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1B2B" w:rsidRDefault="00311B2B" w:rsidP="00357A18">
      <w:pPr>
        <w:pStyle w:val="Thesispretext"/>
        <w:jc w:val="center"/>
        <w:rPr>
          <w:rFonts w:eastAsia="Calibri" w:cs="Times New Roman"/>
        </w:rPr>
      </w:pPr>
      <w:bookmarkStart w:id="0" w:name="_GoBack"/>
      <w:bookmarkEnd w:id="0"/>
      <w:r>
        <w:rPr>
          <w:rFonts w:eastAsia="Calibri" w:cs="Times New Roman"/>
        </w:rPr>
        <w:t>AN ABSTRACT OF THE DISSERTATION OF</w:t>
      </w:r>
    </w:p>
    <w:p w:rsidR="00311B2B" w:rsidRDefault="00311B2B" w:rsidP="00357A18">
      <w:pPr>
        <w:pStyle w:val="Thesispretext"/>
        <w:rPr>
          <w:rFonts w:eastAsia="Calibri" w:cs="Times New Roman"/>
        </w:rPr>
      </w:pPr>
    </w:p>
    <w:p w:rsidR="00311B2B" w:rsidRDefault="00757524" w:rsidP="00357A18">
      <w:pPr>
        <w:pStyle w:val="Thesispretext"/>
        <w:rPr>
          <w:rFonts w:eastAsia="Calibri" w:cs="Times New Roman"/>
          <w:u w:val="single"/>
        </w:rPr>
      </w:pPr>
      <w:proofErr w:type="gramStart"/>
      <w:r>
        <w:rPr>
          <w:rFonts w:eastAsia="Calibri" w:cs="Times New Roman"/>
          <w:u w:val="single"/>
        </w:rPr>
        <w:t>Alison C. Iles</w:t>
      </w:r>
      <w:r w:rsidR="00311B2B">
        <w:rPr>
          <w:rFonts w:eastAsia="Calibri" w:cs="Times New Roman"/>
        </w:rPr>
        <w:t xml:space="preserve"> for the degree of </w:t>
      </w:r>
      <w:r w:rsidR="00311B2B">
        <w:rPr>
          <w:rFonts w:eastAsia="Calibri" w:cs="Times New Roman"/>
          <w:u w:val="single"/>
        </w:rPr>
        <w:t>Doctor of Philosophy</w:t>
      </w:r>
      <w:r w:rsidR="00311B2B">
        <w:rPr>
          <w:rFonts w:eastAsia="Calibri" w:cs="Times New Roman"/>
        </w:rPr>
        <w:t xml:space="preserve"> in </w:t>
      </w:r>
      <w:r w:rsidR="00311B2B">
        <w:rPr>
          <w:rFonts w:eastAsia="Calibri" w:cs="Times New Roman"/>
          <w:u w:val="single"/>
        </w:rPr>
        <w:t>Zoology</w:t>
      </w:r>
      <w:r w:rsidR="00311B2B">
        <w:rPr>
          <w:rFonts w:eastAsia="Calibri" w:cs="Times New Roman"/>
        </w:rPr>
        <w:t xml:space="preserve"> presented on </w:t>
      </w:r>
      <w:r w:rsidRPr="00757524">
        <w:rPr>
          <w:rFonts w:eastAsia="Calibri" w:cs="Times New Roman"/>
          <w:u w:val="single"/>
        </w:rPr>
        <w:t>November 7, 2012.</w:t>
      </w:r>
      <w:proofErr w:type="gramEnd"/>
    </w:p>
    <w:p w:rsidR="00311B2B" w:rsidRDefault="00311B2B" w:rsidP="00357A18">
      <w:pPr>
        <w:pStyle w:val="Thesispretext"/>
        <w:rPr>
          <w:rFonts w:eastAsia="Calibri" w:cs="Times New Roman"/>
          <w:u w:val="single"/>
        </w:rPr>
      </w:pPr>
    </w:p>
    <w:p w:rsidR="003F247E" w:rsidRPr="003F247E" w:rsidRDefault="00311B2B" w:rsidP="003F247E">
      <w:pPr>
        <w:pStyle w:val="Thesispretext"/>
        <w:rPr>
          <w:rFonts w:eastAsia="Calibri" w:cs="Times New Roman"/>
        </w:rPr>
      </w:pPr>
      <w:r w:rsidRPr="00C713AE">
        <w:rPr>
          <w:rFonts w:eastAsia="Calibri" w:cs="Times New Roman"/>
        </w:rPr>
        <w:t>Title:</w:t>
      </w:r>
      <w:r>
        <w:rPr>
          <w:rFonts w:eastAsia="Calibri" w:cs="Times New Roman"/>
        </w:rPr>
        <w:t xml:space="preserve"> </w:t>
      </w:r>
      <w:r w:rsidR="003F247E">
        <w:rPr>
          <w:u w:val="single"/>
        </w:rPr>
        <w:t xml:space="preserve">Bridging environmental physiology and theoretical ecology in climate change research: Temperature effects on species interactions and community structure </w:t>
      </w:r>
    </w:p>
    <w:p w:rsidR="003F247E" w:rsidRPr="007B3006" w:rsidRDefault="003F247E" w:rsidP="00357A18">
      <w:pPr>
        <w:pStyle w:val="Thesispretext"/>
        <w:rPr>
          <w:rFonts w:eastAsia="Calibri" w:cs="Times New Roman"/>
          <w:u w:val="single"/>
        </w:rPr>
      </w:pPr>
    </w:p>
    <w:p w:rsidR="00311B2B" w:rsidRDefault="00311B2B" w:rsidP="00357A18">
      <w:pPr>
        <w:pStyle w:val="Thesispretext"/>
        <w:rPr>
          <w:rFonts w:eastAsia="Calibri" w:cs="Times New Roman"/>
        </w:rPr>
      </w:pPr>
    </w:p>
    <w:p w:rsidR="00311B2B" w:rsidRDefault="00311B2B" w:rsidP="00357A18">
      <w:pPr>
        <w:pStyle w:val="Thesispretext"/>
        <w:rPr>
          <w:rFonts w:eastAsia="Calibri" w:cs="Times New Roman"/>
        </w:rPr>
      </w:pPr>
    </w:p>
    <w:p w:rsidR="00311B2B" w:rsidRDefault="00311B2B" w:rsidP="00357A18">
      <w:pPr>
        <w:pStyle w:val="Thesispretext"/>
        <w:rPr>
          <w:rFonts w:eastAsia="Calibri" w:cs="Times New Roman"/>
        </w:rPr>
      </w:pPr>
      <w:r>
        <w:rPr>
          <w:rFonts w:eastAsia="Calibri" w:cs="Times New Roman"/>
        </w:rPr>
        <w:t>Abstract approved:</w:t>
      </w:r>
    </w:p>
    <w:p w:rsidR="00AD4740" w:rsidRDefault="00AD4740" w:rsidP="00357A18">
      <w:pPr>
        <w:pStyle w:val="Thesispretext"/>
        <w:rPr>
          <w:rFonts w:eastAsia="Calibri" w:cs="Times New Roman"/>
        </w:rPr>
      </w:pPr>
    </w:p>
    <w:p w:rsidR="00AD4740" w:rsidRDefault="00AD4740" w:rsidP="00357A18">
      <w:pPr>
        <w:pStyle w:val="Thesispretext"/>
        <w:rPr>
          <w:rFonts w:eastAsia="Calibri" w:cs="Times New Roman"/>
        </w:rPr>
      </w:pPr>
    </w:p>
    <w:p w:rsidR="00311B2B" w:rsidRDefault="00311B2B" w:rsidP="00357A18">
      <w:pPr>
        <w:pStyle w:val="Thesispretext"/>
        <w:rPr>
          <w:rFonts w:eastAsia="Calibri" w:cs="Times New Roman"/>
        </w:rPr>
      </w:pPr>
    </w:p>
    <w:p w:rsidR="00311B2B" w:rsidRDefault="00311B2B" w:rsidP="00357A18">
      <w:pPr>
        <w:pStyle w:val="Thesispretext"/>
        <w:rPr>
          <w:rFonts w:eastAsia="Calibri" w:cs="Times New Roman"/>
        </w:rPr>
      </w:pPr>
    </w:p>
    <w:p w:rsidR="00757524" w:rsidRDefault="00757524" w:rsidP="00757524">
      <w:pPr>
        <w:pStyle w:val="Thesispretext"/>
        <w:pBdr>
          <w:top w:val="single" w:sz="12" w:space="1" w:color="auto"/>
        </w:pBdr>
        <w:rPr>
          <w:rFonts w:eastAsia="Calibri" w:cs="Times New Roman"/>
        </w:rPr>
      </w:pPr>
    </w:p>
    <w:p w:rsidR="00DF1A61" w:rsidRDefault="00757524" w:rsidP="00757524">
      <w:pPr>
        <w:pStyle w:val="Thesispretext"/>
        <w:pBdr>
          <w:top w:val="single" w:sz="12" w:space="1" w:color="auto"/>
        </w:pBdr>
      </w:pPr>
      <w:r>
        <w:rPr>
          <w:rFonts w:eastAsia="Calibri" w:cs="Times New Roman"/>
        </w:rPr>
        <w:t>Bruce A. Menge</w:t>
      </w:r>
      <w:r>
        <w:rPr>
          <w:rFonts w:eastAsia="Calibri" w:cs="Times New Roman"/>
        </w:rPr>
        <w:tab/>
      </w:r>
    </w:p>
    <w:p w:rsidR="00357A18" w:rsidRDefault="00357A18" w:rsidP="00357A18">
      <w:pPr>
        <w:pStyle w:val="Thesispretext"/>
        <w:pBdr>
          <w:top w:val="single" w:sz="12" w:space="1" w:color="auto"/>
        </w:pBdr>
      </w:pPr>
    </w:p>
    <w:p w:rsidR="00357A18" w:rsidRDefault="00357A18" w:rsidP="00357A18">
      <w:pPr>
        <w:pStyle w:val="Thesispretext"/>
        <w:pBdr>
          <w:top w:val="single" w:sz="12" w:space="1" w:color="auto"/>
        </w:pBdr>
      </w:pPr>
    </w:p>
    <w:p w:rsidR="00357A18" w:rsidRDefault="00357A18" w:rsidP="00357A18">
      <w:pPr>
        <w:pStyle w:val="Thesispretext"/>
        <w:pBdr>
          <w:top w:val="single" w:sz="12" w:space="1" w:color="auto"/>
        </w:pBdr>
      </w:pPr>
    </w:p>
    <w:p w:rsidR="00BB20BE" w:rsidRPr="0028439C" w:rsidRDefault="00BB20BE" w:rsidP="00BB20BE">
      <w:pPr>
        <w:pStyle w:val="Thesistext"/>
      </w:pPr>
      <w:r>
        <w:t xml:space="preserve">Most climate change predictions focus on the response of individual species to changing local conditions and ignore species interactions, largely due to the lack of a sound theoretical foundation for how to incorporate species interactions into climate change models. Much of the variability in species interaction strengths may be governed by fundamental constraints on physiological rates, </w:t>
      </w:r>
      <w:r w:rsidR="00A47B56">
        <w:t>possibly providing</w:t>
      </w:r>
      <w:r>
        <w:t xml:space="preserve"> a framework for including species interactions into climate change models</w:t>
      </w:r>
      <w:r w:rsidRPr="000A10BA">
        <w:t xml:space="preserve">. </w:t>
      </w:r>
      <w:r>
        <w:t>Metabolic rates, ingestion rates and many other physiological rates are relatively predictable from body size and body temperature due to constraints imposed by the physical</w:t>
      </w:r>
      <w:r w:rsidRPr="000A10BA">
        <w:t xml:space="preserve"> </w:t>
      </w:r>
      <w:r>
        <w:t xml:space="preserve">and chemical </w:t>
      </w:r>
      <w:r w:rsidRPr="000A10BA">
        <w:t xml:space="preserve">laws </w:t>
      </w:r>
      <w:r>
        <w:t>that govern</w:t>
      </w:r>
      <w:r w:rsidRPr="000A10BA">
        <w:t xml:space="preserve"> </w:t>
      </w:r>
      <w:r>
        <w:t xml:space="preserve">fluid dynamics and </w:t>
      </w:r>
      <w:r w:rsidRPr="000A10BA">
        <w:t>the kineti</w:t>
      </w:r>
      <w:r>
        <w:t xml:space="preserve">cs of biochemical reaction times. My dissertation </w:t>
      </w:r>
      <w:r w:rsidR="00A47B56">
        <w:t>assesses the usefulness of this framework by bridging</w:t>
      </w:r>
      <w:r>
        <w:t xml:space="preserve"> the fields of environmental physiology and theoretical ecology </w:t>
      </w:r>
      <w:r w:rsidR="00A47B56">
        <w:t>and</w:t>
      </w:r>
      <w:r>
        <w:t xml:space="preserve"> exploring t</w:t>
      </w:r>
      <w:r>
        <w:rPr>
          <w:rFonts w:cs="Calibri"/>
        </w:rPr>
        <w:t xml:space="preserve">he community-level consequences of physiological constraints. </w:t>
      </w:r>
    </w:p>
    <w:p w:rsidR="00BB20BE" w:rsidRDefault="00BB20BE" w:rsidP="00BB20BE">
      <w:pPr>
        <w:pStyle w:val="Thesistext"/>
      </w:pPr>
      <w:r>
        <w:t xml:space="preserve">In Chapter 2, I incorporated temperature and body size scaling into the biological rate parameters of a series of realistically structured trophic network models. The relative magnitude of the temperature scaling parameters affecting consumer energetic costs (metabolic rates) and energetic gains (ingestion rates) determined how consumer energetic efficiency changed with temperature. I systematically changed consumer energetic efficiency and examined the sensitivity of network stability and species </w:t>
      </w:r>
      <w:r>
        <w:lastRenderedPageBreak/>
        <w:t xml:space="preserve">persistence to various temperatures. I found that a species’ probability of extinction depended primarily on the effects of organismal physiology (body size and energetic efficiency with respect to temperature) and secondarily on the effects of local food web structure (trophic level and consumer generality). This suggests that physiology is highly influential on the structure and dynamics of ecological communities. </w:t>
      </w:r>
    </w:p>
    <w:p w:rsidR="00BB20BE" w:rsidRDefault="00BB20BE" w:rsidP="00BB20BE">
      <w:pPr>
        <w:pStyle w:val="Thesistext"/>
      </w:pPr>
      <w:r>
        <w:t xml:space="preserve">If consumer energetic efficiency declined with temperature, that is, energetic costs increased faster with temperature than energetic gains, the simulated networks had greater stability at lower temperatures. The opposite scenario resulted in greater stability at higher temperatures. This inverted response formed the research question for Chapter 3: How does consumer energetic efficiency change with temperature? Existing evidence was scarce but suggestive of decreasing consumer energetic efficiency with increasing temperature. </w:t>
      </w:r>
      <w:r w:rsidRPr="000B44CB">
        <w:t xml:space="preserve">I </w:t>
      </w:r>
      <w:r>
        <w:t>tested this hypothesis on seven rocky intertidal invertebrate species by measuring</w:t>
      </w:r>
      <w:r w:rsidRPr="000B44CB">
        <w:t xml:space="preserve"> the relative temperature scaling of </w:t>
      </w:r>
      <w:r>
        <w:t xml:space="preserve">their </w:t>
      </w:r>
      <w:r w:rsidRPr="000B44CB">
        <w:t>metabolic and ingestion rates</w:t>
      </w:r>
      <w:r>
        <w:t xml:space="preserve"> as well as consumer interaction strength under lab conditions</w:t>
      </w:r>
      <w:r w:rsidRPr="000B44CB">
        <w:t xml:space="preserve">. </w:t>
      </w:r>
      <w:r>
        <w:t>Energetic efficiencies of these rocky intertidal invertebrates declined and species interaction strengths tended to increase with temperature. Thus, in the rocky intertidal, the mechanistic effect of temperature would lower community stability at higher temperatures.</w:t>
      </w:r>
    </w:p>
    <w:p w:rsidR="00BB20BE" w:rsidRPr="002B30FC" w:rsidRDefault="00BB20BE" w:rsidP="00BB20BE">
      <w:pPr>
        <w:pStyle w:val="Thesistext"/>
      </w:pPr>
      <w:r>
        <w:t xml:space="preserve">Chapter 4 tests if the mechanistic effect of temperature on ingestion rates and species interaction strengths seen in the lab is apparent under field conditions. Bruce Menge and I related bio-mimetic estimates of body temperatures to estimates of </w:t>
      </w:r>
      <w:r>
        <w:rPr>
          <w:i/>
        </w:rPr>
        <w:t xml:space="preserve">per capita </w:t>
      </w:r>
      <w:r>
        <w:t xml:space="preserve">mussel ingestion rates and species interaction strengths by the ochre sea star </w:t>
      </w:r>
      <w:r w:rsidRPr="00173F9F">
        <w:rPr>
          <w:i/>
        </w:rPr>
        <w:t>Pisaster ochraceus</w:t>
      </w:r>
      <w:r>
        <w:t xml:space="preserve">, a keystone predator of the rocky intertidal. We found a strong, positive effect of body temperature on both </w:t>
      </w:r>
      <w:r>
        <w:rPr>
          <w:i/>
        </w:rPr>
        <w:t xml:space="preserve">per capita </w:t>
      </w:r>
      <w:r>
        <w:t xml:space="preserve">ingestion rates and interaction strengths; however, the effects of season and the unique way in which </w:t>
      </w:r>
      <w:r>
        <w:rPr>
          <w:i/>
        </w:rPr>
        <w:t xml:space="preserve">P. ochraceus </w:t>
      </w:r>
      <w:r>
        <w:t xml:space="preserve">regulates body temperatures were also apparent, leaving room for adaptation and acclimation to partially compensate for the mechanistic constraint of body temperature. </w:t>
      </w:r>
    </w:p>
    <w:p w:rsidR="00BB20BE" w:rsidRDefault="00BB20BE" w:rsidP="00BB20BE">
      <w:pPr>
        <w:pStyle w:val="Thesistext"/>
      </w:pPr>
      <w:r>
        <w:t>Community structure of the rocky intertidal is associated with environmental forcing due to upwelling, which delivers cold, nutrient rich water to the near shore environment. As upwelling is driven by large-scale atmospheric pressure gradients, climate change has the potential to affect a wide range of significant ecological processes through changes in water temperature. In Chapter 5, my coauthors and I identified long-</w:t>
      </w:r>
      <w:r>
        <w:lastRenderedPageBreak/>
        <w:t>term trends in the phenology of upwelling events that are consistent with climate change predictions: upwelling events are becoming stronger and longer. As expected, longer upwelling events were related to lower average water temperatures in the rocky intertidal. Furthermore, recruitment rates of barnacles and mussels were associated with the phenology of upwelling events. Thus climate change is altering the mode and the tempo of environmental forcing in nearshore ecosystems, with ramifications for community structure and function.</w:t>
      </w:r>
    </w:p>
    <w:p w:rsidR="00357A18" w:rsidRDefault="00BB20BE" w:rsidP="00BB20BE">
      <w:pPr>
        <w:pStyle w:val="Thesistext"/>
      </w:pPr>
      <w:r>
        <w:t>Ongoing, long-term changes in environmental forcing in rocky intertidal ecosystems provide an opportunity to understand how temperature shapes community structure and what the ramifications of climate change are.</w:t>
      </w:r>
      <w:r w:rsidRPr="0085238A">
        <w:t xml:space="preserve"> </w:t>
      </w:r>
      <w:r>
        <w:t>My dissertation research demonstrates that the effect of temperature on organismal performance is an important force structuring ecological communities and has potential as a tractable framework for predicting the community level effects of climate change.</w:t>
      </w:r>
      <w:r w:rsidR="00357A18">
        <w:br w:type="page"/>
      </w:r>
    </w:p>
    <w:p w:rsidR="00357A18" w:rsidRDefault="00357A18" w:rsidP="00B90076">
      <w:pPr>
        <w:pStyle w:val="Thesispretext"/>
      </w:pPr>
    </w:p>
    <w:p w:rsidR="00B90076" w:rsidRDefault="00B90076" w:rsidP="00B90076">
      <w:pPr>
        <w:pStyle w:val="Thesispretext"/>
      </w:pPr>
    </w:p>
    <w:p w:rsidR="00B90076" w:rsidRDefault="00B90076" w:rsidP="00B90076">
      <w:pPr>
        <w:pStyle w:val="Thesispretext"/>
      </w:pPr>
    </w:p>
    <w:p w:rsidR="00B90076" w:rsidRDefault="00B90076" w:rsidP="00B90076">
      <w:pPr>
        <w:pStyle w:val="Thesispretext"/>
      </w:pPr>
    </w:p>
    <w:p w:rsidR="00B90076" w:rsidRDefault="00B90076" w:rsidP="00B90076">
      <w:pPr>
        <w:pStyle w:val="Thesispretext"/>
      </w:pPr>
    </w:p>
    <w:p w:rsidR="00B90076" w:rsidRDefault="00B90076" w:rsidP="00B90076">
      <w:pPr>
        <w:pStyle w:val="Thesispretext"/>
      </w:pPr>
    </w:p>
    <w:p w:rsidR="00B90076" w:rsidRDefault="00B90076" w:rsidP="00B90076">
      <w:pPr>
        <w:pStyle w:val="Thesispretext"/>
      </w:pPr>
    </w:p>
    <w:p w:rsidR="00B90076" w:rsidRDefault="00B90076" w:rsidP="00B90076">
      <w:pPr>
        <w:pStyle w:val="Thesispretext"/>
      </w:pPr>
    </w:p>
    <w:p w:rsidR="00B90076" w:rsidRDefault="00B90076" w:rsidP="00B90076">
      <w:pPr>
        <w:pStyle w:val="Thesispretext"/>
      </w:pPr>
    </w:p>
    <w:p w:rsidR="00B90076" w:rsidRDefault="00B90076" w:rsidP="00B90076">
      <w:pPr>
        <w:pStyle w:val="Thesispretext"/>
      </w:pPr>
    </w:p>
    <w:p w:rsidR="00B90076" w:rsidRDefault="00B90076" w:rsidP="00B90076">
      <w:pPr>
        <w:pStyle w:val="Thesispretext"/>
        <w:jc w:val="center"/>
        <w:rPr>
          <w:rFonts w:eastAsia="Calibri" w:cs="Times New Roman"/>
        </w:rPr>
      </w:pPr>
      <w:r>
        <w:rPr>
          <w:rFonts w:eastAsia="Calibri" w:cs="Times New Roman"/>
        </w:rPr>
        <w:t xml:space="preserve">© Copyright by </w:t>
      </w:r>
      <w:r w:rsidR="00757524">
        <w:rPr>
          <w:rFonts w:eastAsia="Calibri" w:cs="Times New Roman"/>
        </w:rPr>
        <w:t>Alison C</w:t>
      </w:r>
      <w:r w:rsidR="00BA35FC">
        <w:rPr>
          <w:rFonts w:eastAsia="Calibri" w:cs="Times New Roman"/>
        </w:rPr>
        <w:t>.</w:t>
      </w:r>
      <w:r w:rsidR="00757524">
        <w:rPr>
          <w:rFonts w:eastAsia="Calibri" w:cs="Times New Roman"/>
        </w:rPr>
        <w:t xml:space="preserve"> Iles</w:t>
      </w:r>
    </w:p>
    <w:p w:rsidR="00B90076" w:rsidRDefault="00757524" w:rsidP="00B90076">
      <w:pPr>
        <w:pStyle w:val="Thesispretext"/>
        <w:jc w:val="center"/>
        <w:rPr>
          <w:rFonts w:eastAsia="Calibri" w:cs="Times New Roman"/>
        </w:rPr>
      </w:pPr>
      <w:r>
        <w:rPr>
          <w:rFonts w:eastAsia="Calibri" w:cs="Times New Roman"/>
        </w:rPr>
        <w:t>November 7, 2012</w:t>
      </w:r>
    </w:p>
    <w:p w:rsidR="00B90076" w:rsidRDefault="00B90076" w:rsidP="00B90076">
      <w:pPr>
        <w:pStyle w:val="Thesispretext"/>
        <w:jc w:val="center"/>
      </w:pPr>
      <w:r>
        <w:rPr>
          <w:rFonts w:eastAsia="Calibri" w:cs="Times New Roman"/>
        </w:rPr>
        <w:t>All Rights Reserved</w:t>
      </w:r>
    </w:p>
    <w:p w:rsidR="00B90076" w:rsidRDefault="00B90076">
      <w:r>
        <w:br w:type="page"/>
      </w:r>
    </w:p>
    <w:p w:rsidR="005E3479" w:rsidRDefault="005E3479" w:rsidP="00073168">
      <w:pPr>
        <w:pStyle w:val="Thesispretext"/>
        <w:jc w:val="center"/>
      </w:pPr>
    </w:p>
    <w:p w:rsidR="005E3479" w:rsidRDefault="005E3479" w:rsidP="00073168">
      <w:pPr>
        <w:pStyle w:val="Thesispretext"/>
        <w:jc w:val="center"/>
      </w:pPr>
    </w:p>
    <w:p w:rsidR="00073168" w:rsidRPr="00AD4740" w:rsidRDefault="00AD4740" w:rsidP="00073168">
      <w:pPr>
        <w:pStyle w:val="Thesispretext"/>
        <w:jc w:val="center"/>
        <w:rPr>
          <w:rFonts w:eastAsia="Calibri" w:cs="Times New Roman"/>
        </w:rPr>
      </w:pPr>
      <w:r w:rsidRPr="00AD4740">
        <w:t>Bridging environmental physiology and theoretical ecology in climate change research: Temperature effects on species interactions and community structure</w:t>
      </w:r>
    </w:p>
    <w:p w:rsidR="00BA35FC" w:rsidRDefault="00BA35FC" w:rsidP="00073168">
      <w:pPr>
        <w:pStyle w:val="Thesispretext"/>
        <w:jc w:val="center"/>
        <w:rPr>
          <w:rFonts w:eastAsia="Calibri" w:cs="Times New Roman"/>
        </w:rPr>
      </w:pPr>
    </w:p>
    <w:p w:rsidR="00AD4740" w:rsidRPr="00AD4740" w:rsidRDefault="00AD4740" w:rsidP="00073168">
      <w:pPr>
        <w:pStyle w:val="Thesispretext"/>
        <w:jc w:val="center"/>
        <w:rPr>
          <w:rFonts w:eastAsia="Calibri" w:cs="Times New Roman"/>
        </w:rPr>
      </w:pPr>
    </w:p>
    <w:p w:rsidR="00073168" w:rsidRDefault="00757524" w:rsidP="00073168">
      <w:pPr>
        <w:pStyle w:val="Thesispretext"/>
        <w:jc w:val="center"/>
        <w:rPr>
          <w:rFonts w:eastAsia="Calibri" w:cs="Times New Roman"/>
        </w:rPr>
      </w:pPr>
      <w:proofErr w:type="gramStart"/>
      <w:r>
        <w:rPr>
          <w:rFonts w:eastAsia="Calibri" w:cs="Times New Roman"/>
        </w:rPr>
        <w:t>b</w:t>
      </w:r>
      <w:r w:rsidR="00073168">
        <w:rPr>
          <w:rFonts w:eastAsia="Calibri" w:cs="Times New Roman"/>
        </w:rPr>
        <w:t>y</w:t>
      </w:r>
      <w:proofErr w:type="gramEnd"/>
    </w:p>
    <w:p w:rsidR="00073168" w:rsidRDefault="00757524" w:rsidP="00B9404D">
      <w:pPr>
        <w:pStyle w:val="Thesispretext"/>
        <w:jc w:val="center"/>
        <w:rPr>
          <w:rFonts w:eastAsia="Calibri" w:cs="Times New Roman"/>
        </w:rPr>
      </w:pPr>
      <w:r>
        <w:rPr>
          <w:rFonts w:eastAsia="Calibri" w:cs="Times New Roman"/>
        </w:rPr>
        <w:t>Alison C. Iles</w:t>
      </w: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r>
        <w:rPr>
          <w:rFonts w:eastAsia="Calibri" w:cs="Times New Roman"/>
        </w:rPr>
        <w:t>A DISSERTATION</w:t>
      </w:r>
    </w:p>
    <w:p w:rsidR="00B9404D" w:rsidRDefault="00B9404D"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roofErr w:type="gramStart"/>
      <w:r>
        <w:rPr>
          <w:rFonts w:eastAsia="Calibri" w:cs="Times New Roman"/>
        </w:rPr>
        <w:t>submitted</w:t>
      </w:r>
      <w:proofErr w:type="gramEnd"/>
      <w:r>
        <w:rPr>
          <w:rFonts w:eastAsia="Calibri" w:cs="Times New Roman"/>
        </w:rPr>
        <w:t xml:space="preserve"> to</w:t>
      </w: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r>
        <w:rPr>
          <w:rFonts w:eastAsia="Calibri" w:cs="Times New Roman"/>
        </w:rPr>
        <w:t>Oregon State University</w:t>
      </w: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roofErr w:type="gramStart"/>
      <w:r>
        <w:rPr>
          <w:rFonts w:eastAsia="Calibri" w:cs="Times New Roman"/>
        </w:rPr>
        <w:t>in</w:t>
      </w:r>
      <w:proofErr w:type="gramEnd"/>
      <w:r>
        <w:rPr>
          <w:rFonts w:eastAsia="Calibri" w:cs="Times New Roman"/>
        </w:rPr>
        <w:t xml:space="preserve"> partial fulfillment of</w:t>
      </w:r>
    </w:p>
    <w:p w:rsidR="00073168" w:rsidRDefault="00073168" w:rsidP="00073168">
      <w:pPr>
        <w:pStyle w:val="Thesispretext"/>
        <w:jc w:val="center"/>
        <w:rPr>
          <w:rFonts w:eastAsia="Calibri" w:cs="Times New Roman"/>
        </w:rPr>
      </w:pPr>
      <w:proofErr w:type="gramStart"/>
      <w:r>
        <w:rPr>
          <w:rFonts w:eastAsia="Calibri" w:cs="Times New Roman"/>
        </w:rPr>
        <w:t>the</w:t>
      </w:r>
      <w:proofErr w:type="gramEnd"/>
      <w:r>
        <w:rPr>
          <w:rFonts w:eastAsia="Calibri" w:cs="Times New Roman"/>
        </w:rPr>
        <w:t xml:space="preserve"> requirements for the</w:t>
      </w:r>
    </w:p>
    <w:p w:rsidR="00073168" w:rsidRDefault="00073168" w:rsidP="00073168">
      <w:pPr>
        <w:pStyle w:val="Thesispretext"/>
        <w:jc w:val="center"/>
        <w:rPr>
          <w:rFonts w:eastAsia="Calibri" w:cs="Times New Roman"/>
        </w:rPr>
      </w:pPr>
      <w:proofErr w:type="gramStart"/>
      <w:r>
        <w:rPr>
          <w:rFonts w:eastAsia="Calibri" w:cs="Times New Roman"/>
        </w:rPr>
        <w:t>degree</w:t>
      </w:r>
      <w:proofErr w:type="gramEnd"/>
      <w:r>
        <w:rPr>
          <w:rFonts w:eastAsia="Calibri" w:cs="Times New Roman"/>
        </w:rPr>
        <w:t xml:space="preserve"> of</w:t>
      </w: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r>
        <w:rPr>
          <w:rFonts w:eastAsia="Calibri" w:cs="Times New Roman"/>
        </w:rPr>
        <w:t>Doctor of Philosophy</w:t>
      </w: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p>
    <w:p w:rsidR="00073168" w:rsidRDefault="00073168" w:rsidP="00073168">
      <w:pPr>
        <w:pStyle w:val="Thesispretext"/>
        <w:jc w:val="center"/>
        <w:rPr>
          <w:rFonts w:eastAsia="Calibri" w:cs="Times New Roman"/>
        </w:rPr>
      </w:pPr>
      <w:r>
        <w:rPr>
          <w:rFonts w:eastAsia="Calibri" w:cs="Times New Roman"/>
        </w:rPr>
        <w:t xml:space="preserve">Presented </w:t>
      </w:r>
      <w:r w:rsidR="00757524">
        <w:rPr>
          <w:rFonts w:eastAsia="Calibri" w:cs="Times New Roman"/>
        </w:rPr>
        <w:t>November 7, 2012</w:t>
      </w:r>
    </w:p>
    <w:p w:rsidR="00073168" w:rsidRDefault="00073168" w:rsidP="00073168">
      <w:pPr>
        <w:pStyle w:val="Thesispretext"/>
        <w:jc w:val="center"/>
      </w:pPr>
      <w:r>
        <w:rPr>
          <w:rFonts w:eastAsia="Calibri" w:cs="Times New Roman"/>
        </w:rPr>
        <w:t>Commencement Ju</w:t>
      </w:r>
      <w:r>
        <w:t xml:space="preserve">ne </w:t>
      </w:r>
      <w:r w:rsidR="00757524">
        <w:t>2013</w:t>
      </w:r>
    </w:p>
    <w:p w:rsidR="00073168" w:rsidRDefault="00073168">
      <w:r>
        <w:br w:type="page"/>
      </w:r>
    </w:p>
    <w:p w:rsidR="00067060" w:rsidRDefault="00067060" w:rsidP="00067060">
      <w:pPr>
        <w:pStyle w:val="Thesispretext"/>
        <w:rPr>
          <w:rFonts w:eastAsia="Calibri" w:cs="Times New Roman"/>
        </w:rPr>
      </w:pPr>
      <w:r w:rsidRPr="00067060">
        <w:rPr>
          <w:rFonts w:eastAsia="Calibri" w:cs="Times New Roman"/>
          <w:u w:val="single"/>
        </w:rPr>
        <w:lastRenderedPageBreak/>
        <w:t>Doctor of Philosophy</w:t>
      </w:r>
      <w:r>
        <w:rPr>
          <w:rFonts w:eastAsia="Calibri" w:cs="Times New Roman"/>
        </w:rPr>
        <w:t xml:space="preserve"> dissertation of </w:t>
      </w:r>
      <w:r w:rsidR="00757524">
        <w:rPr>
          <w:rFonts w:eastAsia="Calibri" w:cs="Times New Roman"/>
          <w:u w:val="single"/>
        </w:rPr>
        <w:t>Alison C. Iles</w:t>
      </w:r>
      <w:r w:rsidRPr="00FA2BC1">
        <w:rPr>
          <w:rFonts w:eastAsia="Calibri" w:cs="Times New Roman"/>
        </w:rPr>
        <w:t xml:space="preserve"> presented</w:t>
      </w:r>
      <w:r>
        <w:rPr>
          <w:rFonts w:eastAsia="Calibri" w:cs="Times New Roman"/>
        </w:rPr>
        <w:t xml:space="preserve"> on</w:t>
      </w:r>
      <w:r w:rsidR="00757524">
        <w:rPr>
          <w:rFonts w:eastAsia="Calibri" w:cs="Times New Roman"/>
        </w:rPr>
        <w:t xml:space="preserve"> </w:t>
      </w:r>
      <w:r w:rsidR="00757524">
        <w:rPr>
          <w:rFonts w:eastAsia="Calibri" w:cs="Times New Roman"/>
          <w:u w:val="single"/>
        </w:rPr>
        <w:t>November 7, 2012</w:t>
      </w:r>
      <w:r>
        <w:rPr>
          <w:rFonts w:eastAsia="Calibri" w:cs="Times New Roman"/>
        </w:rPr>
        <w:t>.</w:t>
      </w: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r>
        <w:rPr>
          <w:rFonts w:eastAsia="Calibri" w:cs="Times New Roman"/>
        </w:rPr>
        <w:t>APPROVED:</w:t>
      </w: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F43C8D">
      <w:pPr>
        <w:pStyle w:val="Thesispretext"/>
        <w:pBdr>
          <w:top w:val="single" w:sz="12" w:space="1" w:color="auto"/>
        </w:pBdr>
        <w:rPr>
          <w:rFonts w:eastAsia="Calibri" w:cs="Times New Roman"/>
        </w:rPr>
      </w:pPr>
      <w:r>
        <w:rPr>
          <w:rFonts w:eastAsia="Calibri" w:cs="Times New Roman"/>
        </w:rPr>
        <w:t>Major Professor, representing Zoology</w:t>
      </w: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F43C8D">
      <w:pPr>
        <w:pStyle w:val="Thesispretext"/>
        <w:pBdr>
          <w:top w:val="single" w:sz="12" w:space="1" w:color="auto"/>
        </w:pBdr>
        <w:rPr>
          <w:rFonts w:eastAsia="Calibri" w:cs="Times New Roman"/>
        </w:rPr>
      </w:pPr>
      <w:r>
        <w:rPr>
          <w:rFonts w:eastAsia="Calibri" w:cs="Times New Roman"/>
        </w:rPr>
        <w:t>Chair of the Department of Zoology</w:t>
      </w: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F43C8D">
      <w:pPr>
        <w:pStyle w:val="Thesispretext"/>
        <w:pBdr>
          <w:top w:val="single" w:sz="12" w:space="1" w:color="auto"/>
        </w:pBdr>
        <w:rPr>
          <w:rFonts w:eastAsia="Calibri" w:cs="Times New Roman"/>
        </w:rPr>
      </w:pPr>
      <w:r>
        <w:rPr>
          <w:rFonts w:eastAsia="Calibri" w:cs="Times New Roman"/>
        </w:rPr>
        <w:t>Dean of the Graduate School</w:t>
      </w: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067060">
      <w:pPr>
        <w:pStyle w:val="Thesispretext"/>
        <w:rPr>
          <w:rFonts w:eastAsia="Calibri" w:cs="Times New Roman"/>
        </w:rPr>
      </w:pPr>
    </w:p>
    <w:p w:rsidR="00067060" w:rsidRDefault="00067060" w:rsidP="00D01698">
      <w:pPr>
        <w:pStyle w:val="Thesispretext"/>
      </w:pPr>
      <w:r>
        <w:rPr>
          <w:rFonts w:eastAsia="Calibri" w:cs="Times New Roman"/>
        </w:rPr>
        <w:t>I understand that my dissertation will become part of the permanent collection of Oregon State University libraries. My signature below authorizes release of my dissertation to any reader upon request.</w:t>
      </w:r>
    </w:p>
    <w:p w:rsidR="00D01698" w:rsidRDefault="00D01698" w:rsidP="00D01698">
      <w:pPr>
        <w:pStyle w:val="Thesispretext"/>
      </w:pPr>
    </w:p>
    <w:p w:rsidR="00D01698" w:rsidRDefault="00D01698" w:rsidP="00D01698">
      <w:pPr>
        <w:pStyle w:val="Thesispretext"/>
      </w:pPr>
    </w:p>
    <w:p w:rsidR="00D01698" w:rsidRPr="00D01698" w:rsidRDefault="00D01698" w:rsidP="00D01698">
      <w:pPr>
        <w:pStyle w:val="Thesispretext"/>
        <w:rPr>
          <w:rFonts w:eastAsia="Calibri" w:cs="Times New Roman"/>
        </w:rPr>
      </w:pPr>
    </w:p>
    <w:p w:rsidR="00067060" w:rsidRDefault="00757524" w:rsidP="00712FFB">
      <w:pPr>
        <w:pStyle w:val="Thesispretext"/>
        <w:pBdr>
          <w:top w:val="single" w:sz="12" w:space="1" w:color="auto"/>
        </w:pBdr>
        <w:jc w:val="center"/>
        <w:rPr>
          <w:rFonts w:eastAsia="Calibri" w:cs="Times New Roman"/>
        </w:rPr>
      </w:pPr>
      <w:r>
        <w:rPr>
          <w:rFonts w:eastAsia="Calibri" w:cs="Times New Roman"/>
        </w:rPr>
        <w:t>Alison C. Iles</w:t>
      </w:r>
      <w:r w:rsidR="00D01698">
        <w:t>,</w:t>
      </w:r>
      <w:r w:rsidR="00067060">
        <w:rPr>
          <w:rFonts w:eastAsia="Calibri" w:cs="Times New Roman"/>
        </w:rPr>
        <w:t xml:space="preserve"> Author</w:t>
      </w:r>
    </w:p>
    <w:p w:rsidR="00D01698" w:rsidRDefault="00D01698">
      <w:r>
        <w:br w:type="page"/>
      </w:r>
    </w:p>
    <w:p w:rsidR="00073168" w:rsidRDefault="00D01698" w:rsidP="00D01698">
      <w:pPr>
        <w:pStyle w:val="Thesispretext"/>
        <w:jc w:val="center"/>
      </w:pPr>
      <w:r>
        <w:lastRenderedPageBreak/>
        <w:t>ACKNOWLEDGEMENTS</w:t>
      </w:r>
    </w:p>
    <w:p w:rsidR="00D01698" w:rsidRDefault="00D01698" w:rsidP="00D01698">
      <w:pPr>
        <w:pStyle w:val="Thesispretext"/>
      </w:pPr>
    </w:p>
    <w:p w:rsidR="00514EA2" w:rsidRDefault="00514EA2" w:rsidP="00D01698">
      <w:pPr>
        <w:pStyle w:val="Thesispretext"/>
      </w:pPr>
    </w:p>
    <w:p w:rsidR="00514EA2" w:rsidRDefault="00514EA2" w:rsidP="00514EA2">
      <w:pPr>
        <w:pStyle w:val="Thesistext"/>
      </w:pPr>
      <w:r>
        <w:t xml:space="preserve">My mentor and advisor, Bruce Menge, has been nothing but supportive and enthusiastic as I navigated my way through grad school. I'm extremely grateful for his willingness to let me chase after whatever ideas I had brewing, his patience with my ever changing research "plans", and his understanding when life happens. Bruce is an always available, bottomless resource of intertidal natural history and ecological knowledge, with a passion for research that is inspiring. I hope to be a student of his for many years to come. Thanks also to Jane Lubchenco for helping to get me started and for making me so proud and heartened by her hard work and perseverance in D.C.  </w:t>
      </w:r>
    </w:p>
    <w:p w:rsidR="00514EA2" w:rsidRDefault="00514EA2" w:rsidP="00514EA2">
      <w:pPr>
        <w:pStyle w:val="Thesistext"/>
      </w:pPr>
      <w:r>
        <w:t xml:space="preserve">Many thanks for the guidance of my committee members, especially Eric Berlow, whose imagination and creativity always keeps me thinking; Sally Hacker for her thoughtful words of advice; Dave Lytle for his valuable perspective on my work; Jessica Miller for her advice in experimental design in the cold rooms at the Hatfield Marine Science Center (HMSC); and to Elizabeth Borer for helping to get my adventures in modeling off the ground. </w:t>
      </w:r>
    </w:p>
    <w:p w:rsidR="00514EA2" w:rsidRDefault="00514EA2" w:rsidP="00514EA2">
      <w:pPr>
        <w:pStyle w:val="Thesistext"/>
      </w:pPr>
      <w:r>
        <w:t>My graduate studies were largely supported by teaching assistantships from the Department of Zoology. I am very grateful for the Zoology department faculty and staff; particularly Tara Bevandich, Torri Givigliano, Traci Durrell-Khalife, Sally Hacker and Mike Blouin, for helping me navigate the paper work and deal with the graduate school on countless occasions. I was also supported through generous research assistantships from Bruce, a post-graduate scholarship from the National Science and Engineering Research Council of Canada, two research grants from the Zoology graduate student research funds, a Mamie Markham award from HMSC, discretionary research funds provided by Bruce and Jane, and travel and lodging awards to attend courses organized by the Partnership for Interdisciplinary Studies of Coastal Oceans (PISCO), a long-term ecological consortium which is partially funded by the David and Lucile Packard Foundation and the Gordon and Betty Moore Foundation.</w:t>
      </w:r>
    </w:p>
    <w:p w:rsidR="00514EA2" w:rsidRDefault="00514EA2" w:rsidP="00514EA2">
      <w:pPr>
        <w:pStyle w:val="Thesistext"/>
      </w:pPr>
      <w:r>
        <w:t xml:space="preserve">A huge part of graduate school for me is the friendship and support from fellow grads, particularly my academic siblings: Margot Hessing-Lewis, Dafne Eerkes-Medrano, office mates Sarah Close and Joe Tyburczy, Jeremy Rose, Luis Vinueza, </w:t>
      </w:r>
      <w:r>
        <w:lastRenderedPageBreak/>
        <w:t>Davon Callander, and the current life of the lab: Allie Barner, Liz Cerny-Chipman, Chenchen Shen, and Jessie Reimer. I am also grateful for my friendships with grads from other labs: Phoebe Zarnetske, Jay Zarnetske, Kate Boersma, Paul Bradley, Lindsay Biga, Mike Bogan, Orissa Moulton, Elise Vaccaro, Julia Buck, Angela Brandt, Catherine Searle, and many, many others.</w:t>
      </w:r>
    </w:p>
    <w:p w:rsidR="00514EA2" w:rsidRDefault="00514EA2" w:rsidP="00514EA2">
      <w:pPr>
        <w:pStyle w:val="Thesistext"/>
      </w:pPr>
      <w:r>
        <w:t xml:space="preserve">Thanks to all </w:t>
      </w:r>
      <w:proofErr w:type="spellStart"/>
      <w:r>
        <w:t>Lubmenges</w:t>
      </w:r>
      <w:proofErr w:type="spellEnd"/>
      <w:r>
        <w:t xml:space="preserve"> over the last five years. Much appreciation goes to Tarik Gouhier, who taught me a lot and has always been encouraging; Jerod Sapp and Mike Frenock for generously querying the PISCO databases for me; my Work Study students, Melissa Prechtl and Kyle Jones, for processing the bulk of my field samples; Cindy Kent and Kathleen Norris for keeping my paperwork in line; Kirsten Grorud-Colvert to whom I will be forever grateful for that lamb costume, so cute; and the many lab techs (a.k.a. dudes) for putting up with this </w:t>
      </w:r>
      <w:proofErr w:type="spellStart"/>
      <w:r>
        <w:t>stude</w:t>
      </w:r>
      <w:proofErr w:type="spellEnd"/>
      <w:r>
        <w:t xml:space="preserve"> and helping me figure out so many random but necessary things: Kim Page-Albins, Ruth Milston-Clements, Lindsay Hunter, Camryn Pennington, Angela Johnson, Megan Poole, Erin Richmond, Mae Nobel, Becky Focht, Jonathan Robinson, and Ryan Craig.  </w:t>
      </w:r>
    </w:p>
    <w:p w:rsidR="00514EA2" w:rsidRDefault="00514EA2" w:rsidP="00514EA2">
      <w:pPr>
        <w:pStyle w:val="Thesistext"/>
      </w:pPr>
      <w:r>
        <w:t xml:space="preserve">My work benefitted a great deal from the generous assistance of many other people, including </w:t>
      </w:r>
      <w:proofErr w:type="spellStart"/>
      <w:r>
        <w:t>Uli</w:t>
      </w:r>
      <w:proofErr w:type="spellEnd"/>
      <w:r>
        <w:t xml:space="preserve"> Brose for help with the ATN model, Brian </w:t>
      </w:r>
      <w:proofErr w:type="spellStart"/>
      <w:r>
        <w:t>Helmuth’s</w:t>
      </w:r>
      <w:proofErr w:type="spellEnd"/>
      <w:r>
        <w:t xml:space="preserve"> lab for help developing the bio-mimetic temperature loggers, HMSC staff for help building the system of space buckets, and Dave </w:t>
      </w:r>
      <w:proofErr w:type="spellStart"/>
      <w:r>
        <w:t>Schiel’s</w:t>
      </w:r>
      <w:proofErr w:type="spellEnd"/>
      <w:r>
        <w:t xml:space="preserve"> lab at the University of Canterbury for help navigating New Zealand’s import/export protocols.</w:t>
      </w:r>
    </w:p>
    <w:p w:rsidR="00D01698" w:rsidRDefault="00514EA2" w:rsidP="00514EA2">
      <w:pPr>
        <w:pStyle w:val="Thesistext"/>
      </w:pPr>
      <w:r>
        <w:t xml:space="preserve">Finally, I am grateful for my friends and family for keeping me grounded and filling my life with love and joy. I dedicate my dissertation to James, Eleanor and the bump. Thank you, James, for all the things you do for me and Eleanor. I don't know where I would be without you, but definitely not defending my dissertation because there is no way this could happen without you!  </w:t>
      </w:r>
      <w:r w:rsidR="00D01698">
        <w:br w:type="page"/>
      </w:r>
    </w:p>
    <w:p w:rsidR="00D01698" w:rsidRDefault="008201C5" w:rsidP="008201C5">
      <w:pPr>
        <w:pStyle w:val="Thesispretext"/>
        <w:jc w:val="center"/>
      </w:pPr>
      <w:r>
        <w:lastRenderedPageBreak/>
        <w:t>CONTRIBUTION OF AUTHORS</w:t>
      </w:r>
    </w:p>
    <w:p w:rsidR="008201C5" w:rsidRDefault="008201C5" w:rsidP="008201C5">
      <w:pPr>
        <w:pStyle w:val="Thesispretext"/>
      </w:pPr>
    </w:p>
    <w:p w:rsidR="00D0449E" w:rsidRDefault="00BA35FC" w:rsidP="00D0449E">
      <w:pPr>
        <w:pStyle w:val="Thesistext"/>
      </w:pPr>
      <w:r>
        <w:t xml:space="preserve">Dr. </w:t>
      </w:r>
      <w:r w:rsidR="00D0449E">
        <w:t>Bruce A. Menge provided the predation rate data</w:t>
      </w:r>
      <w:r w:rsidR="007902D6">
        <w:t>,</w:t>
      </w:r>
      <w:r>
        <w:t xml:space="preserve"> </w:t>
      </w:r>
      <w:r w:rsidR="007902D6">
        <w:t xml:space="preserve">the intertidal recruitment data and the temperature data </w:t>
      </w:r>
      <w:r>
        <w:t>analyzed in Chapter</w:t>
      </w:r>
      <w:r w:rsidR="007902D6">
        <w:t>s</w:t>
      </w:r>
      <w:r>
        <w:t xml:space="preserve"> </w:t>
      </w:r>
      <w:r w:rsidR="007902D6">
        <w:t>4 and 5 and contributed to the interpretation of these analyses</w:t>
      </w:r>
      <w:r w:rsidR="00D0449E">
        <w:t>. Tarik</w:t>
      </w:r>
      <w:r w:rsidR="007902D6">
        <w:t xml:space="preserve"> C.</w:t>
      </w:r>
      <w:r w:rsidR="00D0449E">
        <w:t xml:space="preserve"> Gouhier </w:t>
      </w:r>
      <w:r w:rsidR="007902D6">
        <w:t xml:space="preserve">contributed </w:t>
      </w:r>
      <w:r w:rsidR="0007440A">
        <w:t xml:space="preserve">the wavelet analyses, including all of Appendices C and D, </w:t>
      </w:r>
      <w:r w:rsidR="00D0449E">
        <w:t>and the analysis of upwelling event percentiles</w:t>
      </w:r>
      <w:r w:rsidR="007902D6">
        <w:t xml:space="preserve"> of Chapter 5. </w:t>
      </w:r>
      <w:r w:rsidR="00D0449E">
        <w:t>Juli</w:t>
      </w:r>
      <w:r w:rsidR="004F5354">
        <w:t xml:space="preserve">a S. </w:t>
      </w:r>
      <w:r w:rsidR="00D0075E">
        <w:t>Stewart,</w:t>
      </w:r>
      <w:r w:rsidR="00D0449E">
        <w:t xml:space="preserve"> Alison </w:t>
      </w:r>
      <w:r w:rsidR="004F5354">
        <w:t xml:space="preserve">J. </w:t>
      </w:r>
      <w:r w:rsidR="00D0449E">
        <w:t xml:space="preserve">Haupt </w:t>
      </w:r>
      <w:r w:rsidR="00D0075E">
        <w:t xml:space="preserve">and </w:t>
      </w:r>
      <w:r w:rsidR="004F5354">
        <w:t xml:space="preserve">Margaret C. Lynch </w:t>
      </w:r>
      <w:r w:rsidR="00D0449E">
        <w:t>assisted with the initial co</w:t>
      </w:r>
      <w:r w:rsidR="007902D6">
        <w:t>nceptual development, exploratory analyse</w:t>
      </w:r>
      <w:r w:rsidR="00D0449E">
        <w:t>s and writing</w:t>
      </w:r>
      <w:r w:rsidR="007902D6">
        <w:t xml:space="preserve"> of Chapter 5</w:t>
      </w:r>
      <w:r w:rsidR="00D0449E">
        <w:t xml:space="preserve">. </w:t>
      </w:r>
    </w:p>
    <w:p w:rsidR="00D0449E" w:rsidRDefault="00D0449E" w:rsidP="008201C5">
      <w:pPr>
        <w:pStyle w:val="Thesistext"/>
      </w:pPr>
    </w:p>
    <w:p w:rsidR="008201C5" w:rsidRDefault="008201C5">
      <w:r>
        <w:br w:type="page"/>
      </w:r>
    </w:p>
    <w:p w:rsidR="00715F82" w:rsidRDefault="008201C5" w:rsidP="008201C5">
      <w:pPr>
        <w:pStyle w:val="Thesispretext"/>
        <w:jc w:val="center"/>
      </w:pPr>
      <w:r>
        <w:lastRenderedPageBreak/>
        <w:t>TABLE OF CONTENTS</w:t>
      </w:r>
    </w:p>
    <w:p w:rsidR="008201C5" w:rsidRDefault="008201C5" w:rsidP="008201C5">
      <w:pPr>
        <w:pStyle w:val="Thesispretext"/>
        <w:jc w:val="center"/>
      </w:pPr>
    </w:p>
    <w:p w:rsidR="005D77E9" w:rsidRDefault="008201C5" w:rsidP="005D77E9">
      <w:pPr>
        <w:pStyle w:val="Thesispretext"/>
        <w:tabs>
          <w:tab w:val="right" w:pos="8338"/>
        </w:tabs>
        <w:rPr>
          <w:u w:val="single"/>
        </w:rPr>
      </w:pPr>
      <w:r>
        <w:tab/>
      </w:r>
      <w:r w:rsidR="00715F82" w:rsidRPr="008201C5">
        <w:rPr>
          <w:u w:val="single"/>
        </w:rPr>
        <w:t>Page</w:t>
      </w:r>
    </w:p>
    <w:p w:rsidR="00F36217" w:rsidRDefault="00E45ECE">
      <w:pPr>
        <w:pStyle w:val="TOC1"/>
        <w:rPr>
          <w:rFonts w:asciiTheme="minorHAnsi" w:eastAsiaTheme="minorEastAsia" w:hAnsiTheme="minorHAnsi"/>
          <w:sz w:val="22"/>
        </w:rPr>
      </w:pPr>
      <w:r w:rsidRPr="00E45ECE">
        <w:fldChar w:fldCharType="begin"/>
      </w:r>
      <w:r w:rsidR="005D77E9">
        <w:instrText xml:space="preserve"> TOC \h \z \t "Thesis H1,1,Thesis H2,2,Thesis H3,3" </w:instrText>
      </w:r>
      <w:r w:rsidRPr="00E45ECE">
        <w:fldChar w:fldCharType="separate"/>
      </w:r>
      <w:hyperlink w:anchor="_Toc338922141" w:history="1">
        <w:r w:rsidR="00F36217" w:rsidRPr="0053366D">
          <w:rPr>
            <w:rStyle w:val="Hyperlink"/>
          </w:rPr>
          <w:t>CHAPTER 1: General Introduction</w:t>
        </w:r>
        <w:r w:rsidR="00F36217">
          <w:rPr>
            <w:webHidden/>
          </w:rPr>
          <w:tab/>
        </w:r>
        <w:r w:rsidR="00F36217">
          <w:rPr>
            <w:webHidden/>
          </w:rPr>
          <w:fldChar w:fldCharType="begin"/>
        </w:r>
        <w:r w:rsidR="00F36217">
          <w:rPr>
            <w:webHidden/>
          </w:rPr>
          <w:instrText xml:space="preserve"> PAGEREF _Toc338922141 \h </w:instrText>
        </w:r>
        <w:r w:rsidR="00F36217">
          <w:rPr>
            <w:webHidden/>
          </w:rPr>
        </w:r>
        <w:r w:rsidR="00F36217">
          <w:rPr>
            <w:webHidden/>
          </w:rPr>
          <w:fldChar w:fldCharType="separate"/>
        </w:r>
        <w:r w:rsidR="00F36217">
          <w:rPr>
            <w:webHidden/>
          </w:rPr>
          <w:t>1</w:t>
        </w:r>
        <w:r w:rsidR="00F36217">
          <w:rPr>
            <w:webHidden/>
          </w:rPr>
          <w:fldChar w:fldCharType="end"/>
        </w:r>
      </w:hyperlink>
    </w:p>
    <w:p w:rsidR="00F36217" w:rsidRDefault="00F36217">
      <w:pPr>
        <w:pStyle w:val="TOC1"/>
        <w:rPr>
          <w:rFonts w:asciiTheme="minorHAnsi" w:eastAsiaTheme="minorEastAsia" w:hAnsiTheme="minorHAnsi"/>
          <w:sz w:val="22"/>
        </w:rPr>
      </w:pPr>
      <w:hyperlink w:anchor="_Toc338922142" w:history="1">
        <w:r w:rsidRPr="0053366D">
          <w:rPr>
            <w:rStyle w:val="Hyperlink"/>
          </w:rPr>
          <w:t>CHAPTER 2: Effects of Temperature on Community and Population Stability in Allometric Trophic Network Models</w:t>
        </w:r>
        <w:r>
          <w:rPr>
            <w:webHidden/>
          </w:rPr>
          <w:tab/>
        </w:r>
        <w:r>
          <w:rPr>
            <w:webHidden/>
          </w:rPr>
          <w:fldChar w:fldCharType="begin"/>
        </w:r>
        <w:r>
          <w:rPr>
            <w:webHidden/>
          </w:rPr>
          <w:instrText xml:space="preserve"> PAGEREF _Toc338922142 \h </w:instrText>
        </w:r>
        <w:r>
          <w:rPr>
            <w:webHidden/>
          </w:rPr>
        </w:r>
        <w:r>
          <w:rPr>
            <w:webHidden/>
          </w:rPr>
          <w:fldChar w:fldCharType="separate"/>
        </w:r>
        <w:r>
          <w:rPr>
            <w:webHidden/>
          </w:rPr>
          <w:t>7</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43" w:history="1">
        <w:r w:rsidRPr="0053366D">
          <w:rPr>
            <w:rStyle w:val="Hyperlink"/>
          </w:rPr>
          <w:t>2.1</w:t>
        </w:r>
        <w:r>
          <w:rPr>
            <w:rFonts w:asciiTheme="minorHAnsi" w:eastAsiaTheme="minorEastAsia" w:hAnsiTheme="minorHAnsi"/>
            <w:sz w:val="22"/>
          </w:rPr>
          <w:tab/>
        </w:r>
        <w:r w:rsidRPr="0053366D">
          <w:rPr>
            <w:rStyle w:val="Hyperlink"/>
          </w:rPr>
          <w:t>Introduction</w:t>
        </w:r>
        <w:r>
          <w:rPr>
            <w:webHidden/>
          </w:rPr>
          <w:tab/>
        </w:r>
        <w:r>
          <w:rPr>
            <w:webHidden/>
          </w:rPr>
          <w:fldChar w:fldCharType="begin"/>
        </w:r>
        <w:r>
          <w:rPr>
            <w:webHidden/>
          </w:rPr>
          <w:instrText xml:space="preserve"> PAGEREF _Toc338922143 \h </w:instrText>
        </w:r>
        <w:r>
          <w:rPr>
            <w:webHidden/>
          </w:rPr>
        </w:r>
        <w:r>
          <w:rPr>
            <w:webHidden/>
          </w:rPr>
          <w:fldChar w:fldCharType="separate"/>
        </w:r>
        <w:r>
          <w:rPr>
            <w:webHidden/>
          </w:rPr>
          <w:t>8</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44" w:history="1">
        <w:r w:rsidRPr="0053366D">
          <w:rPr>
            <w:rStyle w:val="Hyperlink"/>
          </w:rPr>
          <w:t>2.2</w:t>
        </w:r>
        <w:r>
          <w:rPr>
            <w:rFonts w:asciiTheme="minorHAnsi" w:eastAsiaTheme="minorEastAsia" w:hAnsiTheme="minorHAnsi"/>
            <w:sz w:val="22"/>
          </w:rPr>
          <w:tab/>
        </w:r>
        <w:r w:rsidRPr="0053366D">
          <w:rPr>
            <w:rStyle w:val="Hyperlink"/>
          </w:rPr>
          <w:t>Methods</w:t>
        </w:r>
        <w:r>
          <w:rPr>
            <w:webHidden/>
          </w:rPr>
          <w:tab/>
        </w:r>
        <w:r>
          <w:rPr>
            <w:webHidden/>
          </w:rPr>
          <w:fldChar w:fldCharType="begin"/>
        </w:r>
        <w:r>
          <w:rPr>
            <w:webHidden/>
          </w:rPr>
          <w:instrText xml:space="preserve"> PAGEREF _Toc338922144 \h </w:instrText>
        </w:r>
        <w:r>
          <w:rPr>
            <w:webHidden/>
          </w:rPr>
        </w:r>
        <w:r>
          <w:rPr>
            <w:webHidden/>
          </w:rPr>
          <w:fldChar w:fldCharType="separate"/>
        </w:r>
        <w:r>
          <w:rPr>
            <w:webHidden/>
          </w:rPr>
          <w:t>10</w:t>
        </w:r>
        <w:r>
          <w:rPr>
            <w:webHidden/>
          </w:rPr>
          <w:fldChar w:fldCharType="end"/>
        </w:r>
      </w:hyperlink>
    </w:p>
    <w:p w:rsidR="00F36217" w:rsidRDefault="00F36217">
      <w:pPr>
        <w:pStyle w:val="TOC3"/>
        <w:rPr>
          <w:rFonts w:asciiTheme="minorHAnsi" w:eastAsiaTheme="minorEastAsia" w:hAnsiTheme="minorHAnsi"/>
          <w:noProof/>
          <w:sz w:val="22"/>
        </w:rPr>
      </w:pPr>
      <w:hyperlink w:anchor="_Toc338922145" w:history="1">
        <w:r w:rsidRPr="0053366D">
          <w:rPr>
            <w:rStyle w:val="Hyperlink"/>
            <w:noProof/>
          </w:rPr>
          <w:t>2.2.1 ATN model overview</w:t>
        </w:r>
        <w:r>
          <w:rPr>
            <w:noProof/>
            <w:webHidden/>
          </w:rPr>
          <w:tab/>
        </w:r>
        <w:r>
          <w:rPr>
            <w:noProof/>
            <w:webHidden/>
          </w:rPr>
          <w:fldChar w:fldCharType="begin"/>
        </w:r>
        <w:r>
          <w:rPr>
            <w:noProof/>
            <w:webHidden/>
          </w:rPr>
          <w:instrText xml:space="preserve"> PAGEREF _Toc338922145 \h </w:instrText>
        </w:r>
        <w:r>
          <w:rPr>
            <w:noProof/>
            <w:webHidden/>
          </w:rPr>
        </w:r>
        <w:r>
          <w:rPr>
            <w:noProof/>
            <w:webHidden/>
          </w:rPr>
          <w:fldChar w:fldCharType="separate"/>
        </w:r>
        <w:r>
          <w:rPr>
            <w:noProof/>
            <w:webHidden/>
          </w:rPr>
          <w:t>10</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46" w:history="1">
        <w:r w:rsidRPr="0053366D">
          <w:rPr>
            <w:rStyle w:val="Hyperlink"/>
            <w:noProof/>
          </w:rPr>
          <w:t>2.2.2 Food web structure</w:t>
        </w:r>
        <w:r>
          <w:rPr>
            <w:noProof/>
            <w:webHidden/>
          </w:rPr>
          <w:tab/>
        </w:r>
        <w:r>
          <w:rPr>
            <w:noProof/>
            <w:webHidden/>
          </w:rPr>
          <w:fldChar w:fldCharType="begin"/>
        </w:r>
        <w:r>
          <w:rPr>
            <w:noProof/>
            <w:webHidden/>
          </w:rPr>
          <w:instrText xml:space="preserve"> PAGEREF _Toc338922146 \h </w:instrText>
        </w:r>
        <w:r>
          <w:rPr>
            <w:noProof/>
            <w:webHidden/>
          </w:rPr>
        </w:r>
        <w:r>
          <w:rPr>
            <w:noProof/>
            <w:webHidden/>
          </w:rPr>
          <w:fldChar w:fldCharType="separate"/>
        </w:r>
        <w:r>
          <w:rPr>
            <w:noProof/>
            <w:webHidden/>
          </w:rPr>
          <w:t>10</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47" w:history="1">
        <w:r w:rsidRPr="0053366D">
          <w:rPr>
            <w:rStyle w:val="Hyperlink"/>
            <w:noProof/>
          </w:rPr>
          <w:t>2.2.3 Trophic levels and body masses</w:t>
        </w:r>
        <w:r>
          <w:rPr>
            <w:noProof/>
            <w:webHidden/>
          </w:rPr>
          <w:tab/>
        </w:r>
        <w:r>
          <w:rPr>
            <w:noProof/>
            <w:webHidden/>
          </w:rPr>
          <w:fldChar w:fldCharType="begin"/>
        </w:r>
        <w:r>
          <w:rPr>
            <w:noProof/>
            <w:webHidden/>
          </w:rPr>
          <w:instrText xml:space="preserve"> PAGEREF _Toc338922147 \h </w:instrText>
        </w:r>
        <w:r>
          <w:rPr>
            <w:noProof/>
            <w:webHidden/>
          </w:rPr>
        </w:r>
        <w:r>
          <w:rPr>
            <w:noProof/>
            <w:webHidden/>
          </w:rPr>
          <w:fldChar w:fldCharType="separate"/>
        </w:r>
        <w:r>
          <w:rPr>
            <w:noProof/>
            <w:webHidden/>
          </w:rPr>
          <w:t>11</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48" w:history="1">
        <w:r w:rsidRPr="0053366D">
          <w:rPr>
            <w:rStyle w:val="Hyperlink"/>
            <w:noProof/>
          </w:rPr>
          <w:t>2.2.4 Allometric and temperature scaled consumer-resource dynamics</w:t>
        </w:r>
        <w:r>
          <w:rPr>
            <w:noProof/>
            <w:webHidden/>
          </w:rPr>
          <w:tab/>
        </w:r>
        <w:r>
          <w:rPr>
            <w:noProof/>
            <w:webHidden/>
          </w:rPr>
          <w:fldChar w:fldCharType="begin"/>
        </w:r>
        <w:r>
          <w:rPr>
            <w:noProof/>
            <w:webHidden/>
          </w:rPr>
          <w:instrText xml:space="preserve"> PAGEREF _Toc338922148 \h </w:instrText>
        </w:r>
        <w:r>
          <w:rPr>
            <w:noProof/>
            <w:webHidden/>
          </w:rPr>
        </w:r>
        <w:r>
          <w:rPr>
            <w:noProof/>
            <w:webHidden/>
          </w:rPr>
          <w:fldChar w:fldCharType="separate"/>
        </w:r>
        <w:r>
          <w:rPr>
            <w:noProof/>
            <w:webHidden/>
          </w:rPr>
          <w:t>12</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49" w:history="1">
        <w:r w:rsidRPr="0053366D">
          <w:rPr>
            <w:rStyle w:val="Hyperlink"/>
            <w:noProof/>
          </w:rPr>
          <w:t>2.2.5 Producer-nutrient model</w:t>
        </w:r>
        <w:r>
          <w:rPr>
            <w:noProof/>
            <w:webHidden/>
          </w:rPr>
          <w:tab/>
        </w:r>
        <w:r>
          <w:rPr>
            <w:noProof/>
            <w:webHidden/>
          </w:rPr>
          <w:fldChar w:fldCharType="begin"/>
        </w:r>
        <w:r>
          <w:rPr>
            <w:noProof/>
            <w:webHidden/>
          </w:rPr>
          <w:instrText xml:space="preserve"> PAGEREF _Toc338922149 \h </w:instrText>
        </w:r>
        <w:r>
          <w:rPr>
            <w:noProof/>
            <w:webHidden/>
          </w:rPr>
        </w:r>
        <w:r>
          <w:rPr>
            <w:noProof/>
            <w:webHidden/>
          </w:rPr>
          <w:fldChar w:fldCharType="separate"/>
        </w:r>
        <w:r>
          <w:rPr>
            <w:noProof/>
            <w:webHidden/>
          </w:rPr>
          <w:t>14</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50" w:history="1">
        <w:r w:rsidRPr="0053366D">
          <w:rPr>
            <w:rStyle w:val="Hyperlink"/>
            <w:noProof/>
          </w:rPr>
          <w:t>2.2.6 ATN Model evaluation</w:t>
        </w:r>
        <w:r>
          <w:rPr>
            <w:noProof/>
            <w:webHidden/>
          </w:rPr>
          <w:tab/>
        </w:r>
        <w:r>
          <w:rPr>
            <w:noProof/>
            <w:webHidden/>
          </w:rPr>
          <w:fldChar w:fldCharType="begin"/>
        </w:r>
        <w:r>
          <w:rPr>
            <w:noProof/>
            <w:webHidden/>
          </w:rPr>
          <w:instrText xml:space="preserve"> PAGEREF _Toc338922150 \h </w:instrText>
        </w:r>
        <w:r>
          <w:rPr>
            <w:noProof/>
            <w:webHidden/>
          </w:rPr>
        </w:r>
        <w:r>
          <w:rPr>
            <w:noProof/>
            <w:webHidden/>
          </w:rPr>
          <w:fldChar w:fldCharType="separate"/>
        </w:r>
        <w:r>
          <w:rPr>
            <w:noProof/>
            <w:webHidden/>
          </w:rPr>
          <w:t>15</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51" w:history="1">
        <w:r w:rsidRPr="0053366D">
          <w:rPr>
            <w:rStyle w:val="Hyperlink"/>
            <w:noProof/>
          </w:rPr>
          <w:t>2.2.7 ATN Model simulations</w:t>
        </w:r>
        <w:r>
          <w:rPr>
            <w:noProof/>
            <w:webHidden/>
          </w:rPr>
          <w:tab/>
        </w:r>
        <w:r>
          <w:rPr>
            <w:noProof/>
            <w:webHidden/>
          </w:rPr>
          <w:fldChar w:fldCharType="begin"/>
        </w:r>
        <w:r>
          <w:rPr>
            <w:noProof/>
            <w:webHidden/>
          </w:rPr>
          <w:instrText xml:space="preserve"> PAGEREF _Toc338922151 \h </w:instrText>
        </w:r>
        <w:r>
          <w:rPr>
            <w:noProof/>
            <w:webHidden/>
          </w:rPr>
        </w:r>
        <w:r>
          <w:rPr>
            <w:noProof/>
            <w:webHidden/>
          </w:rPr>
          <w:fldChar w:fldCharType="separate"/>
        </w:r>
        <w:r>
          <w:rPr>
            <w:noProof/>
            <w:webHidden/>
          </w:rPr>
          <w:t>16</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52" w:history="1">
        <w:r w:rsidRPr="0053366D">
          <w:rPr>
            <w:rStyle w:val="Hyperlink"/>
            <w:noProof/>
          </w:rPr>
          <w:t>2.2.8 Statistical analyses</w:t>
        </w:r>
        <w:r>
          <w:rPr>
            <w:noProof/>
            <w:webHidden/>
          </w:rPr>
          <w:tab/>
        </w:r>
        <w:r>
          <w:rPr>
            <w:noProof/>
            <w:webHidden/>
          </w:rPr>
          <w:fldChar w:fldCharType="begin"/>
        </w:r>
        <w:r>
          <w:rPr>
            <w:noProof/>
            <w:webHidden/>
          </w:rPr>
          <w:instrText xml:space="preserve"> PAGEREF _Toc338922152 \h </w:instrText>
        </w:r>
        <w:r>
          <w:rPr>
            <w:noProof/>
            <w:webHidden/>
          </w:rPr>
        </w:r>
        <w:r>
          <w:rPr>
            <w:noProof/>
            <w:webHidden/>
          </w:rPr>
          <w:fldChar w:fldCharType="separate"/>
        </w:r>
        <w:r>
          <w:rPr>
            <w:noProof/>
            <w:webHidden/>
          </w:rPr>
          <w:t>17</w:t>
        </w:r>
        <w:r>
          <w:rPr>
            <w:noProof/>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53" w:history="1">
        <w:r w:rsidRPr="0053366D">
          <w:rPr>
            <w:rStyle w:val="Hyperlink"/>
          </w:rPr>
          <w:t>2.3</w:t>
        </w:r>
        <w:r>
          <w:rPr>
            <w:rFonts w:asciiTheme="minorHAnsi" w:eastAsiaTheme="minorEastAsia" w:hAnsiTheme="minorHAnsi"/>
            <w:sz w:val="22"/>
          </w:rPr>
          <w:tab/>
        </w:r>
        <w:r w:rsidRPr="0053366D">
          <w:rPr>
            <w:rStyle w:val="Hyperlink"/>
          </w:rPr>
          <w:t>Results</w:t>
        </w:r>
        <w:r>
          <w:rPr>
            <w:webHidden/>
          </w:rPr>
          <w:tab/>
        </w:r>
        <w:r>
          <w:rPr>
            <w:webHidden/>
          </w:rPr>
          <w:fldChar w:fldCharType="begin"/>
        </w:r>
        <w:r>
          <w:rPr>
            <w:webHidden/>
          </w:rPr>
          <w:instrText xml:space="preserve"> PAGEREF _Toc338922153 \h </w:instrText>
        </w:r>
        <w:r>
          <w:rPr>
            <w:webHidden/>
          </w:rPr>
        </w:r>
        <w:r>
          <w:rPr>
            <w:webHidden/>
          </w:rPr>
          <w:fldChar w:fldCharType="separate"/>
        </w:r>
        <w:r>
          <w:rPr>
            <w:webHidden/>
          </w:rPr>
          <w:t>17</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54" w:history="1">
        <w:r w:rsidRPr="0053366D">
          <w:rPr>
            <w:rStyle w:val="Hyperlink"/>
          </w:rPr>
          <w:t>2.4</w:t>
        </w:r>
        <w:r>
          <w:rPr>
            <w:rFonts w:asciiTheme="minorHAnsi" w:eastAsiaTheme="minorEastAsia" w:hAnsiTheme="minorHAnsi"/>
            <w:sz w:val="22"/>
          </w:rPr>
          <w:tab/>
        </w:r>
        <w:r w:rsidRPr="0053366D">
          <w:rPr>
            <w:rStyle w:val="Hyperlink"/>
          </w:rPr>
          <w:t>Discussion</w:t>
        </w:r>
        <w:r>
          <w:rPr>
            <w:webHidden/>
          </w:rPr>
          <w:tab/>
        </w:r>
        <w:r>
          <w:rPr>
            <w:webHidden/>
          </w:rPr>
          <w:fldChar w:fldCharType="begin"/>
        </w:r>
        <w:r>
          <w:rPr>
            <w:webHidden/>
          </w:rPr>
          <w:instrText xml:space="preserve"> PAGEREF _Toc338922154 \h </w:instrText>
        </w:r>
        <w:r>
          <w:rPr>
            <w:webHidden/>
          </w:rPr>
        </w:r>
        <w:r>
          <w:rPr>
            <w:webHidden/>
          </w:rPr>
          <w:fldChar w:fldCharType="separate"/>
        </w:r>
        <w:r>
          <w:rPr>
            <w:webHidden/>
          </w:rPr>
          <w:t>19</w:t>
        </w:r>
        <w:r>
          <w:rPr>
            <w:webHidden/>
          </w:rPr>
          <w:fldChar w:fldCharType="end"/>
        </w:r>
      </w:hyperlink>
    </w:p>
    <w:p w:rsidR="00F36217" w:rsidRDefault="00F36217">
      <w:pPr>
        <w:pStyle w:val="TOC3"/>
        <w:rPr>
          <w:rFonts w:asciiTheme="minorHAnsi" w:eastAsiaTheme="minorEastAsia" w:hAnsiTheme="minorHAnsi"/>
          <w:noProof/>
          <w:sz w:val="22"/>
        </w:rPr>
      </w:pPr>
      <w:hyperlink w:anchor="_Toc338922155" w:history="1">
        <w:r w:rsidRPr="0053366D">
          <w:rPr>
            <w:rStyle w:val="Hyperlink"/>
            <w:noProof/>
          </w:rPr>
          <w:t>2.4.1 Conclusions</w:t>
        </w:r>
        <w:r>
          <w:rPr>
            <w:noProof/>
            <w:webHidden/>
          </w:rPr>
          <w:tab/>
        </w:r>
        <w:r>
          <w:rPr>
            <w:noProof/>
            <w:webHidden/>
          </w:rPr>
          <w:fldChar w:fldCharType="begin"/>
        </w:r>
        <w:r>
          <w:rPr>
            <w:noProof/>
            <w:webHidden/>
          </w:rPr>
          <w:instrText xml:space="preserve"> PAGEREF _Toc338922155 \h </w:instrText>
        </w:r>
        <w:r>
          <w:rPr>
            <w:noProof/>
            <w:webHidden/>
          </w:rPr>
        </w:r>
        <w:r>
          <w:rPr>
            <w:noProof/>
            <w:webHidden/>
          </w:rPr>
          <w:fldChar w:fldCharType="separate"/>
        </w:r>
        <w:r>
          <w:rPr>
            <w:noProof/>
            <w:webHidden/>
          </w:rPr>
          <w:t>24</w:t>
        </w:r>
        <w:r>
          <w:rPr>
            <w:noProof/>
            <w:webHidden/>
          </w:rPr>
          <w:fldChar w:fldCharType="end"/>
        </w:r>
      </w:hyperlink>
    </w:p>
    <w:p w:rsidR="00F36217" w:rsidRDefault="00F36217">
      <w:pPr>
        <w:pStyle w:val="TOC1"/>
        <w:rPr>
          <w:rFonts w:asciiTheme="minorHAnsi" w:eastAsiaTheme="minorEastAsia" w:hAnsiTheme="minorHAnsi"/>
          <w:sz w:val="22"/>
        </w:rPr>
      </w:pPr>
      <w:hyperlink w:anchor="_Toc338922156" w:history="1">
        <w:r w:rsidRPr="0053366D">
          <w:rPr>
            <w:rStyle w:val="Hyperlink"/>
          </w:rPr>
          <w:t>CHAPTER 3: Temperature Effects on the Energetic Efficiency and Species Interaction Strength of Rocky Intertidal Invertebrate Consumers</w:t>
        </w:r>
        <w:r>
          <w:rPr>
            <w:webHidden/>
          </w:rPr>
          <w:tab/>
        </w:r>
        <w:r>
          <w:rPr>
            <w:webHidden/>
          </w:rPr>
          <w:fldChar w:fldCharType="begin"/>
        </w:r>
        <w:r>
          <w:rPr>
            <w:webHidden/>
          </w:rPr>
          <w:instrText xml:space="preserve"> PAGEREF _Toc338922156 \h </w:instrText>
        </w:r>
        <w:r>
          <w:rPr>
            <w:webHidden/>
          </w:rPr>
        </w:r>
        <w:r>
          <w:rPr>
            <w:webHidden/>
          </w:rPr>
          <w:fldChar w:fldCharType="separate"/>
        </w:r>
        <w:r>
          <w:rPr>
            <w:webHidden/>
          </w:rPr>
          <w:t>32</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57" w:history="1">
        <w:r w:rsidRPr="0053366D">
          <w:rPr>
            <w:rStyle w:val="Hyperlink"/>
          </w:rPr>
          <w:t>3.1</w:t>
        </w:r>
        <w:r>
          <w:rPr>
            <w:rFonts w:asciiTheme="minorHAnsi" w:eastAsiaTheme="minorEastAsia" w:hAnsiTheme="minorHAnsi"/>
            <w:sz w:val="22"/>
          </w:rPr>
          <w:tab/>
        </w:r>
        <w:r w:rsidRPr="0053366D">
          <w:rPr>
            <w:rStyle w:val="Hyperlink"/>
          </w:rPr>
          <w:t>Introduction</w:t>
        </w:r>
        <w:r>
          <w:rPr>
            <w:webHidden/>
          </w:rPr>
          <w:tab/>
        </w:r>
        <w:r>
          <w:rPr>
            <w:webHidden/>
          </w:rPr>
          <w:fldChar w:fldCharType="begin"/>
        </w:r>
        <w:r>
          <w:rPr>
            <w:webHidden/>
          </w:rPr>
          <w:instrText xml:space="preserve"> PAGEREF _Toc338922157 \h </w:instrText>
        </w:r>
        <w:r>
          <w:rPr>
            <w:webHidden/>
          </w:rPr>
        </w:r>
        <w:r>
          <w:rPr>
            <w:webHidden/>
          </w:rPr>
          <w:fldChar w:fldCharType="separate"/>
        </w:r>
        <w:r>
          <w:rPr>
            <w:webHidden/>
          </w:rPr>
          <w:t>32</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58" w:history="1">
        <w:r w:rsidRPr="0053366D">
          <w:rPr>
            <w:rStyle w:val="Hyperlink"/>
          </w:rPr>
          <w:t>3.2</w:t>
        </w:r>
        <w:r>
          <w:rPr>
            <w:rFonts w:asciiTheme="minorHAnsi" w:eastAsiaTheme="minorEastAsia" w:hAnsiTheme="minorHAnsi"/>
            <w:sz w:val="22"/>
          </w:rPr>
          <w:tab/>
        </w:r>
        <w:r w:rsidRPr="0053366D">
          <w:rPr>
            <w:rStyle w:val="Hyperlink"/>
          </w:rPr>
          <w:t>Methods</w:t>
        </w:r>
        <w:r>
          <w:rPr>
            <w:webHidden/>
          </w:rPr>
          <w:tab/>
        </w:r>
        <w:r>
          <w:rPr>
            <w:webHidden/>
          </w:rPr>
          <w:fldChar w:fldCharType="begin"/>
        </w:r>
        <w:r>
          <w:rPr>
            <w:webHidden/>
          </w:rPr>
          <w:instrText xml:space="preserve"> PAGEREF _Toc338922158 \h </w:instrText>
        </w:r>
        <w:r>
          <w:rPr>
            <w:webHidden/>
          </w:rPr>
        </w:r>
        <w:r>
          <w:rPr>
            <w:webHidden/>
          </w:rPr>
          <w:fldChar w:fldCharType="separate"/>
        </w:r>
        <w:r>
          <w:rPr>
            <w:webHidden/>
          </w:rPr>
          <w:t>35</w:t>
        </w:r>
        <w:r>
          <w:rPr>
            <w:webHidden/>
          </w:rPr>
          <w:fldChar w:fldCharType="end"/>
        </w:r>
      </w:hyperlink>
    </w:p>
    <w:p w:rsidR="00F36217" w:rsidRDefault="00F36217">
      <w:pPr>
        <w:pStyle w:val="TOC3"/>
        <w:rPr>
          <w:rFonts w:asciiTheme="minorHAnsi" w:eastAsiaTheme="minorEastAsia" w:hAnsiTheme="minorHAnsi"/>
          <w:noProof/>
          <w:sz w:val="22"/>
        </w:rPr>
      </w:pPr>
      <w:hyperlink w:anchor="_Toc338922159" w:history="1">
        <w:r w:rsidRPr="0053366D">
          <w:rPr>
            <w:rStyle w:val="Hyperlink"/>
            <w:noProof/>
          </w:rPr>
          <w:t>3.2.1 Metabolic rate trials</w:t>
        </w:r>
        <w:r>
          <w:rPr>
            <w:noProof/>
            <w:webHidden/>
          </w:rPr>
          <w:tab/>
        </w:r>
        <w:r>
          <w:rPr>
            <w:noProof/>
            <w:webHidden/>
          </w:rPr>
          <w:fldChar w:fldCharType="begin"/>
        </w:r>
        <w:r>
          <w:rPr>
            <w:noProof/>
            <w:webHidden/>
          </w:rPr>
          <w:instrText xml:space="preserve"> PAGEREF _Toc338922159 \h </w:instrText>
        </w:r>
        <w:r>
          <w:rPr>
            <w:noProof/>
            <w:webHidden/>
          </w:rPr>
        </w:r>
        <w:r>
          <w:rPr>
            <w:noProof/>
            <w:webHidden/>
          </w:rPr>
          <w:fldChar w:fldCharType="separate"/>
        </w:r>
        <w:r>
          <w:rPr>
            <w:noProof/>
            <w:webHidden/>
          </w:rPr>
          <w:t>35</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60" w:history="1">
        <w:r w:rsidRPr="0053366D">
          <w:rPr>
            <w:rStyle w:val="Hyperlink"/>
            <w:noProof/>
          </w:rPr>
          <w:t>3.2.2 Ingestion rate trials</w:t>
        </w:r>
        <w:r>
          <w:rPr>
            <w:noProof/>
            <w:webHidden/>
          </w:rPr>
          <w:tab/>
        </w:r>
        <w:r>
          <w:rPr>
            <w:noProof/>
            <w:webHidden/>
          </w:rPr>
          <w:fldChar w:fldCharType="begin"/>
        </w:r>
        <w:r>
          <w:rPr>
            <w:noProof/>
            <w:webHidden/>
          </w:rPr>
          <w:instrText xml:space="preserve"> PAGEREF _Toc338922160 \h </w:instrText>
        </w:r>
        <w:r>
          <w:rPr>
            <w:noProof/>
            <w:webHidden/>
          </w:rPr>
        </w:r>
        <w:r>
          <w:rPr>
            <w:noProof/>
            <w:webHidden/>
          </w:rPr>
          <w:fldChar w:fldCharType="separate"/>
        </w:r>
        <w:r>
          <w:rPr>
            <w:noProof/>
            <w:webHidden/>
          </w:rPr>
          <w:t>36</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61" w:history="1">
        <w:r w:rsidRPr="0053366D">
          <w:rPr>
            <w:rStyle w:val="Hyperlink"/>
            <w:noProof/>
          </w:rPr>
          <w:t>3.2.3 Statistical analyses</w:t>
        </w:r>
        <w:r>
          <w:rPr>
            <w:noProof/>
            <w:webHidden/>
          </w:rPr>
          <w:tab/>
        </w:r>
        <w:r>
          <w:rPr>
            <w:noProof/>
            <w:webHidden/>
          </w:rPr>
          <w:fldChar w:fldCharType="begin"/>
        </w:r>
        <w:r>
          <w:rPr>
            <w:noProof/>
            <w:webHidden/>
          </w:rPr>
          <w:instrText xml:space="preserve"> PAGEREF _Toc338922161 \h </w:instrText>
        </w:r>
        <w:r>
          <w:rPr>
            <w:noProof/>
            <w:webHidden/>
          </w:rPr>
        </w:r>
        <w:r>
          <w:rPr>
            <w:noProof/>
            <w:webHidden/>
          </w:rPr>
          <w:fldChar w:fldCharType="separate"/>
        </w:r>
        <w:r>
          <w:rPr>
            <w:noProof/>
            <w:webHidden/>
          </w:rPr>
          <w:t>38</w:t>
        </w:r>
        <w:r>
          <w:rPr>
            <w:noProof/>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62" w:history="1">
        <w:r w:rsidRPr="0053366D">
          <w:rPr>
            <w:rStyle w:val="Hyperlink"/>
          </w:rPr>
          <w:t>3.3</w:t>
        </w:r>
        <w:r>
          <w:rPr>
            <w:rFonts w:asciiTheme="minorHAnsi" w:eastAsiaTheme="minorEastAsia" w:hAnsiTheme="minorHAnsi"/>
            <w:sz w:val="22"/>
          </w:rPr>
          <w:tab/>
        </w:r>
        <w:r w:rsidRPr="0053366D">
          <w:rPr>
            <w:rStyle w:val="Hyperlink"/>
          </w:rPr>
          <w:t>Results</w:t>
        </w:r>
        <w:r>
          <w:rPr>
            <w:webHidden/>
          </w:rPr>
          <w:tab/>
        </w:r>
        <w:r>
          <w:rPr>
            <w:webHidden/>
          </w:rPr>
          <w:fldChar w:fldCharType="begin"/>
        </w:r>
        <w:r>
          <w:rPr>
            <w:webHidden/>
          </w:rPr>
          <w:instrText xml:space="preserve"> PAGEREF _Toc338922162 \h </w:instrText>
        </w:r>
        <w:r>
          <w:rPr>
            <w:webHidden/>
          </w:rPr>
        </w:r>
        <w:r>
          <w:rPr>
            <w:webHidden/>
          </w:rPr>
          <w:fldChar w:fldCharType="separate"/>
        </w:r>
        <w:r>
          <w:rPr>
            <w:webHidden/>
          </w:rPr>
          <w:t>40</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63" w:history="1">
        <w:r w:rsidRPr="0053366D">
          <w:rPr>
            <w:rStyle w:val="Hyperlink"/>
          </w:rPr>
          <w:t>3.4</w:t>
        </w:r>
        <w:r>
          <w:rPr>
            <w:rFonts w:asciiTheme="minorHAnsi" w:eastAsiaTheme="minorEastAsia" w:hAnsiTheme="minorHAnsi"/>
            <w:sz w:val="22"/>
          </w:rPr>
          <w:tab/>
        </w:r>
        <w:r w:rsidRPr="0053366D">
          <w:rPr>
            <w:rStyle w:val="Hyperlink"/>
          </w:rPr>
          <w:t>Discussion</w:t>
        </w:r>
        <w:r>
          <w:rPr>
            <w:webHidden/>
          </w:rPr>
          <w:tab/>
        </w:r>
        <w:r>
          <w:rPr>
            <w:webHidden/>
          </w:rPr>
          <w:fldChar w:fldCharType="begin"/>
        </w:r>
        <w:r>
          <w:rPr>
            <w:webHidden/>
          </w:rPr>
          <w:instrText xml:space="preserve"> PAGEREF _Toc338922163 \h </w:instrText>
        </w:r>
        <w:r>
          <w:rPr>
            <w:webHidden/>
          </w:rPr>
        </w:r>
        <w:r>
          <w:rPr>
            <w:webHidden/>
          </w:rPr>
          <w:fldChar w:fldCharType="separate"/>
        </w:r>
        <w:r>
          <w:rPr>
            <w:webHidden/>
          </w:rPr>
          <w:t>41</w:t>
        </w:r>
        <w:r>
          <w:rPr>
            <w:webHidden/>
          </w:rPr>
          <w:fldChar w:fldCharType="end"/>
        </w:r>
      </w:hyperlink>
    </w:p>
    <w:p w:rsidR="00F36217" w:rsidRDefault="00F36217">
      <w:pPr>
        <w:pStyle w:val="TOC3"/>
        <w:rPr>
          <w:rFonts w:asciiTheme="minorHAnsi" w:eastAsiaTheme="minorEastAsia" w:hAnsiTheme="minorHAnsi"/>
          <w:noProof/>
          <w:sz w:val="22"/>
        </w:rPr>
      </w:pPr>
      <w:hyperlink w:anchor="_Toc338922164" w:history="1">
        <w:r w:rsidRPr="0053366D">
          <w:rPr>
            <w:rStyle w:val="Hyperlink"/>
            <w:noProof/>
          </w:rPr>
          <w:t>3.4.1 Conclusions</w:t>
        </w:r>
        <w:r>
          <w:rPr>
            <w:noProof/>
            <w:webHidden/>
          </w:rPr>
          <w:tab/>
        </w:r>
        <w:r>
          <w:rPr>
            <w:noProof/>
            <w:webHidden/>
          </w:rPr>
          <w:fldChar w:fldCharType="begin"/>
        </w:r>
        <w:r>
          <w:rPr>
            <w:noProof/>
            <w:webHidden/>
          </w:rPr>
          <w:instrText xml:space="preserve"> PAGEREF _Toc338922164 \h </w:instrText>
        </w:r>
        <w:r>
          <w:rPr>
            <w:noProof/>
            <w:webHidden/>
          </w:rPr>
        </w:r>
        <w:r>
          <w:rPr>
            <w:noProof/>
            <w:webHidden/>
          </w:rPr>
          <w:fldChar w:fldCharType="separate"/>
        </w:r>
        <w:r>
          <w:rPr>
            <w:noProof/>
            <w:webHidden/>
          </w:rPr>
          <w:t>44</w:t>
        </w:r>
        <w:r>
          <w:rPr>
            <w:noProof/>
            <w:webHidden/>
          </w:rPr>
          <w:fldChar w:fldCharType="end"/>
        </w:r>
      </w:hyperlink>
    </w:p>
    <w:p w:rsidR="00F36217" w:rsidRDefault="00F36217">
      <w:pPr>
        <w:pStyle w:val="TOC1"/>
        <w:rPr>
          <w:rFonts w:asciiTheme="minorHAnsi" w:eastAsiaTheme="minorEastAsia" w:hAnsiTheme="minorHAnsi"/>
          <w:sz w:val="22"/>
        </w:rPr>
      </w:pPr>
      <w:hyperlink w:anchor="_Toc338922165" w:history="1">
        <w:r w:rsidRPr="0053366D">
          <w:rPr>
            <w:rStyle w:val="Hyperlink"/>
          </w:rPr>
          <w:t>CHAPTER 4: A Field Test of the Mechanistic Effect of Body Temperature on Species Interaction Strength</w:t>
        </w:r>
        <w:r>
          <w:rPr>
            <w:webHidden/>
          </w:rPr>
          <w:tab/>
        </w:r>
        <w:r>
          <w:rPr>
            <w:webHidden/>
          </w:rPr>
          <w:fldChar w:fldCharType="begin"/>
        </w:r>
        <w:r>
          <w:rPr>
            <w:webHidden/>
          </w:rPr>
          <w:instrText xml:space="preserve"> PAGEREF _Toc338922165 \h </w:instrText>
        </w:r>
        <w:r>
          <w:rPr>
            <w:webHidden/>
          </w:rPr>
        </w:r>
        <w:r>
          <w:rPr>
            <w:webHidden/>
          </w:rPr>
          <w:fldChar w:fldCharType="separate"/>
        </w:r>
        <w:r>
          <w:rPr>
            <w:webHidden/>
          </w:rPr>
          <w:t>57</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66" w:history="1">
        <w:r w:rsidRPr="0053366D">
          <w:rPr>
            <w:rStyle w:val="Hyperlink"/>
          </w:rPr>
          <w:t>4.1</w:t>
        </w:r>
        <w:r>
          <w:rPr>
            <w:rFonts w:asciiTheme="minorHAnsi" w:eastAsiaTheme="minorEastAsia" w:hAnsiTheme="minorHAnsi"/>
            <w:sz w:val="22"/>
          </w:rPr>
          <w:tab/>
        </w:r>
        <w:r w:rsidRPr="0053366D">
          <w:rPr>
            <w:rStyle w:val="Hyperlink"/>
          </w:rPr>
          <w:t>Introduction</w:t>
        </w:r>
        <w:r>
          <w:rPr>
            <w:webHidden/>
          </w:rPr>
          <w:tab/>
        </w:r>
        <w:r>
          <w:rPr>
            <w:webHidden/>
          </w:rPr>
          <w:fldChar w:fldCharType="begin"/>
        </w:r>
        <w:r>
          <w:rPr>
            <w:webHidden/>
          </w:rPr>
          <w:instrText xml:space="preserve"> PAGEREF _Toc338922166 \h </w:instrText>
        </w:r>
        <w:r>
          <w:rPr>
            <w:webHidden/>
          </w:rPr>
        </w:r>
        <w:r>
          <w:rPr>
            <w:webHidden/>
          </w:rPr>
          <w:fldChar w:fldCharType="separate"/>
        </w:r>
        <w:r>
          <w:rPr>
            <w:webHidden/>
          </w:rPr>
          <w:t>58</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67" w:history="1">
        <w:r w:rsidRPr="0053366D">
          <w:rPr>
            <w:rStyle w:val="Hyperlink"/>
          </w:rPr>
          <w:t>4.2</w:t>
        </w:r>
        <w:r>
          <w:rPr>
            <w:rFonts w:asciiTheme="minorHAnsi" w:eastAsiaTheme="minorEastAsia" w:hAnsiTheme="minorHAnsi"/>
            <w:sz w:val="22"/>
          </w:rPr>
          <w:tab/>
        </w:r>
        <w:r w:rsidRPr="0053366D">
          <w:rPr>
            <w:rStyle w:val="Hyperlink"/>
          </w:rPr>
          <w:t>Methods</w:t>
        </w:r>
        <w:r>
          <w:rPr>
            <w:webHidden/>
          </w:rPr>
          <w:tab/>
        </w:r>
        <w:r>
          <w:rPr>
            <w:webHidden/>
          </w:rPr>
          <w:fldChar w:fldCharType="begin"/>
        </w:r>
        <w:r>
          <w:rPr>
            <w:webHidden/>
          </w:rPr>
          <w:instrText xml:space="preserve"> PAGEREF _Toc338922167 \h </w:instrText>
        </w:r>
        <w:r>
          <w:rPr>
            <w:webHidden/>
          </w:rPr>
        </w:r>
        <w:r>
          <w:rPr>
            <w:webHidden/>
          </w:rPr>
          <w:fldChar w:fldCharType="separate"/>
        </w:r>
        <w:r>
          <w:rPr>
            <w:webHidden/>
          </w:rPr>
          <w:t>60</w:t>
        </w:r>
        <w:r>
          <w:rPr>
            <w:webHidden/>
          </w:rPr>
          <w:fldChar w:fldCharType="end"/>
        </w:r>
      </w:hyperlink>
    </w:p>
    <w:p w:rsidR="00F36217" w:rsidRDefault="00F36217" w:rsidP="00F36217">
      <w:pPr>
        <w:pStyle w:val="Thesispretext"/>
        <w:jc w:val="center"/>
      </w:pPr>
      <w:r>
        <w:lastRenderedPageBreak/>
        <w:t>TABLE OF CONTENTS (continued)</w:t>
      </w:r>
    </w:p>
    <w:p w:rsidR="00F36217" w:rsidRDefault="00F36217" w:rsidP="00F36217">
      <w:pPr>
        <w:pStyle w:val="Thesispretext"/>
        <w:jc w:val="center"/>
      </w:pPr>
    </w:p>
    <w:p w:rsidR="00F36217" w:rsidRDefault="00F36217" w:rsidP="00F36217">
      <w:pPr>
        <w:pStyle w:val="Thesispretext"/>
        <w:tabs>
          <w:tab w:val="right" w:pos="8338"/>
        </w:tabs>
        <w:rPr>
          <w:u w:val="single"/>
        </w:rPr>
      </w:pPr>
      <w:r>
        <w:tab/>
      </w:r>
      <w:r w:rsidRPr="008201C5">
        <w:rPr>
          <w:u w:val="single"/>
        </w:rPr>
        <w:t>Page</w:t>
      </w:r>
    </w:p>
    <w:p w:rsidR="00F36217" w:rsidRDefault="00F36217">
      <w:pPr>
        <w:pStyle w:val="TOC3"/>
        <w:rPr>
          <w:rStyle w:val="Hyperlink"/>
          <w:noProof/>
        </w:rPr>
      </w:pPr>
    </w:p>
    <w:p w:rsidR="00F36217" w:rsidRDefault="00F36217">
      <w:pPr>
        <w:pStyle w:val="TOC3"/>
        <w:rPr>
          <w:rFonts w:asciiTheme="minorHAnsi" w:eastAsiaTheme="minorEastAsia" w:hAnsiTheme="minorHAnsi"/>
          <w:noProof/>
          <w:sz w:val="22"/>
        </w:rPr>
      </w:pPr>
      <w:hyperlink w:anchor="_Toc338922168" w:history="1">
        <w:r w:rsidRPr="0053366D">
          <w:rPr>
            <w:rStyle w:val="Hyperlink"/>
            <w:noProof/>
          </w:rPr>
          <w:t>4.2.1 Field data</w:t>
        </w:r>
        <w:r>
          <w:rPr>
            <w:noProof/>
            <w:webHidden/>
          </w:rPr>
          <w:tab/>
        </w:r>
        <w:r>
          <w:rPr>
            <w:noProof/>
            <w:webHidden/>
          </w:rPr>
          <w:fldChar w:fldCharType="begin"/>
        </w:r>
        <w:r>
          <w:rPr>
            <w:noProof/>
            <w:webHidden/>
          </w:rPr>
          <w:instrText xml:space="preserve"> PAGEREF _Toc338922168 \h </w:instrText>
        </w:r>
        <w:r>
          <w:rPr>
            <w:noProof/>
            <w:webHidden/>
          </w:rPr>
        </w:r>
        <w:r>
          <w:rPr>
            <w:noProof/>
            <w:webHidden/>
          </w:rPr>
          <w:fldChar w:fldCharType="separate"/>
        </w:r>
        <w:r>
          <w:rPr>
            <w:noProof/>
            <w:webHidden/>
          </w:rPr>
          <w:t>60</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69" w:history="1">
        <w:r w:rsidRPr="0053366D">
          <w:rPr>
            <w:rStyle w:val="Hyperlink"/>
            <w:noProof/>
          </w:rPr>
          <w:t>4.2.2 Calculations</w:t>
        </w:r>
        <w:r>
          <w:rPr>
            <w:noProof/>
            <w:webHidden/>
          </w:rPr>
          <w:tab/>
        </w:r>
        <w:r>
          <w:rPr>
            <w:noProof/>
            <w:webHidden/>
          </w:rPr>
          <w:fldChar w:fldCharType="begin"/>
        </w:r>
        <w:r>
          <w:rPr>
            <w:noProof/>
            <w:webHidden/>
          </w:rPr>
          <w:instrText xml:space="preserve"> PAGEREF _Toc338922169 \h </w:instrText>
        </w:r>
        <w:r>
          <w:rPr>
            <w:noProof/>
            <w:webHidden/>
          </w:rPr>
        </w:r>
        <w:r>
          <w:rPr>
            <w:noProof/>
            <w:webHidden/>
          </w:rPr>
          <w:fldChar w:fldCharType="separate"/>
        </w:r>
        <w:r>
          <w:rPr>
            <w:noProof/>
            <w:webHidden/>
          </w:rPr>
          <w:t>62</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70" w:history="1">
        <w:r w:rsidRPr="0053366D">
          <w:rPr>
            <w:rStyle w:val="Hyperlink"/>
            <w:noProof/>
          </w:rPr>
          <w:t>4.2.3 Statistical analyses</w:t>
        </w:r>
        <w:r>
          <w:rPr>
            <w:noProof/>
            <w:webHidden/>
          </w:rPr>
          <w:tab/>
        </w:r>
        <w:r>
          <w:rPr>
            <w:noProof/>
            <w:webHidden/>
          </w:rPr>
          <w:fldChar w:fldCharType="begin"/>
        </w:r>
        <w:r>
          <w:rPr>
            <w:noProof/>
            <w:webHidden/>
          </w:rPr>
          <w:instrText xml:space="preserve"> PAGEREF _Toc338922170 \h </w:instrText>
        </w:r>
        <w:r>
          <w:rPr>
            <w:noProof/>
            <w:webHidden/>
          </w:rPr>
        </w:r>
        <w:r>
          <w:rPr>
            <w:noProof/>
            <w:webHidden/>
          </w:rPr>
          <w:fldChar w:fldCharType="separate"/>
        </w:r>
        <w:r>
          <w:rPr>
            <w:noProof/>
            <w:webHidden/>
          </w:rPr>
          <w:t>63</w:t>
        </w:r>
        <w:r>
          <w:rPr>
            <w:noProof/>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71" w:history="1">
        <w:r w:rsidRPr="0053366D">
          <w:rPr>
            <w:rStyle w:val="Hyperlink"/>
          </w:rPr>
          <w:t>4.3</w:t>
        </w:r>
        <w:r>
          <w:rPr>
            <w:rFonts w:asciiTheme="minorHAnsi" w:eastAsiaTheme="minorEastAsia" w:hAnsiTheme="minorHAnsi"/>
            <w:sz w:val="22"/>
          </w:rPr>
          <w:tab/>
        </w:r>
        <w:r w:rsidRPr="0053366D">
          <w:rPr>
            <w:rStyle w:val="Hyperlink"/>
          </w:rPr>
          <w:t>Results</w:t>
        </w:r>
        <w:r>
          <w:rPr>
            <w:webHidden/>
          </w:rPr>
          <w:tab/>
        </w:r>
        <w:r>
          <w:rPr>
            <w:webHidden/>
          </w:rPr>
          <w:fldChar w:fldCharType="begin"/>
        </w:r>
        <w:r>
          <w:rPr>
            <w:webHidden/>
          </w:rPr>
          <w:instrText xml:space="preserve"> PAGEREF _Toc338922171 \h </w:instrText>
        </w:r>
        <w:r>
          <w:rPr>
            <w:webHidden/>
          </w:rPr>
        </w:r>
        <w:r>
          <w:rPr>
            <w:webHidden/>
          </w:rPr>
          <w:fldChar w:fldCharType="separate"/>
        </w:r>
        <w:r>
          <w:rPr>
            <w:webHidden/>
          </w:rPr>
          <w:t>64</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72" w:history="1">
        <w:r w:rsidRPr="0053366D">
          <w:rPr>
            <w:rStyle w:val="Hyperlink"/>
          </w:rPr>
          <w:t>4.4</w:t>
        </w:r>
        <w:r>
          <w:rPr>
            <w:rFonts w:asciiTheme="minorHAnsi" w:eastAsiaTheme="minorEastAsia" w:hAnsiTheme="minorHAnsi"/>
            <w:sz w:val="22"/>
          </w:rPr>
          <w:tab/>
        </w:r>
        <w:r w:rsidRPr="0053366D">
          <w:rPr>
            <w:rStyle w:val="Hyperlink"/>
          </w:rPr>
          <w:t>Discussion</w:t>
        </w:r>
        <w:r>
          <w:rPr>
            <w:webHidden/>
          </w:rPr>
          <w:tab/>
        </w:r>
        <w:r>
          <w:rPr>
            <w:webHidden/>
          </w:rPr>
          <w:fldChar w:fldCharType="begin"/>
        </w:r>
        <w:r>
          <w:rPr>
            <w:webHidden/>
          </w:rPr>
          <w:instrText xml:space="preserve"> PAGEREF _Toc338922172 \h </w:instrText>
        </w:r>
        <w:r>
          <w:rPr>
            <w:webHidden/>
          </w:rPr>
        </w:r>
        <w:r>
          <w:rPr>
            <w:webHidden/>
          </w:rPr>
          <w:fldChar w:fldCharType="separate"/>
        </w:r>
        <w:r>
          <w:rPr>
            <w:webHidden/>
          </w:rPr>
          <w:t>65</w:t>
        </w:r>
        <w:r>
          <w:rPr>
            <w:webHidden/>
          </w:rPr>
          <w:fldChar w:fldCharType="end"/>
        </w:r>
      </w:hyperlink>
    </w:p>
    <w:p w:rsidR="00F36217" w:rsidRDefault="00F36217">
      <w:pPr>
        <w:pStyle w:val="TOC1"/>
        <w:rPr>
          <w:rFonts w:asciiTheme="minorHAnsi" w:eastAsiaTheme="minorEastAsia" w:hAnsiTheme="minorHAnsi"/>
          <w:sz w:val="22"/>
        </w:rPr>
      </w:pPr>
      <w:hyperlink w:anchor="_Toc338922173" w:history="1">
        <w:r w:rsidRPr="0053366D">
          <w:rPr>
            <w:rStyle w:val="Hyperlink"/>
          </w:rPr>
          <w:t>CHAPTER 5:</w:t>
        </w:r>
        <w:r w:rsidRPr="0053366D">
          <w:rPr>
            <w:rStyle w:val="Hyperlink"/>
            <w:rFonts w:eastAsia="Times New Roman" w:cs="Times New Roman"/>
          </w:rPr>
          <w:t xml:space="preserve"> </w:t>
        </w:r>
        <w:r w:rsidRPr="0053366D">
          <w:rPr>
            <w:rStyle w:val="Hyperlink"/>
          </w:rPr>
          <w:t>Climate-Driven Trends and Ecological Implications of Event-Scale Upwelling in the California Current System</w:t>
        </w:r>
        <w:r>
          <w:rPr>
            <w:webHidden/>
          </w:rPr>
          <w:tab/>
        </w:r>
        <w:r>
          <w:rPr>
            <w:webHidden/>
          </w:rPr>
          <w:fldChar w:fldCharType="begin"/>
        </w:r>
        <w:r>
          <w:rPr>
            <w:webHidden/>
          </w:rPr>
          <w:instrText xml:space="preserve"> PAGEREF _Toc338922173 \h </w:instrText>
        </w:r>
        <w:r>
          <w:rPr>
            <w:webHidden/>
          </w:rPr>
        </w:r>
        <w:r>
          <w:rPr>
            <w:webHidden/>
          </w:rPr>
          <w:fldChar w:fldCharType="separate"/>
        </w:r>
        <w:r>
          <w:rPr>
            <w:webHidden/>
          </w:rPr>
          <w:t>72</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74" w:history="1">
        <w:r w:rsidRPr="0053366D">
          <w:rPr>
            <w:rStyle w:val="Hyperlink"/>
          </w:rPr>
          <w:t>5.1</w:t>
        </w:r>
        <w:r>
          <w:rPr>
            <w:rFonts w:asciiTheme="minorHAnsi" w:eastAsiaTheme="minorEastAsia" w:hAnsiTheme="minorHAnsi"/>
            <w:sz w:val="22"/>
          </w:rPr>
          <w:tab/>
        </w:r>
        <w:r w:rsidRPr="0053366D">
          <w:rPr>
            <w:rStyle w:val="Hyperlink"/>
          </w:rPr>
          <w:t>Introduction</w:t>
        </w:r>
        <w:r>
          <w:rPr>
            <w:webHidden/>
          </w:rPr>
          <w:tab/>
        </w:r>
        <w:r>
          <w:rPr>
            <w:webHidden/>
          </w:rPr>
          <w:fldChar w:fldCharType="begin"/>
        </w:r>
        <w:r>
          <w:rPr>
            <w:webHidden/>
          </w:rPr>
          <w:instrText xml:space="preserve"> PAGEREF _Toc338922174 \h </w:instrText>
        </w:r>
        <w:r>
          <w:rPr>
            <w:webHidden/>
          </w:rPr>
        </w:r>
        <w:r>
          <w:rPr>
            <w:webHidden/>
          </w:rPr>
          <w:fldChar w:fldCharType="separate"/>
        </w:r>
        <w:r>
          <w:rPr>
            <w:webHidden/>
          </w:rPr>
          <w:t>73</w:t>
        </w:r>
        <w:r>
          <w:rPr>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75" w:history="1">
        <w:r w:rsidRPr="0053366D">
          <w:rPr>
            <w:rStyle w:val="Hyperlink"/>
          </w:rPr>
          <w:t>5.2</w:t>
        </w:r>
        <w:r>
          <w:rPr>
            <w:rFonts w:asciiTheme="minorHAnsi" w:eastAsiaTheme="minorEastAsia" w:hAnsiTheme="minorHAnsi"/>
            <w:sz w:val="22"/>
          </w:rPr>
          <w:tab/>
        </w:r>
        <w:r w:rsidRPr="0053366D">
          <w:rPr>
            <w:rStyle w:val="Hyperlink"/>
          </w:rPr>
          <w:t>Methods</w:t>
        </w:r>
        <w:r>
          <w:rPr>
            <w:webHidden/>
          </w:rPr>
          <w:tab/>
        </w:r>
        <w:r>
          <w:rPr>
            <w:webHidden/>
          </w:rPr>
          <w:fldChar w:fldCharType="begin"/>
        </w:r>
        <w:r>
          <w:rPr>
            <w:webHidden/>
          </w:rPr>
          <w:instrText xml:space="preserve"> PAGEREF _Toc338922175 \h </w:instrText>
        </w:r>
        <w:r>
          <w:rPr>
            <w:webHidden/>
          </w:rPr>
        </w:r>
        <w:r>
          <w:rPr>
            <w:webHidden/>
          </w:rPr>
          <w:fldChar w:fldCharType="separate"/>
        </w:r>
        <w:r>
          <w:rPr>
            <w:webHidden/>
          </w:rPr>
          <w:t>78</w:t>
        </w:r>
        <w:r>
          <w:rPr>
            <w:webHidden/>
          </w:rPr>
          <w:fldChar w:fldCharType="end"/>
        </w:r>
      </w:hyperlink>
    </w:p>
    <w:p w:rsidR="00F36217" w:rsidRDefault="00F36217">
      <w:pPr>
        <w:pStyle w:val="TOC3"/>
        <w:rPr>
          <w:rFonts w:asciiTheme="minorHAnsi" w:eastAsiaTheme="minorEastAsia" w:hAnsiTheme="minorHAnsi"/>
          <w:noProof/>
          <w:sz w:val="22"/>
        </w:rPr>
      </w:pPr>
      <w:hyperlink w:anchor="_Toc338922176" w:history="1">
        <w:r w:rsidRPr="0053366D">
          <w:rPr>
            <w:rStyle w:val="Hyperlink"/>
            <w:noProof/>
          </w:rPr>
          <w:t>5.2.1 Regional upwelling index dataset</w:t>
        </w:r>
        <w:r>
          <w:rPr>
            <w:noProof/>
            <w:webHidden/>
          </w:rPr>
          <w:tab/>
        </w:r>
        <w:r>
          <w:rPr>
            <w:noProof/>
            <w:webHidden/>
          </w:rPr>
          <w:fldChar w:fldCharType="begin"/>
        </w:r>
        <w:r>
          <w:rPr>
            <w:noProof/>
            <w:webHidden/>
          </w:rPr>
          <w:instrText xml:space="preserve"> PAGEREF _Toc338922176 \h </w:instrText>
        </w:r>
        <w:r>
          <w:rPr>
            <w:noProof/>
            <w:webHidden/>
          </w:rPr>
        </w:r>
        <w:r>
          <w:rPr>
            <w:noProof/>
            <w:webHidden/>
          </w:rPr>
          <w:fldChar w:fldCharType="separate"/>
        </w:r>
        <w:r>
          <w:rPr>
            <w:noProof/>
            <w:webHidden/>
          </w:rPr>
          <w:t>78</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77" w:history="1">
        <w:r w:rsidRPr="0053366D">
          <w:rPr>
            <w:rStyle w:val="Hyperlink"/>
            <w:noProof/>
          </w:rPr>
          <w:t>5.2.2 Trends in the annual number, duration and magnitude of upwelling events</w:t>
        </w:r>
        <w:r>
          <w:rPr>
            <w:noProof/>
            <w:webHidden/>
          </w:rPr>
          <w:tab/>
        </w:r>
        <w:r>
          <w:rPr>
            <w:noProof/>
            <w:webHidden/>
          </w:rPr>
          <w:fldChar w:fldCharType="begin"/>
        </w:r>
        <w:r>
          <w:rPr>
            <w:noProof/>
            <w:webHidden/>
          </w:rPr>
          <w:instrText xml:space="preserve"> PAGEREF _Toc338922177 \h </w:instrText>
        </w:r>
        <w:r>
          <w:rPr>
            <w:noProof/>
            <w:webHidden/>
          </w:rPr>
        </w:r>
        <w:r>
          <w:rPr>
            <w:noProof/>
            <w:webHidden/>
          </w:rPr>
          <w:fldChar w:fldCharType="separate"/>
        </w:r>
        <w:r>
          <w:rPr>
            <w:noProof/>
            <w:webHidden/>
          </w:rPr>
          <w:t>78</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78" w:history="1">
        <w:r w:rsidRPr="0053366D">
          <w:rPr>
            <w:rStyle w:val="Hyperlink"/>
            <w:noProof/>
          </w:rPr>
          <w:t>5.2.3 Trends in the intra-annual distribution of event duration and magnitude</w:t>
        </w:r>
        <w:r>
          <w:rPr>
            <w:noProof/>
            <w:webHidden/>
          </w:rPr>
          <w:tab/>
        </w:r>
        <w:r>
          <w:rPr>
            <w:noProof/>
            <w:webHidden/>
          </w:rPr>
          <w:fldChar w:fldCharType="begin"/>
        </w:r>
        <w:r>
          <w:rPr>
            <w:noProof/>
            <w:webHidden/>
          </w:rPr>
          <w:instrText xml:space="preserve"> PAGEREF _Toc338922178 \h </w:instrText>
        </w:r>
        <w:r>
          <w:rPr>
            <w:noProof/>
            <w:webHidden/>
          </w:rPr>
        </w:r>
        <w:r>
          <w:rPr>
            <w:noProof/>
            <w:webHidden/>
          </w:rPr>
          <w:fldChar w:fldCharType="separate"/>
        </w:r>
        <w:r>
          <w:rPr>
            <w:noProof/>
            <w:webHidden/>
          </w:rPr>
          <w:t>79</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79" w:history="1">
        <w:r w:rsidRPr="0053366D">
          <w:rPr>
            <w:rStyle w:val="Hyperlink"/>
            <w:noProof/>
          </w:rPr>
          <w:t>5.2.4 Determining the temporal trends in the raw upwelling time series</w:t>
        </w:r>
        <w:r>
          <w:rPr>
            <w:noProof/>
            <w:webHidden/>
          </w:rPr>
          <w:tab/>
        </w:r>
        <w:r>
          <w:rPr>
            <w:noProof/>
            <w:webHidden/>
          </w:rPr>
          <w:fldChar w:fldCharType="begin"/>
        </w:r>
        <w:r>
          <w:rPr>
            <w:noProof/>
            <w:webHidden/>
          </w:rPr>
          <w:instrText xml:space="preserve"> PAGEREF _Toc338922179 \h </w:instrText>
        </w:r>
        <w:r>
          <w:rPr>
            <w:noProof/>
            <w:webHidden/>
          </w:rPr>
        </w:r>
        <w:r>
          <w:rPr>
            <w:noProof/>
            <w:webHidden/>
          </w:rPr>
          <w:fldChar w:fldCharType="separate"/>
        </w:r>
        <w:r>
          <w:rPr>
            <w:noProof/>
            <w:webHidden/>
          </w:rPr>
          <w:t>80</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80" w:history="1">
        <w:r w:rsidRPr="0053366D">
          <w:rPr>
            <w:rStyle w:val="Hyperlink"/>
            <w:noProof/>
          </w:rPr>
          <w:t>5.2.5 Intertidal water conditions in response to upwelling events</w:t>
        </w:r>
        <w:r>
          <w:rPr>
            <w:noProof/>
            <w:webHidden/>
          </w:rPr>
          <w:tab/>
        </w:r>
        <w:r>
          <w:rPr>
            <w:noProof/>
            <w:webHidden/>
          </w:rPr>
          <w:fldChar w:fldCharType="begin"/>
        </w:r>
        <w:r>
          <w:rPr>
            <w:noProof/>
            <w:webHidden/>
          </w:rPr>
          <w:instrText xml:space="preserve"> PAGEREF _Toc338922180 \h </w:instrText>
        </w:r>
        <w:r>
          <w:rPr>
            <w:noProof/>
            <w:webHidden/>
          </w:rPr>
        </w:r>
        <w:r>
          <w:rPr>
            <w:noProof/>
            <w:webHidden/>
          </w:rPr>
          <w:fldChar w:fldCharType="separate"/>
        </w:r>
        <w:r>
          <w:rPr>
            <w:noProof/>
            <w:webHidden/>
          </w:rPr>
          <w:t>80</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81" w:history="1">
        <w:r w:rsidRPr="0053366D">
          <w:rPr>
            <w:rStyle w:val="Hyperlink"/>
            <w:noProof/>
          </w:rPr>
          <w:t>5.2.6 Response of intertidal ecosystem productivity to upwelling</w:t>
        </w:r>
        <w:r>
          <w:rPr>
            <w:noProof/>
            <w:webHidden/>
          </w:rPr>
          <w:tab/>
        </w:r>
        <w:r>
          <w:rPr>
            <w:noProof/>
            <w:webHidden/>
          </w:rPr>
          <w:fldChar w:fldCharType="begin"/>
        </w:r>
        <w:r>
          <w:rPr>
            <w:noProof/>
            <w:webHidden/>
          </w:rPr>
          <w:instrText xml:space="preserve"> PAGEREF _Toc338922181 \h </w:instrText>
        </w:r>
        <w:r>
          <w:rPr>
            <w:noProof/>
            <w:webHidden/>
          </w:rPr>
        </w:r>
        <w:r>
          <w:rPr>
            <w:noProof/>
            <w:webHidden/>
          </w:rPr>
          <w:fldChar w:fldCharType="separate"/>
        </w:r>
        <w:r>
          <w:rPr>
            <w:noProof/>
            <w:webHidden/>
          </w:rPr>
          <w:t>82</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82" w:history="1">
        <w:r w:rsidRPr="0053366D">
          <w:rPr>
            <w:rStyle w:val="Hyperlink"/>
            <w:noProof/>
          </w:rPr>
          <w:t>5.2.7 Effects of upwelling events on recruitment to the intertidal</w:t>
        </w:r>
        <w:r>
          <w:rPr>
            <w:noProof/>
            <w:webHidden/>
          </w:rPr>
          <w:tab/>
        </w:r>
        <w:r>
          <w:rPr>
            <w:noProof/>
            <w:webHidden/>
          </w:rPr>
          <w:fldChar w:fldCharType="begin"/>
        </w:r>
        <w:r>
          <w:rPr>
            <w:noProof/>
            <w:webHidden/>
          </w:rPr>
          <w:instrText xml:space="preserve"> PAGEREF _Toc338922182 \h </w:instrText>
        </w:r>
        <w:r>
          <w:rPr>
            <w:noProof/>
            <w:webHidden/>
          </w:rPr>
        </w:r>
        <w:r>
          <w:rPr>
            <w:noProof/>
            <w:webHidden/>
          </w:rPr>
          <w:fldChar w:fldCharType="separate"/>
        </w:r>
        <w:r>
          <w:rPr>
            <w:noProof/>
            <w:webHidden/>
          </w:rPr>
          <w:t>82</w:t>
        </w:r>
        <w:r>
          <w:rPr>
            <w:noProof/>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83" w:history="1">
        <w:r w:rsidRPr="0053366D">
          <w:rPr>
            <w:rStyle w:val="Hyperlink"/>
          </w:rPr>
          <w:t>5.3</w:t>
        </w:r>
        <w:r>
          <w:rPr>
            <w:rFonts w:asciiTheme="minorHAnsi" w:eastAsiaTheme="minorEastAsia" w:hAnsiTheme="minorHAnsi"/>
            <w:sz w:val="22"/>
          </w:rPr>
          <w:tab/>
        </w:r>
        <w:r w:rsidRPr="0053366D">
          <w:rPr>
            <w:rStyle w:val="Hyperlink"/>
          </w:rPr>
          <w:t>Results</w:t>
        </w:r>
        <w:r>
          <w:rPr>
            <w:webHidden/>
          </w:rPr>
          <w:tab/>
        </w:r>
        <w:r>
          <w:rPr>
            <w:webHidden/>
          </w:rPr>
          <w:fldChar w:fldCharType="begin"/>
        </w:r>
        <w:r>
          <w:rPr>
            <w:webHidden/>
          </w:rPr>
          <w:instrText xml:space="preserve"> PAGEREF _Toc338922183 \h </w:instrText>
        </w:r>
        <w:r>
          <w:rPr>
            <w:webHidden/>
          </w:rPr>
        </w:r>
        <w:r>
          <w:rPr>
            <w:webHidden/>
          </w:rPr>
          <w:fldChar w:fldCharType="separate"/>
        </w:r>
        <w:r>
          <w:rPr>
            <w:webHidden/>
          </w:rPr>
          <w:t>84</w:t>
        </w:r>
        <w:r>
          <w:rPr>
            <w:webHidden/>
          </w:rPr>
          <w:fldChar w:fldCharType="end"/>
        </w:r>
      </w:hyperlink>
    </w:p>
    <w:p w:rsidR="00F36217" w:rsidRDefault="00F36217">
      <w:pPr>
        <w:pStyle w:val="TOC3"/>
        <w:rPr>
          <w:rFonts w:asciiTheme="minorHAnsi" w:eastAsiaTheme="minorEastAsia" w:hAnsiTheme="minorHAnsi"/>
          <w:noProof/>
          <w:sz w:val="22"/>
        </w:rPr>
      </w:pPr>
      <w:hyperlink w:anchor="_Toc338922184" w:history="1">
        <w:r w:rsidRPr="0053366D">
          <w:rPr>
            <w:rStyle w:val="Hyperlink"/>
            <w:noProof/>
          </w:rPr>
          <w:t>5.3.1 Trends in the annual number, duration and magnitude of upwelling events</w:t>
        </w:r>
        <w:r>
          <w:rPr>
            <w:noProof/>
            <w:webHidden/>
          </w:rPr>
          <w:tab/>
        </w:r>
        <w:r>
          <w:rPr>
            <w:noProof/>
            <w:webHidden/>
          </w:rPr>
          <w:fldChar w:fldCharType="begin"/>
        </w:r>
        <w:r>
          <w:rPr>
            <w:noProof/>
            <w:webHidden/>
          </w:rPr>
          <w:instrText xml:space="preserve"> PAGEREF _Toc338922184 \h </w:instrText>
        </w:r>
        <w:r>
          <w:rPr>
            <w:noProof/>
            <w:webHidden/>
          </w:rPr>
        </w:r>
        <w:r>
          <w:rPr>
            <w:noProof/>
            <w:webHidden/>
          </w:rPr>
          <w:fldChar w:fldCharType="separate"/>
        </w:r>
        <w:r>
          <w:rPr>
            <w:noProof/>
            <w:webHidden/>
          </w:rPr>
          <w:t>84</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85" w:history="1">
        <w:r w:rsidRPr="0053366D">
          <w:rPr>
            <w:rStyle w:val="Hyperlink"/>
            <w:noProof/>
          </w:rPr>
          <w:t>5.3.2 Trends in the intra-annual distribution of event duration and magnitude</w:t>
        </w:r>
        <w:r>
          <w:rPr>
            <w:noProof/>
            <w:webHidden/>
          </w:rPr>
          <w:tab/>
        </w:r>
        <w:r>
          <w:rPr>
            <w:noProof/>
            <w:webHidden/>
          </w:rPr>
          <w:fldChar w:fldCharType="begin"/>
        </w:r>
        <w:r>
          <w:rPr>
            <w:noProof/>
            <w:webHidden/>
          </w:rPr>
          <w:instrText xml:space="preserve"> PAGEREF _Toc338922185 \h </w:instrText>
        </w:r>
        <w:r>
          <w:rPr>
            <w:noProof/>
            <w:webHidden/>
          </w:rPr>
        </w:r>
        <w:r>
          <w:rPr>
            <w:noProof/>
            <w:webHidden/>
          </w:rPr>
          <w:fldChar w:fldCharType="separate"/>
        </w:r>
        <w:r>
          <w:rPr>
            <w:noProof/>
            <w:webHidden/>
          </w:rPr>
          <w:t>84</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86" w:history="1">
        <w:r w:rsidRPr="0053366D">
          <w:rPr>
            <w:rStyle w:val="Hyperlink"/>
            <w:noProof/>
          </w:rPr>
          <w:t>5.3.3 Intertidal water conditions in response to upwelling events</w:t>
        </w:r>
        <w:r>
          <w:rPr>
            <w:noProof/>
            <w:webHidden/>
          </w:rPr>
          <w:tab/>
        </w:r>
        <w:r>
          <w:rPr>
            <w:noProof/>
            <w:webHidden/>
          </w:rPr>
          <w:fldChar w:fldCharType="begin"/>
        </w:r>
        <w:r>
          <w:rPr>
            <w:noProof/>
            <w:webHidden/>
          </w:rPr>
          <w:instrText xml:space="preserve"> PAGEREF _Toc338922186 \h </w:instrText>
        </w:r>
        <w:r>
          <w:rPr>
            <w:noProof/>
            <w:webHidden/>
          </w:rPr>
        </w:r>
        <w:r>
          <w:rPr>
            <w:noProof/>
            <w:webHidden/>
          </w:rPr>
          <w:fldChar w:fldCharType="separate"/>
        </w:r>
        <w:r>
          <w:rPr>
            <w:noProof/>
            <w:webHidden/>
          </w:rPr>
          <w:t>85</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87" w:history="1">
        <w:r w:rsidRPr="0053366D">
          <w:rPr>
            <w:rStyle w:val="Hyperlink"/>
            <w:noProof/>
          </w:rPr>
          <w:t>5.3.4 Effects of upwelling events on recruitment to the intertidal</w:t>
        </w:r>
        <w:r>
          <w:rPr>
            <w:noProof/>
            <w:webHidden/>
          </w:rPr>
          <w:tab/>
        </w:r>
        <w:r>
          <w:rPr>
            <w:noProof/>
            <w:webHidden/>
          </w:rPr>
          <w:fldChar w:fldCharType="begin"/>
        </w:r>
        <w:r>
          <w:rPr>
            <w:noProof/>
            <w:webHidden/>
          </w:rPr>
          <w:instrText xml:space="preserve"> PAGEREF _Toc338922187 \h </w:instrText>
        </w:r>
        <w:r>
          <w:rPr>
            <w:noProof/>
            <w:webHidden/>
          </w:rPr>
        </w:r>
        <w:r>
          <w:rPr>
            <w:noProof/>
            <w:webHidden/>
          </w:rPr>
          <w:fldChar w:fldCharType="separate"/>
        </w:r>
        <w:r>
          <w:rPr>
            <w:noProof/>
            <w:webHidden/>
          </w:rPr>
          <w:t>86</w:t>
        </w:r>
        <w:r>
          <w:rPr>
            <w:noProof/>
            <w:webHidden/>
          </w:rPr>
          <w:fldChar w:fldCharType="end"/>
        </w:r>
      </w:hyperlink>
    </w:p>
    <w:p w:rsidR="00F36217" w:rsidRDefault="00F36217">
      <w:pPr>
        <w:pStyle w:val="TOC2"/>
        <w:tabs>
          <w:tab w:val="left" w:pos="880"/>
        </w:tabs>
        <w:rPr>
          <w:rFonts w:asciiTheme="minorHAnsi" w:eastAsiaTheme="minorEastAsia" w:hAnsiTheme="minorHAnsi"/>
          <w:sz w:val="22"/>
        </w:rPr>
      </w:pPr>
      <w:hyperlink w:anchor="_Toc338922188" w:history="1">
        <w:r w:rsidRPr="0053366D">
          <w:rPr>
            <w:rStyle w:val="Hyperlink"/>
          </w:rPr>
          <w:t>5.4</w:t>
        </w:r>
        <w:r>
          <w:rPr>
            <w:rFonts w:asciiTheme="minorHAnsi" w:eastAsiaTheme="minorEastAsia" w:hAnsiTheme="minorHAnsi"/>
            <w:sz w:val="22"/>
          </w:rPr>
          <w:tab/>
        </w:r>
        <w:r w:rsidRPr="0053366D">
          <w:rPr>
            <w:rStyle w:val="Hyperlink"/>
          </w:rPr>
          <w:t>Discussion</w:t>
        </w:r>
        <w:r>
          <w:rPr>
            <w:webHidden/>
          </w:rPr>
          <w:tab/>
        </w:r>
        <w:r>
          <w:rPr>
            <w:webHidden/>
          </w:rPr>
          <w:fldChar w:fldCharType="begin"/>
        </w:r>
        <w:r>
          <w:rPr>
            <w:webHidden/>
          </w:rPr>
          <w:instrText xml:space="preserve"> PAGEREF _Toc338922188 \h </w:instrText>
        </w:r>
        <w:r>
          <w:rPr>
            <w:webHidden/>
          </w:rPr>
        </w:r>
        <w:r>
          <w:rPr>
            <w:webHidden/>
          </w:rPr>
          <w:fldChar w:fldCharType="separate"/>
        </w:r>
        <w:r>
          <w:rPr>
            <w:webHidden/>
          </w:rPr>
          <w:t>87</w:t>
        </w:r>
        <w:r>
          <w:rPr>
            <w:webHidden/>
          </w:rPr>
          <w:fldChar w:fldCharType="end"/>
        </w:r>
      </w:hyperlink>
    </w:p>
    <w:p w:rsidR="00F36217" w:rsidRDefault="00F36217">
      <w:pPr>
        <w:pStyle w:val="TOC3"/>
        <w:rPr>
          <w:rFonts w:asciiTheme="minorHAnsi" w:eastAsiaTheme="minorEastAsia" w:hAnsiTheme="minorHAnsi"/>
          <w:noProof/>
          <w:sz w:val="22"/>
        </w:rPr>
      </w:pPr>
      <w:hyperlink w:anchor="_Toc338922189" w:history="1">
        <w:r w:rsidRPr="0053366D">
          <w:rPr>
            <w:rStyle w:val="Hyperlink"/>
            <w:noProof/>
          </w:rPr>
          <w:t>5.4.1 Temporal trends and climate change hypotheses</w:t>
        </w:r>
        <w:r>
          <w:rPr>
            <w:noProof/>
            <w:webHidden/>
          </w:rPr>
          <w:tab/>
        </w:r>
        <w:r>
          <w:rPr>
            <w:noProof/>
            <w:webHidden/>
          </w:rPr>
          <w:fldChar w:fldCharType="begin"/>
        </w:r>
        <w:r>
          <w:rPr>
            <w:noProof/>
            <w:webHidden/>
          </w:rPr>
          <w:instrText xml:space="preserve"> PAGEREF _Toc338922189 \h </w:instrText>
        </w:r>
        <w:r>
          <w:rPr>
            <w:noProof/>
            <w:webHidden/>
          </w:rPr>
        </w:r>
        <w:r>
          <w:rPr>
            <w:noProof/>
            <w:webHidden/>
          </w:rPr>
          <w:fldChar w:fldCharType="separate"/>
        </w:r>
        <w:r>
          <w:rPr>
            <w:noProof/>
            <w:webHidden/>
          </w:rPr>
          <w:t>88</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90" w:history="1">
        <w:r w:rsidRPr="0053366D">
          <w:rPr>
            <w:rStyle w:val="Hyperlink"/>
            <w:noProof/>
          </w:rPr>
          <w:t>5.4.2 Intertidal water temperature response to upwelling conditions</w:t>
        </w:r>
        <w:r>
          <w:rPr>
            <w:noProof/>
            <w:webHidden/>
          </w:rPr>
          <w:tab/>
        </w:r>
        <w:r>
          <w:rPr>
            <w:noProof/>
            <w:webHidden/>
          </w:rPr>
          <w:fldChar w:fldCharType="begin"/>
        </w:r>
        <w:r>
          <w:rPr>
            <w:noProof/>
            <w:webHidden/>
          </w:rPr>
          <w:instrText xml:space="preserve"> PAGEREF _Toc338922190 \h </w:instrText>
        </w:r>
        <w:r>
          <w:rPr>
            <w:noProof/>
            <w:webHidden/>
          </w:rPr>
        </w:r>
        <w:r>
          <w:rPr>
            <w:noProof/>
            <w:webHidden/>
          </w:rPr>
          <w:fldChar w:fldCharType="separate"/>
        </w:r>
        <w:r>
          <w:rPr>
            <w:noProof/>
            <w:webHidden/>
          </w:rPr>
          <w:t>88</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91" w:history="1">
        <w:r w:rsidRPr="0053366D">
          <w:rPr>
            <w:rStyle w:val="Hyperlink"/>
            <w:noProof/>
          </w:rPr>
          <w:t>5.4.3 Effects of upwelling events on recruitment</w:t>
        </w:r>
        <w:r>
          <w:rPr>
            <w:noProof/>
            <w:webHidden/>
          </w:rPr>
          <w:tab/>
        </w:r>
        <w:r>
          <w:rPr>
            <w:noProof/>
            <w:webHidden/>
          </w:rPr>
          <w:fldChar w:fldCharType="begin"/>
        </w:r>
        <w:r>
          <w:rPr>
            <w:noProof/>
            <w:webHidden/>
          </w:rPr>
          <w:instrText xml:space="preserve"> PAGEREF _Toc338922191 \h </w:instrText>
        </w:r>
        <w:r>
          <w:rPr>
            <w:noProof/>
            <w:webHidden/>
          </w:rPr>
        </w:r>
        <w:r>
          <w:rPr>
            <w:noProof/>
            <w:webHidden/>
          </w:rPr>
          <w:fldChar w:fldCharType="separate"/>
        </w:r>
        <w:r>
          <w:rPr>
            <w:noProof/>
            <w:webHidden/>
          </w:rPr>
          <w:t>90</w:t>
        </w:r>
        <w:r>
          <w:rPr>
            <w:noProof/>
            <w:webHidden/>
          </w:rPr>
          <w:fldChar w:fldCharType="end"/>
        </w:r>
      </w:hyperlink>
    </w:p>
    <w:p w:rsidR="00F36217" w:rsidRDefault="00F36217">
      <w:pPr>
        <w:pStyle w:val="TOC3"/>
        <w:rPr>
          <w:rFonts w:asciiTheme="minorHAnsi" w:eastAsiaTheme="minorEastAsia" w:hAnsiTheme="minorHAnsi"/>
          <w:noProof/>
          <w:sz w:val="22"/>
        </w:rPr>
      </w:pPr>
      <w:hyperlink w:anchor="_Toc338922192" w:history="1">
        <w:r w:rsidRPr="0053366D">
          <w:rPr>
            <w:rStyle w:val="Hyperlink"/>
            <w:noProof/>
          </w:rPr>
          <w:t>5.4.4 Broader impacts</w:t>
        </w:r>
        <w:r>
          <w:rPr>
            <w:noProof/>
            <w:webHidden/>
          </w:rPr>
          <w:tab/>
        </w:r>
        <w:r>
          <w:rPr>
            <w:noProof/>
            <w:webHidden/>
          </w:rPr>
          <w:fldChar w:fldCharType="begin"/>
        </w:r>
        <w:r>
          <w:rPr>
            <w:noProof/>
            <w:webHidden/>
          </w:rPr>
          <w:instrText xml:space="preserve"> PAGEREF _Toc338922192 \h </w:instrText>
        </w:r>
        <w:r>
          <w:rPr>
            <w:noProof/>
            <w:webHidden/>
          </w:rPr>
        </w:r>
        <w:r>
          <w:rPr>
            <w:noProof/>
            <w:webHidden/>
          </w:rPr>
          <w:fldChar w:fldCharType="separate"/>
        </w:r>
        <w:r>
          <w:rPr>
            <w:noProof/>
            <w:webHidden/>
          </w:rPr>
          <w:t>92</w:t>
        </w:r>
        <w:r>
          <w:rPr>
            <w:noProof/>
            <w:webHidden/>
          </w:rPr>
          <w:fldChar w:fldCharType="end"/>
        </w:r>
      </w:hyperlink>
    </w:p>
    <w:p w:rsidR="00F36217" w:rsidRDefault="00F36217">
      <w:pPr>
        <w:pStyle w:val="TOC1"/>
        <w:rPr>
          <w:rFonts w:asciiTheme="minorHAnsi" w:eastAsiaTheme="minorEastAsia" w:hAnsiTheme="minorHAnsi"/>
          <w:sz w:val="22"/>
        </w:rPr>
      </w:pPr>
      <w:hyperlink w:anchor="_Toc338922193" w:history="1">
        <w:r w:rsidRPr="0053366D">
          <w:rPr>
            <w:rStyle w:val="Hyperlink"/>
          </w:rPr>
          <w:t>CHAPTER 6: General Conclusion</w:t>
        </w:r>
        <w:r>
          <w:rPr>
            <w:webHidden/>
          </w:rPr>
          <w:tab/>
        </w:r>
        <w:r>
          <w:rPr>
            <w:webHidden/>
          </w:rPr>
          <w:fldChar w:fldCharType="begin"/>
        </w:r>
        <w:r>
          <w:rPr>
            <w:webHidden/>
          </w:rPr>
          <w:instrText xml:space="preserve"> PAGEREF _Toc338922193 \h </w:instrText>
        </w:r>
        <w:r>
          <w:rPr>
            <w:webHidden/>
          </w:rPr>
        </w:r>
        <w:r>
          <w:rPr>
            <w:webHidden/>
          </w:rPr>
          <w:fldChar w:fldCharType="separate"/>
        </w:r>
        <w:r>
          <w:rPr>
            <w:webHidden/>
          </w:rPr>
          <w:t>103</w:t>
        </w:r>
        <w:r>
          <w:rPr>
            <w:webHidden/>
          </w:rPr>
          <w:fldChar w:fldCharType="end"/>
        </w:r>
      </w:hyperlink>
    </w:p>
    <w:p w:rsidR="00F36217" w:rsidRDefault="00F36217">
      <w:pPr>
        <w:pStyle w:val="TOC1"/>
        <w:rPr>
          <w:rFonts w:asciiTheme="minorHAnsi" w:eastAsiaTheme="minorEastAsia" w:hAnsiTheme="minorHAnsi"/>
          <w:sz w:val="22"/>
        </w:rPr>
      </w:pPr>
      <w:hyperlink w:anchor="_Toc338922194" w:history="1">
        <w:r w:rsidRPr="0053366D">
          <w:rPr>
            <w:rStyle w:val="Hyperlink"/>
          </w:rPr>
          <w:t>Bibliography</w:t>
        </w:r>
        <w:r>
          <w:rPr>
            <w:webHidden/>
          </w:rPr>
          <w:tab/>
        </w:r>
        <w:r>
          <w:rPr>
            <w:webHidden/>
          </w:rPr>
          <w:fldChar w:fldCharType="begin"/>
        </w:r>
        <w:r>
          <w:rPr>
            <w:webHidden/>
          </w:rPr>
          <w:instrText xml:space="preserve"> PAGEREF _Toc338922194 \h </w:instrText>
        </w:r>
        <w:r>
          <w:rPr>
            <w:webHidden/>
          </w:rPr>
        </w:r>
        <w:r>
          <w:rPr>
            <w:webHidden/>
          </w:rPr>
          <w:fldChar w:fldCharType="separate"/>
        </w:r>
        <w:r>
          <w:rPr>
            <w:webHidden/>
          </w:rPr>
          <w:t>106</w:t>
        </w:r>
        <w:r>
          <w:rPr>
            <w:webHidden/>
          </w:rPr>
          <w:fldChar w:fldCharType="end"/>
        </w:r>
      </w:hyperlink>
    </w:p>
    <w:p w:rsidR="00F36217" w:rsidRDefault="00F36217">
      <w:pPr>
        <w:pStyle w:val="TOC1"/>
        <w:rPr>
          <w:rFonts w:asciiTheme="minorHAnsi" w:eastAsiaTheme="minorEastAsia" w:hAnsiTheme="minorHAnsi"/>
          <w:sz w:val="22"/>
        </w:rPr>
      </w:pPr>
      <w:hyperlink w:anchor="_Toc338922195" w:history="1">
        <w:r w:rsidRPr="0053366D">
          <w:rPr>
            <w:rStyle w:val="Hyperlink"/>
          </w:rPr>
          <w:t>APPENDICES</w:t>
        </w:r>
        <w:r>
          <w:rPr>
            <w:webHidden/>
          </w:rPr>
          <w:tab/>
        </w:r>
        <w:r>
          <w:rPr>
            <w:webHidden/>
          </w:rPr>
          <w:fldChar w:fldCharType="begin"/>
        </w:r>
        <w:r>
          <w:rPr>
            <w:webHidden/>
          </w:rPr>
          <w:instrText xml:space="preserve"> PAGEREF _Toc338922195 \h </w:instrText>
        </w:r>
        <w:r>
          <w:rPr>
            <w:webHidden/>
          </w:rPr>
        </w:r>
        <w:r>
          <w:rPr>
            <w:webHidden/>
          </w:rPr>
          <w:fldChar w:fldCharType="separate"/>
        </w:r>
        <w:r>
          <w:rPr>
            <w:webHidden/>
          </w:rPr>
          <w:t>117</w:t>
        </w:r>
        <w:r>
          <w:rPr>
            <w:webHidden/>
          </w:rPr>
          <w:fldChar w:fldCharType="end"/>
        </w:r>
      </w:hyperlink>
    </w:p>
    <w:p w:rsidR="007D6CB7" w:rsidRDefault="00E45ECE" w:rsidP="001D5BAE">
      <w:pPr>
        <w:pStyle w:val="TOC1"/>
        <w:jc w:val="center"/>
      </w:pPr>
      <w:r>
        <w:rPr>
          <w:u w:val="single"/>
        </w:rPr>
        <w:fldChar w:fldCharType="end"/>
      </w:r>
      <w:r w:rsidR="00364BDC">
        <w:br w:type="page"/>
      </w:r>
      <w:r w:rsidR="00D97E69">
        <w:lastRenderedPageBreak/>
        <w:t>LIST OF FIGURES</w:t>
      </w:r>
    </w:p>
    <w:p w:rsidR="00364BDC" w:rsidRDefault="00364BDC" w:rsidP="00364BDC">
      <w:pPr>
        <w:pStyle w:val="Thesispretext"/>
        <w:jc w:val="center"/>
      </w:pPr>
    </w:p>
    <w:p w:rsidR="009E2E0A" w:rsidRDefault="009E2E0A" w:rsidP="00364BDC">
      <w:pPr>
        <w:pStyle w:val="Thesispretext"/>
        <w:jc w:val="center"/>
      </w:pPr>
    </w:p>
    <w:p w:rsidR="001458AA" w:rsidRDefault="00364BDC" w:rsidP="00364BDC">
      <w:pPr>
        <w:pStyle w:val="Thesispretext"/>
        <w:tabs>
          <w:tab w:val="right" w:pos="8338"/>
        </w:tabs>
        <w:rPr>
          <w:u w:val="single"/>
        </w:rPr>
      </w:pPr>
      <w:r w:rsidRPr="00364BDC">
        <w:rPr>
          <w:u w:val="single"/>
        </w:rPr>
        <w:t>Figure</w:t>
      </w:r>
      <w:r w:rsidR="00715F82">
        <w:tab/>
      </w:r>
      <w:r w:rsidR="00715F82" w:rsidRPr="00364BDC">
        <w:rPr>
          <w:u w:val="single"/>
        </w:rPr>
        <w:t>Page</w:t>
      </w:r>
    </w:p>
    <w:p w:rsidR="00364BDC" w:rsidRDefault="00364BDC" w:rsidP="00364BDC">
      <w:pPr>
        <w:pStyle w:val="Thesispretext"/>
        <w:tabs>
          <w:tab w:val="right" w:pos="8338"/>
        </w:tabs>
      </w:pPr>
    </w:p>
    <w:p w:rsidR="00F36217" w:rsidRDefault="00E45ECE">
      <w:pPr>
        <w:pStyle w:val="TableofFigures"/>
        <w:tabs>
          <w:tab w:val="right" w:leader="dot" w:pos="8630"/>
        </w:tabs>
        <w:rPr>
          <w:rFonts w:asciiTheme="minorHAnsi" w:eastAsiaTheme="minorEastAsia" w:hAnsiTheme="minorHAnsi"/>
          <w:noProof/>
          <w:sz w:val="22"/>
        </w:rPr>
      </w:pPr>
      <w:r>
        <w:fldChar w:fldCharType="begin"/>
      </w:r>
      <w:r w:rsidR="005D77E9">
        <w:instrText xml:space="preserve"> TOC \f F \h \z \c </w:instrText>
      </w:r>
      <w:r>
        <w:fldChar w:fldCharType="separate"/>
      </w:r>
      <w:hyperlink w:anchor="_Toc338922196" w:history="1">
        <w:r w:rsidR="00F36217" w:rsidRPr="00F63B1A">
          <w:rPr>
            <w:rStyle w:val="Hyperlink"/>
            <w:noProof/>
          </w:rPr>
          <w:t>2.1 Sensitivity of time window for evaluating population stability</w:t>
        </w:r>
        <w:r w:rsidR="00F36217">
          <w:rPr>
            <w:noProof/>
            <w:webHidden/>
          </w:rPr>
          <w:tab/>
        </w:r>
        <w:r w:rsidR="00F36217">
          <w:rPr>
            <w:noProof/>
            <w:webHidden/>
          </w:rPr>
          <w:fldChar w:fldCharType="begin"/>
        </w:r>
        <w:r w:rsidR="00F36217">
          <w:rPr>
            <w:noProof/>
            <w:webHidden/>
          </w:rPr>
          <w:instrText xml:space="preserve"> PAGEREF _Toc338922196 \h </w:instrText>
        </w:r>
        <w:r w:rsidR="00F36217">
          <w:rPr>
            <w:noProof/>
            <w:webHidden/>
          </w:rPr>
        </w:r>
        <w:r w:rsidR="00F36217">
          <w:rPr>
            <w:noProof/>
            <w:webHidden/>
          </w:rPr>
          <w:fldChar w:fldCharType="separate"/>
        </w:r>
        <w:r w:rsidR="00F36217">
          <w:rPr>
            <w:noProof/>
            <w:webHidden/>
          </w:rPr>
          <w:t>26</w:t>
        </w:r>
        <w:r w:rsidR="00F36217">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197" w:history="1">
        <w:r w:rsidRPr="00F63B1A">
          <w:rPr>
            <w:rStyle w:val="Hyperlink"/>
            <w:noProof/>
          </w:rPr>
          <w:t>2.2 Average web robustness and intrinsic population stability</w:t>
        </w:r>
        <w:r>
          <w:rPr>
            <w:noProof/>
            <w:webHidden/>
          </w:rPr>
          <w:tab/>
        </w:r>
        <w:r>
          <w:rPr>
            <w:noProof/>
            <w:webHidden/>
          </w:rPr>
          <w:fldChar w:fldCharType="begin"/>
        </w:r>
        <w:r>
          <w:rPr>
            <w:noProof/>
            <w:webHidden/>
          </w:rPr>
          <w:instrText xml:space="preserve"> PAGEREF _Toc338922197 \h </w:instrText>
        </w:r>
        <w:r>
          <w:rPr>
            <w:noProof/>
            <w:webHidden/>
          </w:rPr>
        </w:r>
        <w:r>
          <w:rPr>
            <w:noProof/>
            <w:webHidden/>
          </w:rPr>
          <w:fldChar w:fldCharType="separate"/>
        </w:r>
        <w:r>
          <w:rPr>
            <w:noProof/>
            <w:webHidden/>
          </w:rPr>
          <w:t>27</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198" w:history="1">
        <w:r w:rsidRPr="00F63B1A">
          <w:rPr>
            <w:rStyle w:val="Hyperlink"/>
            <w:noProof/>
          </w:rPr>
          <w:t>2.3 Interactive effect of CTI, temperature, body mass and trophic level on a species probability of extinction</w:t>
        </w:r>
        <w:r>
          <w:rPr>
            <w:noProof/>
            <w:webHidden/>
          </w:rPr>
          <w:tab/>
        </w:r>
        <w:r>
          <w:rPr>
            <w:noProof/>
            <w:webHidden/>
          </w:rPr>
          <w:fldChar w:fldCharType="begin"/>
        </w:r>
        <w:r>
          <w:rPr>
            <w:noProof/>
            <w:webHidden/>
          </w:rPr>
          <w:instrText xml:space="preserve"> PAGEREF _Toc338922198 \h </w:instrText>
        </w:r>
        <w:r>
          <w:rPr>
            <w:noProof/>
            <w:webHidden/>
          </w:rPr>
        </w:r>
        <w:r>
          <w:rPr>
            <w:noProof/>
            <w:webHidden/>
          </w:rPr>
          <w:fldChar w:fldCharType="separate"/>
        </w:r>
        <w:r>
          <w:rPr>
            <w:noProof/>
            <w:webHidden/>
          </w:rPr>
          <w:t>28</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199" w:history="1">
        <w:r w:rsidRPr="00F63B1A">
          <w:rPr>
            <w:rStyle w:val="Hyperlink"/>
            <w:noProof/>
          </w:rPr>
          <w:t>2.4 Effect of consumer generality of probability of extinction</w:t>
        </w:r>
        <w:r>
          <w:rPr>
            <w:noProof/>
            <w:webHidden/>
          </w:rPr>
          <w:tab/>
        </w:r>
        <w:r>
          <w:rPr>
            <w:noProof/>
            <w:webHidden/>
          </w:rPr>
          <w:fldChar w:fldCharType="begin"/>
        </w:r>
        <w:r>
          <w:rPr>
            <w:noProof/>
            <w:webHidden/>
          </w:rPr>
          <w:instrText xml:space="preserve"> PAGEREF _Toc338922199 \h </w:instrText>
        </w:r>
        <w:r>
          <w:rPr>
            <w:noProof/>
            <w:webHidden/>
          </w:rPr>
        </w:r>
        <w:r>
          <w:rPr>
            <w:noProof/>
            <w:webHidden/>
          </w:rPr>
          <w:fldChar w:fldCharType="separate"/>
        </w:r>
        <w:r>
          <w:rPr>
            <w:noProof/>
            <w:webHidden/>
          </w:rPr>
          <w:t>29</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0" w:history="1">
        <w:r w:rsidRPr="00F63B1A">
          <w:rPr>
            <w:rStyle w:val="Hyperlink"/>
            <w:noProof/>
          </w:rPr>
          <w:t>2.5 Effect of consumer Hill exponent on probability of extinction</w:t>
        </w:r>
        <w:r>
          <w:rPr>
            <w:noProof/>
            <w:webHidden/>
          </w:rPr>
          <w:tab/>
        </w:r>
        <w:r>
          <w:rPr>
            <w:noProof/>
            <w:webHidden/>
          </w:rPr>
          <w:fldChar w:fldCharType="begin"/>
        </w:r>
        <w:r>
          <w:rPr>
            <w:noProof/>
            <w:webHidden/>
          </w:rPr>
          <w:instrText xml:space="preserve"> PAGEREF _Toc338922200 \h </w:instrText>
        </w:r>
        <w:r>
          <w:rPr>
            <w:noProof/>
            <w:webHidden/>
          </w:rPr>
        </w:r>
        <w:r>
          <w:rPr>
            <w:noProof/>
            <w:webHidden/>
          </w:rPr>
          <w:fldChar w:fldCharType="separate"/>
        </w:r>
        <w:r>
          <w:rPr>
            <w:noProof/>
            <w:webHidden/>
          </w:rPr>
          <w:t>30</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1" w:history="1">
        <w:r w:rsidRPr="00F63B1A">
          <w:rPr>
            <w:rStyle w:val="Hyperlink"/>
            <w:noProof/>
          </w:rPr>
          <w:t>2.6 Relative contribution of variables and model terms to the model of a species probability of extinction</w:t>
        </w:r>
        <w:r>
          <w:rPr>
            <w:noProof/>
            <w:webHidden/>
          </w:rPr>
          <w:tab/>
        </w:r>
        <w:r>
          <w:rPr>
            <w:noProof/>
            <w:webHidden/>
          </w:rPr>
          <w:fldChar w:fldCharType="begin"/>
        </w:r>
        <w:r>
          <w:rPr>
            <w:noProof/>
            <w:webHidden/>
          </w:rPr>
          <w:instrText xml:space="preserve"> PAGEREF _Toc338922201 \h </w:instrText>
        </w:r>
        <w:r>
          <w:rPr>
            <w:noProof/>
            <w:webHidden/>
          </w:rPr>
        </w:r>
        <w:r>
          <w:rPr>
            <w:noProof/>
            <w:webHidden/>
          </w:rPr>
          <w:fldChar w:fldCharType="separate"/>
        </w:r>
        <w:r>
          <w:rPr>
            <w:noProof/>
            <w:webHidden/>
          </w:rPr>
          <w:t>31</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2" w:history="1">
        <w:r w:rsidRPr="00F63B1A">
          <w:rPr>
            <w:rStyle w:val="Hyperlink"/>
            <w:noProof/>
          </w:rPr>
          <w:t>3.1 Metabolic rates as a function of water temperature and body mass</w:t>
        </w:r>
        <w:r>
          <w:rPr>
            <w:noProof/>
            <w:webHidden/>
          </w:rPr>
          <w:tab/>
        </w:r>
        <w:r>
          <w:rPr>
            <w:noProof/>
            <w:webHidden/>
          </w:rPr>
          <w:fldChar w:fldCharType="begin"/>
        </w:r>
        <w:r>
          <w:rPr>
            <w:noProof/>
            <w:webHidden/>
          </w:rPr>
          <w:instrText xml:space="preserve"> PAGEREF _Toc338922202 \h </w:instrText>
        </w:r>
        <w:r>
          <w:rPr>
            <w:noProof/>
            <w:webHidden/>
          </w:rPr>
        </w:r>
        <w:r>
          <w:rPr>
            <w:noProof/>
            <w:webHidden/>
          </w:rPr>
          <w:fldChar w:fldCharType="separate"/>
        </w:r>
        <w:r>
          <w:rPr>
            <w:noProof/>
            <w:webHidden/>
          </w:rPr>
          <w:t>51</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3" w:history="1">
        <w:r w:rsidRPr="00F63B1A">
          <w:rPr>
            <w:rStyle w:val="Hyperlink"/>
            <w:noProof/>
          </w:rPr>
          <w:t>3.2 Ingestion rates as a function of water temperature and body mass</w:t>
        </w:r>
        <w:r>
          <w:rPr>
            <w:noProof/>
            <w:webHidden/>
          </w:rPr>
          <w:tab/>
        </w:r>
        <w:r>
          <w:rPr>
            <w:noProof/>
            <w:webHidden/>
          </w:rPr>
          <w:fldChar w:fldCharType="begin"/>
        </w:r>
        <w:r>
          <w:rPr>
            <w:noProof/>
            <w:webHidden/>
          </w:rPr>
          <w:instrText xml:space="preserve"> PAGEREF _Toc338922203 \h </w:instrText>
        </w:r>
        <w:r>
          <w:rPr>
            <w:noProof/>
            <w:webHidden/>
          </w:rPr>
        </w:r>
        <w:r>
          <w:rPr>
            <w:noProof/>
            <w:webHidden/>
          </w:rPr>
          <w:fldChar w:fldCharType="separate"/>
        </w:r>
        <w:r>
          <w:rPr>
            <w:noProof/>
            <w:webHidden/>
          </w:rPr>
          <w:t>53</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4" w:history="1">
        <w:r w:rsidRPr="00F63B1A">
          <w:rPr>
            <w:rStyle w:val="Hyperlink"/>
            <w:noProof/>
          </w:rPr>
          <w:t>3.3 Interaction strength as a function of water temperature and body mass</w:t>
        </w:r>
        <w:r>
          <w:rPr>
            <w:noProof/>
            <w:webHidden/>
          </w:rPr>
          <w:tab/>
        </w:r>
        <w:r>
          <w:rPr>
            <w:noProof/>
            <w:webHidden/>
          </w:rPr>
          <w:fldChar w:fldCharType="begin"/>
        </w:r>
        <w:r>
          <w:rPr>
            <w:noProof/>
            <w:webHidden/>
          </w:rPr>
          <w:instrText xml:space="preserve"> PAGEREF _Toc338922204 \h </w:instrText>
        </w:r>
        <w:r>
          <w:rPr>
            <w:noProof/>
            <w:webHidden/>
          </w:rPr>
        </w:r>
        <w:r>
          <w:rPr>
            <w:noProof/>
            <w:webHidden/>
          </w:rPr>
          <w:fldChar w:fldCharType="separate"/>
        </w:r>
        <w:r>
          <w:rPr>
            <w:noProof/>
            <w:webHidden/>
          </w:rPr>
          <w:t>55</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5" w:history="1">
        <w:r w:rsidRPr="00F63B1A">
          <w:rPr>
            <w:rStyle w:val="Hyperlink"/>
            <w:noProof/>
          </w:rPr>
          <w:t xml:space="preserve">4.1 </w:t>
        </w:r>
        <w:r w:rsidRPr="00F63B1A">
          <w:rPr>
            <w:rStyle w:val="Hyperlink"/>
            <w:i/>
            <w:noProof/>
          </w:rPr>
          <w:t xml:space="preserve">P. ochraceus </w:t>
        </w:r>
        <w:r w:rsidRPr="00F63B1A">
          <w:rPr>
            <w:rStyle w:val="Hyperlink"/>
            <w:noProof/>
          </w:rPr>
          <w:t>body mass distributions</w:t>
        </w:r>
        <w:r>
          <w:rPr>
            <w:noProof/>
            <w:webHidden/>
          </w:rPr>
          <w:tab/>
        </w:r>
        <w:r>
          <w:rPr>
            <w:noProof/>
            <w:webHidden/>
          </w:rPr>
          <w:fldChar w:fldCharType="begin"/>
        </w:r>
        <w:r>
          <w:rPr>
            <w:noProof/>
            <w:webHidden/>
          </w:rPr>
          <w:instrText xml:space="preserve"> PAGEREF _Toc338922205 \h </w:instrText>
        </w:r>
        <w:r>
          <w:rPr>
            <w:noProof/>
            <w:webHidden/>
          </w:rPr>
        </w:r>
        <w:r>
          <w:rPr>
            <w:noProof/>
            <w:webHidden/>
          </w:rPr>
          <w:fldChar w:fldCharType="separate"/>
        </w:r>
        <w:r>
          <w:rPr>
            <w:noProof/>
            <w:webHidden/>
          </w:rPr>
          <w:t>71</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6" w:history="1">
        <w:r w:rsidRPr="00F63B1A">
          <w:rPr>
            <w:rStyle w:val="Hyperlink"/>
            <w:noProof/>
          </w:rPr>
          <w:t>5.1 Map of the study region</w:t>
        </w:r>
        <w:r>
          <w:rPr>
            <w:noProof/>
            <w:webHidden/>
          </w:rPr>
          <w:tab/>
        </w:r>
        <w:r>
          <w:rPr>
            <w:noProof/>
            <w:webHidden/>
          </w:rPr>
          <w:fldChar w:fldCharType="begin"/>
        </w:r>
        <w:r>
          <w:rPr>
            <w:noProof/>
            <w:webHidden/>
          </w:rPr>
          <w:instrText xml:space="preserve"> PAGEREF _Toc338922206 \h </w:instrText>
        </w:r>
        <w:r>
          <w:rPr>
            <w:noProof/>
            <w:webHidden/>
          </w:rPr>
        </w:r>
        <w:r>
          <w:rPr>
            <w:noProof/>
            <w:webHidden/>
          </w:rPr>
          <w:fldChar w:fldCharType="separate"/>
        </w:r>
        <w:r>
          <w:rPr>
            <w:noProof/>
            <w:webHidden/>
          </w:rPr>
          <w:t>95</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7" w:history="1">
        <w:r w:rsidRPr="00F63B1A">
          <w:rPr>
            <w:rStyle w:val="Hyperlink"/>
            <w:noProof/>
          </w:rPr>
          <w:t>5.2 Temporal trends in the intra-annual distribution of upwelling event durations.</w:t>
        </w:r>
        <w:r>
          <w:rPr>
            <w:noProof/>
            <w:webHidden/>
          </w:rPr>
          <w:tab/>
        </w:r>
        <w:r>
          <w:rPr>
            <w:noProof/>
            <w:webHidden/>
          </w:rPr>
          <w:fldChar w:fldCharType="begin"/>
        </w:r>
        <w:r>
          <w:rPr>
            <w:noProof/>
            <w:webHidden/>
          </w:rPr>
          <w:instrText xml:space="preserve"> PAGEREF _Toc338922207 \h </w:instrText>
        </w:r>
        <w:r>
          <w:rPr>
            <w:noProof/>
            <w:webHidden/>
          </w:rPr>
        </w:r>
        <w:r>
          <w:rPr>
            <w:noProof/>
            <w:webHidden/>
          </w:rPr>
          <w:fldChar w:fldCharType="separate"/>
        </w:r>
        <w:r>
          <w:rPr>
            <w:noProof/>
            <w:webHidden/>
          </w:rPr>
          <w:t>96</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8" w:history="1">
        <w:r w:rsidRPr="00F63B1A">
          <w:rPr>
            <w:rStyle w:val="Hyperlink"/>
            <w:noProof/>
          </w:rPr>
          <w:t>5.3 The effect of daily upwelling conditions on daily rocky intertidal water temperatures</w:t>
        </w:r>
        <w:r>
          <w:rPr>
            <w:noProof/>
            <w:webHidden/>
          </w:rPr>
          <w:tab/>
        </w:r>
        <w:r>
          <w:rPr>
            <w:noProof/>
            <w:webHidden/>
          </w:rPr>
          <w:fldChar w:fldCharType="begin"/>
        </w:r>
        <w:r>
          <w:rPr>
            <w:noProof/>
            <w:webHidden/>
          </w:rPr>
          <w:instrText xml:space="preserve"> PAGEREF _Toc338922208 \h </w:instrText>
        </w:r>
        <w:r>
          <w:rPr>
            <w:noProof/>
            <w:webHidden/>
          </w:rPr>
        </w:r>
        <w:r>
          <w:rPr>
            <w:noProof/>
            <w:webHidden/>
          </w:rPr>
          <w:fldChar w:fldCharType="separate"/>
        </w:r>
        <w:r>
          <w:rPr>
            <w:noProof/>
            <w:webHidden/>
          </w:rPr>
          <w:t>98</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09" w:history="1">
        <w:r w:rsidRPr="00F63B1A">
          <w:rPr>
            <w:rStyle w:val="Hyperlink"/>
            <w:noProof/>
          </w:rPr>
          <w:t>5.4 Pairwise wavelet coherence analysis of daily upwelling and temperature</w:t>
        </w:r>
        <w:r>
          <w:rPr>
            <w:noProof/>
            <w:webHidden/>
          </w:rPr>
          <w:tab/>
        </w:r>
        <w:r>
          <w:rPr>
            <w:noProof/>
            <w:webHidden/>
          </w:rPr>
          <w:fldChar w:fldCharType="begin"/>
        </w:r>
        <w:r>
          <w:rPr>
            <w:noProof/>
            <w:webHidden/>
          </w:rPr>
          <w:instrText xml:space="preserve"> PAGEREF _Toc338922209 \h </w:instrText>
        </w:r>
        <w:r>
          <w:rPr>
            <w:noProof/>
            <w:webHidden/>
          </w:rPr>
        </w:r>
        <w:r>
          <w:rPr>
            <w:noProof/>
            <w:webHidden/>
          </w:rPr>
          <w:fldChar w:fldCharType="separate"/>
        </w:r>
        <w:r>
          <w:rPr>
            <w:noProof/>
            <w:webHidden/>
          </w:rPr>
          <w:t>99</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10" w:history="1">
        <w:r w:rsidRPr="00F63B1A">
          <w:rPr>
            <w:rStyle w:val="Hyperlink"/>
            <w:noProof/>
          </w:rPr>
          <w:t>5.5 Correlation analyses of barnacle and mussel recruitment with upwelling event conditions</w:t>
        </w:r>
        <w:r>
          <w:rPr>
            <w:noProof/>
            <w:webHidden/>
          </w:rPr>
          <w:tab/>
        </w:r>
        <w:r>
          <w:rPr>
            <w:noProof/>
            <w:webHidden/>
          </w:rPr>
          <w:fldChar w:fldCharType="begin"/>
        </w:r>
        <w:r>
          <w:rPr>
            <w:noProof/>
            <w:webHidden/>
          </w:rPr>
          <w:instrText xml:space="preserve"> PAGEREF _Toc338922210 \h </w:instrText>
        </w:r>
        <w:r>
          <w:rPr>
            <w:noProof/>
            <w:webHidden/>
          </w:rPr>
        </w:r>
        <w:r>
          <w:rPr>
            <w:noProof/>
            <w:webHidden/>
          </w:rPr>
          <w:fldChar w:fldCharType="separate"/>
        </w:r>
        <w:r>
          <w:rPr>
            <w:noProof/>
            <w:webHidden/>
          </w:rPr>
          <w:t>101</w:t>
        </w:r>
        <w:r>
          <w:rPr>
            <w:noProof/>
            <w:webHidden/>
          </w:rPr>
          <w:fldChar w:fldCharType="end"/>
        </w:r>
      </w:hyperlink>
    </w:p>
    <w:p w:rsidR="00D307D3" w:rsidRDefault="00E45ECE">
      <w:r>
        <w:fldChar w:fldCharType="end"/>
      </w:r>
    </w:p>
    <w:p w:rsidR="00364BDC" w:rsidRDefault="00364BDC">
      <w:r>
        <w:br w:type="page"/>
      </w:r>
    </w:p>
    <w:p w:rsidR="001458AA" w:rsidRDefault="00D97E69" w:rsidP="00364BDC">
      <w:pPr>
        <w:pStyle w:val="Thesispretext"/>
        <w:jc w:val="center"/>
      </w:pPr>
      <w:r>
        <w:lastRenderedPageBreak/>
        <w:t>LIST OF TABLES</w:t>
      </w:r>
    </w:p>
    <w:p w:rsidR="009E2E0A" w:rsidRDefault="009E2E0A" w:rsidP="00364BDC">
      <w:pPr>
        <w:pStyle w:val="Thesispretext"/>
        <w:jc w:val="center"/>
      </w:pPr>
    </w:p>
    <w:p w:rsidR="009E2E0A" w:rsidRDefault="009E2E0A" w:rsidP="00364BDC">
      <w:pPr>
        <w:pStyle w:val="Thesispretext"/>
        <w:jc w:val="center"/>
      </w:pPr>
    </w:p>
    <w:p w:rsidR="00D307D3" w:rsidRDefault="00364BDC" w:rsidP="00364BDC">
      <w:pPr>
        <w:pStyle w:val="Thesispretext"/>
        <w:tabs>
          <w:tab w:val="right" w:pos="8338"/>
        </w:tabs>
        <w:rPr>
          <w:u w:val="single"/>
        </w:rPr>
      </w:pPr>
      <w:r w:rsidRPr="00364BDC">
        <w:rPr>
          <w:u w:val="single"/>
        </w:rPr>
        <w:t>Table</w:t>
      </w:r>
      <w:r w:rsidR="00715F82">
        <w:tab/>
      </w:r>
      <w:r w:rsidR="00715F82" w:rsidRPr="00364BDC">
        <w:rPr>
          <w:u w:val="single"/>
        </w:rPr>
        <w:t>Page</w:t>
      </w:r>
    </w:p>
    <w:p w:rsidR="00364BDC" w:rsidRDefault="00364BDC" w:rsidP="00364BDC">
      <w:pPr>
        <w:pStyle w:val="Thesispretext"/>
        <w:tabs>
          <w:tab w:val="right" w:pos="8338"/>
        </w:tabs>
      </w:pPr>
    </w:p>
    <w:p w:rsidR="00F36217" w:rsidRDefault="00E45ECE">
      <w:pPr>
        <w:pStyle w:val="TableofFigures"/>
        <w:tabs>
          <w:tab w:val="right" w:leader="dot" w:pos="8630"/>
        </w:tabs>
        <w:rPr>
          <w:rFonts w:asciiTheme="minorHAnsi" w:eastAsiaTheme="minorEastAsia" w:hAnsiTheme="minorHAnsi"/>
          <w:noProof/>
          <w:sz w:val="22"/>
        </w:rPr>
      </w:pPr>
      <w:r>
        <w:fldChar w:fldCharType="begin"/>
      </w:r>
      <w:r w:rsidR="005D77E9">
        <w:instrText xml:space="preserve"> TOC \f T \h \z \c </w:instrText>
      </w:r>
      <w:r>
        <w:fldChar w:fldCharType="separate"/>
      </w:r>
      <w:hyperlink w:anchor="_Toc338922211" w:history="1">
        <w:r w:rsidR="00F36217" w:rsidRPr="00A008B7">
          <w:rPr>
            <w:rStyle w:val="Hyperlink"/>
            <w:noProof/>
          </w:rPr>
          <w:t xml:space="preserve">3.1 </w:t>
        </w:r>
        <w:r w:rsidR="00F36217" w:rsidRPr="00A008B7">
          <w:rPr>
            <w:rStyle w:val="Hyperlink"/>
            <w:rFonts w:cs="Times New Roman"/>
            <w:noProof/>
          </w:rPr>
          <w:t>Intertidal consumer ingestion rate experimental trials</w:t>
        </w:r>
        <w:r w:rsidR="00F36217">
          <w:rPr>
            <w:noProof/>
            <w:webHidden/>
          </w:rPr>
          <w:tab/>
        </w:r>
        <w:r w:rsidR="00F36217">
          <w:rPr>
            <w:noProof/>
            <w:webHidden/>
          </w:rPr>
          <w:fldChar w:fldCharType="begin"/>
        </w:r>
        <w:r w:rsidR="00F36217">
          <w:rPr>
            <w:noProof/>
            <w:webHidden/>
          </w:rPr>
          <w:instrText xml:space="preserve"> PAGEREF _Toc338922211 \h </w:instrText>
        </w:r>
        <w:r w:rsidR="00F36217">
          <w:rPr>
            <w:noProof/>
            <w:webHidden/>
          </w:rPr>
        </w:r>
        <w:r w:rsidR="00F36217">
          <w:rPr>
            <w:noProof/>
            <w:webHidden/>
          </w:rPr>
          <w:fldChar w:fldCharType="separate"/>
        </w:r>
        <w:r w:rsidR="00F36217">
          <w:rPr>
            <w:noProof/>
            <w:webHidden/>
          </w:rPr>
          <w:t>46</w:t>
        </w:r>
        <w:r w:rsidR="00F36217">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12" w:history="1">
        <w:r w:rsidRPr="00A008B7">
          <w:rPr>
            <w:rStyle w:val="Hyperlink"/>
            <w:noProof/>
          </w:rPr>
          <w:t>3.2 UTD models for lab measurements of metabolic rate, ingestion rate and species interaction strength,</w:t>
        </w:r>
        <w:r>
          <w:rPr>
            <w:noProof/>
            <w:webHidden/>
          </w:rPr>
          <w:tab/>
        </w:r>
        <w:r>
          <w:rPr>
            <w:noProof/>
            <w:webHidden/>
          </w:rPr>
          <w:fldChar w:fldCharType="begin"/>
        </w:r>
        <w:r>
          <w:rPr>
            <w:noProof/>
            <w:webHidden/>
          </w:rPr>
          <w:instrText xml:space="preserve"> PAGEREF _Toc338922212 \h </w:instrText>
        </w:r>
        <w:r>
          <w:rPr>
            <w:noProof/>
            <w:webHidden/>
          </w:rPr>
        </w:r>
        <w:r>
          <w:rPr>
            <w:noProof/>
            <w:webHidden/>
          </w:rPr>
          <w:fldChar w:fldCharType="separate"/>
        </w:r>
        <w:r>
          <w:rPr>
            <w:noProof/>
            <w:webHidden/>
          </w:rPr>
          <w:t>47</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13" w:history="1">
        <w:r w:rsidRPr="00A008B7">
          <w:rPr>
            <w:rStyle w:val="Hyperlink"/>
            <w:noProof/>
          </w:rPr>
          <w:t>3.3 Optimal models for lab measurements of metabolic rate, ingestion rate and species interaction strength</w:t>
        </w:r>
        <w:r>
          <w:rPr>
            <w:noProof/>
            <w:webHidden/>
          </w:rPr>
          <w:tab/>
        </w:r>
        <w:r>
          <w:rPr>
            <w:noProof/>
            <w:webHidden/>
          </w:rPr>
          <w:fldChar w:fldCharType="begin"/>
        </w:r>
        <w:r>
          <w:rPr>
            <w:noProof/>
            <w:webHidden/>
          </w:rPr>
          <w:instrText xml:space="preserve"> PAGEREF _Toc338922213 \h </w:instrText>
        </w:r>
        <w:r>
          <w:rPr>
            <w:noProof/>
            <w:webHidden/>
          </w:rPr>
        </w:r>
        <w:r>
          <w:rPr>
            <w:noProof/>
            <w:webHidden/>
          </w:rPr>
          <w:fldChar w:fldCharType="separate"/>
        </w:r>
        <w:r>
          <w:rPr>
            <w:noProof/>
            <w:webHidden/>
          </w:rPr>
          <w:t>49</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14" w:history="1">
        <w:r w:rsidRPr="00A008B7">
          <w:rPr>
            <w:rStyle w:val="Hyperlink"/>
            <w:noProof/>
          </w:rPr>
          <w:t>3.4 Consumer thermal impact estimates</w:t>
        </w:r>
        <w:r>
          <w:rPr>
            <w:noProof/>
            <w:webHidden/>
          </w:rPr>
          <w:tab/>
        </w:r>
        <w:r>
          <w:rPr>
            <w:noProof/>
            <w:webHidden/>
          </w:rPr>
          <w:fldChar w:fldCharType="begin"/>
        </w:r>
        <w:r>
          <w:rPr>
            <w:noProof/>
            <w:webHidden/>
          </w:rPr>
          <w:instrText xml:space="preserve"> PAGEREF _Toc338922214 \h </w:instrText>
        </w:r>
        <w:r>
          <w:rPr>
            <w:noProof/>
            <w:webHidden/>
          </w:rPr>
        </w:r>
        <w:r>
          <w:rPr>
            <w:noProof/>
            <w:webHidden/>
          </w:rPr>
          <w:fldChar w:fldCharType="separate"/>
        </w:r>
        <w:r>
          <w:rPr>
            <w:noProof/>
            <w:webHidden/>
          </w:rPr>
          <w:t>50</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15" w:history="1">
        <w:r w:rsidRPr="00A008B7">
          <w:rPr>
            <w:rStyle w:val="Hyperlink"/>
            <w:noProof/>
          </w:rPr>
          <w:t xml:space="preserve">4.1 UTD models for field measurements of </w:t>
        </w:r>
        <w:r w:rsidRPr="00A008B7">
          <w:rPr>
            <w:rStyle w:val="Hyperlink"/>
            <w:i/>
            <w:noProof/>
          </w:rPr>
          <w:t xml:space="preserve">P. ochraceus </w:t>
        </w:r>
        <w:r w:rsidRPr="00A008B7">
          <w:rPr>
            <w:rStyle w:val="Hyperlink"/>
            <w:noProof/>
          </w:rPr>
          <w:t>ingestion rate and species interaction strength</w:t>
        </w:r>
        <w:r>
          <w:rPr>
            <w:noProof/>
            <w:webHidden/>
          </w:rPr>
          <w:tab/>
        </w:r>
        <w:r>
          <w:rPr>
            <w:noProof/>
            <w:webHidden/>
          </w:rPr>
          <w:fldChar w:fldCharType="begin"/>
        </w:r>
        <w:r>
          <w:rPr>
            <w:noProof/>
            <w:webHidden/>
          </w:rPr>
          <w:instrText xml:space="preserve"> PAGEREF _Toc338922215 \h </w:instrText>
        </w:r>
        <w:r>
          <w:rPr>
            <w:noProof/>
            <w:webHidden/>
          </w:rPr>
        </w:r>
        <w:r>
          <w:rPr>
            <w:noProof/>
            <w:webHidden/>
          </w:rPr>
          <w:fldChar w:fldCharType="separate"/>
        </w:r>
        <w:r>
          <w:rPr>
            <w:noProof/>
            <w:webHidden/>
          </w:rPr>
          <w:t>69</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16" w:history="1">
        <w:r w:rsidRPr="00A008B7">
          <w:rPr>
            <w:rStyle w:val="Hyperlink"/>
            <w:noProof/>
          </w:rPr>
          <w:t xml:space="preserve">4.1 Optimal models for field measurements of </w:t>
        </w:r>
        <w:r w:rsidRPr="00A008B7">
          <w:rPr>
            <w:rStyle w:val="Hyperlink"/>
            <w:i/>
            <w:noProof/>
          </w:rPr>
          <w:t xml:space="preserve">P. ochraceus </w:t>
        </w:r>
        <w:r w:rsidRPr="00A008B7">
          <w:rPr>
            <w:rStyle w:val="Hyperlink"/>
            <w:noProof/>
          </w:rPr>
          <w:t>ingestion rate and species interaction strength</w:t>
        </w:r>
        <w:r>
          <w:rPr>
            <w:noProof/>
            <w:webHidden/>
          </w:rPr>
          <w:tab/>
        </w:r>
        <w:r>
          <w:rPr>
            <w:noProof/>
            <w:webHidden/>
          </w:rPr>
          <w:fldChar w:fldCharType="begin"/>
        </w:r>
        <w:r>
          <w:rPr>
            <w:noProof/>
            <w:webHidden/>
          </w:rPr>
          <w:instrText xml:space="preserve"> PAGEREF _Toc338922216 \h </w:instrText>
        </w:r>
        <w:r>
          <w:rPr>
            <w:noProof/>
            <w:webHidden/>
          </w:rPr>
        </w:r>
        <w:r>
          <w:rPr>
            <w:noProof/>
            <w:webHidden/>
          </w:rPr>
          <w:fldChar w:fldCharType="separate"/>
        </w:r>
        <w:r>
          <w:rPr>
            <w:noProof/>
            <w:webHidden/>
          </w:rPr>
          <w:t>70</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17" w:history="1">
        <w:r w:rsidRPr="00A008B7">
          <w:rPr>
            <w:rStyle w:val="Hyperlink"/>
            <w:noProof/>
          </w:rPr>
          <w:t>5.1 Temporal Trends in Upwelling Events</w:t>
        </w:r>
        <w:r>
          <w:rPr>
            <w:noProof/>
            <w:webHidden/>
          </w:rPr>
          <w:tab/>
        </w:r>
        <w:r>
          <w:rPr>
            <w:noProof/>
            <w:webHidden/>
          </w:rPr>
          <w:fldChar w:fldCharType="begin"/>
        </w:r>
        <w:r>
          <w:rPr>
            <w:noProof/>
            <w:webHidden/>
          </w:rPr>
          <w:instrText xml:space="preserve"> PAGEREF _Toc338922217 \h </w:instrText>
        </w:r>
        <w:r>
          <w:rPr>
            <w:noProof/>
            <w:webHidden/>
          </w:rPr>
        </w:r>
        <w:r>
          <w:rPr>
            <w:noProof/>
            <w:webHidden/>
          </w:rPr>
          <w:fldChar w:fldCharType="separate"/>
        </w:r>
        <w:r>
          <w:rPr>
            <w:noProof/>
            <w:webHidden/>
          </w:rPr>
          <w:t>94</w:t>
        </w:r>
        <w:r>
          <w:rPr>
            <w:noProof/>
            <w:webHidden/>
          </w:rPr>
          <w:fldChar w:fldCharType="end"/>
        </w:r>
      </w:hyperlink>
    </w:p>
    <w:p w:rsidR="001458AA" w:rsidRDefault="00E45ECE" w:rsidP="003F698F">
      <w:r>
        <w:fldChar w:fldCharType="end"/>
      </w:r>
    </w:p>
    <w:p w:rsidR="00D97E69" w:rsidRDefault="00D97E69">
      <w:r>
        <w:br w:type="page"/>
      </w:r>
    </w:p>
    <w:p w:rsidR="00D97E69" w:rsidRDefault="00BF64A3" w:rsidP="00BF64A3">
      <w:pPr>
        <w:pStyle w:val="Thesispretext"/>
        <w:jc w:val="center"/>
      </w:pPr>
      <w:r>
        <w:lastRenderedPageBreak/>
        <w:t>LIST OF APPENDICES</w:t>
      </w:r>
    </w:p>
    <w:p w:rsidR="00D97E69" w:rsidRDefault="00D97E69" w:rsidP="00D97E69">
      <w:pPr>
        <w:pStyle w:val="Thesispretext"/>
      </w:pPr>
    </w:p>
    <w:p w:rsidR="00993FF8" w:rsidRDefault="00993FF8" w:rsidP="00D97E69">
      <w:pPr>
        <w:pStyle w:val="Thesispretext"/>
      </w:pPr>
    </w:p>
    <w:p w:rsidR="00993FF8" w:rsidRDefault="00993FF8" w:rsidP="00993FF8">
      <w:pPr>
        <w:pStyle w:val="Thesispretext"/>
        <w:tabs>
          <w:tab w:val="right" w:pos="8338"/>
        </w:tabs>
        <w:rPr>
          <w:u w:val="single"/>
        </w:rPr>
      </w:pPr>
      <w:r>
        <w:rPr>
          <w:u w:val="single"/>
        </w:rPr>
        <w:t>Appendix</w:t>
      </w:r>
      <w:r>
        <w:tab/>
      </w:r>
      <w:r w:rsidRPr="00364BDC">
        <w:rPr>
          <w:u w:val="single"/>
        </w:rPr>
        <w:t>Page</w:t>
      </w:r>
    </w:p>
    <w:p w:rsidR="00F36217" w:rsidRDefault="00E45ECE">
      <w:pPr>
        <w:pStyle w:val="TOC1"/>
        <w:rPr>
          <w:rFonts w:asciiTheme="minorHAnsi" w:eastAsiaTheme="minorEastAsia" w:hAnsiTheme="minorHAnsi"/>
          <w:sz w:val="22"/>
        </w:rPr>
      </w:pPr>
      <w:r>
        <w:fldChar w:fldCharType="begin"/>
      </w:r>
      <w:r w:rsidR="00993FF8">
        <w:instrText xml:space="preserve"> TOC \h \z \t "Appendix H1,1,Appendix H2,2" </w:instrText>
      </w:r>
      <w:r>
        <w:fldChar w:fldCharType="separate"/>
      </w:r>
      <w:hyperlink w:anchor="_Toc338922257" w:history="1">
        <w:r w:rsidR="00F36217" w:rsidRPr="00165BA5">
          <w:rPr>
            <w:rStyle w:val="Hyperlink"/>
          </w:rPr>
          <w:t>Appendix A – An evaluation of the temperature scaling equations of Chapter 2</w:t>
        </w:r>
        <w:r w:rsidR="00F36217">
          <w:rPr>
            <w:webHidden/>
          </w:rPr>
          <w:tab/>
        </w:r>
        <w:r w:rsidR="00F36217">
          <w:rPr>
            <w:webHidden/>
          </w:rPr>
          <w:fldChar w:fldCharType="begin"/>
        </w:r>
        <w:r w:rsidR="00F36217">
          <w:rPr>
            <w:webHidden/>
          </w:rPr>
          <w:instrText xml:space="preserve"> PAGEREF _Toc338922257 \h </w:instrText>
        </w:r>
        <w:r w:rsidR="00F36217">
          <w:rPr>
            <w:webHidden/>
          </w:rPr>
        </w:r>
        <w:r w:rsidR="00F36217">
          <w:rPr>
            <w:webHidden/>
          </w:rPr>
          <w:fldChar w:fldCharType="separate"/>
        </w:r>
        <w:r w:rsidR="00F36217">
          <w:rPr>
            <w:webHidden/>
          </w:rPr>
          <w:t>118</w:t>
        </w:r>
        <w:r w:rsidR="00F36217">
          <w:rPr>
            <w:webHidden/>
          </w:rPr>
          <w:fldChar w:fldCharType="end"/>
        </w:r>
      </w:hyperlink>
    </w:p>
    <w:p w:rsidR="00F36217" w:rsidRDefault="00F36217">
      <w:pPr>
        <w:pStyle w:val="TOC1"/>
        <w:rPr>
          <w:rFonts w:asciiTheme="minorHAnsi" w:eastAsiaTheme="minorEastAsia" w:hAnsiTheme="minorHAnsi"/>
          <w:sz w:val="22"/>
        </w:rPr>
      </w:pPr>
      <w:hyperlink w:anchor="_Toc338922258" w:history="1">
        <w:r w:rsidRPr="00165BA5">
          <w:rPr>
            <w:rStyle w:val="Hyperlink"/>
          </w:rPr>
          <w:t>Appendix B – Robust linear regression analysis for the estimation of the coefficients of the UTD models from Chapter 3</w:t>
        </w:r>
        <w:r>
          <w:rPr>
            <w:webHidden/>
          </w:rPr>
          <w:tab/>
        </w:r>
        <w:r>
          <w:rPr>
            <w:webHidden/>
          </w:rPr>
          <w:fldChar w:fldCharType="begin"/>
        </w:r>
        <w:r>
          <w:rPr>
            <w:webHidden/>
          </w:rPr>
          <w:instrText xml:space="preserve"> PAGEREF _Toc338922258 \h </w:instrText>
        </w:r>
        <w:r>
          <w:rPr>
            <w:webHidden/>
          </w:rPr>
        </w:r>
        <w:r>
          <w:rPr>
            <w:webHidden/>
          </w:rPr>
          <w:fldChar w:fldCharType="separate"/>
        </w:r>
        <w:r>
          <w:rPr>
            <w:webHidden/>
          </w:rPr>
          <w:t>121</w:t>
        </w:r>
        <w:r>
          <w:rPr>
            <w:webHidden/>
          </w:rPr>
          <w:fldChar w:fldCharType="end"/>
        </w:r>
      </w:hyperlink>
    </w:p>
    <w:p w:rsidR="00F36217" w:rsidRDefault="00F36217">
      <w:pPr>
        <w:pStyle w:val="TOC1"/>
        <w:rPr>
          <w:rFonts w:asciiTheme="minorHAnsi" w:eastAsiaTheme="minorEastAsia" w:hAnsiTheme="minorHAnsi"/>
          <w:sz w:val="22"/>
        </w:rPr>
      </w:pPr>
      <w:hyperlink w:anchor="_Toc338922259" w:history="1">
        <w:r w:rsidRPr="00165BA5">
          <w:rPr>
            <w:rStyle w:val="Hyperlink"/>
          </w:rPr>
          <w:t>Appendix C – Wavelet analysis tutorial</w:t>
        </w:r>
        <w:r>
          <w:rPr>
            <w:webHidden/>
          </w:rPr>
          <w:tab/>
        </w:r>
        <w:r>
          <w:rPr>
            <w:webHidden/>
          </w:rPr>
          <w:fldChar w:fldCharType="begin"/>
        </w:r>
        <w:r>
          <w:rPr>
            <w:webHidden/>
          </w:rPr>
          <w:instrText xml:space="preserve"> PAGEREF _Toc338922259 \h </w:instrText>
        </w:r>
        <w:r>
          <w:rPr>
            <w:webHidden/>
          </w:rPr>
        </w:r>
        <w:r>
          <w:rPr>
            <w:webHidden/>
          </w:rPr>
          <w:fldChar w:fldCharType="separate"/>
        </w:r>
        <w:r>
          <w:rPr>
            <w:webHidden/>
          </w:rPr>
          <w:t>132</w:t>
        </w:r>
        <w:r>
          <w:rPr>
            <w:webHidden/>
          </w:rPr>
          <w:fldChar w:fldCharType="end"/>
        </w:r>
      </w:hyperlink>
    </w:p>
    <w:p w:rsidR="00F36217" w:rsidRDefault="00F36217">
      <w:pPr>
        <w:pStyle w:val="TOC2"/>
        <w:rPr>
          <w:rFonts w:asciiTheme="minorHAnsi" w:eastAsiaTheme="minorEastAsia" w:hAnsiTheme="minorHAnsi"/>
          <w:sz w:val="22"/>
        </w:rPr>
      </w:pPr>
      <w:hyperlink w:anchor="_Toc338922260" w:history="1">
        <w:r w:rsidRPr="00165BA5">
          <w:rPr>
            <w:rStyle w:val="Hyperlink"/>
          </w:rPr>
          <w:t>Background</w:t>
        </w:r>
        <w:r>
          <w:rPr>
            <w:webHidden/>
          </w:rPr>
          <w:tab/>
        </w:r>
        <w:r>
          <w:rPr>
            <w:webHidden/>
          </w:rPr>
          <w:fldChar w:fldCharType="begin"/>
        </w:r>
        <w:r>
          <w:rPr>
            <w:webHidden/>
          </w:rPr>
          <w:instrText xml:space="preserve"> PAGEREF _Toc338922260 \h </w:instrText>
        </w:r>
        <w:r>
          <w:rPr>
            <w:webHidden/>
          </w:rPr>
        </w:r>
        <w:r>
          <w:rPr>
            <w:webHidden/>
          </w:rPr>
          <w:fldChar w:fldCharType="separate"/>
        </w:r>
        <w:r>
          <w:rPr>
            <w:webHidden/>
          </w:rPr>
          <w:t>132</w:t>
        </w:r>
        <w:r>
          <w:rPr>
            <w:webHidden/>
          </w:rPr>
          <w:fldChar w:fldCharType="end"/>
        </w:r>
      </w:hyperlink>
    </w:p>
    <w:p w:rsidR="00F36217" w:rsidRDefault="00F36217">
      <w:pPr>
        <w:pStyle w:val="TOC2"/>
        <w:rPr>
          <w:rFonts w:asciiTheme="minorHAnsi" w:eastAsiaTheme="minorEastAsia" w:hAnsiTheme="minorHAnsi"/>
          <w:sz w:val="22"/>
        </w:rPr>
      </w:pPr>
      <w:hyperlink w:anchor="_Toc338922261" w:history="1">
        <w:r w:rsidRPr="00165BA5">
          <w:rPr>
            <w:rStyle w:val="Hyperlink"/>
          </w:rPr>
          <w:t>Wavelet theory</w:t>
        </w:r>
        <w:r>
          <w:rPr>
            <w:webHidden/>
          </w:rPr>
          <w:tab/>
        </w:r>
        <w:r>
          <w:rPr>
            <w:webHidden/>
          </w:rPr>
          <w:fldChar w:fldCharType="begin"/>
        </w:r>
        <w:r>
          <w:rPr>
            <w:webHidden/>
          </w:rPr>
          <w:instrText xml:space="preserve"> PAGEREF _Toc338922261 \h </w:instrText>
        </w:r>
        <w:r>
          <w:rPr>
            <w:webHidden/>
          </w:rPr>
        </w:r>
        <w:r>
          <w:rPr>
            <w:webHidden/>
          </w:rPr>
          <w:fldChar w:fldCharType="separate"/>
        </w:r>
        <w:r>
          <w:rPr>
            <w:webHidden/>
          </w:rPr>
          <w:t>134</w:t>
        </w:r>
        <w:r>
          <w:rPr>
            <w:webHidden/>
          </w:rPr>
          <w:fldChar w:fldCharType="end"/>
        </w:r>
      </w:hyperlink>
    </w:p>
    <w:p w:rsidR="00F36217" w:rsidRDefault="00F36217">
      <w:pPr>
        <w:pStyle w:val="TOC2"/>
        <w:rPr>
          <w:rFonts w:asciiTheme="minorHAnsi" w:eastAsiaTheme="minorEastAsia" w:hAnsiTheme="minorHAnsi"/>
          <w:sz w:val="22"/>
        </w:rPr>
      </w:pPr>
      <w:hyperlink w:anchor="_Toc338922262" w:history="1">
        <w:r w:rsidRPr="00165BA5">
          <w:rPr>
            <w:rStyle w:val="Hyperlink"/>
          </w:rPr>
          <w:t>Bivariate extensions of wavelet analysis</w:t>
        </w:r>
        <w:r>
          <w:rPr>
            <w:webHidden/>
          </w:rPr>
          <w:tab/>
        </w:r>
        <w:r>
          <w:rPr>
            <w:webHidden/>
          </w:rPr>
          <w:fldChar w:fldCharType="begin"/>
        </w:r>
        <w:r>
          <w:rPr>
            <w:webHidden/>
          </w:rPr>
          <w:instrText xml:space="preserve"> PAGEREF _Toc338922262 \h </w:instrText>
        </w:r>
        <w:r>
          <w:rPr>
            <w:webHidden/>
          </w:rPr>
        </w:r>
        <w:r>
          <w:rPr>
            <w:webHidden/>
          </w:rPr>
          <w:fldChar w:fldCharType="separate"/>
        </w:r>
        <w:r>
          <w:rPr>
            <w:webHidden/>
          </w:rPr>
          <w:t>139</w:t>
        </w:r>
        <w:r>
          <w:rPr>
            <w:webHidden/>
          </w:rPr>
          <w:fldChar w:fldCharType="end"/>
        </w:r>
      </w:hyperlink>
    </w:p>
    <w:p w:rsidR="00F36217" w:rsidRDefault="00F36217">
      <w:pPr>
        <w:pStyle w:val="TOC2"/>
        <w:rPr>
          <w:rFonts w:asciiTheme="minorHAnsi" w:eastAsiaTheme="minorEastAsia" w:hAnsiTheme="minorHAnsi"/>
          <w:sz w:val="22"/>
        </w:rPr>
      </w:pPr>
      <w:hyperlink w:anchor="_Toc338922263" w:history="1">
        <w:r w:rsidRPr="00165BA5">
          <w:rPr>
            <w:rStyle w:val="Hyperlink"/>
          </w:rPr>
          <w:t>An example of wavelet analysis</w:t>
        </w:r>
        <w:r>
          <w:rPr>
            <w:webHidden/>
          </w:rPr>
          <w:tab/>
        </w:r>
        <w:r>
          <w:rPr>
            <w:webHidden/>
          </w:rPr>
          <w:fldChar w:fldCharType="begin"/>
        </w:r>
        <w:r>
          <w:rPr>
            <w:webHidden/>
          </w:rPr>
          <w:instrText xml:space="preserve"> PAGEREF _Toc338922263 \h </w:instrText>
        </w:r>
        <w:r>
          <w:rPr>
            <w:webHidden/>
          </w:rPr>
        </w:r>
        <w:r>
          <w:rPr>
            <w:webHidden/>
          </w:rPr>
          <w:fldChar w:fldCharType="separate"/>
        </w:r>
        <w:r>
          <w:rPr>
            <w:webHidden/>
          </w:rPr>
          <w:t>143</w:t>
        </w:r>
        <w:r>
          <w:rPr>
            <w:webHidden/>
          </w:rPr>
          <w:fldChar w:fldCharType="end"/>
        </w:r>
      </w:hyperlink>
    </w:p>
    <w:p w:rsidR="00F36217" w:rsidRDefault="00F36217">
      <w:pPr>
        <w:pStyle w:val="TOC1"/>
        <w:rPr>
          <w:rFonts w:asciiTheme="minorHAnsi" w:eastAsiaTheme="minorEastAsia" w:hAnsiTheme="minorHAnsi"/>
          <w:sz w:val="22"/>
        </w:rPr>
      </w:pPr>
      <w:hyperlink w:anchor="_Toc338922264" w:history="1">
        <w:r w:rsidRPr="00165BA5">
          <w:rPr>
            <w:rStyle w:val="Hyperlink"/>
          </w:rPr>
          <w:t>Appendix D – Wavelet analysis of temporal trends in upwelling and temperature along the California Current system</w:t>
        </w:r>
        <w:r>
          <w:rPr>
            <w:webHidden/>
          </w:rPr>
          <w:tab/>
        </w:r>
        <w:r>
          <w:rPr>
            <w:webHidden/>
          </w:rPr>
          <w:fldChar w:fldCharType="begin"/>
        </w:r>
        <w:r>
          <w:rPr>
            <w:webHidden/>
          </w:rPr>
          <w:instrText xml:space="preserve"> PAGEREF _Toc338922264 \h </w:instrText>
        </w:r>
        <w:r>
          <w:rPr>
            <w:webHidden/>
          </w:rPr>
        </w:r>
        <w:r>
          <w:rPr>
            <w:webHidden/>
          </w:rPr>
          <w:fldChar w:fldCharType="separate"/>
        </w:r>
        <w:r>
          <w:rPr>
            <w:webHidden/>
          </w:rPr>
          <w:t>153</w:t>
        </w:r>
        <w:r>
          <w:rPr>
            <w:webHidden/>
          </w:rPr>
          <w:fldChar w:fldCharType="end"/>
        </w:r>
      </w:hyperlink>
    </w:p>
    <w:p w:rsidR="00F36217" w:rsidRDefault="00F36217">
      <w:pPr>
        <w:pStyle w:val="TOC1"/>
        <w:rPr>
          <w:rFonts w:asciiTheme="minorHAnsi" w:eastAsiaTheme="minorEastAsia" w:hAnsiTheme="minorHAnsi"/>
          <w:sz w:val="22"/>
        </w:rPr>
      </w:pPr>
      <w:hyperlink w:anchor="_Toc338922265" w:history="1">
        <w:r w:rsidRPr="00165BA5">
          <w:rPr>
            <w:rStyle w:val="Hyperlink"/>
          </w:rPr>
          <w:t>Appendix E – Temporal trends in the annual mean and intra-annual distribution of upwelling events along the California Current system</w:t>
        </w:r>
        <w:r>
          <w:rPr>
            <w:webHidden/>
          </w:rPr>
          <w:tab/>
        </w:r>
        <w:r>
          <w:rPr>
            <w:webHidden/>
          </w:rPr>
          <w:fldChar w:fldCharType="begin"/>
        </w:r>
        <w:r>
          <w:rPr>
            <w:webHidden/>
          </w:rPr>
          <w:instrText xml:space="preserve"> PAGEREF _Toc338922265 \h </w:instrText>
        </w:r>
        <w:r>
          <w:rPr>
            <w:webHidden/>
          </w:rPr>
        </w:r>
        <w:r>
          <w:rPr>
            <w:webHidden/>
          </w:rPr>
          <w:fldChar w:fldCharType="separate"/>
        </w:r>
        <w:r>
          <w:rPr>
            <w:webHidden/>
          </w:rPr>
          <w:t>167</w:t>
        </w:r>
        <w:r>
          <w:rPr>
            <w:webHidden/>
          </w:rPr>
          <w:fldChar w:fldCharType="end"/>
        </w:r>
      </w:hyperlink>
    </w:p>
    <w:p w:rsidR="00F36217" w:rsidRDefault="00F36217">
      <w:pPr>
        <w:pStyle w:val="TOC2"/>
        <w:rPr>
          <w:rFonts w:asciiTheme="minorHAnsi" w:eastAsiaTheme="minorEastAsia" w:hAnsiTheme="minorHAnsi"/>
          <w:sz w:val="22"/>
        </w:rPr>
      </w:pPr>
      <w:hyperlink w:anchor="_Toc338922266" w:history="1">
        <w:r w:rsidRPr="00165BA5">
          <w:rPr>
            <w:rStyle w:val="Hyperlink"/>
          </w:rPr>
          <w:t>Sensitivity analysis of annual temporal trends in upwelling events</w:t>
        </w:r>
        <w:r>
          <w:rPr>
            <w:webHidden/>
          </w:rPr>
          <w:tab/>
        </w:r>
        <w:r>
          <w:rPr>
            <w:webHidden/>
          </w:rPr>
          <w:fldChar w:fldCharType="begin"/>
        </w:r>
        <w:r>
          <w:rPr>
            <w:webHidden/>
          </w:rPr>
          <w:instrText xml:space="preserve"> PAGEREF _Toc338922266 \h </w:instrText>
        </w:r>
        <w:r>
          <w:rPr>
            <w:webHidden/>
          </w:rPr>
        </w:r>
        <w:r>
          <w:rPr>
            <w:webHidden/>
          </w:rPr>
          <w:fldChar w:fldCharType="separate"/>
        </w:r>
        <w:r>
          <w:rPr>
            <w:webHidden/>
          </w:rPr>
          <w:t>167</w:t>
        </w:r>
        <w:r>
          <w:rPr>
            <w:webHidden/>
          </w:rPr>
          <w:fldChar w:fldCharType="end"/>
        </w:r>
      </w:hyperlink>
    </w:p>
    <w:p w:rsidR="00F36217" w:rsidRDefault="00F36217">
      <w:pPr>
        <w:pStyle w:val="TOC2"/>
        <w:rPr>
          <w:rFonts w:asciiTheme="minorHAnsi" w:eastAsiaTheme="minorEastAsia" w:hAnsiTheme="minorHAnsi"/>
          <w:sz w:val="22"/>
        </w:rPr>
      </w:pPr>
      <w:hyperlink w:anchor="_Toc338922267" w:history="1">
        <w:r w:rsidRPr="00165BA5">
          <w:rPr>
            <w:rStyle w:val="Hyperlink"/>
          </w:rPr>
          <w:t>Temporal trends in the intra-annual distribution of upwelling events</w:t>
        </w:r>
        <w:r>
          <w:rPr>
            <w:webHidden/>
          </w:rPr>
          <w:tab/>
        </w:r>
        <w:r>
          <w:rPr>
            <w:webHidden/>
          </w:rPr>
          <w:fldChar w:fldCharType="begin"/>
        </w:r>
        <w:r>
          <w:rPr>
            <w:webHidden/>
          </w:rPr>
          <w:instrText xml:space="preserve"> PAGEREF _Toc338922267 \h </w:instrText>
        </w:r>
        <w:r>
          <w:rPr>
            <w:webHidden/>
          </w:rPr>
        </w:r>
        <w:r>
          <w:rPr>
            <w:webHidden/>
          </w:rPr>
          <w:fldChar w:fldCharType="separate"/>
        </w:r>
        <w:r>
          <w:rPr>
            <w:webHidden/>
          </w:rPr>
          <w:t>169</w:t>
        </w:r>
        <w:r>
          <w:rPr>
            <w:webHidden/>
          </w:rPr>
          <w:fldChar w:fldCharType="end"/>
        </w:r>
      </w:hyperlink>
    </w:p>
    <w:p w:rsidR="00F36217" w:rsidRDefault="00F36217">
      <w:pPr>
        <w:pStyle w:val="TOC1"/>
        <w:rPr>
          <w:rFonts w:asciiTheme="minorHAnsi" w:eastAsiaTheme="minorEastAsia" w:hAnsiTheme="minorHAnsi"/>
          <w:sz w:val="22"/>
        </w:rPr>
      </w:pPr>
      <w:hyperlink w:anchor="_Toc338922268" w:history="1">
        <w:r w:rsidRPr="00165BA5">
          <w:rPr>
            <w:rStyle w:val="Hyperlink"/>
          </w:rPr>
          <w:t>Appendix F – Chlorophyll-a and nutrient analysis</w:t>
        </w:r>
        <w:r>
          <w:rPr>
            <w:webHidden/>
          </w:rPr>
          <w:tab/>
        </w:r>
        <w:r>
          <w:rPr>
            <w:webHidden/>
          </w:rPr>
          <w:fldChar w:fldCharType="begin"/>
        </w:r>
        <w:r>
          <w:rPr>
            <w:webHidden/>
          </w:rPr>
          <w:instrText xml:space="preserve"> PAGEREF _Toc338922268 \h </w:instrText>
        </w:r>
        <w:r>
          <w:rPr>
            <w:webHidden/>
          </w:rPr>
        </w:r>
        <w:r>
          <w:rPr>
            <w:webHidden/>
          </w:rPr>
          <w:fldChar w:fldCharType="separate"/>
        </w:r>
        <w:r>
          <w:rPr>
            <w:webHidden/>
          </w:rPr>
          <w:t>183</w:t>
        </w:r>
        <w:r>
          <w:rPr>
            <w:webHidden/>
          </w:rPr>
          <w:fldChar w:fldCharType="end"/>
        </w:r>
      </w:hyperlink>
    </w:p>
    <w:p w:rsidR="00BF64A3" w:rsidRDefault="00E45ECE" w:rsidP="00D97E69">
      <w:pPr>
        <w:pStyle w:val="Thesispretext"/>
      </w:pPr>
      <w:r>
        <w:fldChar w:fldCharType="end"/>
      </w:r>
    </w:p>
    <w:p w:rsidR="00CE7323" w:rsidRDefault="00CE7323">
      <w:r>
        <w:br w:type="page"/>
      </w:r>
    </w:p>
    <w:p w:rsidR="00CE7323" w:rsidRDefault="00CE7323" w:rsidP="00CE7323">
      <w:pPr>
        <w:pStyle w:val="Thesispretext"/>
        <w:jc w:val="center"/>
      </w:pPr>
      <w:r>
        <w:lastRenderedPageBreak/>
        <w:t>LIST OF APPENDIX FIGURES</w:t>
      </w:r>
    </w:p>
    <w:p w:rsidR="00CE7323" w:rsidRDefault="00CE7323" w:rsidP="00CE7323">
      <w:pPr>
        <w:pStyle w:val="Thesispretext"/>
      </w:pPr>
    </w:p>
    <w:p w:rsidR="00CE7323" w:rsidRDefault="00CE7323" w:rsidP="00CE7323">
      <w:pPr>
        <w:pStyle w:val="Thesispretext"/>
        <w:tabs>
          <w:tab w:val="right" w:pos="8338"/>
        </w:tabs>
      </w:pPr>
      <w:r w:rsidRPr="00364BDC">
        <w:rPr>
          <w:u w:val="single"/>
        </w:rPr>
        <w:t>Figure</w:t>
      </w:r>
      <w:r>
        <w:tab/>
      </w:r>
      <w:r w:rsidRPr="00364BDC">
        <w:rPr>
          <w:u w:val="single"/>
        </w:rPr>
        <w:t>Page</w:t>
      </w:r>
    </w:p>
    <w:p w:rsidR="00CE7323" w:rsidRDefault="00CE7323" w:rsidP="00D97E69">
      <w:pPr>
        <w:pStyle w:val="Thesispretext"/>
      </w:pPr>
    </w:p>
    <w:p w:rsidR="00F36217" w:rsidRDefault="00E45ECE">
      <w:pPr>
        <w:pStyle w:val="TableofFigures"/>
        <w:tabs>
          <w:tab w:val="right" w:leader="dot" w:pos="8630"/>
        </w:tabs>
        <w:rPr>
          <w:rFonts w:asciiTheme="minorHAnsi" w:eastAsiaTheme="minorEastAsia" w:hAnsiTheme="minorHAnsi"/>
          <w:noProof/>
          <w:sz w:val="22"/>
        </w:rPr>
      </w:pPr>
      <w:r>
        <w:fldChar w:fldCharType="begin"/>
      </w:r>
      <w:r w:rsidR="00F41F1A">
        <w:instrText xml:space="preserve"> TOC \f H \h \z \t "Appendix Table" \c </w:instrText>
      </w:r>
      <w:r>
        <w:fldChar w:fldCharType="separate"/>
      </w:r>
      <w:hyperlink w:anchor="_Toc338922284" w:history="1">
        <w:r w:rsidR="00F36217" w:rsidRPr="00EB6BBC">
          <w:rPr>
            <w:rStyle w:val="Hyperlink"/>
            <w:noProof/>
          </w:rPr>
          <w:t>B1 Metabolic rates as a function of water temperature and body mass</w:t>
        </w:r>
        <w:r w:rsidR="00F36217">
          <w:rPr>
            <w:noProof/>
            <w:webHidden/>
          </w:rPr>
          <w:tab/>
        </w:r>
        <w:r w:rsidR="00F36217">
          <w:rPr>
            <w:noProof/>
            <w:webHidden/>
          </w:rPr>
          <w:fldChar w:fldCharType="begin"/>
        </w:r>
        <w:r w:rsidR="00F36217">
          <w:rPr>
            <w:noProof/>
            <w:webHidden/>
          </w:rPr>
          <w:instrText xml:space="preserve"> PAGEREF _Toc338922284 \h </w:instrText>
        </w:r>
        <w:r w:rsidR="00F36217">
          <w:rPr>
            <w:noProof/>
            <w:webHidden/>
          </w:rPr>
        </w:r>
        <w:r w:rsidR="00F36217">
          <w:rPr>
            <w:noProof/>
            <w:webHidden/>
          </w:rPr>
          <w:fldChar w:fldCharType="separate"/>
        </w:r>
        <w:r w:rsidR="00F36217">
          <w:rPr>
            <w:noProof/>
            <w:webHidden/>
          </w:rPr>
          <w:t>126</w:t>
        </w:r>
        <w:r w:rsidR="00F36217">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85" w:history="1">
        <w:r w:rsidRPr="00EB6BBC">
          <w:rPr>
            <w:rStyle w:val="Hyperlink"/>
            <w:noProof/>
          </w:rPr>
          <w:t>B2 Ingestion rates as a function of water temperature and body mass</w:t>
        </w:r>
        <w:r>
          <w:rPr>
            <w:noProof/>
            <w:webHidden/>
          </w:rPr>
          <w:tab/>
        </w:r>
        <w:r>
          <w:rPr>
            <w:noProof/>
            <w:webHidden/>
          </w:rPr>
          <w:fldChar w:fldCharType="begin"/>
        </w:r>
        <w:r>
          <w:rPr>
            <w:noProof/>
            <w:webHidden/>
          </w:rPr>
          <w:instrText xml:space="preserve"> PAGEREF _Toc338922285 \h </w:instrText>
        </w:r>
        <w:r>
          <w:rPr>
            <w:noProof/>
            <w:webHidden/>
          </w:rPr>
        </w:r>
        <w:r>
          <w:rPr>
            <w:noProof/>
            <w:webHidden/>
          </w:rPr>
          <w:fldChar w:fldCharType="separate"/>
        </w:r>
        <w:r>
          <w:rPr>
            <w:noProof/>
            <w:webHidden/>
          </w:rPr>
          <w:t>128</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86" w:history="1">
        <w:r w:rsidRPr="00EB6BBC">
          <w:rPr>
            <w:rStyle w:val="Hyperlink"/>
            <w:noProof/>
          </w:rPr>
          <w:t>B3 Interaction strength as a function of water temperature and body mass</w:t>
        </w:r>
        <w:r>
          <w:rPr>
            <w:noProof/>
            <w:webHidden/>
          </w:rPr>
          <w:tab/>
        </w:r>
        <w:r>
          <w:rPr>
            <w:noProof/>
            <w:webHidden/>
          </w:rPr>
          <w:fldChar w:fldCharType="begin"/>
        </w:r>
        <w:r>
          <w:rPr>
            <w:noProof/>
            <w:webHidden/>
          </w:rPr>
          <w:instrText xml:space="preserve"> PAGEREF _Toc338922286 \h </w:instrText>
        </w:r>
        <w:r>
          <w:rPr>
            <w:noProof/>
            <w:webHidden/>
          </w:rPr>
        </w:r>
        <w:r>
          <w:rPr>
            <w:noProof/>
            <w:webHidden/>
          </w:rPr>
          <w:fldChar w:fldCharType="separate"/>
        </w:r>
        <w:r>
          <w:rPr>
            <w:noProof/>
            <w:webHidden/>
          </w:rPr>
          <w:t>130</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87" w:history="1">
        <w:r w:rsidRPr="00EB6BBC">
          <w:rPr>
            <w:rStyle w:val="Hyperlink"/>
            <w:noProof/>
          </w:rPr>
          <w:t>C1 Analysis of time series with classical power spectrum methods and wavelets</w:t>
        </w:r>
        <w:r>
          <w:rPr>
            <w:noProof/>
            <w:webHidden/>
          </w:rPr>
          <w:tab/>
        </w:r>
        <w:r>
          <w:rPr>
            <w:noProof/>
            <w:webHidden/>
          </w:rPr>
          <w:fldChar w:fldCharType="begin"/>
        </w:r>
        <w:r>
          <w:rPr>
            <w:noProof/>
            <w:webHidden/>
          </w:rPr>
          <w:instrText xml:space="preserve"> PAGEREF _Toc338922287 \h </w:instrText>
        </w:r>
        <w:r>
          <w:rPr>
            <w:noProof/>
            <w:webHidden/>
          </w:rPr>
        </w:r>
        <w:r>
          <w:rPr>
            <w:noProof/>
            <w:webHidden/>
          </w:rPr>
          <w:fldChar w:fldCharType="separate"/>
        </w:r>
        <w:r>
          <w:rPr>
            <w:noProof/>
            <w:webHidden/>
          </w:rPr>
          <w:t>145</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88" w:history="1">
        <w:r w:rsidRPr="00EB6BBC">
          <w:rPr>
            <w:rStyle w:val="Hyperlink"/>
            <w:noProof/>
          </w:rPr>
          <w:t>C2 The effect of scale on wavelet analyses</w:t>
        </w:r>
        <w:r>
          <w:rPr>
            <w:noProof/>
            <w:webHidden/>
          </w:rPr>
          <w:tab/>
        </w:r>
        <w:r>
          <w:rPr>
            <w:noProof/>
            <w:webHidden/>
          </w:rPr>
          <w:fldChar w:fldCharType="begin"/>
        </w:r>
        <w:r>
          <w:rPr>
            <w:noProof/>
            <w:webHidden/>
          </w:rPr>
          <w:instrText xml:space="preserve"> PAGEREF _Toc338922288 \h </w:instrText>
        </w:r>
        <w:r>
          <w:rPr>
            <w:noProof/>
            <w:webHidden/>
          </w:rPr>
        </w:r>
        <w:r>
          <w:rPr>
            <w:noProof/>
            <w:webHidden/>
          </w:rPr>
          <w:fldChar w:fldCharType="separate"/>
        </w:r>
        <w:r>
          <w:rPr>
            <w:noProof/>
            <w:webHidden/>
          </w:rPr>
          <w:t>147</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89" w:history="1">
        <w:r w:rsidRPr="00EB6BBC">
          <w:rPr>
            <w:rStyle w:val="Hyperlink"/>
            <w:noProof/>
          </w:rPr>
          <w:t>C3 Wavelet analysis example</w:t>
        </w:r>
        <w:r>
          <w:rPr>
            <w:noProof/>
            <w:webHidden/>
          </w:rPr>
          <w:tab/>
        </w:r>
        <w:r>
          <w:rPr>
            <w:noProof/>
            <w:webHidden/>
          </w:rPr>
          <w:fldChar w:fldCharType="begin"/>
        </w:r>
        <w:r>
          <w:rPr>
            <w:noProof/>
            <w:webHidden/>
          </w:rPr>
          <w:instrText xml:space="preserve"> PAGEREF _Toc338922289 \h </w:instrText>
        </w:r>
        <w:r>
          <w:rPr>
            <w:noProof/>
            <w:webHidden/>
          </w:rPr>
        </w:r>
        <w:r>
          <w:rPr>
            <w:noProof/>
            <w:webHidden/>
          </w:rPr>
          <w:fldChar w:fldCharType="separate"/>
        </w:r>
        <w:r>
          <w:rPr>
            <w:noProof/>
            <w:webHidden/>
          </w:rPr>
          <w:t>149</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0" w:history="1">
        <w:r w:rsidRPr="00EB6BBC">
          <w:rPr>
            <w:rStyle w:val="Hyperlink"/>
            <w:noProof/>
          </w:rPr>
          <w:t>C4 Examples of pairwise cross-wavelet and wavelet coherence analyses</w:t>
        </w:r>
        <w:r>
          <w:rPr>
            <w:noProof/>
            <w:webHidden/>
          </w:rPr>
          <w:tab/>
        </w:r>
        <w:r>
          <w:rPr>
            <w:noProof/>
            <w:webHidden/>
          </w:rPr>
          <w:fldChar w:fldCharType="begin"/>
        </w:r>
        <w:r>
          <w:rPr>
            <w:noProof/>
            <w:webHidden/>
          </w:rPr>
          <w:instrText xml:space="preserve"> PAGEREF _Toc338922290 \h </w:instrText>
        </w:r>
        <w:r>
          <w:rPr>
            <w:noProof/>
            <w:webHidden/>
          </w:rPr>
        </w:r>
        <w:r>
          <w:rPr>
            <w:noProof/>
            <w:webHidden/>
          </w:rPr>
          <w:fldChar w:fldCharType="separate"/>
        </w:r>
        <w:r>
          <w:rPr>
            <w:noProof/>
            <w:webHidden/>
          </w:rPr>
          <w:t>151</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1" w:history="1">
        <w:r w:rsidRPr="00EB6BBC">
          <w:rPr>
            <w:rStyle w:val="Hyperlink"/>
            <w:noProof/>
          </w:rPr>
          <w:t>D1 Wavelet analysis of 6-hour upwelling time series</w:t>
        </w:r>
        <w:r>
          <w:rPr>
            <w:noProof/>
            <w:webHidden/>
          </w:rPr>
          <w:tab/>
        </w:r>
        <w:r>
          <w:rPr>
            <w:noProof/>
            <w:webHidden/>
          </w:rPr>
          <w:fldChar w:fldCharType="begin"/>
        </w:r>
        <w:r>
          <w:rPr>
            <w:noProof/>
            <w:webHidden/>
          </w:rPr>
          <w:instrText xml:space="preserve"> PAGEREF _Toc338922291 \h </w:instrText>
        </w:r>
        <w:r>
          <w:rPr>
            <w:noProof/>
            <w:webHidden/>
          </w:rPr>
        </w:r>
        <w:r>
          <w:rPr>
            <w:noProof/>
            <w:webHidden/>
          </w:rPr>
          <w:fldChar w:fldCharType="separate"/>
        </w:r>
        <w:r>
          <w:rPr>
            <w:noProof/>
            <w:webHidden/>
          </w:rPr>
          <w:t>157</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2" w:history="1">
        <w:r w:rsidRPr="00EB6BBC">
          <w:rPr>
            <w:rStyle w:val="Hyperlink"/>
            <w:noProof/>
          </w:rPr>
          <w:t>D2 Temporal trends in scale-averaged wavelet power</w:t>
        </w:r>
        <w:r>
          <w:rPr>
            <w:noProof/>
            <w:webHidden/>
          </w:rPr>
          <w:tab/>
        </w:r>
        <w:r>
          <w:rPr>
            <w:noProof/>
            <w:webHidden/>
          </w:rPr>
          <w:fldChar w:fldCharType="begin"/>
        </w:r>
        <w:r>
          <w:rPr>
            <w:noProof/>
            <w:webHidden/>
          </w:rPr>
          <w:instrText xml:space="preserve"> PAGEREF _Toc338922292 \h </w:instrText>
        </w:r>
        <w:r>
          <w:rPr>
            <w:noProof/>
            <w:webHidden/>
          </w:rPr>
        </w:r>
        <w:r>
          <w:rPr>
            <w:noProof/>
            <w:webHidden/>
          </w:rPr>
          <w:fldChar w:fldCharType="separate"/>
        </w:r>
        <w:r>
          <w:rPr>
            <w:noProof/>
            <w:webHidden/>
          </w:rPr>
          <w:t>159</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3" w:history="1">
        <w:r w:rsidRPr="00EB6BBC">
          <w:rPr>
            <w:rStyle w:val="Hyperlink"/>
            <w:noProof/>
          </w:rPr>
          <w:t>D3 Wavelet analysis of daily intertidal temperature time series</w:t>
        </w:r>
        <w:r>
          <w:rPr>
            <w:noProof/>
            <w:webHidden/>
          </w:rPr>
          <w:tab/>
        </w:r>
        <w:r>
          <w:rPr>
            <w:noProof/>
            <w:webHidden/>
          </w:rPr>
          <w:fldChar w:fldCharType="begin"/>
        </w:r>
        <w:r>
          <w:rPr>
            <w:noProof/>
            <w:webHidden/>
          </w:rPr>
          <w:instrText xml:space="preserve"> PAGEREF _Toc338922293 \h </w:instrText>
        </w:r>
        <w:r>
          <w:rPr>
            <w:noProof/>
            <w:webHidden/>
          </w:rPr>
        </w:r>
        <w:r>
          <w:rPr>
            <w:noProof/>
            <w:webHidden/>
          </w:rPr>
          <w:fldChar w:fldCharType="separate"/>
        </w:r>
        <w:r>
          <w:rPr>
            <w:noProof/>
            <w:webHidden/>
          </w:rPr>
          <w:t>161</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4" w:history="1">
        <w:r w:rsidRPr="00EB6BBC">
          <w:rPr>
            <w:rStyle w:val="Hyperlink"/>
            <w:noProof/>
          </w:rPr>
          <w:t>D4 Pairwise cross-wavelet analysis of daily upwelling and temperature time series</w:t>
        </w:r>
        <w:r>
          <w:rPr>
            <w:noProof/>
            <w:webHidden/>
          </w:rPr>
          <w:tab/>
        </w:r>
        <w:r>
          <w:rPr>
            <w:noProof/>
            <w:webHidden/>
          </w:rPr>
          <w:fldChar w:fldCharType="begin"/>
        </w:r>
        <w:r>
          <w:rPr>
            <w:noProof/>
            <w:webHidden/>
          </w:rPr>
          <w:instrText xml:space="preserve"> PAGEREF _Toc338922294 \h </w:instrText>
        </w:r>
        <w:r>
          <w:rPr>
            <w:noProof/>
            <w:webHidden/>
          </w:rPr>
        </w:r>
        <w:r>
          <w:rPr>
            <w:noProof/>
            <w:webHidden/>
          </w:rPr>
          <w:fldChar w:fldCharType="separate"/>
        </w:r>
        <w:r>
          <w:rPr>
            <w:noProof/>
            <w:webHidden/>
          </w:rPr>
          <w:t>163</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5" w:history="1">
        <w:r w:rsidRPr="00EB6BBC">
          <w:rPr>
            <w:rStyle w:val="Hyperlink"/>
            <w:noProof/>
          </w:rPr>
          <w:t>D5 Scale-averaged wavelet power for daily upwelling and temperature time series</w:t>
        </w:r>
        <w:r>
          <w:rPr>
            <w:noProof/>
            <w:webHidden/>
          </w:rPr>
          <w:tab/>
        </w:r>
        <w:r>
          <w:rPr>
            <w:noProof/>
            <w:webHidden/>
          </w:rPr>
          <w:fldChar w:fldCharType="begin"/>
        </w:r>
        <w:r>
          <w:rPr>
            <w:noProof/>
            <w:webHidden/>
          </w:rPr>
          <w:instrText xml:space="preserve"> PAGEREF _Toc338922295 \h </w:instrText>
        </w:r>
        <w:r>
          <w:rPr>
            <w:noProof/>
            <w:webHidden/>
          </w:rPr>
        </w:r>
        <w:r>
          <w:rPr>
            <w:noProof/>
            <w:webHidden/>
          </w:rPr>
          <w:fldChar w:fldCharType="separate"/>
        </w:r>
        <w:r>
          <w:rPr>
            <w:noProof/>
            <w:webHidden/>
          </w:rPr>
          <w:t>165</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6" w:history="1">
        <w:r w:rsidRPr="00EB6BBC">
          <w:rPr>
            <w:rStyle w:val="Hyperlink"/>
            <w:noProof/>
          </w:rPr>
          <w:t>E1 Minimum duration effect on trends in the number of upwelling events</w:t>
        </w:r>
        <w:r>
          <w:rPr>
            <w:noProof/>
            <w:webHidden/>
          </w:rPr>
          <w:tab/>
        </w:r>
        <w:r>
          <w:rPr>
            <w:noProof/>
            <w:webHidden/>
          </w:rPr>
          <w:fldChar w:fldCharType="begin"/>
        </w:r>
        <w:r>
          <w:rPr>
            <w:noProof/>
            <w:webHidden/>
          </w:rPr>
          <w:instrText xml:space="preserve"> PAGEREF _Toc338922296 \h </w:instrText>
        </w:r>
        <w:r>
          <w:rPr>
            <w:noProof/>
            <w:webHidden/>
          </w:rPr>
        </w:r>
        <w:r>
          <w:rPr>
            <w:noProof/>
            <w:webHidden/>
          </w:rPr>
          <w:fldChar w:fldCharType="separate"/>
        </w:r>
        <w:r>
          <w:rPr>
            <w:noProof/>
            <w:webHidden/>
          </w:rPr>
          <w:t>171</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7" w:history="1">
        <w:r w:rsidRPr="00EB6BBC">
          <w:rPr>
            <w:rStyle w:val="Hyperlink"/>
            <w:noProof/>
          </w:rPr>
          <w:t>E2 Minimum duration effect on trends in the mean duration of upwelling events</w:t>
        </w:r>
        <w:r>
          <w:rPr>
            <w:noProof/>
            <w:webHidden/>
          </w:rPr>
          <w:tab/>
        </w:r>
        <w:r>
          <w:rPr>
            <w:noProof/>
            <w:webHidden/>
          </w:rPr>
          <w:fldChar w:fldCharType="begin"/>
        </w:r>
        <w:r>
          <w:rPr>
            <w:noProof/>
            <w:webHidden/>
          </w:rPr>
          <w:instrText xml:space="preserve"> PAGEREF _Toc338922297 \h </w:instrText>
        </w:r>
        <w:r>
          <w:rPr>
            <w:noProof/>
            <w:webHidden/>
          </w:rPr>
        </w:r>
        <w:r>
          <w:rPr>
            <w:noProof/>
            <w:webHidden/>
          </w:rPr>
          <w:fldChar w:fldCharType="separate"/>
        </w:r>
        <w:r>
          <w:rPr>
            <w:noProof/>
            <w:webHidden/>
          </w:rPr>
          <w:t>173</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8" w:history="1">
        <w:r w:rsidRPr="00EB6BBC">
          <w:rPr>
            <w:rStyle w:val="Hyperlink"/>
            <w:noProof/>
          </w:rPr>
          <w:t>E3 Minimum duration effect on trends in the mean magnitude of upwelling</w:t>
        </w:r>
        <w:r>
          <w:rPr>
            <w:noProof/>
            <w:webHidden/>
          </w:rPr>
          <w:tab/>
        </w:r>
        <w:r>
          <w:rPr>
            <w:noProof/>
            <w:webHidden/>
          </w:rPr>
          <w:fldChar w:fldCharType="begin"/>
        </w:r>
        <w:r>
          <w:rPr>
            <w:noProof/>
            <w:webHidden/>
          </w:rPr>
          <w:instrText xml:space="preserve"> PAGEREF _Toc338922298 \h </w:instrText>
        </w:r>
        <w:r>
          <w:rPr>
            <w:noProof/>
            <w:webHidden/>
          </w:rPr>
        </w:r>
        <w:r>
          <w:rPr>
            <w:noProof/>
            <w:webHidden/>
          </w:rPr>
          <w:fldChar w:fldCharType="separate"/>
        </w:r>
        <w:r>
          <w:rPr>
            <w:noProof/>
            <w:webHidden/>
          </w:rPr>
          <w:t>175</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299" w:history="1">
        <w:r w:rsidRPr="00EB6BBC">
          <w:rPr>
            <w:rStyle w:val="Hyperlink"/>
            <w:noProof/>
          </w:rPr>
          <w:t>E4 Minimum duration effect on trends in the total magnitude of upwelling</w:t>
        </w:r>
        <w:r>
          <w:rPr>
            <w:noProof/>
            <w:webHidden/>
          </w:rPr>
          <w:tab/>
        </w:r>
        <w:r>
          <w:rPr>
            <w:noProof/>
            <w:webHidden/>
          </w:rPr>
          <w:fldChar w:fldCharType="begin"/>
        </w:r>
        <w:r>
          <w:rPr>
            <w:noProof/>
            <w:webHidden/>
          </w:rPr>
          <w:instrText xml:space="preserve"> PAGEREF _Toc338922299 \h </w:instrText>
        </w:r>
        <w:r>
          <w:rPr>
            <w:noProof/>
            <w:webHidden/>
          </w:rPr>
        </w:r>
        <w:r>
          <w:rPr>
            <w:noProof/>
            <w:webHidden/>
          </w:rPr>
          <w:fldChar w:fldCharType="separate"/>
        </w:r>
        <w:r>
          <w:rPr>
            <w:noProof/>
            <w:webHidden/>
          </w:rPr>
          <w:t>177</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300" w:history="1">
        <w:r w:rsidRPr="00EB6BBC">
          <w:rPr>
            <w:rStyle w:val="Hyperlink"/>
            <w:noProof/>
          </w:rPr>
          <w:t>E5 Trends in the intra-annual distribution of upwelling event mean magnitude</w:t>
        </w:r>
        <w:r>
          <w:rPr>
            <w:noProof/>
            <w:webHidden/>
          </w:rPr>
          <w:tab/>
        </w:r>
        <w:r>
          <w:rPr>
            <w:noProof/>
            <w:webHidden/>
          </w:rPr>
          <w:fldChar w:fldCharType="begin"/>
        </w:r>
        <w:r>
          <w:rPr>
            <w:noProof/>
            <w:webHidden/>
          </w:rPr>
          <w:instrText xml:space="preserve"> PAGEREF _Toc338922300 \h </w:instrText>
        </w:r>
        <w:r>
          <w:rPr>
            <w:noProof/>
            <w:webHidden/>
          </w:rPr>
        </w:r>
        <w:r>
          <w:rPr>
            <w:noProof/>
            <w:webHidden/>
          </w:rPr>
          <w:fldChar w:fldCharType="separate"/>
        </w:r>
        <w:r>
          <w:rPr>
            <w:noProof/>
            <w:webHidden/>
          </w:rPr>
          <w:t>179</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301" w:history="1">
        <w:r w:rsidRPr="00EB6BBC">
          <w:rPr>
            <w:rStyle w:val="Hyperlink"/>
            <w:noProof/>
          </w:rPr>
          <w:t>E6 Trends in the intra-annual distribution of upwelling event total magnitude</w:t>
        </w:r>
        <w:r>
          <w:rPr>
            <w:noProof/>
            <w:webHidden/>
          </w:rPr>
          <w:tab/>
        </w:r>
        <w:r>
          <w:rPr>
            <w:noProof/>
            <w:webHidden/>
          </w:rPr>
          <w:fldChar w:fldCharType="begin"/>
        </w:r>
        <w:r>
          <w:rPr>
            <w:noProof/>
            <w:webHidden/>
          </w:rPr>
          <w:instrText xml:space="preserve"> PAGEREF _Toc338922301 \h </w:instrText>
        </w:r>
        <w:r>
          <w:rPr>
            <w:noProof/>
            <w:webHidden/>
          </w:rPr>
        </w:r>
        <w:r>
          <w:rPr>
            <w:noProof/>
            <w:webHidden/>
          </w:rPr>
          <w:fldChar w:fldCharType="separate"/>
        </w:r>
        <w:r>
          <w:rPr>
            <w:noProof/>
            <w:webHidden/>
          </w:rPr>
          <w:t>181</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302" w:history="1">
        <w:r w:rsidRPr="00EB6BBC">
          <w:rPr>
            <w:rStyle w:val="Hyperlink"/>
            <w:noProof/>
          </w:rPr>
          <w:t>F1 Upwelling event frequency and duration of local chlorophyll-a and nutrient levels</w:t>
        </w:r>
        <w:r>
          <w:rPr>
            <w:noProof/>
            <w:webHidden/>
          </w:rPr>
          <w:tab/>
        </w:r>
        <w:r>
          <w:rPr>
            <w:noProof/>
            <w:webHidden/>
          </w:rPr>
          <w:fldChar w:fldCharType="begin"/>
        </w:r>
        <w:r>
          <w:rPr>
            <w:noProof/>
            <w:webHidden/>
          </w:rPr>
          <w:instrText xml:space="preserve"> PAGEREF _Toc338922302 \h </w:instrText>
        </w:r>
        <w:r>
          <w:rPr>
            <w:noProof/>
            <w:webHidden/>
          </w:rPr>
        </w:r>
        <w:r>
          <w:rPr>
            <w:noProof/>
            <w:webHidden/>
          </w:rPr>
          <w:fldChar w:fldCharType="separate"/>
        </w:r>
        <w:r>
          <w:rPr>
            <w:noProof/>
            <w:webHidden/>
          </w:rPr>
          <w:t>183</w:t>
        </w:r>
        <w:r>
          <w:rPr>
            <w:noProof/>
            <w:webHidden/>
          </w:rPr>
          <w:fldChar w:fldCharType="end"/>
        </w:r>
      </w:hyperlink>
    </w:p>
    <w:p w:rsidR="00E17F8D" w:rsidRPr="00E17F8D" w:rsidRDefault="00E45ECE" w:rsidP="00D97E69">
      <w:pPr>
        <w:pStyle w:val="Thesispretext"/>
      </w:pPr>
      <w:r>
        <w:fldChar w:fldCharType="end"/>
      </w:r>
    </w:p>
    <w:p w:rsidR="00E24153" w:rsidRDefault="00E17F8D" w:rsidP="00E24153">
      <w:pPr>
        <w:pStyle w:val="Thesispretext"/>
        <w:jc w:val="center"/>
      </w:pPr>
      <w:r>
        <w:br w:type="page"/>
      </w:r>
      <w:r w:rsidR="00E24153">
        <w:lastRenderedPageBreak/>
        <w:t>LIST OF APPENDIX TABLES</w:t>
      </w:r>
    </w:p>
    <w:p w:rsidR="00E24153" w:rsidRDefault="00E24153" w:rsidP="00E24153">
      <w:pPr>
        <w:pStyle w:val="Thesispretext"/>
      </w:pPr>
    </w:p>
    <w:p w:rsidR="00E24153" w:rsidRDefault="00E24153" w:rsidP="00E24153">
      <w:pPr>
        <w:pStyle w:val="Thesispretext"/>
        <w:tabs>
          <w:tab w:val="right" w:pos="8338"/>
        </w:tabs>
      </w:pPr>
      <w:r>
        <w:rPr>
          <w:u w:val="single"/>
        </w:rPr>
        <w:t>Table</w:t>
      </w:r>
      <w:r>
        <w:tab/>
      </w:r>
      <w:r w:rsidRPr="00364BDC">
        <w:rPr>
          <w:u w:val="single"/>
        </w:rPr>
        <w:t>Page</w:t>
      </w:r>
    </w:p>
    <w:p w:rsidR="00E24153" w:rsidRDefault="00E24153" w:rsidP="00E24153">
      <w:pPr>
        <w:pStyle w:val="Thesispretext"/>
      </w:pPr>
    </w:p>
    <w:p w:rsidR="00F36217" w:rsidRDefault="00E45ECE">
      <w:pPr>
        <w:pStyle w:val="TableofFigures"/>
        <w:tabs>
          <w:tab w:val="right" w:leader="dot" w:pos="8630"/>
        </w:tabs>
        <w:rPr>
          <w:rFonts w:asciiTheme="minorHAnsi" w:eastAsiaTheme="minorEastAsia" w:hAnsiTheme="minorHAnsi"/>
          <w:noProof/>
          <w:sz w:val="22"/>
        </w:rPr>
      </w:pPr>
      <w:r>
        <w:fldChar w:fldCharType="begin"/>
      </w:r>
      <w:r w:rsidR="009F14BE">
        <w:instrText xml:space="preserve"> TOC \f G \h \z \t "Appendix Table" \c </w:instrText>
      </w:r>
      <w:r>
        <w:fldChar w:fldCharType="separate"/>
      </w:r>
      <w:hyperlink w:anchor="_Toc338922303" w:history="1">
        <w:r w:rsidR="00F36217" w:rsidRPr="007217F5">
          <w:rPr>
            <w:rStyle w:val="Hyperlink"/>
            <w:noProof/>
          </w:rPr>
          <w:t>A1 Coefficients for the mass-specific metabolic and ingestion rate UTD models</w:t>
        </w:r>
        <w:r w:rsidR="00F36217">
          <w:rPr>
            <w:noProof/>
            <w:webHidden/>
          </w:rPr>
          <w:tab/>
        </w:r>
        <w:r w:rsidR="00F36217">
          <w:rPr>
            <w:noProof/>
            <w:webHidden/>
          </w:rPr>
          <w:fldChar w:fldCharType="begin"/>
        </w:r>
        <w:r w:rsidR="00F36217">
          <w:rPr>
            <w:noProof/>
            <w:webHidden/>
          </w:rPr>
          <w:instrText xml:space="preserve"> PAGEREF _Toc338922303 \h </w:instrText>
        </w:r>
        <w:r w:rsidR="00F36217">
          <w:rPr>
            <w:noProof/>
            <w:webHidden/>
          </w:rPr>
        </w:r>
        <w:r w:rsidR="00F36217">
          <w:rPr>
            <w:noProof/>
            <w:webHidden/>
          </w:rPr>
          <w:fldChar w:fldCharType="separate"/>
        </w:r>
        <w:r w:rsidR="00F36217">
          <w:rPr>
            <w:noProof/>
            <w:webHidden/>
          </w:rPr>
          <w:t>120</w:t>
        </w:r>
        <w:r w:rsidR="00F36217">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304" w:history="1">
        <w:r w:rsidRPr="007217F5">
          <w:rPr>
            <w:rStyle w:val="Hyperlink"/>
            <w:noProof/>
          </w:rPr>
          <w:t>B1 Coefficients for the metabolic and ingestion rate UTD models</w:t>
        </w:r>
        <w:r>
          <w:rPr>
            <w:noProof/>
            <w:webHidden/>
          </w:rPr>
          <w:tab/>
        </w:r>
        <w:r>
          <w:rPr>
            <w:noProof/>
            <w:webHidden/>
          </w:rPr>
          <w:fldChar w:fldCharType="begin"/>
        </w:r>
        <w:r>
          <w:rPr>
            <w:noProof/>
            <w:webHidden/>
          </w:rPr>
          <w:instrText xml:space="preserve"> PAGEREF _Toc338922304 \h </w:instrText>
        </w:r>
        <w:r>
          <w:rPr>
            <w:noProof/>
            <w:webHidden/>
          </w:rPr>
        </w:r>
        <w:r>
          <w:rPr>
            <w:noProof/>
            <w:webHidden/>
          </w:rPr>
          <w:fldChar w:fldCharType="separate"/>
        </w:r>
        <w:r>
          <w:rPr>
            <w:noProof/>
            <w:webHidden/>
          </w:rPr>
          <w:t>123</w:t>
        </w:r>
        <w:r>
          <w:rPr>
            <w:noProof/>
            <w:webHidden/>
          </w:rPr>
          <w:fldChar w:fldCharType="end"/>
        </w:r>
      </w:hyperlink>
    </w:p>
    <w:p w:rsidR="00F36217" w:rsidRDefault="00F36217">
      <w:pPr>
        <w:pStyle w:val="TableofFigures"/>
        <w:tabs>
          <w:tab w:val="right" w:leader="dot" w:pos="8630"/>
        </w:tabs>
        <w:rPr>
          <w:rFonts w:asciiTheme="minorHAnsi" w:eastAsiaTheme="minorEastAsia" w:hAnsiTheme="minorHAnsi"/>
          <w:noProof/>
          <w:sz w:val="22"/>
        </w:rPr>
      </w:pPr>
      <w:hyperlink w:anchor="_Toc338922305" w:history="1">
        <w:r w:rsidRPr="007217F5">
          <w:rPr>
            <w:rStyle w:val="Hyperlink"/>
            <w:noProof/>
          </w:rPr>
          <w:t>B2 Consumer thermal impact estimates</w:t>
        </w:r>
        <w:r>
          <w:rPr>
            <w:noProof/>
            <w:webHidden/>
          </w:rPr>
          <w:tab/>
        </w:r>
        <w:r>
          <w:rPr>
            <w:noProof/>
            <w:webHidden/>
          </w:rPr>
          <w:fldChar w:fldCharType="begin"/>
        </w:r>
        <w:r>
          <w:rPr>
            <w:noProof/>
            <w:webHidden/>
          </w:rPr>
          <w:instrText xml:space="preserve"> PAGEREF _Toc338922305 \h </w:instrText>
        </w:r>
        <w:r>
          <w:rPr>
            <w:noProof/>
            <w:webHidden/>
          </w:rPr>
        </w:r>
        <w:r>
          <w:rPr>
            <w:noProof/>
            <w:webHidden/>
          </w:rPr>
          <w:fldChar w:fldCharType="separate"/>
        </w:r>
        <w:r>
          <w:rPr>
            <w:noProof/>
            <w:webHidden/>
          </w:rPr>
          <w:t>125</w:t>
        </w:r>
        <w:r>
          <w:rPr>
            <w:noProof/>
            <w:webHidden/>
          </w:rPr>
          <w:fldChar w:fldCharType="end"/>
        </w:r>
      </w:hyperlink>
    </w:p>
    <w:p w:rsidR="00E24153" w:rsidRPr="00E17F8D" w:rsidRDefault="00E45ECE" w:rsidP="00E24153">
      <w:pPr>
        <w:pStyle w:val="Thesispretext"/>
      </w:pPr>
      <w:r>
        <w:fldChar w:fldCharType="end"/>
      </w:r>
    </w:p>
    <w:p w:rsidR="00E24153" w:rsidRDefault="00E24153" w:rsidP="00E24153">
      <w:r>
        <w:br w:type="page"/>
      </w:r>
    </w:p>
    <w:p w:rsidR="00E17F8D" w:rsidRDefault="00E17F8D"/>
    <w:p w:rsidR="00CE7323" w:rsidRDefault="006B3336" w:rsidP="006B3336">
      <w:pPr>
        <w:pStyle w:val="Thesispretext"/>
        <w:jc w:val="center"/>
      </w:pPr>
      <w:r>
        <w:t>DEDICATION</w:t>
      </w:r>
    </w:p>
    <w:p w:rsidR="003141E6" w:rsidRDefault="003141E6" w:rsidP="006B3336">
      <w:pPr>
        <w:pStyle w:val="Thesispretext"/>
        <w:jc w:val="center"/>
      </w:pPr>
    </w:p>
    <w:p w:rsidR="006B3336" w:rsidRDefault="006B3336" w:rsidP="00D97E69">
      <w:pPr>
        <w:pStyle w:val="Thesispretext"/>
      </w:pPr>
    </w:p>
    <w:p w:rsidR="00F023C0" w:rsidRDefault="00D0449E" w:rsidP="00D0449E">
      <w:pPr>
        <w:pStyle w:val="Thesispretext"/>
        <w:jc w:val="center"/>
      </w:pPr>
      <w:r>
        <w:t>To my growing family: James, Eleanor and the bump.</w:t>
      </w:r>
    </w:p>
    <w:p w:rsidR="00F023C0" w:rsidRDefault="00F023C0" w:rsidP="00F023C0">
      <w:pPr>
        <w:pStyle w:val="Thesispretext"/>
      </w:pPr>
    </w:p>
    <w:p w:rsidR="006B3336" w:rsidRPr="00F023C0" w:rsidRDefault="00F023C0" w:rsidP="00F023C0">
      <w:pPr>
        <w:pStyle w:val="Thesispretext"/>
        <w:sectPr w:rsidR="006B3336" w:rsidRPr="00F023C0" w:rsidSect="001D5BAE">
          <w:type w:val="continuous"/>
          <w:pgSz w:w="12240" w:h="15840" w:code="1"/>
          <w:pgMar w:top="1440" w:right="1440" w:bottom="1440" w:left="2160" w:header="1440" w:footer="1440" w:gutter="0"/>
          <w:cols w:space="720"/>
          <w:docGrid w:linePitch="360"/>
        </w:sectPr>
      </w:pPr>
      <w:r>
        <w:br w:type="page"/>
      </w:r>
    </w:p>
    <w:p w:rsidR="00C4789D" w:rsidRPr="00C4789D" w:rsidRDefault="00C4789D" w:rsidP="00C4789D">
      <w:pPr>
        <w:pStyle w:val="Thesispretext"/>
        <w:ind w:left="-90" w:right="-180"/>
        <w:jc w:val="center"/>
        <w:rPr>
          <w:b/>
        </w:rPr>
      </w:pPr>
      <w:r w:rsidRPr="00C4789D">
        <w:rPr>
          <w:b/>
        </w:rPr>
        <w:lastRenderedPageBreak/>
        <w:t>Bridging environmental physiology and theoretical ecology in climate change research: Temperature effects on species interactions and community structure</w:t>
      </w:r>
    </w:p>
    <w:p w:rsidR="008C6B6F" w:rsidRDefault="008C6B6F" w:rsidP="008C6B6F"/>
    <w:p w:rsidR="00A76A7C" w:rsidRPr="00F0057B" w:rsidRDefault="00F0057B" w:rsidP="00FE137A">
      <w:pPr>
        <w:pStyle w:val="ThesisH1"/>
        <w:jc w:val="center"/>
      </w:pPr>
      <w:bookmarkStart w:id="1" w:name="_Toc338922141"/>
      <w:r>
        <w:t>CHAPTER</w:t>
      </w:r>
      <w:r w:rsidR="00F02BA0" w:rsidRPr="00F0057B">
        <w:t xml:space="preserve"> </w:t>
      </w:r>
      <w:r w:rsidR="00A76A7C" w:rsidRPr="00F0057B">
        <w:t>1</w:t>
      </w:r>
      <w:r w:rsidR="00FE137A">
        <w:t xml:space="preserve">: </w:t>
      </w:r>
      <w:r w:rsidR="00A76A7C" w:rsidRPr="00F0057B">
        <w:t>General Introduction</w:t>
      </w:r>
      <w:bookmarkEnd w:id="1"/>
    </w:p>
    <w:p w:rsidR="00F02BA0" w:rsidRDefault="00F02BA0" w:rsidP="00F02BA0">
      <w:pPr>
        <w:pStyle w:val="Thesistext"/>
      </w:pPr>
    </w:p>
    <w:p w:rsidR="002F2F65" w:rsidRDefault="002F2F65" w:rsidP="002F2F65">
      <w:pPr>
        <w:pStyle w:val="Thesistext"/>
      </w:pPr>
      <w:r>
        <w:t xml:space="preserve">Earth’s average surface temperature is currently increasing at 0.2 °C per decade with the rate of warming projected to increase, resulting in a 2-4 °C rise over the next century </w:t>
      </w:r>
      <w:r w:rsidR="00E45ECE">
        <w:fldChar w:fldCharType="begin"/>
      </w:r>
      <w:r>
        <w:instrText xml:space="preserve"> ADDIN EN.CITE &lt;EndNote&gt;&lt;Cite&gt;&lt;Author&gt;IPCC&lt;/Author&gt;&lt;Year&gt;2007&lt;/Year&gt;&lt;RecNum&gt;644&lt;/RecNum&gt;&lt;record&gt;&lt;rec-number&gt;644&lt;/rec-number&gt;&lt;foreign-keys&gt;&lt;key app="EN" db-id="wx2axex01ssesvepev9xtvvspt2zdx0z9ea9"&gt;644&lt;/key&gt;&lt;/foreign-keys&gt;&lt;ref-type name="Book"&gt;6&lt;/ref-type&gt;&lt;contributors&gt;&lt;authors&gt;&lt;author&gt;IPCC&lt;/author&gt;&lt;/authors&gt;&lt;secondary-authors&gt;&lt;author&gt;Core Writing Team,  Pachauri, R.K and Reisinger, A. (eds.)&lt;/author&gt;&lt;/secondary-authors&gt;&lt;/contributors&gt;&lt;titles&gt;&lt;title&gt;Climate Change 2007: Synthesis Report. Contribution of Working Groups I, II and III to the Fourth Assessment Report of the Intergovernmental Panel on Climate Change&lt;/title&gt;&lt;/titles&gt;&lt;pages&gt;104 pp.&lt;/pages&gt;&lt;dates&gt;&lt;year&gt;2007&lt;/year&gt;&lt;/dates&gt;&lt;pub-location&gt;Geneva, Switzerland&lt;/pub-location&gt;&lt;publisher&gt;IPCC&lt;/publisher&gt;&lt;urls&gt;&lt;/urls&gt;&lt;/record&gt;&lt;/Cite&gt;&lt;/EndNote&gt;</w:instrText>
      </w:r>
      <w:r w:rsidR="00E45ECE">
        <w:fldChar w:fldCharType="separate"/>
      </w:r>
      <w:r>
        <w:t>(IPCC 2007)</w:t>
      </w:r>
      <w:r w:rsidR="00E45ECE">
        <w:fldChar w:fldCharType="end"/>
      </w:r>
      <w:r>
        <w:t xml:space="preserve">. Extensive and consistent evidence shows that climate change effects already permeate many aspects of terrestrial and aquatic ecological communities, causing shifts in species ranges, phenology, morphology, reproduction, population sizes, and extinction risks </w:t>
      </w:r>
      <w:r w:rsidR="00E45ECE">
        <w:fldChar w:fldCharType="begin">
          <w:fldData xml:space="preserve">PEVuZE5vdGU+PENpdGU+PEF1dGhvcj5JUENDPC9BdXRob3I+PFllYXI+MjAwNzwvWWVhcj48UmVj
TnVtPjY0NDwvUmVjTnVtPjxQcmVmaXg+cmV2aWV3ZWQgaW4gPC9QcmVmaXg+PHJlY29yZD48cmVj
LW51bWJlcj42NDQ8L3JlYy1udW1iZXI+PGZvcmVpZ24ta2V5cz48a2V5IGFwcD0iRU4iIGRiLWlk
PSJ3eDJheGV4MDFzc2VzdmVwZXY5eHR2dnNwdDJ6ZHgwejllYTkiPjY0NDwva2V5PjwvZm9yZWln
bi1rZXlzPjxyZWYtdHlwZSBuYW1lPSJCb29rIj42PC9yZWYtdHlwZT48Y29udHJpYnV0b3JzPjxh
dXRob3JzPjxhdXRob3I+SVBDQzwvYXV0aG9yPjwvYXV0aG9ycz48c2Vjb25kYXJ5LWF1dGhvcnM+
PGF1dGhvcj5Db3JlIFdyaXRpbmcgVGVhbSwgIFBhY2hhdXJpLCBSLksgYW5kIFJlaXNpbmdlciwg
QS4gKGVkcy4pPC9hdXRob3I+PC9zZWNvbmRhcnktYXV0aG9ycz48L2NvbnRyaWJ1dG9ycz48dGl0
bGVzPjx0aXRsZT5DbGltYXRlIENoYW5nZSAyMDA3OiBTeW50aGVzaXMgUmVwb3J0LiBDb250cmli
dXRpb24gb2YgV29ya2luZyBHcm91cHMgSSwgSUkgYW5kIElJSSB0byB0aGUgRm91cnRoIEFzc2Vz
c21lbnQgUmVwb3J0IG9mIHRoZSBJbnRlcmdvdmVybm1lbnRhbCBQYW5lbCBvbiBDbGltYXRlIENo
YW5nZTwvdGl0bGU+PC90aXRsZXM+PHBhZ2VzPjEwNCBwcC48L3BhZ2VzPjxkYXRlcz48eWVhcj4y
MDA3PC95ZWFyPjwvZGF0ZXM+PHB1Yi1sb2NhdGlvbj5HZW5ldmEsIFN3aXR6ZXJsYW5kPC9wdWIt
bG9jYXRpb24+PHB1Ymxpc2hlcj5JUENDPC9wdWJsaXNoZXI+PHVybHM+PC91cmxzPjwvcmVjb3Jk
PjwvQ2l0ZT48Q2l0ZT48QXV0aG9yPlBhcm1lc2FuPC9BdXRob3I+PFllYXI+MjAwNjwvWWVhcj48
UmVjTnVtPjY0OTwvUmVjTnVtPjxyZWNvcmQ+PHJlYy1udW1iZXI+NjQ5PC9yZWMtbnVtYmVyPjxm
b3JlaWduLWtleXM+PGtleSBhcHA9IkVOIiBkYi1pZD0id3gyYXhleDAxc3Nlc3ZlcGV2OXh0dnZz
cHQyemR4MHo5ZWE5Ij42NDk8L2tleT48L2ZvcmVpZ24ta2V5cz48cmVmLXR5cGUgbmFtZT0iQm9v
ayBTZWN0aW9uIj41PC9yZWYtdHlwZT48Y29udHJpYnV0b3JzPjxhdXRob3JzPjxhdXRob3I+UGFy
bWVzYW4sIENhbWlsbGU8L2F1dGhvcj48L2F1dGhvcnM+PC9jb250cmlidXRvcnM+PHRpdGxlcz48
dGl0bGU+RWNvbG9naWNhbCBhbmQgZXZvbHV0aW9uYXJ5IHJlc3BvbnNlcyB0byByZWNlbnQgY2xp
bWF0ZSBjaGFuZ2U8L3RpdGxlPjxzZWNvbmRhcnktdGl0bGU+QW5udWFsIFJldmlldyBvZiBFY29s
b2d5IEV2b2x1dGlvbiBhbmQgU3lzdGVtYXRpY3M8L3NlY29uZGFyeS10aXRsZT48dGVydGlhcnkt
dGl0bGU+QW5udWFsIFJldmlldyBvZiBFY29sb2d5IEV2b2x1dGlvbiBhbmQgU3lzdGVtYXRpY3M8
L3RlcnRpYXJ5LXRpdGxlPjwvdGl0bGVzPjxwZXJpb2RpY2FsPjxmdWxsLXRpdGxlPkFubnVhbCBS
ZXZpZXcgb2YgRWNvbG9neSBFdm9sdXRpb24gYW5kIFN5c3RlbWF0aWNzPC9mdWxsLXRpdGxlPjwv
cGVyaW9kaWNhbD48cGFnZXM+NjM3LTY2OTwvcGFnZXM+PHZvbHVtZT4zNzwvdm9sdW1lPjxkYXRl
cz48eWVhcj4yMDA2PC95ZWFyPjwvZGF0ZXM+PGlzYm4+MTU0My01OTJYJiN4RDs5NzgtMC04MjQz
LTE0MzctODwvaXNibj48YWNjZXNzaW9uLW51bT5XT1M6MDAwMjQzMDM4NTAwMDIzPC9hY2Nlc3Np
b24tbnVtPjx1cmxzPjxyZWxhdGVkLXVybHM+PHVybD4mbHQ7R28gdG8gSVNJJmd0OzovL1dPUzow
MDAyNDMwMzg1MDAwMjMgPC91cmw+PC9yZWxhdGVkLXVybHM+PC91cmxzPjxlbGVjdHJvbmljLXJl
c291cmNlLW51bT4xMC4xMTQ2L2FubnVyZXYuZWNvbHN5cy4zNy4wOTEzMDUuMTEwMTAwPC9lbGVj
dHJvbmljLXJlc291cmNlLW51bT48L3JlY29yZD48L0NpdGU+PENpdGU+PEF1dGhvcj5XYWx0aGVy
PC9BdXRob3I+PFllYXI+MjAwMjwvWWVhcj48UmVjTnVtPjY0NzwvUmVjTnVtPjxyZWNvcmQ+PHJl
Yy1udW1iZXI+NjQ3PC9yZWMtbnVtYmVyPjxmb3JlaWduLWtleXM+PGtleSBhcHA9IkVOIiBkYi1p
ZD0id3gyYXhleDAxc3Nlc3ZlcGV2OXh0dnZzcHQyemR4MHo5ZWE5Ij42NDc8L2tleT48L2ZvcmVp
Z24ta2V5cz48cmVmLXR5cGUgbmFtZT0iSm91cm5hbCBBcnRpY2xlIj4xNzwvcmVmLXR5cGU+PGNv
bnRyaWJ1dG9ycz48YXV0aG9ycz48YXV0aG9yPldhbHRoZXIsIEcuIFIuPC9hdXRob3I+PGF1dGhv
cj5Qb3N0LCBFLjwvYXV0aG9yPjxhdXRob3I+Q29udmV5LCBQLjwvYXV0aG9yPjxhdXRob3I+TWVu
emVsLCBBLjwvYXV0aG9yPjxhdXRob3I+UGFybWVzYW4sIEMuPC9hdXRob3I+PGF1dGhvcj5CZWVi
ZWUsIFQuIEouIEMuPC9hdXRob3I+PGF1dGhvcj5Gcm9tZW50aW4sIEouIE0uPC9hdXRob3I+PGF1
dGhvcj5Ib2VnaC1HdWxkYmVyZywgTy48L2F1dGhvcj48YXV0aG9yPkJhaXJsZWluLCBGLjwvYXV0
aG9yPjwvYXV0aG9ycz48L2NvbnRyaWJ1dG9ycz48dGl0bGVzPjx0aXRsZT5FY29sb2dpY2FsIHJl
c3BvbnNlcyB0byByZWNlbnQgY2xpbWF0ZSBjaGFuZ2U8L3RpdGxlPjxzZWNvbmRhcnktdGl0bGU+
TmF0dXJlPC9zZWNvbmRhcnktdGl0bGU+PC90aXRsZXM+PHBlcmlvZGljYWw+PGZ1bGwtdGl0bGU+
TmF0dXJlPC9mdWxsLXRpdGxlPjwvcGVyaW9kaWNhbD48cGFnZXM+Mzg5LTM5NTwvcGFnZXM+PHZv
bHVtZT40MTY8L3ZvbHVtZT48bnVtYmVyPjY4Nzk8L251bWJlcj48ZGF0ZXM+PHllYXI+MjAwMjwv
eWVhcj48cHViLWRhdGVzPjxkYXRlPk1hciAyODwvZGF0ZT48L3B1Yi1kYXRlcz48L2RhdGVzPjxp
c2JuPjAwMjgtMDgzNjwvaXNibj48YWNjZXNzaW9uLW51bT5XT1M6MDAwMTc0NjA3ODAwMDM2PC9h
Y2Nlc3Npb24tbnVtPjx1cmxzPjxyZWxhdGVkLXVybHM+PHVybD4mbHQ7R28gdG8gSVNJJmd0Ozov
L1dPUzowMDAxNzQ2MDc4MDAwMzYgPC91cmw+PC9yZWxhdGVkLXVybHM+PC91cmxzPjxlbGVjdHJv
bmljLXJlc291cmNlLW51bT4xMC4xMDM4LzQxNjM4OWE8L2VsZWN0cm9uaWMtcmVzb3VyY2UtbnVt
PjwvcmVjb3JkPjwvQ2l0ZT48L0VuZE5vdGU+AG==
</w:fldData>
        </w:fldChar>
      </w:r>
      <w:r>
        <w:instrText xml:space="preserve"> ADDIN EN.CITE </w:instrText>
      </w:r>
      <w:r w:rsidR="00E45ECE">
        <w:fldChar w:fldCharType="begin">
          <w:fldData xml:space="preserve">PEVuZE5vdGU+PENpdGU+PEF1dGhvcj5JUENDPC9BdXRob3I+PFllYXI+MjAwNzwvWWVhcj48UmVj
TnVtPjY0NDwvUmVjTnVtPjxQcmVmaXg+cmV2aWV3ZWQgaW4gPC9QcmVmaXg+PHJlY29yZD48cmVj
LW51bWJlcj42NDQ8L3JlYy1udW1iZXI+PGZvcmVpZ24ta2V5cz48a2V5IGFwcD0iRU4iIGRiLWlk
PSJ3eDJheGV4MDFzc2VzdmVwZXY5eHR2dnNwdDJ6ZHgwejllYTkiPjY0NDwva2V5PjwvZm9yZWln
bi1rZXlzPjxyZWYtdHlwZSBuYW1lPSJCb29rIj42PC9yZWYtdHlwZT48Y29udHJpYnV0b3JzPjxh
dXRob3JzPjxhdXRob3I+SVBDQzwvYXV0aG9yPjwvYXV0aG9ycz48c2Vjb25kYXJ5LWF1dGhvcnM+
PGF1dGhvcj5Db3JlIFdyaXRpbmcgVGVhbSwgIFBhY2hhdXJpLCBSLksgYW5kIFJlaXNpbmdlciwg
QS4gKGVkcy4pPC9hdXRob3I+PC9zZWNvbmRhcnktYXV0aG9ycz48L2NvbnRyaWJ1dG9ycz48dGl0
bGVzPjx0aXRsZT5DbGltYXRlIENoYW5nZSAyMDA3OiBTeW50aGVzaXMgUmVwb3J0LiBDb250cmli
dXRpb24gb2YgV29ya2luZyBHcm91cHMgSSwgSUkgYW5kIElJSSB0byB0aGUgRm91cnRoIEFzc2Vz
c21lbnQgUmVwb3J0IG9mIHRoZSBJbnRlcmdvdmVybm1lbnRhbCBQYW5lbCBvbiBDbGltYXRlIENo
YW5nZTwvdGl0bGU+PC90aXRsZXM+PHBhZ2VzPjEwNCBwcC48L3BhZ2VzPjxkYXRlcz48eWVhcj4y
MDA3PC95ZWFyPjwvZGF0ZXM+PHB1Yi1sb2NhdGlvbj5HZW5ldmEsIFN3aXR6ZXJsYW5kPC9wdWIt
bG9jYXRpb24+PHB1Ymxpc2hlcj5JUENDPC9wdWJsaXNoZXI+PHVybHM+PC91cmxzPjwvcmVjb3Jk
PjwvQ2l0ZT48Q2l0ZT48QXV0aG9yPlBhcm1lc2FuPC9BdXRob3I+PFllYXI+MjAwNjwvWWVhcj48
UmVjTnVtPjY0OTwvUmVjTnVtPjxyZWNvcmQ+PHJlYy1udW1iZXI+NjQ5PC9yZWMtbnVtYmVyPjxm
b3JlaWduLWtleXM+PGtleSBhcHA9IkVOIiBkYi1pZD0id3gyYXhleDAxc3Nlc3ZlcGV2OXh0dnZz
cHQyemR4MHo5ZWE5Ij42NDk8L2tleT48L2ZvcmVpZ24ta2V5cz48cmVmLXR5cGUgbmFtZT0iQm9v
ayBTZWN0aW9uIj41PC9yZWYtdHlwZT48Y29udHJpYnV0b3JzPjxhdXRob3JzPjxhdXRob3I+UGFy
bWVzYW4sIENhbWlsbGU8L2F1dGhvcj48L2F1dGhvcnM+PC9jb250cmlidXRvcnM+PHRpdGxlcz48
dGl0bGU+RWNvbG9naWNhbCBhbmQgZXZvbHV0aW9uYXJ5IHJlc3BvbnNlcyB0byByZWNlbnQgY2xp
bWF0ZSBjaGFuZ2U8L3RpdGxlPjxzZWNvbmRhcnktdGl0bGU+QW5udWFsIFJldmlldyBvZiBFY29s
b2d5IEV2b2x1dGlvbiBhbmQgU3lzdGVtYXRpY3M8L3NlY29uZGFyeS10aXRsZT48dGVydGlhcnkt
dGl0bGU+QW5udWFsIFJldmlldyBvZiBFY29sb2d5IEV2b2x1dGlvbiBhbmQgU3lzdGVtYXRpY3M8
L3RlcnRpYXJ5LXRpdGxlPjwvdGl0bGVzPjxwZXJpb2RpY2FsPjxmdWxsLXRpdGxlPkFubnVhbCBS
ZXZpZXcgb2YgRWNvbG9neSBFdm9sdXRpb24gYW5kIFN5c3RlbWF0aWNzPC9mdWxsLXRpdGxlPjwv
cGVyaW9kaWNhbD48cGFnZXM+NjM3LTY2OTwvcGFnZXM+PHZvbHVtZT4zNzwvdm9sdW1lPjxkYXRl
cz48eWVhcj4yMDA2PC95ZWFyPjwvZGF0ZXM+PGlzYm4+MTU0My01OTJYJiN4RDs5NzgtMC04MjQz
LTE0MzctODwvaXNibj48YWNjZXNzaW9uLW51bT5XT1M6MDAwMjQzMDM4NTAwMDIzPC9hY2Nlc3Np
b24tbnVtPjx1cmxzPjxyZWxhdGVkLXVybHM+PHVybD4mbHQ7R28gdG8gSVNJJmd0OzovL1dPUzow
MDAyNDMwMzg1MDAwMjMgPC91cmw+PC9yZWxhdGVkLXVybHM+PC91cmxzPjxlbGVjdHJvbmljLXJl
c291cmNlLW51bT4xMC4xMTQ2L2FubnVyZXYuZWNvbHN5cy4zNy4wOTEzMDUuMTEwMTAwPC9lbGVj
dHJvbmljLXJlc291cmNlLW51bT48L3JlY29yZD48L0NpdGU+PENpdGU+PEF1dGhvcj5XYWx0aGVy
PC9BdXRob3I+PFllYXI+MjAwMjwvWWVhcj48UmVjTnVtPjY0NzwvUmVjTnVtPjxyZWNvcmQ+PHJl
Yy1udW1iZXI+NjQ3PC9yZWMtbnVtYmVyPjxmb3JlaWduLWtleXM+PGtleSBhcHA9IkVOIiBkYi1p
ZD0id3gyYXhleDAxc3Nlc3ZlcGV2OXh0dnZzcHQyemR4MHo5ZWE5Ij42NDc8L2tleT48L2ZvcmVp
Z24ta2V5cz48cmVmLXR5cGUgbmFtZT0iSm91cm5hbCBBcnRpY2xlIj4xNzwvcmVmLXR5cGU+PGNv
bnRyaWJ1dG9ycz48YXV0aG9ycz48YXV0aG9yPldhbHRoZXIsIEcuIFIuPC9hdXRob3I+PGF1dGhv
cj5Qb3N0LCBFLjwvYXV0aG9yPjxhdXRob3I+Q29udmV5LCBQLjwvYXV0aG9yPjxhdXRob3I+TWVu
emVsLCBBLjwvYXV0aG9yPjxhdXRob3I+UGFybWVzYW4sIEMuPC9hdXRob3I+PGF1dGhvcj5CZWVi
ZWUsIFQuIEouIEMuPC9hdXRob3I+PGF1dGhvcj5Gcm9tZW50aW4sIEouIE0uPC9hdXRob3I+PGF1
dGhvcj5Ib2VnaC1HdWxkYmVyZywgTy48L2F1dGhvcj48YXV0aG9yPkJhaXJsZWluLCBGLjwvYXV0
aG9yPjwvYXV0aG9ycz48L2NvbnRyaWJ1dG9ycz48dGl0bGVzPjx0aXRsZT5FY29sb2dpY2FsIHJl
c3BvbnNlcyB0byByZWNlbnQgY2xpbWF0ZSBjaGFuZ2U8L3RpdGxlPjxzZWNvbmRhcnktdGl0bGU+
TmF0dXJlPC9zZWNvbmRhcnktdGl0bGU+PC90aXRsZXM+PHBlcmlvZGljYWw+PGZ1bGwtdGl0bGU+
TmF0dXJlPC9mdWxsLXRpdGxlPjwvcGVyaW9kaWNhbD48cGFnZXM+Mzg5LTM5NTwvcGFnZXM+PHZv
bHVtZT40MTY8L3ZvbHVtZT48bnVtYmVyPjY4Nzk8L251bWJlcj48ZGF0ZXM+PHllYXI+MjAwMjwv
eWVhcj48cHViLWRhdGVzPjxkYXRlPk1hciAyODwvZGF0ZT48L3B1Yi1kYXRlcz48L2RhdGVzPjxp
c2JuPjAwMjgtMDgzNjwvaXNibj48YWNjZXNzaW9uLW51bT5XT1M6MDAwMTc0NjA3ODAwMDM2PC9h
Y2Nlc3Npb24tbnVtPjx1cmxzPjxyZWxhdGVkLXVybHM+PHVybD4mbHQ7R28gdG8gSVNJJmd0Ozov
L1dPUzowMDAxNzQ2MDc4MDAwMzYgPC91cmw+PC9yZWxhdGVkLXVybHM+PC91cmxzPjxlbGVjdHJv
bmljLXJlc291cmNlLW51bT4xMC4xMDM4LzQxNjM4OWE8L2VsZWN0cm9uaWMtcmVzb3VyY2UtbnVt
PjwvcmVjb3JkPjwvQ2l0ZT48L0VuZE5vdGU+AG==
</w:fldData>
        </w:fldChar>
      </w:r>
      <w:r>
        <w:instrText xml:space="preserve"> ADDIN EN.CITE.DATA </w:instrText>
      </w:r>
      <w:r w:rsidR="00E45ECE">
        <w:fldChar w:fldCharType="end"/>
      </w:r>
      <w:r w:rsidR="00E45ECE">
        <w:fldChar w:fldCharType="separate"/>
      </w:r>
      <w:r>
        <w:t>(reviewed in Walther</w:t>
      </w:r>
      <w:r w:rsidRPr="00B2521B">
        <w:rPr>
          <w:i/>
        </w:rPr>
        <w:t xml:space="preserve"> et al.</w:t>
      </w:r>
      <w:r>
        <w:t xml:space="preserve"> 2002; Parmesan 2006; IPCC 2007)</w:t>
      </w:r>
      <w:r w:rsidR="00E45ECE">
        <w:fldChar w:fldCharType="end"/>
      </w:r>
      <w:r>
        <w:t xml:space="preserve">. The scope of the majority of these studies is at the species-level and most climate change predictions also focus on the response of individual species to changing local conditions. This approach has been repeatedly criticized for considering species in isolation and ignoring species interactions, which can have striking consequences for species abundances </w:t>
      </w:r>
      <w:r w:rsidR="00E45ECE">
        <w:fldChar w:fldCharType="begin">
          <w:fldData xml:space="preserve">PEVuZE5vdGU+PENpdGU+PEF1dGhvcj5UeWxpYW5ha2lzPC9BdXRob3I+PFllYXI+MjAwODwvWWVh
cj48UmVjTnVtPjYzNTwvUmVjTnVtPjxyZWNvcmQ+PHJlYy1udW1iZXI+NjM1PC9yZWMtbnVtYmVy
Pjxmb3JlaWduLWtleXM+PGtleSBhcHA9IkVOIiBkYi1pZD0id3gyYXhleDAxc3Nlc3ZlcGV2OXh0
dnZzcHQyemR4MHo5ZWE5Ij42MzU8L2tleT48L2ZvcmVpZ24ta2V5cz48cmVmLXR5cGUgbmFtZT0i
Sm91cm5hbCBBcnRpY2xlIj4xNzwvcmVmLXR5cGU+PGNvbnRyaWJ1dG9ycz48YXV0aG9ycz48YXV0
aG9yPlR5bGlhbmFraXMsIEouIE0uPC9hdXRob3I+PGF1dGhvcj5EaWRoYW0sIFIuIEsuPC9hdXRo
b3I+PGF1dGhvcj5CYXNjb21wdGUsIEouPC9hdXRob3I+PGF1dGhvcj5XYXJkbGUsIEQuIEEuPC9h
dXRob3I+PC9hdXRob3JzPjwvY29udHJpYnV0b3JzPjx0aXRsZXM+PHRpdGxlPkdsb2JhbCBjaGFu
Z2UgYW5kIHNwZWNpZXMgaW50ZXJhY3Rpb25zIGluIHRlcnJlc3RyaWFsIGVjb3N5c3RlbXM8L3Rp
dGxlPjxzZWNvbmRhcnktdGl0bGU+RWNvbG9neSBMZXR0ZXJzPC9zZWNvbmRhcnktdGl0bGU+PC90
aXRsZXM+PHBlcmlvZGljYWw+PGZ1bGwtdGl0bGU+RWNvbG9neSBMZXR0ZXJzPC9mdWxsLXRpdGxl
PjwvcGVyaW9kaWNhbD48cGFnZXM+MTM1MS0xMzYzPC9wYWdlcz48dm9sdW1lPjExPC92b2x1bWU+
PG51bWJlcj4xMjwvbnVtYmVyPjxkYXRlcz48eWVhcj4yMDA4PC95ZWFyPjxwdWItZGF0ZXM+PGRh
dGU+RGVjPC9kYXRlPjwvcHViLWRhdGVzPjwvZGF0ZXM+PGlzYm4+MTQ2MS0wMjNYPC9pc2JuPjxh
Y2Nlc3Npb24tbnVtPldPUzowMDAyNjA3Mjk2MDAwMDk8L2FjY2Vzc2lvbi1udW0+PHVybHM+PHJl
bGF0ZWQtdXJscz48dXJsPiZsdDtHbyB0byBJU0kmZ3Q7Oi8vV09TOjAwMDI2MDcyOTYwMDAwOSA8
L3VybD48L3JlbGF0ZWQtdXJscz48L3VybHM+PGVsZWN0cm9uaWMtcmVzb3VyY2UtbnVtPjEwLjEx
MTEvai4xNDYxLTAyNDguMjAwOC4wMTI1MC54PC9lbGVjdHJvbmljLXJlc291cmNlLW51bT48L3Jl
Y29yZD48L0NpdGU+PENpdGU+PEF1dGhvcj5XYWx0aGVyPC9BdXRob3I+PFllYXI+MjAxMDwvWWVh
cj48UmVjTnVtPjY0ODwvUmVjTnVtPjxyZWNvcmQ+PHJlYy1udW1iZXI+NjQ4PC9yZWMtbnVtYmVy
Pjxmb3JlaWduLWtleXM+PGtleSBhcHA9IkVOIiBkYi1pZD0id3gyYXhleDAxc3Nlc3ZlcGV2OXh0
dnZzcHQyemR4MHo5ZWE5Ij42NDg8L2tleT48L2ZvcmVpZ24ta2V5cz48cmVmLXR5cGUgbmFtZT0i
Sm91cm5hbCBBcnRpY2xlIj4xNzwvcmVmLXR5cGU+PGNvbnRyaWJ1dG9ycz48YXV0aG9ycz48YXV0
aG9yPldhbHRoZXIsIEcuIFIuPC9hdXRob3I+PC9hdXRob3JzPjwvY29udHJpYnV0b3JzPjxhdXRo
LWFkZHJlc3M+VW5pdiBCYXlyZXV0aCwgRGVwdCBQbGFudCBFY29sLCBELTk1NDQwIEJheXJldXRo
LCBHZXJtYW55LiYjeEQ7V2FsdGhlciwgR1IgKHJlcHJpbnQgYXV0aG9yKSwgVW5pdiBCYXlyZXV0
aCwgRGVwdCBQbGFudCBFY29sLCBELTk1NDQwIEJheXJldXRoLCBHZXJtYW55LiYjeEQ7Z2lhbi1y
ZXRvLndhbHRoZXJAdW5pLWJheXJldXRoLmRlPC9hdXRoLWFkZHJlc3M+PHRpdGxlcz48dGl0bGU+
Q29tbXVuaXR5IGFuZCBlY29zeXN0ZW0gcmVzcG9uc2VzIHRvIHJlY2VudCBjbGltYXRlIGNoYW5n
ZTwvdGl0bGU+PHNlY29uZGFyeS10aXRsZT5QaGlsb3NvcGhpY2FsIFRyYW5zYWN0aW9ucyBvZiB0
aGUgUm95YWwgU29jaWV0eSBCLUJpb2xvZ2ljYWwgU2NpZW5jZXM8L3NlY29uZGFyeS10aXRsZT48
YWx0LXRpdGxlPlBoaWxvcy4gVHJhbnMuIFIuIFNvYy4gQi1CaW9sLiBTY2kuPC9hbHQtdGl0bGU+
PC90aXRsZXM+PHBlcmlvZGljYWw+PGZ1bGwtdGl0bGU+UGhpbG9zb3BoaWNhbCBUcmFuc2FjdGlv
bnMgb2YgdGhlIFJveWFsIFNvY2lldHkgQi1CaW9sb2dpY2FsIFNjaWVuY2VzPC9mdWxsLXRpdGxl
PjwvcGVyaW9kaWNhbD48cGFnZXM+MjAxOS0yMDI0PC9wYWdlcz48dm9sdW1lPjM2NTwvdm9sdW1l
PjxudW1iZXI+MTU0OTwvbnVtYmVyPjxrZXl3b3Jkcz48a2V5d29yZD5nbG9iYWwgd2FybWluZzwv
a2V5d29yZD48a2V5d29yZD5waGVub2xvZ3k8L2tleXdvcmQ+PGtleXdvcmQ+cmFuZ2Ugc2hpZnQ8
L2tleXdvcmQ+PGtleXdvcmQ+ZWNvbG9neTwva2V5d29yZD48a2V5d29yZD5nbG9iYWwgY2hhbmdl
PC9rZXl3b3JkPjxrZXl3b3JkPkxPTkctVEVSTTwva2V5d29yZD48a2V5d29yZD5URVJSRVNUUklB
TCBFQ09TWVNURU1TPC9rZXl3b3JkPjxrZXl3b3JkPlBMQU5ULUNPTU1VTklUSUVTPC9rZXl3b3Jk
PjxrZXl3b3JkPkNIQU5HRSBJTVBBQ1RTPC9rZXl3b3JkPjxrZXl3b3JkPkdMT0JBTCBDSEFOR0U8
L2tleXdvcmQ+PGtleXdvcmQ+Rk9PRCBXRUJTPC9rZXl3b3JkPjxrZXl3b3JkPkVWT0xVVElPTkFS
WSBSRVNQT05TRVM8L2tleXdvcmQ+PGtleXdvcmQ+VFJPUEhJQyBJTlRFUkFDVElPTlM8L2tleXdv
cmQ+PGtleXdvcmQ+U1BFQ0lFUyBJTlRFUkFDVElPTlM8L2tleXdvcmQ+PGtleXdvcmQ+TUlHUkFU
SU9OIFJBVEVTPC9rZXl3b3JkPjwva2V5d29yZHM+PGRhdGVzPjx5ZWFyPjIwMTA8L3llYXI+PHB1
Yi1kYXRlcz48ZGF0ZT5KdWw8L2RhdGU+PC9wdWItZGF0ZXM+PC9kYXRlcz48aXNibj4wOTYyLTg0
MzY8L2lzYm4+PGFjY2Vzc2lvbi1udW0+V09TOjAwMDI3ODE2MzgwMDAwMzwvYWNjZXNzaW9uLW51
bT48d29yay10eXBlPlJldmlldzwvd29yay10eXBlPjx1cmxzPjxyZWxhdGVkLXVybHM+PHVybD4m
bHQ7R28gdG8gSVNJJmd0OzovL1dPUzowMDAyNzgxNjM4MDAwMDMgPC91cmw+PC9yZWxhdGVkLXVy
bHM+PC91cmxzPjxlbGVjdHJvbmljLXJlc291cmNlLW51bT4xMC4xMDk4L3JzdGIuMjAxMC4wMDIx
PC9lbGVjdHJvbmljLXJlc291cmNlLW51bT48bGFuZ3VhZ2U+RW5nbGlzaDwvbGFuZ3VhZ2U+PC9y
ZWNvcmQ+PC9DaXRlPjxDaXRlPjxBdXRob3I+V29vZHdhcmQ8L0F1dGhvcj48WWVhcj4yMDEwPC9Z
ZWFyPjxSZWNOdW0+NTkwPC9SZWNOdW0+PHJlY29yZD48cmVjLW51bWJlcj41OTA8L3JlYy1udW1i
ZXI+PGZvcmVpZ24ta2V5cz48a2V5IGFwcD0iRU4iIGRiLWlkPSJ3eDJheGV4MDFzc2VzdmVwZXY5
eHR2dnNwdDJ6ZHgwejllYTkiPjU5MDwva2V5PjwvZm9yZWlnbi1rZXlzPjxyZWYtdHlwZSBuYW1l
PSJCb29rIFNlY3Rpb24iPjU8L3JlZi10eXBlPjxjb250cmlidXRvcnM+PGF1dGhvcnM+PGF1dGhv
cj5Xb29kd2FyZCwgRy48L2F1dGhvcj48YXV0aG9yPkJlbnN0ZWFkLCBKLiBQLjwvYXV0aG9yPjxh
dXRob3I+QmV2ZXJpZGdlLCBPLiBTLjwvYXV0aG9yPjxhdXRob3I+QmxhbmNoYXJkLCBKLjwvYXV0
aG9yPjxhdXRob3I+QnJleSwgVC48L2F1dGhvcj48YXV0aG9yPkJyb3duLCBMLiBFLjwvYXV0aG9y
PjxhdXRob3I+Q3Jvc3MsIFcuIEYuPC9hdXRob3I+PGF1dGhvcj5GcmliZXJnLCBOLjwvYXV0aG9y
PjxhdXRob3I+SW5ncywgVC4gQy48L2F1dGhvcj48YXV0aG9yPkphY29iLCBVLjwvYXV0aG9yPjxh
dXRob3I+SmVubmluZ3MsIFMuPC9hdXRob3I+PGF1dGhvcj5MZWRnZXIsIE0uIEUuPC9hdXRob3I+
PGF1dGhvcj5NaWxuZXIsIEEuIE0uPC9hdXRob3I+PGF1dGhvcj5Nb250b3lhLCBKLiBNLjwvYXV0
aG9yPjxhdXRob3I+TyZhcG9zO0dvcm1hbiwgRS4gSi48L2F1dGhvcj48YXV0aG9yPk9sZXNlbiwg
Si4gTS48L2F1dGhvcj48YXV0aG9yPlBldGNoZXksIE8uIEwuPC9hdXRob3I+PGF1dGhvcj5QaWNo
bGVyLCBELiBFLjwvYXV0aG9yPjxhdXRob3I+UmV1bWFuLCBELiBDLjwvYXV0aG9yPjxhdXRob3I+
VGhvbXBzb24sIE0uIFMuIEEuPC9hdXRob3I+PGF1dGhvcj5WYW4gVmVlbiwgRi4gSi4gRi48L2F1
dGhvcj48YXV0aG9yPll2b24tRHVyb2NoZXIsIEcuPC9hdXRob3I+PC9hdXRob3JzPjwvY29udHJp
YnV0b3JzPjx0aXRsZXM+PHRpdGxlPkVjb2xvZ2ljYWwgTmV0d29ya3MgaW4gYSBDaGFuZ2luZyBD
bGltYXRlPC90aXRsZT48c2Vjb25kYXJ5LXRpdGxlPkFkdmFuY2VzIGluIEVjb2xvZ2ljYWwgUmVz
ZWFyY2g6IEVjb2xvZ2ljYWwgTmV0d29ya3MsIFZvbCA0Mjwvc2Vjb25kYXJ5LXRpdGxlPjx0ZXJ0
aWFyeS10aXRsZT5BZHZhbmNlcyBpbiBFY29sb2dpY2FsIFJlc2VhcmNoPC90ZXJ0aWFyeS10aXRs
ZT48L3RpdGxlcz48cGFnZXM+NzEtMTM4PC9wYWdlcz48ZGF0ZXM+PHllYXI+MjAxMDwveWVhcj48
L2RhdGVzPjxpc2JuPjAwNjUtMjUwNCYjeEQ7OTc4LTAtMTItMzgxMzYzLTM8L2lzYm4+PGFjY2Vz
c2lvbi1udW0+V09TOjAwMDI4NTQ4NDAwMDAwMjwvYWNjZXNzaW9uLW51bT48dXJscz48cmVsYXRl
ZC11cmxzPjx1cmw+Jmx0O0dvIHRvIElTSSZndDs6Ly9XT1M6MDAwMjg1NDg0MDAwMDAyIDwvdXJs
PjwvcmVsYXRlZC11cmxzPjwvdXJscz48ZWxlY3Ryb25pYy1yZXNvdXJjZS1udW0+MTAuMTAxNi9z
MDA2NS0yNTA0KDEwKTQyMDAyLTQ8L2VsZWN0cm9uaWMtcmVzb3VyY2UtbnVtPjwvcmVjb3JkPjwv
Q2l0ZT48Q2l0ZT48QXV0aG9yPlphcm5ldHNrZTwvQXV0aG9yPjxZZWFyPjIwMTI8L1llYXI+PFJl
Y051bT42NDY8L1JlY051bT48cmVjb3JkPjxyZWMtbnVtYmVyPjY0NjwvcmVjLW51bWJlcj48Zm9y
ZWlnbi1rZXlzPjxrZXkgYXBwPSJFTiIgZGItaWQ9Ind4MmF4ZXgwMXNzZXN2ZXBldjl4dHZ2c3B0
MnpkeDB6OWVhOSI+NjQ2PC9rZXk+PC9mb3JlaWduLWtleXM+PHJlZi10eXBlIG5hbWU9IkpvdXJu
YWwgQXJ0aWNsZSI+MTc8L3JlZi10eXBlPjxjb250cmlidXRvcnM+PGF1dGhvcnM+PGF1dGhvcj5a
YXJuZXRza2UsIFAuIEwuPC9hdXRob3I+PGF1dGhvcj5Ta2VsbHksIEQuIEsuPC9hdXRob3I+PGF1
dGhvcj5VcmJhbiwgTS4gQy48L2F1dGhvcj48L2F1dGhvcnM+PC9jb250cmlidXRvcnM+PHRpdGxl
cz48dGl0bGU+QmlvdGljIE11bHRpcGxpZXJzIG9mIENsaW1hdGUgQ2hhbmdlPC90aXRsZT48c2Vj
b25kYXJ5LXRpdGxlPlNjaWVuY2U8L3NlY29uZGFyeS10aXRsZT48L3RpdGxlcz48cGVyaW9kaWNh
bD48ZnVsbC10aXRsZT5TY2llbmNlPC9mdWxsLXRpdGxlPjwvcGVyaW9kaWNhbD48cGFnZXM+MTUx
Ni0xNTE4PC9wYWdlcz48dm9sdW1lPjMzNjwvdm9sdW1lPjxudW1iZXI+NjA4ODwvbnVtYmVyPjxk
YXRlcz48eWVhcj4yMDEyPC95ZWFyPjxwdWItZGF0ZXM+PGRhdGU+SnVuPC9kYXRlPjwvcHViLWRh
dGVzPjwvZGF0ZXM+PGlzYm4+MDAzNi04MDc1PC9pc2JuPjxhY2Nlc3Npb24tbnVtPldPUzowMDAz
MDU1MDc1MDAwMzc8L2FjY2Vzc2lvbi1udW0+PHVybHM+PHJlbGF0ZWQtdXJscz48dXJsPiZsdDtH
byB0byBJU0kmZ3Q7Oi8vV09TOjAwMDMwNTUwNzUwMDAzNyA8L3VybD48L3JlbGF0ZWQtdXJscz48
L3VybHM+PGVsZWN0cm9uaWMtcmVzb3VyY2UtbnVtPjEwLjExMjYvc2NpZW5jZS4xMjIyNzMyPC9l
bGVjdHJvbmljLXJlc291cmNlLW51bT48L3JlY29yZD48L0NpdGU+PENpdGU+PEF1dGhvcj5HaWxt
YW48L0F1dGhvcj48WWVhcj4yMDEwPC9ZZWFyPjxSZWNOdW0+NjM0PC9SZWNOdW0+PHJlY29yZD48
cmVjLW51bWJlcj42MzQ8L3JlYy1udW1iZXI+PGZvcmVpZ24ta2V5cz48a2V5IGFwcD0iRU4iIGRi
LWlkPSJ3eDJheGV4MDFzc2VzdmVwZXY5eHR2dnNwdDJ6ZHgwejllYTkiPjYzNDwva2V5PjwvZm9y
ZWlnbi1rZXlzPjxyZWYtdHlwZSBuYW1lPSJKb3VybmFsIEFydGljbGUiPjE3PC9yZWYtdHlwZT48
Y29udHJpYnV0b3JzPjxhdXRob3JzPjxhdXRob3I+R2lsbWFuLCBTLiBFLjwvYXV0aG9yPjxhdXRo
b3I+VXJiYW4sIE0uIEMuPC9hdXRob3I+PGF1dGhvcj5UZXdrc2J1cnksIEouPC9hdXRob3I+PGF1
dGhvcj5HaWxjaHJpc3QsIEcuIFcuPC9hdXRob3I+PGF1dGhvcj5Ib2x0LCBSLiBELjwvYXV0aG9y
PjwvYXV0aG9ycz48L2NvbnRyaWJ1dG9ycz48dGl0bGVzPjx0aXRsZT5BIGZyYW1ld29yayBmb3Ig
Y29tbXVuaXR5IGludGVyYWN0aW9ucyB1bmRlciBjbGltYXRlIGNoYW5nZTwvdGl0bGU+PHNlY29u
ZGFyeS10aXRsZT5UcmVuZHMgaW4gRWNvbG9neSAmYW1wOyBFdm9sdXRpb248L3NlY29uZGFyeS10
aXRsZT48L3RpdGxlcz48cGVyaW9kaWNhbD48ZnVsbC10aXRsZT5UcmVuZHMgaW4gRWNvbG9neSAm
YW1wOyBFdm9sdXRpb248L2Z1bGwtdGl0bGU+PC9wZXJpb2RpY2FsPjxwYWdlcz4zMjUtMzMxPC9w
YWdlcz48dm9sdW1lPjI1PC92b2x1bWU+PG51bWJlcj42PC9udW1iZXI+PGRhdGVzPjx5ZWFyPjIw
MTA8L3llYXI+PHB1Yi1kYXRlcz48ZGF0ZT5KdW48L2RhdGU+PC9wdWItZGF0ZXM+PC9kYXRlcz48
aXNibj4wMTY5LTUzNDc8L2lzYm4+PGFjY2Vzc2lvbi1udW0+V09TOjAwMDI3ODY4MjUwMDAwMzwv
YWNjZXNzaW9uLW51bT48dXJscz48cmVsYXRlZC11cmxzPjx1cmw+Jmx0O0dvIHRvIElTSSZndDs6
Ly9XT1M6MDAwMjc4NjgyNTAwMDAzIDwvdXJsPjwvcmVsYXRlZC11cmxzPjwvdXJscz48ZWxlY3Ry
b25pYy1yZXNvdXJjZS1udW0+MTAuMTAxNi9qLnRyZWUuMjAxMC4wMy4wMDI8L2VsZWN0cm9uaWMt
cmVzb3VyY2UtbnVtPjwvcmVjb3JkPjwvQ2l0ZT48Q2l0ZT48QXV0aG9yPkRhdmlzPC9BdXRob3I+
PFllYXI+MTk5ODwvWWVhcj48UmVjTnVtPjYxNDwvUmVjTnVtPjxyZWNvcmQ+PHJlYy1udW1iZXI+
NjE0PC9yZWMtbnVtYmVyPjxmb3JlaWduLWtleXM+PGtleSBhcHA9IkVOIiBkYi1pZD0id3gyYXhl
eDAxc3Nlc3ZlcGV2OXh0dnZzcHQyemR4MHo5ZWE5Ij42MTQ8L2tleT48L2ZvcmVpZ24ta2V5cz48
cmVmLXR5cGUgbmFtZT0iSm91cm5hbCBBcnRpY2xlIj4xNzwvcmVmLXR5cGU+PGNvbnRyaWJ1dG9y
cz48YXV0aG9ycz48YXV0aG9yPkRhdmlzLCBBLiBKLjwvYXV0aG9yPjxhdXRob3I+SmVua2luc29u
LCBMLiBTLjwvYXV0aG9yPjxhdXRob3I+TGF3dG9uLCBKLiBILjwvYXV0aG9yPjxhdXRob3I+U2hv
cnJvY2tzLCBCLjwvYXV0aG9yPjxhdXRob3I+V29vZCwgUy48L2F1dGhvcj48L2F1dGhvcnM+PC9j
b250cmlidXRvcnM+PHRpdGxlcz48dGl0bGU+TWFraW5nIG1pc3Rha2VzIHdoZW4gcHJlZGljdGlu
ZyBzaGlmdHMgaW4gc3BlY2llcyByYW5nZSBpbiByZXNwb25zZSB0byBnbG9iYWwgd2FybWluZzwv
dGl0bGU+PHNlY29uZGFyeS10aXRsZT5OYXR1cmU8L3NlY29uZGFyeS10aXRsZT48L3RpdGxlcz48
cGVyaW9kaWNhbD48ZnVsbC10aXRsZT5OYXR1cmU8L2Z1bGwtdGl0bGU+PC9wZXJpb2RpY2FsPjxw
YWdlcz43ODMtNzg2PC9wYWdlcz48dm9sdW1lPjM5MTwvdm9sdW1lPjxudW1iZXI+NjY2OTwvbnVt
YmVyPjxkYXRlcz48eWVhcj4xOTk4PC95ZWFyPjxwdWItZGF0ZXM+PGRhdGU+RmViPC9kYXRlPjwv
cHViLWRhdGVzPjwvZGF0ZXM+PGlzYm4+MDAyOC0wODM2PC9pc2JuPjxhY2Nlc3Npb24tbnVtPldP
UzowMDAwNzIwODk1MDAwNTA8L2FjY2Vzc2lvbi1udW0+PHVybHM+PHJlbGF0ZWQtdXJscz48dXJs
PiZsdDtHbyB0byBJU0kmZ3Q7Oi8vV09TOjAwMDA3MjA4OTUwMDA1MCA8L3VybD48L3JlbGF0ZWQt
dXJscz48L3VybHM+PGVsZWN0cm9uaWMtcmVzb3VyY2UtbnVtPjEwLjEwMzgvMzU4NDI8L2VsZWN0
cm9uaWMtcmVzb3VyY2UtbnVtPjwvcmVjb3JkPjwvQ2l0ZT48Q2l0ZT48QXV0aG9yPkRhdmlzPC9B
dXRob3I+PFllYXI+MTk5ODwvWWVhcj48UmVjTnVtPjY1MDwvUmVjTnVtPjxyZWNvcmQ+PHJlYy1u
dW1iZXI+NjUwPC9yZWMtbnVtYmVyPjxmb3JlaWduLWtleXM+PGtleSBhcHA9IkVOIiBkYi1pZD0i
d3gyYXhleDAxc3Nlc3ZlcGV2OXh0dnZzcHQyemR4MHo5ZWE5Ij42NTA8L2tleT48L2ZvcmVpZ24t
a2V5cz48cmVmLXR5cGUgbmFtZT0iSm91cm5hbCBBcnRpY2xlIj4xNzwvcmVmLXR5cGU+PGNvbnRy
aWJ1dG9ycz48YXV0aG9ycz48YXV0aG9yPkRhdmlzLCBBLiBKLjwvYXV0aG9yPjxhdXRob3I+TGF3
dG9uLCBKLiBILjwvYXV0aG9yPjxhdXRob3I+U2hvcnJvY2tzLCBCLjwvYXV0aG9yPjxhdXRob3I+
SmVua2luc29uLCBMLiBTLjwvYXV0aG9yPjwvYXV0aG9ycz48L2NvbnRyaWJ1dG9ycz48dGl0bGVz
Pjx0aXRsZT5JbmRpdmlkdWFsaXN0aWMgc3BlY2llcyByZXNwb25zZXMgaW52YWxpZGF0ZSBzaW1w
bGUgcGh5c2lvbG9naWNhbCBtb2RlbHMgb2YgY29tbXVuaXR5IGR5bmFtaWNzIHVuZGVyIGdsb2Jh
bCBlbnZpcm9ubWVudGFsIGNoYW5nZTwvdGl0bGU+PHNlY29uZGFyeS10aXRsZT5Kb3VybmFsIG9m
IEFuaW1hbCBFY29sb2d5PC9zZWNvbmRhcnktdGl0bGU+PC90aXRsZXM+PHBlcmlvZGljYWw+PGZ1
bGwtdGl0bGU+Sm91cm5hbCBvZiBBbmltYWwgRWNvbG9neTwvZnVsbC10aXRsZT48L3BlcmlvZGlj
YWw+PHBhZ2VzPjYwMC02MTI8L3BhZ2VzPjx2b2x1bWU+Njc8L3ZvbHVtZT48bnVtYmVyPjQ8L251
bWJlcj48ZGF0ZXM+PHllYXI+MTk5ODwveWVhcj48cHViLWRhdGVzPjxkYXRlPkp1bDwvZGF0ZT48
L3B1Yi1kYXRlcz48L2RhdGVzPjxpc2JuPjAwMjEtODc5MDwvaXNibj48YWNjZXNzaW9uLW51bT5X
T1M6MDAwMDc1Mjk5NDAwMDA5PC9hY2Nlc3Npb24tbnVtPjx1cmxzPjxyZWxhdGVkLXVybHM+PHVy
bD4mbHQ7R28gdG8gSVNJJmd0OzovL1dPUzowMDAwNzUyOTk0MDAwMDkgPC91cmw+PC9yZWxhdGVk
LXVybHM+PC91cmxzPjxlbGVjdHJvbmljLXJlc291cmNlLW51bT4xMC4xMDQ2L2ouMTM2NS0yNjU2
LjE5OTguMDAyMjMueDwvZWxlY3Ryb25pYy1yZXNvdXJjZS1udW0+PC9yZWNvcmQ+PC9DaXRlPjwv
RW5kTm90ZT4A
</w:fldData>
        </w:fldChar>
      </w:r>
      <w:r>
        <w:instrText xml:space="preserve"> ADDIN EN.CITE </w:instrText>
      </w:r>
      <w:r w:rsidR="00E45ECE">
        <w:fldChar w:fldCharType="begin">
          <w:fldData xml:space="preserve">PEVuZE5vdGU+PENpdGU+PEF1dGhvcj5UeWxpYW5ha2lzPC9BdXRob3I+PFllYXI+MjAwODwvWWVh
cj48UmVjTnVtPjYzNTwvUmVjTnVtPjxyZWNvcmQ+PHJlYy1udW1iZXI+NjM1PC9yZWMtbnVtYmVy
Pjxmb3JlaWduLWtleXM+PGtleSBhcHA9IkVOIiBkYi1pZD0id3gyYXhleDAxc3Nlc3ZlcGV2OXh0
dnZzcHQyemR4MHo5ZWE5Ij42MzU8L2tleT48L2ZvcmVpZ24ta2V5cz48cmVmLXR5cGUgbmFtZT0i
Sm91cm5hbCBBcnRpY2xlIj4xNzwvcmVmLXR5cGU+PGNvbnRyaWJ1dG9ycz48YXV0aG9ycz48YXV0
aG9yPlR5bGlhbmFraXMsIEouIE0uPC9hdXRob3I+PGF1dGhvcj5EaWRoYW0sIFIuIEsuPC9hdXRo
b3I+PGF1dGhvcj5CYXNjb21wdGUsIEouPC9hdXRob3I+PGF1dGhvcj5XYXJkbGUsIEQuIEEuPC9h
dXRob3I+PC9hdXRob3JzPjwvY29udHJpYnV0b3JzPjx0aXRsZXM+PHRpdGxlPkdsb2JhbCBjaGFu
Z2UgYW5kIHNwZWNpZXMgaW50ZXJhY3Rpb25zIGluIHRlcnJlc3RyaWFsIGVjb3N5c3RlbXM8L3Rp
dGxlPjxzZWNvbmRhcnktdGl0bGU+RWNvbG9neSBMZXR0ZXJzPC9zZWNvbmRhcnktdGl0bGU+PC90
aXRsZXM+PHBlcmlvZGljYWw+PGZ1bGwtdGl0bGU+RWNvbG9neSBMZXR0ZXJzPC9mdWxsLXRpdGxl
PjwvcGVyaW9kaWNhbD48cGFnZXM+MTM1MS0xMzYzPC9wYWdlcz48dm9sdW1lPjExPC92b2x1bWU+
PG51bWJlcj4xMjwvbnVtYmVyPjxkYXRlcz48eWVhcj4yMDA4PC95ZWFyPjxwdWItZGF0ZXM+PGRh
dGU+RGVjPC9kYXRlPjwvcHViLWRhdGVzPjwvZGF0ZXM+PGlzYm4+MTQ2MS0wMjNYPC9pc2JuPjxh
Y2Nlc3Npb24tbnVtPldPUzowMDAyNjA3Mjk2MDAwMDk8L2FjY2Vzc2lvbi1udW0+PHVybHM+PHJl
bGF0ZWQtdXJscz48dXJsPiZsdDtHbyB0byBJU0kmZ3Q7Oi8vV09TOjAwMDI2MDcyOTYwMDAwOSA8
L3VybD48L3JlbGF0ZWQtdXJscz48L3VybHM+PGVsZWN0cm9uaWMtcmVzb3VyY2UtbnVtPjEwLjEx
MTEvai4xNDYxLTAyNDguMjAwOC4wMTI1MC54PC9lbGVjdHJvbmljLXJlc291cmNlLW51bT48L3Jl
Y29yZD48L0NpdGU+PENpdGU+PEF1dGhvcj5XYWx0aGVyPC9BdXRob3I+PFllYXI+MjAxMDwvWWVh
cj48UmVjTnVtPjY0ODwvUmVjTnVtPjxyZWNvcmQ+PHJlYy1udW1iZXI+NjQ4PC9yZWMtbnVtYmVy
Pjxmb3JlaWduLWtleXM+PGtleSBhcHA9IkVOIiBkYi1pZD0id3gyYXhleDAxc3Nlc3ZlcGV2OXh0
dnZzcHQyemR4MHo5ZWE5Ij42NDg8L2tleT48L2ZvcmVpZ24ta2V5cz48cmVmLXR5cGUgbmFtZT0i
Sm91cm5hbCBBcnRpY2xlIj4xNzwvcmVmLXR5cGU+PGNvbnRyaWJ1dG9ycz48YXV0aG9ycz48YXV0
aG9yPldhbHRoZXIsIEcuIFIuPC9hdXRob3I+PC9hdXRob3JzPjwvY29udHJpYnV0b3JzPjxhdXRo
LWFkZHJlc3M+VW5pdiBCYXlyZXV0aCwgRGVwdCBQbGFudCBFY29sLCBELTk1NDQwIEJheXJldXRo
LCBHZXJtYW55LiYjeEQ7V2FsdGhlciwgR1IgKHJlcHJpbnQgYXV0aG9yKSwgVW5pdiBCYXlyZXV0
aCwgRGVwdCBQbGFudCBFY29sLCBELTk1NDQwIEJheXJldXRoLCBHZXJtYW55LiYjeEQ7Z2lhbi1y
ZXRvLndhbHRoZXJAdW5pLWJheXJldXRoLmRlPC9hdXRoLWFkZHJlc3M+PHRpdGxlcz48dGl0bGU+
Q29tbXVuaXR5IGFuZCBlY29zeXN0ZW0gcmVzcG9uc2VzIHRvIHJlY2VudCBjbGltYXRlIGNoYW5n
ZTwvdGl0bGU+PHNlY29uZGFyeS10aXRsZT5QaGlsb3NvcGhpY2FsIFRyYW5zYWN0aW9ucyBvZiB0
aGUgUm95YWwgU29jaWV0eSBCLUJpb2xvZ2ljYWwgU2NpZW5jZXM8L3NlY29uZGFyeS10aXRsZT48
YWx0LXRpdGxlPlBoaWxvcy4gVHJhbnMuIFIuIFNvYy4gQi1CaW9sLiBTY2kuPC9hbHQtdGl0bGU+
PC90aXRsZXM+PHBlcmlvZGljYWw+PGZ1bGwtdGl0bGU+UGhpbG9zb3BoaWNhbCBUcmFuc2FjdGlv
bnMgb2YgdGhlIFJveWFsIFNvY2lldHkgQi1CaW9sb2dpY2FsIFNjaWVuY2VzPC9mdWxsLXRpdGxl
PjwvcGVyaW9kaWNhbD48cGFnZXM+MjAxOS0yMDI0PC9wYWdlcz48dm9sdW1lPjM2NTwvdm9sdW1l
PjxudW1iZXI+MTU0OTwvbnVtYmVyPjxrZXl3b3Jkcz48a2V5d29yZD5nbG9iYWwgd2FybWluZzwv
a2V5d29yZD48a2V5d29yZD5waGVub2xvZ3k8L2tleXdvcmQ+PGtleXdvcmQ+cmFuZ2Ugc2hpZnQ8
L2tleXdvcmQ+PGtleXdvcmQ+ZWNvbG9neTwva2V5d29yZD48a2V5d29yZD5nbG9iYWwgY2hhbmdl
PC9rZXl3b3JkPjxrZXl3b3JkPkxPTkctVEVSTTwva2V5d29yZD48a2V5d29yZD5URVJSRVNUUklB
TCBFQ09TWVNURU1TPC9rZXl3b3JkPjxrZXl3b3JkPlBMQU5ULUNPTU1VTklUSUVTPC9rZXl3b3Jk
PjxrZXl3b3JkPkNIQU5HRSBJTVBBQ1RTPC9rZXl3b3JkPjxrZXl3b3JkPkdMT0JBTCBDSEFOR0U8
L2tleXdvcmQ+PGtleXdvcmQ+Rk9PRCBXRUJTPC9rZXl3b3JkPjxrZXl3b3JkPkVWT0xVVElPTkFS
WSBSRVNQT05TRVM8L2tleXdvcmQ+PGtleXdvcmQ+VFJPUEhJQyBJTlRFUkFDVElPTlM8L2tleXdv
cmQ+PGtleXdvcmQ+U1BFQ0lFUyBJTlRFUkFDVElPTlM8L2tleXdvcmQ+PGtleXdvcmQ+TUlHUkFU
SU9OIFJBVEVTPC9rZXl3b3JkPjwva2V5d29yZHM+PGRhdGVzPjx5ZWFyPjIwMTA8L3llYXI+PHB1
Yi1kYXRlcz48ZGF0ZT5KdWw8L2RhdGU+PC9wdWItZGF0ZXM+PC9kYXRlcz48aXNibj4wOTYyLTg0
MzY8L2lzYm4+PGFjY2Vzc2lvbi1udW0+V09TOjAwMDI3ODE2MzgwMDAwMzwvYWNjZXNzaW9uLW51
bT48d29yay10eXBlPlJldmlldzwvd29yay10eXBlPjx1cmxzPjxyZWxhdGVkLXVybHM+PHVybD4m
bHQ7R28gdG8gSVNJJmd0OzovL1dPUzowMDAyNzgxNjM4MDAwMDMgPC91cmw+PC9yZWxhdGVkLXVy
bHM+PC91cmxzPjxlbGVjdHJvbmljLXJlc291cmNlLW51bT4xMC4xMDk4L3JzdGIuMjAxMC4wMDIx
PC9lbGVjdHJvbmljLXJlc291cmNlLW51bT48bGFuZ3VhZ2U+RW5nbGlzaDwvbGFuZ3VhZ2U+PC9y
ZWNvcmQ+PC9DaXRlPjxDaXRlPjxBdXRob3I+V29vZHdhcmQ8L0F1dGhvcj48WWVhcj4yMDEwPC9Z
ZWFyPjxSZWNOdW0+NTkwPC9SZWNOdW0+PHJlY29yZD48cmVjLW51bWJlcj41OTA8L3JlYy1udW1i
ZXI+PGZvcmVpZ24ta2V5cz48a2V5IGFwcD0iRU4iIGRiLWlkPSJ3eDJheGV4MDFzc2VzdmVwZXY5
eHR2dnNwdDJ6ZHgwejllYTkiPjU5MDwva2V5PjwvZm9yZWlnbi1rZXlzPjxyZWYtdHlwZSBuYW1l
PSJCb29rIFNlY3Rpb24iPjU8L3JlZi10eXBlPjxjb250cmlidXRvcnM+PGF1dGhvcnM+PGF1dGhv
cj5Xb29kd2FyZCwgRy48L2F1dGhvcj48YXV0aG9yPkJlbnN0ZWFkLCBKLiBQLjwvYXV0aG9yPjxh
dXRob3I+QmV2ZXJpZGdlLCBPLiBTLjwvYXV0aG9yPjxhdXRob3I+QmxhbmNoYXJkLCBKLjwvYXV0
aG9yPjxhdXRob3I+QnJleSwgVC48L2F1dGhvcj48YXV0aG9yPkJyb3duLCBMLiBFLjwvYXV0aG9y
PjxhdXRob3I+Q3Jvc3MsIFcuIEYuPC9hdXRob3I+PGF1dGhvcj5GcmliZXJnLCBOLjwvYXV0aG9y
PjxhdXRob3I+SW5ncywgVC4gQy48L2F1dGhvcj48YXV0aG9yPkphY29iLCBVLjwvYXV0aG9yPjxh
dXRob3I+SmVubmluZ3MsIFMuPC9hdXRob3I+PGF1dGhvcj5MZWRnZXIsIE0uIEUuPC9hdXRob3I+
PGF1dGhvcj5NaWxuZXIsIEEuIE0uPC9hdXRob3I+PGF1dGhvcj5Nb250b3lhLCBKLiBNLjwvYXV0
aG9yPjxhdXRob3I+TyZhcG9zO0dvcm1hbiwgRS4gSi48L2F1dGhvcj48YXV0aG9yPk9sZXNlbiwg
Si4gTS48L2F1dGhvcj48YXV0aG9yPlBldGNoZXksIE8uIEwuPC9hdXRob3I+PGF1dGhvcj5QaWNo
bGVyLCBELiBFLjwvYXV0aG9yPjxhdXRob3I+UmV1bWFuLCBELiBDLjwvYXV0aG9yPjxhdXRob3I+
VGhvbXBzb24sIE0uIFMuIEEuPC9hdXRob3I+PGF1dGhvcj5WYW4gVmVlbiwgRi4gSi4gRi48L2F1
dGhvcj48YXV0aG9yPll2b24tRHVyb2NoZXIsIEcuPC9hdXRob3I+PC9hdXRob3JzPjwvY29udHJp
YnV0b3JzPjx0aXRsZXM+PHRpdGxlPkVjb2xvZ2ljYWwgTmV0d29ya3MgaW4gYSBDaGFuZ2luZyBD
bGltYXRlPC90aXRsZT48c2Vjb25kYXJ5LXRpdGxlPkFkdmFuY2VzIGluIEVjb2xvZ2ljYWwgUmVz
ZWFyY2g6IEVjb2xvZ2ljYWwgTmV0d29ya3MsIFZvbCA0Mjwvc2Vjb25kYXJ5LXRpdGxlPjx0ZXJ0
aWFyeS10aXRsZT5BZHZhbmNlcyBpbiBFY29sb2dpY2FsIFJlc2VhcmNoPC90ZXJ0aWFyeS10aXRs
ZT48L3RpdGxlcz48cGFnZXM+NzEtMTM4PC9wYWdlcz48ZGF0ZXM+PHllYXI+MjAxMDwveWVhcj48
L2RhdGVzPjxpc2JuPjAwNjUtMjUwNCYjeEQ7OTc4LTAtMTItMzgxMzYzLTM8L2lzYm4+PGFjY2Vz
c2lvbi1udW0+V09TOjAwMDI4NTQ4NDAwMDAwMjwvYWNjZXNzaW9uLW51bT48dXJscz48cmVsYXRl
ZC11cmxzPjx1cmw+Jmx0O0dvIHRvIElTSSZndDs6Ly9XT1M6MDAwMjg1NDg0MDAwMDAyIDwvdXJs
PjwvcmVsYXRlZC11cmxzPjwvdXJscz48ZWxlY3Ryb25pYy1yZXNvdXJjZS1udW0+MTAuMTAxNi9z
MDA2NS0yNTA0KDEwKTQyMDAyLTQ8L2VsZWN0cm9uaWMtcmVzb3VyY2UtbnVtPjwvcmVjb3JkPjwv
Q2l0ZT48Q2l0ZT48QXV0aG9yPlphcm5ldHNrZTwvQXV0aG9yPjxZZWFyPjIwMTI8L1llYXI+PFJl
Y051bT42NDY8L1JlY051bT48cmVjb3JkPjxyZWMtbnVtYmVyPjY0NjwvcmVjLW51bWJlcj48Zm9y
ZWlnbi1rZXlzPjxrZXkgYXBwPSJFTiIgZGItaWQ9Ind4MmF4ZXgwMXNzZXN2ZXBldjl4dHZ2c3B0
MnpkeDB6OWVhOSI+NjQ2PC9rZXk+PC9mb3JlaWduLWtleXM+PHJlZi10eXBlIG5hbWU9IkpvdXJu
YWwgQXJ0aWNsZSI+MTc8L3JlZi10eXBlPjxjb250cmlidXRvcnM+PGF1dGhvcnM+PGF1dGhvcj5a
YXJuZXRza2UsIFAuIEwuPC9hdXRob3I+PGF1dGhvcj5Ta2VsbHksIEQuIEsuPC9hdXRob3I+PGF1
dGhvcj5VcmJhbiwgTS4gQy48L2F1dGhvcj48L2F1dGhvcnM+PC9jb250cmlidXRvcnM+PHRpdGxl
cz48dGl0bGU+QmlvdGljIE11bHRpcGxpZXJzIG9mIENsaW1hdGUgQ2hhbmdlPC90aXRsZT48c2Vj
b25kYXJ5LXRpdGxlPlNjaWVuY2U8L3NlY29uZGFyeS10aXRsZT48L3RpdGxlcz48cGVyaW9kaWNh
bD48ZnVsbC10aXRsZT5TY2llbmNlPC9mdWxsLXRpdGxlPjwvcGVyaW9kaWNhbD48cGFnZXM+MTUx
Ni0xNTE4PC9wYWdlcz48dm9sdW1lPjMzNjwvdm9sdW1lPjxudW1iZXI+NjA4ODwvbnVtYmVyPjxk
YXRlcz48eWVhcj4yMDEyPC95ZWFyPjxwdWItZGF0ZXM+PGRhdGU+SnVuPC9kYXRlPjwvcHViLWRh
dGVzPjwvZGF0ZXM+PGlzYm4+MDAzNi04MDc1PC9pc2JuPjxhY2Nlc3Npb24tbnVtPldPUzowMDAz
MDU1MDc1MDAwMzc8L2FjY2Vzc2lvbi1udW0+PHVybHM+PHJlbGF0ZWQtdXJscz48dXJsPiZsdDtH
byB0byBJU0kmZ3Q7Oi8vV09TOjAwMDMwNTUwNzUwMDAzNyA8L3VybD48L3JlbGF0ZWQtdXJscz48
L3VybHM+PGVsZWN0cm9uaWMtcmVzb3VyY2UtbnVtPjEwLjExMjYvc2NpZW5jZS4xMjIyNzMyPC9l
bGVjdHJvbmljLXJlc291cmNlLW51bT48L3JlY29yZD48L0NpdGU+PENpdGU+PEF1dGhvcj5HaWxt
YW48L0F1dGhvcj48WWVhcj4yMDEwPC9ZZWFyPjxSZWNOdW0+NjM0PC9SZWNOdW0+PHJlY29yZD48
cmVjLW51bWJlcj42MzQ8L3JlYy1udW1iZXI+PGZvcmVpZ24ta2V5cz48a2V5IGFwcD0iRU4iIGRi
LWlkPSJ3eDJheGV4MDFzc2VzdmVwZXY5eHR2dnNwdDJ6ZHgwejllYTkiPjYzNDwva2V5PjwvZm9y
ZWlnbi1rZXlzPjxyZWYtdHlwZSBuYW1lPSJKb3VybmFsIEFydGljbGUiPjE3PC9yZWYtdHlwZT48
Y29udHJpYnV0b3JzPjxhdXRob3JzPjxhdXRob3I+R2lsbWFuLCBTLiBFLjwvYXV0aG9yPjxhdXRo
b3I+VXJiYW4sIE0uIEMuPC9hdXRob3I+PGF1dGhvcj5UZXdrc2J1cnksIEouPC9hdXRob3I+PGF1
dGhvcj5HaWxjaHJpc3QsIEcuIFcuPC9hdXRob3I+PGF1dGhvcj5Ib2x0LCBSLiBELjwvYXV0aG9y
PjwvYXV0aG9ycz48L2NvbnRyaWJ1dG9ycz48dGl0bGVzPjx0aXRsZT5BIGZyYW1ld29yayBmb3Ig
Y29tbXVuaXR5IGludGVyYWN0aW9ucyB1bmRlciBjbGltYXRlIGNoYW5nZTwvdGl0bGU+PHNlY29u
ZGFyeS10aXRsZT5UcmVuZHMgaW4gRWNvbG9neSAmYW1wOyBFdm9sdXRpb248L3NlY29uZGFyeS10
aXRsZT48L3RpdGxlcz48cGVyaW9kaWNhbD48ZnVsbC10aXRsZT5UcmVuZHMgaW4gRWNvbG9neSAm
YW1wOyBFdm9sdXRpb248L2Z1bGwtdGl0bGU+PC9wZXJpb2RpY2FsPjxwYWdlcz4zMjUtMzMxPC9w
YWdlcz48dm9sdW1lPjI1PC92b2x1bWU+PG51bWJlcj42PC9udW1iZXI+PGRhdGVzPjx5ZWFyPjIw
MTA8L3llYXI+PHB1Yi1kYXRlcz48ZGF0ZT5KdW48L2RhdGU+PC9wdWItZGF0ZXM+PC9kYXRlcz48
aXNibj4wMTY5LTUzNDc8L2lzYm4+PGFjY2Vzc2lvbi1udW0+V09TOjAwMDI3ODY4MjUwMDAwMzwv
YWNjZXNzaW9uLW51bT48dXJscz48cmVsYXRlZC11cmxzPjx1cmw+Jmx0O0dvIHRvIElTSSZndDs6
Ly9XT1M6MDAwMjc4NjgyNTAwMDAzIDwvdXJsPjwvcmVsYXRlZC11cmxzPjwvdXJscz48ZWxlY3Ry
b25pYy1yZXNvdXJjZS1udW0+MTAuMTAxNi9qLnRyZWUuMjAxMC4wMy4wMDI8L2VsZWN0cm9uaWMt
cmVzb3VyY2UtbnVtPjwvcmVjb3JkPjwvQ2l0ZT48Q2l0ZT48QXV0aG9yPkRhdmlzPC9BdXRob3I+
PFllYXI+MTk5ODwvWWVhcj48UmVjTnVtPjYxNDwvUmVjTnVtPjxyZWNvcmQ+PHJlYy1udW1iZXI+
NjE0PC9yZWMtbnVtYmVyPjxmb3JlaWduLWtleXM+PGtleSBhcHA9IkVOIiBkYi1pZD0id3gyYXhl
eDAxc3Nlc3ZlcGV2OXh0dnZzcHQyemR4MHo5ZWE5Ij42MTQ8L2tleT48L2ZvcmVpZ24ta2V5cz48
cmVmLXR5cGUgbmFtZT0iSm91cm5hbCBBcnRpY2xlIj4xNzwvcmVmLXR5cGU+PGNvbnRyaWJ1dG9y
cz48YXV0aG9ycz48YXV0aG9yPkRhdmlzLCBBLiBKLjwvYXV0aG9yPjxhdXRob3I+SmVua2luc29u
LCBMLiBTLjwvYXV0aG9yPjxhdXRob3I+TGF3dG9uLCBKLiBILjwvYXV0aG9yPjxhdXRob3I+U2hv
cnJvY2tzLCBCLjwvYXV0aG9yPjxhdXRob3I+V29vZCwgUy48L2F1dGhvcj48L2F1dGhvcnM+PC9j
b250cmlidXRvcnM+PHRpdGxlcz48dGl0bGU+TWFraW5nIG1pc3Rha2VzIHdoZW4gcHJlZGljdGlu
ZyBzaGlmdHMgaW4gc3BlY2llcyByYW5nZSBpbiByZXNwb25zZSB0byBnbG9iYWwgd2FybWluZzwv
dGl0bGU+PHNlY29uZGFyeS10aXRsZT5OYXR1cmU8L3NlY29uZGFyeS10aXRsZT48L3RpdGxlcz48
cGVyaW9kaWNhbD48ZnVsbC10aXRsZT5OYXR1cmU8L2Z1bGwtdGl0bGU+PC9wZXJpb2RpY2FsPjxw
YWdlcz43ODMtNzg2PC9wYWdlcz48dm9sdW1lPjM5MTwvdm9sdW1lPjxudW1iZXI+NjY2OTwvbnVt
YmVyPjxkYXRlcz48eWVhcj4xOTk4PC95ZWFyPjxwdWItZGF0ZXM+PGRhdGU+RmViPC9kYXRlPjwv
cHViLWRhdGVzPjwvZGF0ZXM+PGlzYm4+MDAyOC0wODM2PC9pc2JuPjxhY2Nlc3Npb24tbnVtPldP
UzowMDAwNzIwODk1MDAwNTA8L2FjY2Vzc2lvbi1udW0+PHVybHM+PHJlbGF0ZWQtdXJscz48dXJs
PiZsdDtHbyB0byBJU0kmZ3Q7Oi8vV09TOjAwMDA3MjA4OTUwMDA1MCA8L3VybD48L3JlbGF0ZWQt
dXJscz48L3VybHM+PGVsZWN0cm9uaWMtcmVzb3VyY2UtbnVtPjEwLjEwMzgvMzU4NDI8L2VsZWN0
cm9uaWMtcmVzb3VyY2UtbnVtPjwvcmVjb3JkPjwvQ2l0ZT48Q2l0ZT48QXV0aG9yPkRhdmlzPC9B
dXRob3I+PFllYXI+MTk5ODwvWWVhcj48UmVjTnVtPjY1MDwvUmVjTnVtPjxyZWNvcmQ+PHJlYy1u
dW1iZXI+NjUwPC9yZWMtbnVtYmVyPjxmb3JlaWduLWtleXM+PGtleSBhcHA9IkVOIiBkYi1pZD0i
d3gyYXhleDAxc3Nlc3ZlcGV2OXh0dnZzcHQyemR4MHo5ZWE5Ij42NTA8L2tleT48L2ZvcmVpZ24t
a2V5cz48cmVmLXR5cGUgbmFtZT0iSm91cm5hbCBBcnRpY2xlIj4xNzwvcmVmLXR5cGU+PGNvbnRy
aWJ1dG9ycz48YXV0aG9ycz48YXV0aG9yPkRhdmlzLCBBLiBKLjwvYXV0aG9yPjxhdXRob3I+TGF3
dG9uLCBKLiBILjwvYXV0aG9yPjxhdXRob3I+U2hvcnJvY2tzLCBCLjwvYXV0aG9yPjxhdXRob3I+
SmVua2luc29uLCBMLiBTLjwvYXV0aG9yPjwvYXV0aG9ycz48L2NvbnRyaWJ1dG9ycz48dGl0bGVz
Pjx0aXRsZT5JbmRpdmlkdWFsaXN0aWMgc3BlY2llcyByZXNwb25zZXMgaW52YWxpZGF0ZSBzaW1w
bGUgcGh5c2lvbG9naWNhbCBtb2RlbHMgb2YgY29tbXVuaXR5IGR5bmFtaWNzIHVuZGVyIGdsb2Jh
bCBlbnZpcm9ubWVudGFsIGNoYW5nZTwvdGl0bGU+PHNlY29uZGFyeS10aXRsZT5Kb3VybmFsIG9m
IEFuaW1hbCBFY29sb2d5PC9zZWNvbmRhcnktdGl0bGU+PC90aXRsZXM+PHBlcmlvZGljYWw+PGZ1
bGwtdGl0bGU+Sm91cm5hbCBvZiBBbmltYWwgRWNvbG9neTwvZnVsbC10aXRsZT48L3BlcmlvZGlj
YWw+PHBhZ2VzPjYwMC02MTI8L3BhZ2VzPjx2b2x1bWU+Njc8L3ZvbHVtZT48bnVtYmVyPjQ8L251
bWJlcj48ZGF0ZXM+PHllYXI+MTk5ODwveWVhcj48cHViLWRhdGVzPjxkYXRlPkp1bDwvZGF0ZT48
L3B1Yi1kYXRlcz48L2RhdGVzPjxpc2JuPjAwMjEtODc5MDwvaXNibj48YWNjZXNzaW9uLW51bT5X
T1M6MDAwMDc1Mjk5NDAwMDA5PC9hY2Nlc3Npb24tbnVtPjx1cmxzPjxyZWxhdGVkLXVybHM+PHVy
bD4mbHQ7R28gdG8gSVNJJmd0OzovL1dPUzowMDAwNzUyOTk0MDAwMDkgPC91cmw+PC9yZWxhdGVk
LXVybHM+PC91cmxzPjxlbGVjdHJvbmljLXJlc291cmNlLW51bT4xMC4xMDQ2L2ouMTM2NS0yNjU2
LjE5OTguMDAyMjMueDwvZWxlY3Ryb25pYy1yZXNvdXJjZS1udW0+PC9yZWNvcmQ+PC9DaXRlPjwv
RW5kTm90ZT4A
</w:fldData>
        </w:fldChar>
      </w:r>
      <w:r>
        <w:instrText xml:space="preserve"> ADDIN EN.CITE.DATA </w:instrText>
      </w:r>
      <w:r w:rsidR="00E45ECE">
        <w:fldChar w:fldCharType="end"/>
      </w:r>
      <w:r w:rsidR="00E45ECE">
        <w:fldChar w:fldCharType="separate"/>
      </w:r>
      <w:r>
        <w:t>(Davis</w:t>
      </w:r>
      <w:r w:rsidRPr="00DB5FD7">
        <w:rPr>
          <w:i/>
        </w:rPr>
        <w:t xml:space="preserve"> et al.</w:t>
      </w:r>
      <w:r>
        <w:t xml:space="preserve"> 1998a; Davis</w:t>
      </w:r>
      <w:r w:rsidRPr="00DB5FD7">
        <w:rPr>
          <w:i/>
        </w:rPr>
        <w:t xml:space="preserve"> et al.</w:t>
      </w:r>
      <w:r>
        <w:t xml:space="preserve"> 1998b; </w:t>
      </w:r>
      <w:proofErr w:type="spellStart"/>
      <w:r>
        <w:t>Tylianakis</w:t>
      </w:r>
      <w:proofErr w:type="spellEnd"/>
      <w:r w:rsidRPr="00DB5FD7">
        <w:rPr>
          <w:i/>
        </w:rPr>
        <w:t xml:space="preserve"> et al.</w:t>
      </w:r>
      <w:r>
        <w:t xml:space="preserve"> 2008; Gilman</w:t>
      </w:r>
      <w:r w:rsidRPr="00DB5FD7">
        <w:rPr>
          <w:i/>
        </w:rPr>
        <w:t xml:space="preserve"> et al.</w:t>
      </w:r>
      <w:r>
        <w:t xml:space="preserve"> 2010; Walther 2010; Woodward</w:t>
      </w:r>
      <w:r w:rsidRPr="00DB5FD7">
        <w:rPr>
          <w:i/>
        </w:rPr>
        <w:t xml:space="preserve"> et al.</w:t>
      </w:r>
      <w:r>
        <w:t xml:space="preserve"> 2010; Zarnetske</w:t>
      </w:r>
      <w:r w:rsidRPr="00DB5FD7">
        <w:rPr>
          <w:i/>
        </w:rPr>
        <w:t xml:space="preserve"> et al.</w:t>
      </w:r>
      <w:r>
        <w:t xml:space="preserve"> 2012)</w:t>
      </w:r>
      <w:r w:rsidR="00E45ECE">
        <w:fldChar w:fldCharType="end"/>
      </w:r>
      <w:r>
        <w:t xml:space="preserve">. Experimental manipulations in which entire </w:t>
      </w:r>
      <w:r w:rsidRPr="003F7FB9">
        <w:t xml:space="preserve">communities </w:t>
      </w:r>
      <w:r>
        <w:t xml:space="preserve">were slowly warmed </w:t>
      </w:r>
      <w:r w:rsidRPr="003F7FB9">
        <w:t xml:space="preserve">suggest that </w:t>
      </w:r>
      <w:r>
        <w:t>community-level</w:t>
      </w:r>
      <w:r w:rsidRPr="003F7FB9">
        <w:t xml:space="preserve"> effects of temperature</w:t>
      </w:r>
      <w:r>
        <w:t xml:space="preserve"> have </w:t>
      </w:r>
      <w:r w:rsidRPr="003F7FB9">
        <w:t xml:space="preserve">strong influences on population dynamics, population persistence and ecosystem functioning. </w:t>
      </w:r>
      <w:r>
        <w:t xml:space="preserve">In these systems, communities became less stable at higher temperatures and differential survival of trophic levels altered the balance between producers and consumers </w:t>
      </w:r>
      <w:r w:rsidR="00E45ECE" w:rsidRPr="003F7FB9">
        <w:fldChar w:fldCharType="begin">
          <w:fldData xml:space="preserve">PEVuZE5vdGU+PENpdGU+PEF1dGhvcj5CZXZlcmlkZ2U8L0F1dGhvcj48WWVhcj4yMDEwPC9ZZWFy
PjxSZWNOdW0+NTcwPC9SZWNOdW0+PHJlY29yZD48cmVjLW51bWJlcj41NzA8L3JlYy1udW1iZXI+
PGZvcmVpZ24ta2V5cz48a2V5IGFwcD0iRU4iIGRiLWlkPSJ3eDJheGV4MDFzc2VzdmVwZXY5eHR2
dnNwdDJ6ZHgwejllYTkiPjU3MDwva2V5PjwvZm9yZWlnbi1rZXlzPjxyZWYtdHlwZSBuYW1lPSJK
b3VybmFsIEFydGljbGUiPjE3PC9yZWYtdHlwZT48Y29udHJpYnV0b3JzPjxhdXRob3JzPjxhdXRo
b3I+QmV2ZXJpZGdlLCBPbGl2ZXIgUy48L2F1dGhvcj48YXV0aG9yPkh1bXBocmllcywgU3R1YXJ0
PC9hdXRob3I+PGF1dGhvcj5QZXRjaGV5LCBPd2VuIEwuPC9hdXRob3I+PC9hdXRob3JzPjwvY29u
dHJpYnV0b3JzPjx0aXRsZXM+PHRpdGxlPlRoZSBpbnRlcmFjdGluZyBlZmZlY3RzIG9mIHRlbXBl
cmF0dXJlIGFuZCBmb29kIGNoYWluIGxlbmd0aCBvbiB0cm9waGljIGFidW5kYW5jZSBhbmQgZWNv
c3lzdGVtIGZ1bmN0aW9uPC90aXRsZT48c2Vjb25kYXJ5LXRpdGxlPkpvdXJuYWwgb2YgQW5pbWFs
IEVjb2xvZ3k8L3NlY29uZGFyeS10aXRsZT48L3RpdGxlcz48cGVyaW9kaWNhbD48ZnVsbC10aXRs
ZT5Kb3VybmFsIG9mIEFuaW1hbCBFY29sb2d5PC9mdWxsLXRpdGxlPjwvcGVyaW9kaWNhbD48cGFn
ZXM+NjkzLTcwMDwvcGFnZXM+PHZvbHVtZT43OTwvdm9sdW1lPjxudW1iZXI+MzwvbnVtYmVyPjxk
YXRlcz48eWVhcj4yMDEwPC95ZWFyPjxwdWItZGF0ZXM+PGRhdGU+TWF5PC9kYXRlPjwvcHViLWRh
dGVzPjwvZGF0ZXM+PGlzYm4+MDAyMS04NzkwPC9pc2JuPjxhY2Nlc3Npb24tbnVtPldPUzowMDAy
NzU4ODY0MDAwMjE8L2FjY2Vzc2lvbi1udW0+PHVybHM+PHJlbGF0ZWQtdXJscz48dXJsPiZsdDtH
byB0byBJU0kmZ3Q7Oi8vV09TOjAwMDI3NTg4NjQwMDAyMSA8L3VybD48L3JlbGF0ZWQtdXJscz48
L3VybHM+PGVsZWN0cm9uaWMtcmVzb3VyY2UtbnVtPjEwLjExMTEvai4xMzY1LTI2NTYuMjAxMC4w
MTY2Mi54PC9lbGVjdHJvbmljLXJlc291cmNlLW51bT48L3JlY29yZD48L0NpdGU+PENpdGU+PEF1
dGhvcj5CZXZlcmlkZ2U8L0F1dGhvcj48WWVhcj4yMDEwPC9ZZWFyPjxSZWNOdW0+NTY5PC9SZWNO
dW0+PHJlY29yZD48cmVjLW51bWJlcj41Njk8L3JlYy1udW1iZXI+PGZvcmVpZ24ta2V5cz48a2V5
IGFwcD0iRU4iIGRiLWlkPSJ3eDJheGV4MDFzc2VzdmVwZXY5eHR2dnNwdDJ6ZHgwejllYTkiPjU2
OTwva2V5PjwvZm9yZWlnbi1rZXlzPjxyZWYtdHlwZSBuYW1lPSJKb3VybmFsIEFydGljbGUiPjE3
PC9yZWYtdHlwZT48Y29udHJpYnV0b3JzPjxhdXRob3JzPjxhdXRob3I+QmV2ZXJpZGdlLCBPbGl2
ZXIgUy48L2F1dGhvcj48YXV0aG9yPlBldGNoZXksIE93ZW4gTC48L2F1dGhvcj48YXV0aG9yPkh1
bXBocmllcywgU3R1YXJ0PC9hdXRob3I+PC9hdXRob3JzPjwvY29udHJpYnV0b3JzPjx0aXRsZXM+
PHRpdGxlPkRpcmVjdCBhbmQgaW5kaXJlY3QgZWZmZWN0cyBvZiB0ZW1wZXJhdHVyZSBvbiB0aGUg
cG9wdWxhdGlvbiBkeW5hbWljcyBhbmQgZWNvc3lzdGVtIGZ1bmN0aW9uaW5nIG9mIGFxdWF0aWMg
bWljcm9iaWFsIGVjb3N5c3RlbXM8L3RpdGxlPjxzZWNvbmRhcnktdGl0bGU+Sm91cm5hbCBvZiBB
bmltYWwgRWNvbG9neTwvc2Vjb25kYXJ5LXRpdGxlPjwvdGl0bGVzPjxwZXJpb2RpY2FsPjxmdWxs
LXRpdGxlPkpvdXJuYWwgb2YgQW5pbWFsIEVjb2xvZ3k8L2Z1bGwtdGl0bGU+PC9wZXJpb2RpY2Fs
PjxwYWdlcz4xMzI0LTEzMzE8L3BhZ2VzPjx2b2x1bWU+Nzk8L3ZvbHVtZT48bnVtYmVyPjY8L251
bWJlcj48ZGF0ZXM+PHllYXI+MjAxMDwveWVhcj48cHViLWRhdGVzPjxkYXRlPk5vdjwvZGF0ZT48
L3B1Yi1kYXRlcz48L2RhdGVzPjxpc2JuPjAwMjEtODc5MDwvaXNibj48YWNjZXNzaW9uLW51bT5X
T1M6MDAwMjgzMDc0MDAwMDE5PC9hY2Nlc3Npb24tbnVtPjx1cmxzPjxyZWxhdGVkLXVybHM+PHVy
bD4mbHQ7R28gdG8gSVNJJmd0OzovL1dPUzowMDAyODMwNzQwMDAwMTkgPC91cmw+PC9yZWxhdGVk
LXVybHM+PC91cmxzPjxlbGVjdHJvbmljLXJlc291cmNlLW51bT4xMC4xMTExL2ouMTM2NS0yNjU2
LjIwMTAuMDE3NDEueDwvZWxlY3Ryb25pYy1yZXNvdXJjZS1udW0+PC9yZWNvcmQ+PC9DaXRlPjxD
aXRlPjxBdXRob3I+UGV0Y2hleTwvQXV0aG9yPjxZZWFyPjE5OTk8L1llYXI+PFJlY051bT42MDU8
L1JlY051bT48cmVjb3JkPjxyZWMtbnVtYmVyPjYwNTwvcmVjLW51bWJlcj48Zm9yZWlnbi1rZXlz
PjxrZXkgYXBwPSJFTiIgZGItaWQ9Ind4MmF4ZXgwMXNzZXN2ZXBldjl4dHZ2c3B0MnpkeDB6OWVh
OSI+NjA1PC9rZXk+PC9mb3JlaWduLWtleXM+PHJlZi10eXBlIG5hbWU9IkpvdXJuYWwgQXJ0aWNs
ZSI+MTc8L3JlZi10eXBlPjxjb250cmlidXRvcnM+PGF1dGhvcnM+PGF1dGhvcj5QZXRjaGV5LCBP
LiBMLjwvYXV0aG9yPjxhdXRob3I+TWNQaGVhcnNvbiwgUC4gVC48L2F1dGhvcj48YXV0aG9yPkNh
c2V5LCBULiBNLjwvYXV0aG9yPjxhdXRob3I+TW9yaW4sIFAuIEouPC9hdXRob3I+PC9hdXRob3Jz
PjwvY29udHJpYnV0b3JzPjx0aXRsZXM+PHRpdGxlPkVudmlyb25tZW50YWwgd2FybWluZyBhbHRl
cnMgZm9vZC13ZWIgc3RydWN0dXJlIGFuZCBlY29zeXN0ZW0gZnVuY3Rpb248L3RpdGxlPjxzZWNv
bmRhcnktdGl0bGU+TmF0dXJlPC9zZWNvbmRhcnktdGl0bGU+PC90aXRsZXM+PHBlcmlvZGljYWw+
PGZ1bGwtdGl0bGU+TmF0dXJlPC9mdWxsLXRpdGxlPjwvcGVyaW9kaWNhbD48cGFnZXM+NjktNzI8
L3BhZ2VzPjx2b2x1bWU+NDAyPC92b2x1bWU+PG51bWJlcj42NzU3PC9udW1iZXI+PGRhdGVzPjx5
ZWFyPjE5OTk8L3llYXI+PHB1Yi1kYXRlcz48ZGF0ZT5Ob3Y8L2RhdGU+PC9wdWItZGF0ZXM+PC9k
YXRlcz48aXNibj4wMDI4LTA4MzY8L2lzYm4+PGFjY2Vzc2lvbi1udW0+V09TOjAwMDA4MzYzODYw
MDA0MzwvYWNjZXNzaW9uLW51bT48dXJscz48cmVsYXRlZC11cmxzPjx1cmw+Jmx0O0dvIHRvIElT
SSZndDs6Ly9XT1M6MDAwMDgzNjM4NjAwMDQzIDwvdXJsPjwvcmVsYXRlZC11cmxzPjwvdXJscz48
ZWxlY3Ryb25pYy1yZXNvdXJjZS1udW0+MTAuMTAzOC80NzAyMzwvZWxlY3Ryb25pYy1yZXNvdXJj
ZS1udW0+PC9yZWNvcmQ+PC9DaXRlPjxDaXRlPjxBdXRob3I+Vm9pZ3Q8L0F1dGhvcj48WWVhcj4y
MDAzPC9ZZWFyPjxSZWNOdW0+NjM3PC9SZWNOdW0+PHJlY29yZD48cmVjLW51bWJlcj42Mzc8L3Jl
Yy1udW1iZXI+PGZvcmVpZ24ta2V5cz48a2V5IGFwcD0iRU4iIGRiLWlkPSJ3eDJheGV4MDFzc2Vz
dmVwZXY5eHR2dnNwdDJ6ZHgwejllYTkiPjYzNzwva2V5PjwvZm9yZWlnbi1rZXlzPjxyZWYtdHlw
ZSBuYW1lPSJKb3VybmFsIEFydGljbGUiPjE3PC9yZWYtdHlwZT48Y29udHJpYnV0b3JzPjxhdXRo
b3JzPjxhdXRob3I+Vm9pZ3QsIFcuPC9hdXRob3I+PGF1dGhvcj5QZXJuZXIsIEouPC9hdXRob3I+
PGF1dGhvcj5EYXZpcywgQS4gSi48L2F1dGhvcj48YXV0aG9yPkVnZ2VycywgVC48L2F1dGhvcj48
YXV0aG9yPlNjaHVtYWNoZXIsIEouPC9hdXRob3I+PGF1dGhvcj5CYWhybWFubiwgUi48L2F1dGhv
cj48YXV0aG9yPkZhYmlhbiwgQi48L2F1dGhvcj48YXV0aG9yPkhlaW5yaWNoLCBXLjwvYXV0aG9y
PjxhdXRob3I+S29obGVyLCBHLjwvYXV0aG9yPjxhdXRob3I+TGljaHRlciwgRC48L2F1dGhvcj48
YXV0aG9yPk1hcnN0YWxsZXIsIFIuPC9hdXRob3I+PGF1dGhvcj5TYW5kZXIsIEYuIFcuPC9hdXRo
b3I+PC9hdXRob3JzPjwvY29udHJpYnV0b3JzPjx0aXRsZXM+PHRpdGxlPlRyb3BoaWMgbGV2ZWxz
IGFyZSBkaWZmZXJlbnRpYWxseSBzZW5zaXRpdmUgdG8gY2xpbWF0ZTwvdGl0bGU+PHNlY29uZGFy
eS10aXRsZT5FY29sb2d5PC9zZWNvbmRhcnktdGl0bGU+PC90aXRsZXM+PHBlcmlvZGljYWw+PGZ1
bGwtdGl0bGU+RWNvbG9neTwvZnVsbC10aXRsZT48L3BlcmlvZGljYWw+PHBhZ2VzPjI0NDQtMjQ1
MzwvcGFnZXM+PHZvbHVtZT44NDwvdm9sdW1lPjxudW1iZXI+OTwvbnVtYmVyPjxkYXRlcz48eWVh
cj4yMDAzPC95ZWFyPjxwdWItZGF0ZXM+PGRhdGU+U2VwPC9kYXRlPjwvcHViLWRhdGVzPjwvZGF0
ZXM+PGlzYm4+MDAxMi05NjU4PC9pc2JuPjxhY2Nlc3Npb24tbnVtPldPUzowMDAxODUyMjYxMDAw
MTk8L2FjY2Vzc2lvbi1udW0+PHVybHM+PHJlbGF0ZWQtdXJscz48dXJsPiZsdDtHbyB0byBJU0km
Z3Q7Oi8vV09TOjAwMDE4NTIyNjEwMDAxOSA8L3VybD48L3JlbGF0ZWQtdXJscz48L3VybHM+PGVs
ZWN0cm9uaWMtcmVzb3VyY2UtbnVtPjEwLjE4OTAvMDItMDI2NjwvZWxlY3Ryb25pYy1yZXNvdXJj
ZS1udW0+PC9yZWNvcmQ+PC9DaXRlPjxDaXRlPjxBdXRob3I+SGF3a2luczwvQXV0aG9yPjxZZWFy
PjIwMDk8L1llYXI+PFJlY051bT41Mjk8L1JlY051bT48cmVjb3JkPjxyZWMtbnVtYmVyPjUyOTwv
cmVjLW51bWJlcj48Zm9yZWlnbi1rZXlzPjxrZXkgYXBwPSJFTiIgZGItaWQ9Ind4MmF4ZXgwMXNz
ZXN2ZXBldjl4dHZ2c3B0MnpkeDB6OWVhOSI+NTI5PC9rZXk+PC9mb3JlaWduLWtleXM+PHJlZi10
eXBlIG5hbWU9IkpvdXJuYWwgQXJ0aWNsZSI+MTc8L3JlZi10eXBlPjxjb250cmlidXRvcnM+PGF1
dGhvcnM+PGF1dGhvcj5IYXdraW5zLCBTLiBKLjwvYXV0aG9yPjxhdXRob3I+U3VnZGVuLCBILiBF
LjwvYXV0aG9yPjxhdXRob3I+TWllc3prb3dza2EsIE4uPC9hdXRob3I+PGF1dGhvcj5Nb29yZSwg
UC4gSi48L2F1dGhvcj48YXV0aG9yPlBvbG9jemFuc2thLCBFLjwvYXV0aG9yPjxhdXRob3I+TGVh
cGVyLCBSLjwvYXV0aG9yPjxhdXRob3I+SGVyYmVydCwgUi4gSi4gSC48L2F1dGhvcj48YXV0aG9y
Pkdlbm5lciwgTS4gSi48L2F1dGhvcj48YXV0aG9yPk1vc2NoZWxsYSwgUC4gUy48L2F1dGhvcj48
YXV0aG9yPlRob21wc29uLCBSLiBDLjwvYXV0aG9yPjxhdXRob3I+SmVua2lucywgUy4gUi48L2F1
dGhvcj48YXV0aG9yPlNvdXRod2FyZCwgQS4gSi48L2F1dGhvcj48YXV0aG9yPkJ1cnJvd3MsIE0u
IFQuPC9hdXRob3I+PC9hdXRob3JzPjwvY29udHJpYnV0b3JzPjx0aXRsZXM+PHRpdGxlPkNvbnNl
cXVlbmNlcyBvZiBjbGltYXRlLWRyaXZlbiBiaW9kaXZlcnNpdHkgY2hhbmdlcyBmb3IgZWNvc3lz
dGVtIGZ1bmN0aW9uaW5nIG9mIE5vcnRoIEV1cm9wZWFuIHJvY2t5IHNob3JlczwvdGl0bGU+PHNl
Y29uZGFyeS10aXRsZT5NYXJpbmUgRWNvbG9neS1Qcm9ncmVzcyBTZXJpZXM8L3NlY29uZGFyeS10
aXRsZT48L3RpdGxlcz48cGVyaW9kaWNhbD48ZnVsbC10aXRsZT5NYXJpbmUgRWNvbG9neS1Qcm9n
cmVzcyBTZXJpZXM8L2Z1bGwtdGl0bGU+PC9wZXJpb2RpY2FsPjxwYWdlcz4yNDUtMjU5PC9wYWdl
cz48dm9sdW1lPjM5Njwvdm9sdW1lPjxkYXRlcz48eWVhcj4yMDA5PC95ZWFyPjxwdWItZGF0ZXM+
PGRhdGU+MjAwOTwvZGF0ZT48L3B1Yi1kYXRlcz48L2RhdGVzPjxpc2JuPjAxNzEtODYzMDwvaXNi
bj48YWNjZXNzaW9uLW51bT5XT1M6MDAwMjczNTQ5NDAwMDIzPC9hY2Nlc3Npb24tbnVtPjx1cmxz
PjxyZWxhdGVkLXVybHM+PHVybD4mbHQ7R28gdG8gSVNJJmd0OzovL1dPUzowMDAyNzM1NDk0MDAw
MjMgPC91cmw+PC9yZWxhdGVkLXVybHM+PC91cmxzPjxlbGVjdHJvbmljLXJlc291cmNlLW51bT4x
MC4zMzU0L21lcHMwODM3ODwvZWxlY3Ryb25pYy1yZXNvdXJjZS1udW0+PC9yZWNvcmQ+PC9DaXRl
PjwvRW5kTm90ZT4A
</w:fldData>
        </w:fldChar>
      </w:r>
      <w:r>
        <w:instrText xml:space="preserve"> ADDIN EN.CITE </w:instrText>
      </w:r>
      <w:r w:rsidR="00E45ECE">
        <w:fldChar w:fldCharType="begin">
          <w:fldData xml:space="preserve">PEVuZE5vdGU+PENpdGU+PEF1dGhvcj5CZXZlcmlkZ2U8L0F1dGhvcj48WWVhcj4yMDEwPC9ZZWFy
PjxSZWNOdW0+NTcwPC9SZWNOdW0+PHJlY29yZD48cmVjLW51bWJlcj41NzA8L3JlYy1udW1iZXI+
PGZvcmVpZ24ta2V5cz48a2V5IGFwcD0iRU4iIGRiLWlkPSJ3eDJheGV4MDFzc2VzdmVwZXY5eHR2
dnNwdDJ6ZHgwejllYTkiPjU3MDwva2V5PjwvZm9yZWlnbi1rZXlzPjxyZWYtdHlwZSBuYW1lPSJK
b3VybmFsIEFydGljbGUiPjE3PC9yZWYtdHlwZT48Y29udHJpYnV0b3JzPjxhdXRob3JzPjxhdXRo
b3I+QmV2ZXJpZGdlLCBPbGl2ZXIgUy48L2F1dGhvcj48YXV0aG9yPkh1bXBocmllcywgU3R1YXJ0
PC9hdXRob3I+PGF1dGhvcj5QZXRjaGV5LCBPd2VuIEwuPC9hdXRob3I+PC9hdXRob3JzPjwvY29u
dHJpYnV0b3JzPjx0aXRsZXM+PHRpdGxlPlRoZSBpbnRlcmFjdGluZyBlZmZlY3RzIG9mIHRlbXBl
cmF0dXJlIGFuZCBmb29kIGNoYWluIGxlbmd0aCBvbiB0cm9waGljIGFidW5kYW5jZSBhbmQgZWNv
c3lzdGVtIGZ1bmN0aW9uPC90aXRsZT48c2Vjb25kYXJ5LXRpdGxlPkpvdXJuYWwgb2YgQW5pbWFs
IEVjb2xvZ3k8L3NlY29uZGFyeS10aXRsZT48L3RpdGxlcz48cGVyaW9kaWNhbD48ZnVsbC10aXRs
ZT5Kb3VybmFsIG9mIEFuaW1hbCBFY29sb2d5PC9mdWxsLXRpdGxlPjwvcGVyaW9kaWNhbD48cGFn
ZXM+NjkzLTcwMDwvcGFnZXM+PHZvbHVtZT43OTwvdm9sdW1lPjxudW1iZXI+MzwvbnVtYmVyPjxk
YXRlcz48eWVhcj4yMDEwPC95ZWFyPjxwdWItZGF0ZXM+PGRhdGU+TWF5PC9kYXRlPjwvcHViLWRh
dGVzPjwvZGF0ZXM+PGlzYm4+MDAyMS04NzkwPC9pc2JuPjxhY2Nlc3Npb24tbnVtPldPUzowMDAy
NzU4ODY0MDAwMjE8L2FjY2Vzc2lvbi1udW0+PHVybHM+PHJlbGF0ZWQtdXJscz48dXJsPiZsdDtH
byB0byBJU0kmZ3Q7Oi8vV09TOjAwMDI3NTg4NjQwMDAyMSA8L3VybD48L3JlbGF0ZWQtdXJscz48
L3VybHM+PGVsZWN0cm9uaWMtcmVzb3VyY2UtbnVtPjEwLjExMTEvai4xMzY1LTI2NTYuMjAxMC4w
MTY2Mi54PC9lbGVjdHJvbmljLXJlc291cmNlLW51bT48L3JlY29yZD48L0NpdGU+PENpdGU+PEF1
dGhvcj5CZXZlcmlkZ2U8L0F1dGhvcj48WWVhcj4yMDEwPC9ZZWFyPjxSZWNOdW0+NTY5PC9SZWNO
dW0+PHJlY29yZD48cmVjLW51bWJlcj41Njk8L3JlYy1udW1iZXI+PGZvcmVpZ24ta2V5cz48a2V5
IGFwcD0iRU4iIGRiLWlkPSJ3eDJheGV4MDFzc2VzdmVwZXY5eHR2dnNwdDJ6ZHgwejllYTkiPjU2
OTwva2V5PjwvZm9yZWlnbi1rZXlzPjxyZWYtdHlwZSBuYW1lPSJKb3VybmFsIEFydGljbGUiPjE3
PC9yZWYtdHlwZT48Y29udHJpYnV0b3JzPjxhdXRob3JzPjxhdXRob3I+QmV2ZXJpZGdlLCBPbGl2
ZXIgUy48L2F1dGhvcj48YXV0aG9yPlBldGNoZXksIE93ZW4gTC48L2F1dGhvcj48YXV0aG9yPkh1
bXBocmllcywgU3R1YXJ0PC9hdXRob3I+PC9hdXRob3JzPjwvY29udHJpYnV0b3JzPjx0aXRsZXM+
PHRpdGxlPkRpcmVjdCBhbmQgaW5kaXJlY3QgZWZmZWN0cyBvZiB0ZW1wZXJhdHVyZSBvbiB0aGUg
cG9wdWxhdGlvbiBkeW5hbWljcyBhbmQgZWNvc3lzdGVtIGZ1bmN0aW9uaW5nIG9mIGFxdWF0aWMg
bWljcm9iaWFsIGVjb3N5c3RlbXM8L3RpdGxlPjxzZWNvbmRhcnktdGl0bGU+Sm91cm5hbCBvZiBB
bmltYWwgRWNvbG9neTwvc2Vjb25kYXJ5LXRpdGxlPjwvdGl0bGVzPjxwZXJpb2RpY2FsPjxmdWxs
LXRpdGxlPkpvdXJuYWwgb2YgQW5pbWFsIEVjb2xvZ3k8L2Z1bGwtdGl0bGU+PC9wZXJpb2RpY2Fs
PjxwYWdlcz4xMzI0LTEzMzE8L3BhZ2VzPjx2b2x1bWU+Nzk8L3ZvbHVtZT48bnVtYmVyPjY8L251
bWJlcj48ZGF0ZXM+PHllYXI+MjAxMDwveWVhcj48cHViLWRhdGVzPjxkYXRlPk5vdjwvZGF0ZT48
L3B1Yi1kYXRlcz48L2RhdGVzPjxpc2JuPjAwMjEtODc5MDwvaXNibj48YWNjZXNzaW9uLW51bT5X
T1M6MDAwMjgzMDc0MDAwMDE5PC9hY2Nlc3Npb24tbnVtPjx1cmxzPjxyZWxhdGVkLXVybHM+PHVy
bD4mbHQ7R28gdG8gSVNJJmd0OzovL1dPUzowMDAyODMwNzQwMDAwMTkgPC91cmw+PC9yZWxhdGVk
LXVybHM+PC91cmxzPjxlbGVjdHJvbmljLXJlc291cmNlLW51bT4xMC4xMTExL2ouMTM2NS0yNjU2
LjIwMTAuMDE3NDEueDwvZWxlY3Ryb25pYy1yZXNvdXJjZS1udW0+PC9yZWNvcmQ+PC9DaXRlPjxD
aXRlPjxBdXRob3I+UGV0Y2hleTwvQXV0aG9yPjxZZWFyPjE5OTk8L1llYXI+PFJlY051bT42MDU8
L1JlY051bT48cmVjb3JkPjxyZWMtbnVtYmVyPjYwNTwvcmVjLW51bWJlcj48Zm9yZWlnbi1rZXlz
PjxrZXkgYXBwPSJFTiIgZGItaWQ9Ind4MmF4ZXgwMXNzZXN2ZXBldjl4dHZ2c3B0MnpkeDB6OWVh
OSI+NjA1PC9rZXk+PC9mb3JlaWduLWtleXM+PHJlZi10eXBlIG5hbWU9IkpvdXJuYWwgQXJ0aWNs
ZSI+MTc8L3JlZi10eXBlPjxjb250cmlidXRvcnM+PGF1dGhvcnM+PGF1dGhvcj5QZXRjaGV5LCBP
LiBMLjwvYXV0aG9yPjxhdXRob3I+TWNQaGVhcnNvbiwgUC4gVC48L2F1dGhvcj48YXV0aG9yPkNh
c2V5LCBULiBNLjwvYXV0aG9yPjxhdXRob3I+TW9yaW4sIFAuIEouPC9hdXRob3I+PC9hdXRob3Jz
PjwvY29udHJpYnV0b3JzPjx0aXRsZXM+PHRpdGxlPkVudmlyb25tZW50YWwgd2FybWluZyBhbHRl
cnMgZm9vZC13ZWIgc3RydWN0dXJlIGFuZCBlY29zeXN0ZW0gZnVuY3Rpb248L3RpdGxlPjxzZWNv
bmRhcnktdGl0bGU+TmF0dXJlPC9zZWNvbmRhcnktdGl0bGU+PC90aXRsZXM+PHBlcmlvZGljYWw+
PGZ1bGwtdGl0bGU+TmF0dXJlPC9mdWxsLXRpdGxlPjwvcGVyaW9kaWNhbD48cGFnZXM+NjktNzI8
L3BhZ2VzPjx2b2x1bWU+NDAyPC92b2x1bWU+PG51bWJlcj42NzU3PC9udW1iZXI+PGRhdGVzPjx5
ZWFyPjE5OTk8L3llYXI+PHB1Yi1kYXRlcz48ZGF0ZT5Ob3Y8L2RhdGU+PC9wdWItZGF0ZXM+PC9k
YXRlcz48aXNibj4wMDI4LTA4MzY8L2lzYm4+PGFjY2Vzc2lvbi1udW0+V09TOjAwMDA4MzYzODYw
MDA0MzwvYWNjZXNzaW9uLW51bT48dXJscz48cmVsYXRlZC11cmxzPjx1cmw+Jmx0O0dvIHRvIElT
SSZndDs6Ly9XT1M6MDAwMDgzNjM4NjAwMDQzIDwvdXJsPjwvcmVsYXRlZC11cmxzPjwvdXJscz48
ZWxlY3Ryb25pYy1yZXNvdXJjZS1udW0+MTAuMTAzOC80NzAyMzwvZWxlY3Ryb25pYy1yZXNvdXJj
ZS1udW0+PC9yZWNvcmQ+PC9DaXRlPjxDaXRlPjxBdXRob3I+Vm9pZ3Q8L0F1dGhvcj48WWVhcj4y
MDAzPC9ZZWFyPjxSZWNOdW0+NjM3PC9SZWNOdW0+PHJlY29yZD48cmVjLW51bWJlcj42Mzc8L3Jl
Yy1udW1iZXI+PGZvcmVpZ24ta2V5cz48a2V5IGFwcD0iRU4iIGRiLWlkPSJ3eDJheGV4MDFzc2Vz
dmVwZXY5eHR2dnNwdDJ6ZHgwejllYTkiPjYzNzwva2V5PjwvZm9yZWlnbi1rZXlzPjxyZWYtdHlw
ZSBuYW1lPSJKb3VybmFsIEFydGljbGUiPjE3PC9yZWYtdHlwZT48Y29udHJpYnV0b3JzPjxhdXRo
b3JzPjxhdXRob3I+Vm9pZ3QsIFcuPC9hdXRob3I+PGF1dGhvcj5QZXJuZXIsIEouPC9hdXRob3I+
PGF1dGhvcj5EYXZpcywgQS4gSi48L2F1dGhvcj48YXV0aG9yPkVnZ2VycywgVC48L2F1dGhvcj48
YXV0aG9yPlNjaHVtYWNoZXIsIEouPC9hdXRob3I+PGF1dGhvcj5CYWhybWFubiwgUi48L2F1dGhv
cj48YXV0aG9yPkZhYmlhbiwgQi48L2F1dGhvcj48YXV0aG9yPkhlaW5yaWNoLCBXLjwvYXV0aG9y
PjxhdXRob3I+S29obGVyLCBHLjwvYXV0aG9yPjxhdXRob3I+TGljaHRlciwgRC48L2F1dGhvcj48
YXV0aG9yPk1hcnN0YWxsZXIsIFIuPC9hdXRob3I+PGF1dGhvcj5TYW5kZXIsIEYuIFcuPC9hdXRo
b3I+PC9hdXRob3JzPjwvY29udHJpYnV0b3JzPjx0aXRsZXM+PHRpdGxlPlRyb3BoaWMgbGV2ZWxz
IGFyZSBkaWZmZXJlbnRpYWxseSBzZW5zaXRpdmUgdG8gY2xpbWF0ZTwvdGl0bGU+PHNlY29uZGFy
eS10aXRsZT5FY29sb2d5PC9zZWNvbmRhcnktdGl0bGU+PC90aXRsZXM+PHBlcmlvZGljYWw+PGZ1
bGwtdGl0bGU+RWNvbG9neTwvZnVsbC10aXRsZT48L3BlcmlvZGljYWw+PHBhZ2VzPjI0NDQtMjQ1
MzwvcGFnZXM+PHZvbHVtZT44NDwvdm9sdW1lPjxudW1iZXI+OTwvbnVtYmVyPjxkYXRlcz48eWVh
cj4yMDAzPC95ZWFyPjxwdWItZGF0ZXM+PGRhdGU+U2VwPC9kYXRlPjwvcHViLWRhdGVzPjwvZGF0
ZXM+PGlzYm4+MDAxMi05NjU4PC9pc2JuPjxhY2Nlc3Npb24tbnVtPldPUzowMDAxODUyMjYxMDAw
MTk8L2FjY2Vzc2lvbi1udW0+PHVybHM+PHJlbGF0ZWQtdXJscz48dXJsPiZsdDtHbyB0byBJU0km
Z3Q7Oi8vV09TOjAwMDE4NTIyNjEwMDAxOSA8L3VybD48L3JlbGF0ZWQtdXJscz48L3VybHM+PGVs
ZWN0cm9uaWMtcmVzb3VyY2UtbnVtPjEwLjE4OTAvMDItMDI2NjwvZWxlY3Ryb25pYy1yZXNvdXJj
ZS1udW0+PC9yZWNvcmQ+PC9DaXRlPjxDaXRlPjxBdXRob3I+SGF3a2luczwvQXV0aG9yPjxZZWFy
PjIwMDk8L1llYXI+PFJlY051bT41Mjk8L1JlY051bT48cmVjb3JkPjxyZWMtbnVtYmVyPjUyOTwv
cmVjLW51bWJlcj48Zm9yZWlnbi1rZXlzPjxrZXkgYXBwPSJFTiIgZGItaWQ9Ind4MmF4ZXgwMXNz
ZXN2ZXBldjl4dHZ2c3B0MnpkeDB6OWVhOSI+NTI5PC9rZXk+PC9mb3JlaWduLWtleXM+PHJlZi10
eXBlIG5hbWU9IkpvdXJuYWwgQXJ0aWNsZSI+MTc8L3JlZi10eXBlPjxjb250cmlidXRvcnM+PGF1
dGhvcnM+PGF1dGhvcj5IYXdraW5zLCBTLiBKLjwvYXV0aG9yPjxhdXRob3I+U3VnZGVuLCBILiBF
LjwvYXV0aG9yPjxhdXRob3I+TWllc3prb3dza2EsIE4uPC9hdXRob3I+PGF1dGhvcj5Nb29yZSwg
UC4gSi48L2F1dGhvcj48YXV0aG9yPlBvbG9jemFuc2thLCBFLjwvYXV0aG9yPjxhdXRob3I+TGVh
cGVyLCBSLjwvYXV0aG9yPjxhdXRob3I+SGVyYmVydCwgUi4gSi4gSC48L2F1dGhvcj48YXV0aG9y
Pkdlbm5lciwgTS4gSi48L2F1dGhvcj48YXV0aG9yPk1vc2NoZWxsYSwgUC4gUy48L2F1dGhvcj48
YXV0aG9yPlRob21wc29uLCBSLiBDLjwvYXV0aG9yPjxhdXRob3I+SmVua2lucywgUy4gUi48L2F1
dGhvcj48YXV0aG9yPlNvdXRod2FyZCwgQS4gSi48L2F1dGhvcj48YXV0aG9yPkJ1cnJvd3MsIE0u
IFQuPC9hdXRob3I+PC9hdXRob3JzPjwvY29udHJpYnV0b3JzPjx0aXRsZXM+PHRpdGxlPkNvbnNl
cXVlbmNlcyBvZiBjbGltYXRlLWRyaXZlbiBiaW9kaXZlcnNpdHkgY2hhbmdlcyBmb3IgZWNvc3lz
dGVtIGZ1bmN0aW9uaW5nIG9mIE5vcnRoIEV1cm9wZWFuIHJvY2t5IHNob3JlczwvdGl0bGU+PHNl
Y29uZGFyeS10aXRsZT5NYXJpbmUgRWNvbG9neS1Qcm9ncmVzcyBTZXJpZXM8L3NlY29uZGFyeS10
aXRsZT48L3RpdGxlcz48cGVyaW9kaWNhbD48ZnVsbC10aXRsZT5NYXJpbmUgRWNvbG9neS1Qcm9n
cmVzcyBTZXJpZXM8L2Z1bGwtdGl0bGU+PC9wZXJpb2RpY2FsPjxwYWdlcz4yNDUtMjU5PC9wYWdl
cz48dm9sdW1lPjM5Njwvdm9sdW1lPjxkYXRlcz48eWVhcj4yMDA5PC95ZWFyPjxwdWItZGF0ZXM+
PGRhdGU+MjAwOTwvZGF0ZT48L3B1Yi1kYXRlcz48L2RhdGVzPjxpc2JuPjAxNzEtODYzMDwvaXNi
bj48YWNjZXNzaW9uLW51bT5XT1M6MDAwMjczNTQ5NDAwMDIzPC9hY2Nlc3Npb24tbnVtPjx1cmxz
PjxyZWxhdGVkLXVybHM+PHVybD4mbHQ7R28gdG8gSVNJJmd0OzovL1dPUzowMDAyNzM1NDk0MDAw
MjMgPC91cmw+PC9yZWxhdGVkLXVybHM+PC91cmxzPjxlbGVjdHJvbmljLXJlc291cmNlLW51bT4x
MC4zMzU0L21lcHMwODM3ODwvZWxlY3Ryb25pYy1yZXNvdXJjZS1udW0+PC9yZWNvcmQ+PC9DaXRl
PjwvRW5kTm90ZT4A
</w:fldData>
        </w:fldChar>
      </w:r>
      <w:r>
        <w:instrText xml:space="preserve"> ADDIN EN.CITE.DATA </w:instrText>
      </w:r>
      <w:r w:rsidR="00E45ECE">
        <w:fldChar w:fldCharType="end"/>
      </w:r>
      <w:r w:rsidR="00E45ECE" w:rsidRPr="003F7FB9">
        <w:fldChar w:fldCharType="separate"/>
      </w:r>
      <w:r>
        <w:t>(Petchey</w:t>
      </w:r>
      <w:r w:rsidRPr="00DD3848">
        <w:rPr>
          <w:i/>
        </w:rPr>
        <w:t xml:space="preserve"> et al.</w:t>
      </w:r>
      <w:r>
        <w:t xml:space="preserve"> 1999; Voigt</w:t>
      </w:r>
      <w:r w:rsidRPr="00DD3848">
        <w:rPr>
          <w:i/>
        </w:rPr>
        <w:t xml:space="preserve"> et al.</w:t>
      </w:r>
      <w:r>
        <w:t xml:space="preserve"> 2003; Hawkins</w:t>
      </w:r>
      <w:r w:rsidRPr="00DD3848">
        <w:rPr>
          <w:i/>
        </w:rPr>
        <w:t xml:space="preserve"> et al.</w:t>
      </w:r>
      <w:r>
        <w:t xml:space="preserve"> 2009; </w:t>
      </w:r>
      <w:proofErr w:type="spellStart"/>
      <w:r>
        <w:t>Beveridge</w:t>
      </w:r>
      <w:proofErr w:type="spellEnd"/>
      <w:r w:rsidRPr="00DD3848">
        <w:rPr>
          <w:i/>
        </w:rPr>
        <w:t xml:space="preserve"> et al.</w:t>
      </w:r>
      <w:r>
        <w:t xml:space="preserve"> 2010a; </w:t>
      </w:r>
      <w:proofErr w:type="spellStart"/>
      <w:r>
        <w:t>Beveridge</w:t>
      </w:r>
      <w:proofErr w:type="spellEnd"/>
      <w:r w:rsidRPr="00DD3848">
        <w:rPr>
          <w:i/>
        </w:rPr>
        <w:t xml:space="preserve"> et al.</w:t>
      </w:r>
      <w:r>
        <w:t xml:space="preserve"> 2010b)</w:t>
      </w:r>
      <w:r w:rsidR="00E45ECE" w:rsidRPr="003F7FB9">
        <w:fldChar w:fldCharType="end"/>
      </w:r>
      <w:r>
        <w:t>.</w:t>
      </w:r>
    </w:p>
    <w:p w:rsidR="002F2F65" w:rsidRDefault="002F2F65" w:rsidP="002F2F65">
      <w:pPr>
        <w:pStyle w:val="Thesistext"/>
        <w:rPr>
          <w:rFonts w:cs="Calibri"/>
        </w:rPr>
      </w:pPr>
      <w:r>
        <w:t xml:space="preserve">Understandably, the reason why species interactions have been ignored comes from the fact that ecological networks are complex, with hundreds of species interacting in many different ways </w:t>
      </w:r>
      <w:r w:rsidR="00E45ECE">
        <w:fldChar w:fldCharType="begin"/>
      </w:r>
      <w:r>
        <w:instrText xml:space="preserve"> ADDIN EN.CITE &lt;EndNote&gt;&lt;Cite&gt;&lt;Author&gt;Walther&lt;/Author&gt;&lt;Year&gt;2002&lt;/Year&gt;&lt;RecNum&gt;647&lt;/RecNum&gt;&lt;record&gt;&lt;rec-number&gt;647&lt;/rec-number&gt;&lt;foreign-keys&gt;&lt;key app="EN" db-id="wx2axex01ssesvepev9xtvvspt2zdx0z9ea9"&gt;647&lt;/key&gt;&lt;/foreign-keys&gt;&lt;ref-type name="Journal Article"&gt;17&lt;/ref-type&gt;&lt;contributors&gt;&lt;authors&gt;&lt;author&gt;Walther, G. R.&lt;/author&gt;&lt;author&gt;Post, E.&lt;/author&gt;&lt;author&gt;Convey, P.&lt;/author&gt;&lt;author&gt;Menzel, A.&lt;/author&gt;&lt;author&gt;Parmesan, C.&lt;/author&gt;&lt;author&gt;Beebee, T. J. C.&lt;/author&gt;&lt;author&gt;Fromentin, J. M.&lt;/author&gt;&lt;author&gt;Hoegh-Guldberg, O.&lt;/author&gt;&lt;author&gt;Bairlein, F.&lt;/author&gt;&lt;/authors&gt;&lt;/contributors&gt;&lt;titles&gt;&lt;title&gt;Ecological responses to recent climate change&lt;/title&gt;&lt;secondary-title&gt;Nature&lt;/secondary-title&gt;&lt;/titles&gt;&lt;periodical&gt;&lt;full-title&gt;Nature&lt;/full-title&gt;&lt;/periodical&gt;&lt;pages&gt;389-395&lt;/pages&gt;&lt;volume&gt;416&lt;/volume&gt;&lt;number&gt;6879&lt;/number&gt;&lt;dates&gt;&lt;year&gt;2002&lt;/year&gt;&lt;pub-dates&gt;&lt;date&gt;Mar 28&lt;/date&gt;&lt;/pub-dates&gt;&lt;/dates&gt;&lt;isbn&gt;0028-0836&lt;/isbn&gt;&lt;accession-num&gt;WOS:000174607800036&lt;/accession-num&gt;&lt;urls&gt;&lt;related-urls&gt;&lt;url&gt;&amp;lt;Go to ISI&amp;gt;://WOS:000174607800036 &lt;/url&gt;&lt;/related-urls&gt;&lt;/urls&gt;&lt;electronic-resource-num&gt;10.1038/416389a&lt;/electronic-resource-num&gt;&lt;/record&gt;&lt;/Cite&gt;&lt;/EndNote&gt;</w:instrText>
      </w:r>
      <w:r w:rsidR="00E45ECE">
        <w:fldChar w:fldCharType="separate"/>
      </w:r>
      <w:r>
        <w:t>(Walther</w:t>
      </w:r>
      <w:r w:rsidRPr="00DD3848">
        <w:rPr>
          <w:i/>
        </w:rPr>
        <w:t xml:space="preserve"> et al.</w:t>
      </w:r>
      <w:r>
        <w:t xml:space="preserve"> 2002)</w:t>
      </w:r>
      <w:r w:rsidR="00E45ECE">
        <w:fldChar w:fldCharType="end"/>
      </w:r>
      <w:r>
        <w:t xml:space="preserve">, and from the lack of a strong, tested theoretical foundation for incorporating the myriad of species interactions into climate change models </w:t>
      </w:r>
      <w:r w:rsidR="00E45ECE">
        <w:fldChar w:fldCharType="begin"/>
      </w:r>
      <w:r>
        <w:instrText xml:space="preserve"> ADDIN EN.CITE &lt;EndNote&gt;&lt;Cite&gt;&lt;Author&gt;Gilman&lt;/Author&gt;&lt;Year&gt;2010&lt;/Year&gt;&lt;RecNum&gt;634&lt;/RecNum&gt;&lt;record&gt;&lt;rec-number&gt;634&lt;/rec-number&gt;&lt;foreign-keys&gt;&lt;key app="EN" db-id="wx2axex01ssesvepev9xtvvspt2zdx0z9ea9"&gt;634&lt;/key&gt;&lt;/foreign-keys&gt;&lt;ref-type name="Journal Article"&gt;17&lt;/ref-type&gt;&lt;contributors&gt;&lt;authors&gt;&lt;author&gt;Gilman, S. E.&lt;/author&gt;&lt;author&gt;Urban, M. C.&lt;/author&gt;&lt;author&gt;Tewksbury, J.&lt;/author&gt;&lt;author&gt;Gilchrist, G. W.&lt;/author&gt;&lt;author&gt;Holt, R. D.&lt;/author&gt;&lt;/authors&gt;&lt;/contributors&gt;&lt;titles&gt;&lt;title&gt;A framework for community interactions under climate change&lt;/title&gt;&lt;secondary-title&gt;Trends in Ecology &amp;amp; Evolution&lt;/secondary-title&gt;&lt;/titles&gt;&lt;periodical&gt;&lt;full-title&gt;Trends in Ecology &amp;amp; Evolution&lt;/full-title&gt;&lt;/periodical&gt;&lt;pages&gt;325-331&lt;/pages&gt;&lt;volume&gt;25&lt;/volume&gt;&lt;number&gt;6&lt;/number&gt;&lt;dates&gt;&lt;year&gt;2010&lt;/year&gt;&lt;pub-dates&gt;&lt;date&gt;Jun&lt;/date&gt;&lt;/pub-dates&gt;&lt;/dates&gt;&lt;isbn&gt;0169-5347&lt;/isbn&gt;&lt;accession-num&gt;WOS:000278682500003&lt;/accession-num&gt;&lt;urls&gt;&lt;related-urls&gt;&lt;url&gt;&amp;lt;Go to ISI&amp;gt;://WOS:000278682500003 &lt;/url&gt;&lt;/related-urls&gt;&lt;/urls&gt;&lt;electronic-resource-num&gt;10.1016/j.tree.2010.03.002&lt;/electronic-resource-num&gt;&lt;/record&gt;&lt;/Cite&gt;&lt;/EndNote&gt;</w:instrText>
      </w:r>
      <w:r w:rsidR="00E45ECE">
        <w:fldChar w:fldCharType="separate"/>
      </w:r>
      <w:r>
        <w:t>(Gilman</w:t>
      </w:r>
      <w:r w:rsidRPr="00C110F2">
        <w:rPr>
          <w:i/>
        </w:rPr>
        <w:t xml:space="preserve"> et al.</w:t>
      </w:r>
      <w:r>
        <w:t xml:space="preserve"> 2010)</w:t>
      </w:r>
      <w:r w:rsidR="00E45ECE">
        <w:fldChar w:fldCharType="end"/>
      </w:r>
      <w:r>
        <w:t xml:space="preserve">. However, a great deal of the variability in community structure and dynamics may be governed by relatively predictable </w:t>
      </w:r>
      <w:r>
        <w:lastRenderedPageBreak/>
        <w:t xml:space="preserve">bioenergetic constraints affecting the strength of species interactions and the flows of energy through food webs </w:t>
      </w:r>
      <w:r w:rsidR="00E45ECE">
        <w:fldChar w:fldCharType="begin">
          <w:fldData xml:space="preserve">PEVuZE5vdGU+PENpdGU+PEF1dGhvcj5CZXJsb3c8L0F1dGhvcj48WWVhcj4yMDA5PC9ZZWFyPjxS
ZWNOdW0+Mjc0PC9SZWNOdW0+PHJlY29yZD48cmVjLW51bWJlcj4yNzQ8L3JlYy1udW1iZXI+PGZv
cmVpZ24ta2V5cz48a2V5IGFwcD0iRU4iIGRiLWlkPSJ3eDJheGV4MDFzc2VzdmVwZXY5eHR2dnNw
dDJ6ZHgwejllYTkiPjI3NDwva2V5PjwvZm9yZWlnbi1rZXlzPjxyZWYtdHlwZSBuYW1lPSJKb3Vy
bmFsIEFydGljbGUiPjE3PC9yZWYtdHlwZT48Y29udHJpYnV0b3JzPjxhdXRob3JzPjxhdXRob3I+
QmVybG93LCBFLiBMLjwvYXV0aG9yPjxhdXRob3I+RHVubmUsIEouIEEuPC9hdXRob3I+PGF1dGhv
cj5NYXJ0aW5leiwgTi4gRC48L2F1dGhvcj48YXV0aG9yPlN0YXJrLCBQLiBCLjwvYXV0aG9yPjxh
dXRob3I+V2lsbGlhbXMsIFIuIEouPC9hdXRob3I+PGF1dGhvcj5Ccm9zZSwgVS48L2F1dGhvcj48
L2F1dGhvcnM+PC9jb250cmlidXRvcnM+PHRpdGxlcz48dGl0bGU+U2ltcGxlIHByZWRpY3Rpb24g
b2YgaW50ZXJhY3Rpb24gc3RyZW5ndGhzIGluIGNvbXBsZXggZm9vZCB3ZWJzPC90aXRsZT48c2Vj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LXRpdGxlPjwvcGVyaW9kaWNhbD48cGFnZXM+MTg3LTE5MTwvcGFnZXM+PHZvbHVtZT4xMDY8L3Zv
bHVtZT48bnVtYmVyPjE8L251bWJlcj48ZGF0ZXM+PHllYXI+MjAwOTwveWVhcj48cHViLWRhdGVz
PjxkYXRlPkphbjwvZGF0ZT48L3B1Yi1kYXRlcz48L2RhdGVzPjxpc2JuPjAwMjctODQyNDwvaXNi
bj48YWNjZXNzaW9uLW51bT5JU0k6MDAwMjYyMjYzOTAwMDM2PC9hY2Nlc3Npb24tbnVtPjx1cmxz
PjxyZWxhdGVkLXVybHM+PHVybD4mbHQ7R28gdG8gSVNJJmd0OzovLzAwMDI2MjI2MzkwMDAzNiA8
L3VybD48L3JlbGF0ZWQtdXJscz48L3VybHM+PGVsZWN0cm9uaWMtcmVzb3VyY2UtbnVtPjEwLjEw
NzMvcG5hcy4wODA2ODIzMTA2PC9lbGVjdHJvbmljLXJlc291cmNlLW51bT48L3JlY29yZD48L0Np
dGU+PENpdGU+PEF1dGhvcj5Xb29kd2FyZDwvQXV0aG9yPjxZZWFyPjIwMTA8L1llYXI+PFJlY051
bT41OTA8L1JlY051bT48cmVjb3JkPjxyZWMtbnVtYmVyPjU5MDwvcmVjLW51bWJlcj48Zm9yZWln
bi1rZXlzPjxrZXkgYXBwPSJFTiIgZGItaWQ9Ind4MmF4ZXgwMXNzZXN2ZXBldjl4dHZ2c3B0Mnpk
eDB6OWVhOSI+NTkwPC9rZXk+PC9mb3JlaWduLWtleXM+PHJlZi10eXBlIG5hbWU9IkJvb2sgU2Vj
dGlvbiI+NTwvcmVmLXR5cGU+PGNvbnRyaWJ1dG9ycz48YXV0aG9ycz48YXV0aG9yPldvb2R3YXJk
LCBHLjwvYXV0aG9yPjxhdXRob3I+QmVuc3RlYWQsIEouIFAuPC9hdXRob3I+PGF1dGhvcj5CZXZl
cmlkZ2UsIE8uIFMuPC9hdXRob3I+PGF1dGhvcj5CbGFuY2hhcmQsIEouPC9hdXRob3I+PGF1dGhv
cj5CcmV5LCBULjwvYXV0aG9yPjxhdXRob3I+QnJvd24sIEwuIEUuPC9hdXRob3I+PGF1dGhvcj5D
cm9zcywgVy4gRi48L2F1dGhvcj48YXV0aG9yPkZyaWJlcmcsIE4uPC9hdXRob3I+PGF1dGhvcj5J
bmdzLCBULiBDLjwvYXV0aG9yPjxhdXRob3I+SmFjb2IsIFUuPC9hdXRob3I+PGF1dGhvcj5KZW5u
aW5ncywgUy48L2F1dGhvcj48YXV0aG9yPkxlZGdlciwgTS4gRS48L2F1dGhvcj48YXV0aG9yPk1p
bG5lciwgQS4gTS48L2F1dGhvcj48YXV0aG9yPk1vbnRveWEsIEouIE0uPC9hdXRob3I+PGF1dGhv
cj5PJmFwb3M7R29ybWFuLCBFLiBKLjwvYXV0aG9yPjxhdXRob3I+T2xlc2VuLCBKLiBNLjwvYXV0
aG9yPjxhdXRob3I+UGV0Y2hleSwgTy4gTC48L2F1dGhvcj48YXV0aG9yPlBpY2hsZXIsIEQuIEUu
PC9hdXRob3I+PGF1dGhvcj5SZXVtYW4sIEQuIEMuPC9hdXRob3I+PGF1dGhvcj5UaG9tcHNvbiwg
TS4gUy4gQS48L2F1dGhvcj48YXV0aG9yPlZhbiBWZWVuLCBGLiBKLiBGLjwvYXV0aG9yPjxhdXRo
b3I+WXZvbi1EdXJvY2hlciwgRy48L2F1dGhvcj48L2F1dGhvcnM+PC9jb250cmlidXRvcnM+PHRp
dGxlcz48dGl0bGU+RWNvbG9naWNhbCBOZXR3b3JrcyBpbiBhIENoYW5naW5nIENsaW1hdGU8L3Rp
dGxlPjxzZWNvbmRhcnktdGl0bGU+QWR2YW5jZXMgaW4gRWNvbG9naWNhbCBSZXNlYXJjaDogRWNv
bG9naWNhbCBOZXR3b3JrcywgVm9sIDQyPC9zZWNvbmRhcnktdGl0bGU+PHRlcnRpYXJ5LXRpdGxl
PkFkdmFuY2VzIGluIEVjb2xvZ2ljYWwgUmVzZWFyY2g8L3RlcnRpYXJ5LXRpdGxlPjwvdGl0bGVz
PjxwYWdlcz43MS0xMzg8L3BhZ2VzPjxkYXRlcz48eWVhcj4yMDEwPC95ZWFyPjwvZGF0ZXM+PGlz
Ym4+MDA2NS0yNTA0JiN4RDs5NzgtMC0xMi0zODEzNjMtMzwvaXNibj48YWNjZXNzaW9uLW51bT5X
T1M6MDAwMjg1NDg0MDAwMDAyPC9hY2Nlc3Npb24tbnVtPjx1cmxzPjxyZWxhdGVkLXVybHM+PHVy
bD4mbHQ7R28gdG8gSVNJJmd0OzovL1dPUzowMDAyODU0ODQwMDAwMDIgPC91cmw+PC9yZWxhdGVk
LXVybHM+PC91cmxzPjxlbGVjdHJvbmljLXJlc291cmNlLW51bT4xMC4xMDE2L3MwMDY1LTI1MDQo
MTApNDIwMDItNDwvZWxlY3Ryb25pYy1yZXNvdXJjZS1udW0+PC9yZWNvcmQ+PC9DaXRlPjwvRW5k
Tm90ZT4A
</w:fldData>
        </w:fldChar>
      </w:r>
      <w:r>
        <w:instrText xml:space="preserve"> ADDIN EN.CITE </w:instrText>
      </w:r>
      <w:r w:rsidR="00E45ECE">
        <w:fldChar w:fldCharType="begin">
          <w:fldData xml:space="preserve">PEVuZE5vdGU+PENpdGU+PEF1dGhvcj5CZXJsb3c8L0F1dGhvcj48WWVhcj4yMDA5PC9ZZWFyPjxS
ZWNOdW0+Mjc0PC9SZWNOdW0+PHJlY29yZD48cmVjLW51bWJlcj4yNzQ8L3JlYy1udW1iZXI+PGZv
cmVpZ24ta2V5cz48a2V5IGFwcD0iRU4iIGRiLWlkPSJ3eDJheGV4MDFzc2VzdmVwZXY5eHR2dnNw
dDJ6ZHgwejllYTkiPjI3NDwva2V5PjwvZm9yZWlnbi1rZXlzPjxyZWYtdHlwZSBuYW1lPSJKb3Vy
bmFsIEFydGljbGUiPjE3PC9yZWYtdHlwZT48Y29udHJpYnV0b3JzPjxhdXRob3JzPjxhdXRob3I+
QmVybG93LCBFLiBMLjwvYXV0aG9yPjxhdXRob3I+RHVubmUsIEouIEEuPC9hdXRob3I+PGF1dGhv
cj5NYXJ0aW5leiwgTi4gRC48L2F1dGhvcj48YXV0aG9yPlN0YXJrLCBQLiBCLjwvYXV0aG9yPjxh
dXRob3I+V2lsbGlhbXMsIFIuIEouPC9hdXRob3I+PGF1dGhvcj5Ccm9zZSwgVS48L2F1dGhvcj48
L2F1dGhvcnM+PC9jb250cmlidXRvcnM+PHRpdGxlcz48dGl0bGU+U2ltcGxlIHByZWRpY3Rpb24g
b2YgaW50ZXJhY3Rpb24gc3RyZW5ndGhzIGluIGNvbXBsZXggZm9vZCB3ZWJzPC90aXRsZT48c2Vj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LXRpdGxlPjwvcGVyaW9kaWNhbD48cGFnZXM+MTg3LTE5MTwvcGFnZXM+PHZvbHVtZT4xMDY8L3Zv
bHVtZT48bnVtYmVyPjE8L251bWJlcj48ZGF0ZXM+PHllYXI+MjAwOTwveWVhcj48cHViLWRhdGVz
PjxkYXRlPkphbjwvZGF0ZT48L3B1Yi1kYXRlcz48L2RhdGVzPjxpc2JuPjAwMjctODQyNDwvaXNi
bj48YWNjZXNzaW9uLW51bT5JU0k6MDAwMjYyMjYzOTAwMDM2PC9hY2Nlc3Npb24tbnVtPjx1cmxz
PjxyZWxhdGVkLXVybHM+PHVybD4mbHQ7R28gdG8gSVNJJmd0OzovLzAwMDI2MjI2MzkwMDAzNiA8
L3VybD48L3JlbGF0ZWQtdXJscz48L3VybHM+PGVsZWN0cm9uaWMtcmVzb3VyY2UtbnVtPjEwLjEw
NzMvcG5hcy4wODA2ODIzMTA2PC9lbGVjdHJvbmljLXJlc291cmNlLW51bT48L3JlY29yZD48L0Np
dGU+PENpdGU+PEF1dGhvcj5Xb29kd2FyZDwvQXV0aG9yPjxZZWFyPjIwMTA8L1llYXI+PFJlY051
bT41OTA8L1JlY051bT48cmVjb3JkPjxyZWMtbnVtYmVyPjU5MDwvcmVjLW51bWJlcj48Zm9yZWln
bi1rZXlzPjxrZXkgYXBwPSJFTiIgZGItaWQ9Ind4MmF4ZXgwMXNzZXN2ZXBldjl4dHZ2c3B0Mnpk
eDB6OWVhOSI+NTkwPC9rZXk+PC9mb3JlaWduLWtleXM+PHJlZi10eXBlIG5hbWU9IkJvb2sgU2Vj
dGlvbiI+NTwvcmVmLXR5cGU+PGNvbnRyaWJ1dG9ycz48YXV0aG9ycz48YXV0aG9yPldvb2R3YXJk
LCBHLjwvYXV0aG9yPjxhdXRob3I+QmVuc3RlYWQsIEouIFAuPC9hdXRob3I+PGF1dGhvcj5CZXZl
cmlkZ2UsIE8uIFMuPC9hdXRob3I+PGF1dGhvcj5CbGFuY2hhcmQsIEouPC9hdXRob3I+PGF1dGhv
cj5CcmV5LCBULjwvYXV0aG9yPjxhdXRob3I+QnJvd24sIEwuIEUuPC9hdXRob3I+PGF1dGhvcj5D
cm9zcywgVy4gRi48L2F1dGhvcj48YXV0aG9yPkZyaWJlcmcsIE4uPC9hdXRob3I+PGF1dGhvcj5J
bmdzLCBULiBDLjwvYXV0aG9yPjxhdXRob3I+SmFjb2IsIFUuPC9hdXRob3I+PGF1dGhvcj5KZW5u
aW5ncywgUy48L2F1dGhvcj48YXV0aG9yPkxlZGdlciwgTS4gRS48L2F1dGhvcj48YXV0aG9yPk1p
bG5lciwgQS4gTS48L2F1dGhvcj48YXV0aG9yPk1vbnRveWEsIEouIE0uPC9hdXRob3I+PGF1dGhv
cj5PJmFwb3M7R29ybWFuLCBFLiBKLjwvYXV0aG9yPjxhdXRob3I+T2xlc2VuLCBKLiBNLjwvYXV0
aG9yPjxhdXRob3I+UGV0Y2hleSwgTy4gTC48L2F1dGhvcj48YXV0aG9yPlBpY2hsZXIsIEQuIEUu
PC9hdXRob3I+PGF1dGhvcj5SZXVtYW4sIEQuIEMuPC9hdXRob3I+PGF1dGhvcj5UaG9tcHNvbiwg
TS4gUy4gQS48L2F1dGhvcj48YXV0aG9yPlZhbiBWZWVuLCBGLiBKLiBGLjwvYXV0aG9yPjxhdXRo
b3I+WXZvbi1EdXJvY2hlciwgRy48L2F1dGhvcj48L2F1dGhvcnM+PC9jb250cmlidXRvcnM+PHRp
dGxlcz48dGl0bGU+RWNvbG9naWNhbCBOZXR3b3JrcyBpbiBhIENoYW5naW5nIENsaW1hdGU8L3Rp
dGxlPjxzZWNvbmRhcnktdGl0bGU+QWR2YW5jZXMgaW4gRWNvbG9naWNhbCBSZXNlYXJjaDogRWNv
bG9naWNhbCBOZXR3b3JrcywgVm9sIDQyPC9zZWNvbmRhcnktdGl0bGU+PHRlcnRpYXJ5LXRpdGxl
PkFkdmFuY2VzIGluIEVjb2xvZ2ljYWwgUmVzZWFyY2g8L3RlcnRpYXJ5LXRpdGxlPjwvdGl0bGVz
PjxwYWdlcz43MS0xMzg8L3BhZ2VzPjxkYXRlcz48eWVhcj4yMDEwPC95ZWFyPjwvZGF0ZXM+PGlz
Ym4+MDA2NS0yNTA0JiN4RDs5NzgtMC0xMi0zODEzNjMtMzwvaXNibj48YWNjZXNzaW9uLW51bT5X
T1M6MDAwMjg1NDg0MDAwMDAyPC9hY2Nlc3Npb24tbnVtPjx1cmxzPjxyZWxhdGVkLXVybHM+PHVy
bD4mbHQ7R28gdG8gSVNJJmd0OzovL1dPUzowMDAyODU0ODQwMDAwMDIgPC91cmw+PC9yZWxhdGVk
LXVybHM+PC91cmxzPjxlbGVjdHJvbmljLXJlc291cmNlLW51bT4xMC4xMDE2L3MwMDY1LTI1MDQo
MTApNDIwMDItNDwvZWxlY3Ryb25pYy1yZXNvdXJjZS1udW0+PC9yZWNvcmQ+PC9DaXRlPjwvRW5k
Tm90ZT4A
</w:fldData>
        </w:fldChar>
      </w:r>
      <w:r>
        <w:instrText xml:space="preserve"> ADDIN EN.CITE.DATA </w:instrText>
      </w:r>
      <w:r w:rsidR="00E45ECE">
        <w:fldChar w:fldCharType="end"/>
      </w:r>
      <w:r w:rsidR="00E45ECE">
        <w:fldChar w:fldCharType="separate"/>
      </w:r>
      <w:r>
        <w:t>(Berlow</w:t>
      </w:r>
      <w:r w:rsidRPr="00C110F2">
        <w:rPr>
          <w:i/>
        </w:rPr>
        <w:t xml:space="preserve"> et al.</w:t>
      </w:r>
      <w:r>
        <w:t xml:space="preserve"> 2009; Woodward</w:t>
      </w:r>
      <w:r w:rsidRPr="00C110F2">
        <w:rPr>
          <w:i/>
        </w:rPr>
        <w:t xml:space="preserve"> et al.</w:t>
      </w:r>
      <w:r>
        <w:t xml:space="preserve"> 2010)</w:t>
      </w:r>
      <w:r w:rsidR="00E45ECE">
        <w:fldChar w:fldCharType="end"/>
      </w:r>
      <w:r w:rsidRPr="000A10BA">
        <w:t xml:space="preserve">. </w:t>
      </w:r>
      <w:r>
        <w:t>Many physiological rates are predictable from body size and body temperature due to constraints imposed by the physical</w:t>
      </w:r>
      <w:r w:rsidRPr="000A10BA">
        <w:t xml:space="preserve"> </w:t>
      </w:r>
      <w:r>
        <w:t xml:space="preserve">and chemical </w:t>
      </w:r>
      <w:r w:rsidRPr="000A10BA">
        <w:t xml:space="preserve">laws </w:t>
      </w:r>
      <w:r>
        <w:t>that govern</w:t>
      </w:r>
      <w:r w:rsidRPr="000A10BA">
        <w:t xml:space="preserve"> </w:t>
      </w:r>
      <w:r>
        <w:t xml:space="preserve">rates of resource uptake and distribution and </w:t>
      </w:r>
      <w:r w:rsidRPr="000A10BA">
        <w:t>the kineti</w:t>
      </w:r>
      <w:r>
        <w:t>cs of biochemical reaction times. E</w:t>
      </w:r>
      <w:r w:rsidRPr="000A10BA">
        <w:t>xample</w:t>
      </w:r>
      <w:r>
        <w:t xml:space="preserve">s include body size and temperature </w:t>
      </w:r>
      <w:r w:rsidRPr="00FA710C">
        <w:rPr>
          <w:rFonts w:cs="Calibri"/>
        </w:rPr>
        <w:t xml:space="preserve">effects on metabolism </w:t>
      </w:r>
      <w:r w:rsidR="00E45ECE" w:rsidRPr="00FA710C">
        <w:rPr>
          <w:rFonts w:cs="Calibri"/>
        </w:rPr>
        <w:fldChar w:fldCharType="begin"/>
      </w:r>
      <w:r>
        <w:rPr>
          <w:rFonts w:cs="Calibri"/>
        </w:rPr>
        <w:instrText xml:space="preserve"> ADDIN EN.CITE &lt;EndNote&gt;&lt;Cite&gt;&lt;Author&gt;Gillooly&lt;/Author&gt;&lt;Year&gt;2001&lt;/Year&gt;&lt;RecNum&gt;468&lt;/RecNum&gt;&lt;record&gt;&lt;rec-number&gt;468&lt;/rec-number&gt;&lt;foreign-keys&gt;&lt;key app="EN" db-id="wx2axex01ssesvepev9xtvvspt2zdx0z9ea9"&gt;468&lt;/key&gt;&lt;/foreign-keys&gt;&lt;ref-type name="Journal Article"&gt;17&lt;/ref-type&gt;&lt;contributors&gt;&lt;authors&gt;&lt;author&gt;Gillooly, J. F.&lt;/author&gt;&lt;author&gt;Brown, J. H.&lt;/author&gt;&lt;author&gt;West, G. B.&lt;/author&gt;&lt;author&gt;Savage, V. M.&lt;/author&gt;&lt;author&gt;Charnov, E. L.&lt;/author&gt;&lt;/authors&gt;&lt;/contributors&gt;&lt;titles&gt;&lt;title&gt;Effects of size and temperature on metabolic rate&lt;/title&gt;&lt;secondary-title&gt;Science&lt;/secondary-title&gt;&lt;/titles&gt;&lt;periodical&gt;&lt;full-title&gt;Science&lt;/full-title&gt;&lt;/periodical&gt;&lt;pages&gt;2248-2251&lt;/pages&gt;&lt;volume&gt;293&lt;/volume&gt;&lt;number&gt;5538&lt;/number&gt;&lt;dates&gt;&lt;year&gt;2001&lt;/year&gt;&lt;pub-dates&gt;&lt;date&gt;Sep&lt;/date&gt;&lt;/pub-dates&gt;&lt;/dates&gt;&lt;isbn&gt;0036-8075&lt;/isbn&gt;&lt;accession-num&gt;ISI:000171139400042&lt;/accession-num&gt;&lt;urls&gt;&lt;related-urls&gt;&lt;url&gt;&amp;lt;Go to ISI&amp;gt;://000171139400042 &lt;/url&gt;&lt;/related-urls&gt;&lt;/urls&gt;&lt;/record&gt;&lt;/Cite&gt;&lt;/EndNote&gt;</w:instrText>
      </w:r>
      <w:r w:rsidR="00E45ECE" w:rsidRPr="00FA710C">
        <w:rPr>
          <w:rFonts w:cs="Calibri"/>
        </w:rPr>
        <w:fldChar w:fldCharType="separate"/>
      </w:r>
      <w:r>
        <w:rPr>
          <w:rFonts w:cs="Calibri"/>
        </w:rPr>
        <w:t>(</w:t>
      </w:r>
      <w:proofErr w:type="spellStart"/>
      <w:r>
        <w:rPr>
          <w:rFonts w:cs="Calibri"/>
        </w:rPr>
        <w:t>Gillooly</w:t>
      </w:r>
      <w:proofErr w:type="spellEnd"/>
      <w:r w:rsidRPr="00DD3848">
        <w:rPr>
          <w:rFonts w:cs="Calibri"/>
          <w:i/>
        </w:rPr>
        <w:t xml:space="preserve"> et al.</w:t>
      </w:r>
      <w:r>
        <w:rPr>
          <w:rFonts w:cs="Calibri"/>
        </w:rPr>
        <w:t xml:space="preserve"> 2001)</w:t>
      </w:r>
      <w:r w:rsidR="00E45ECE" w:rsidRPr="00FA710C">
        <w:rPr>
          <w:rFonts w:cs="Calibri"/>
        </w:rPr>
        <w:fldChar w:fldCharType="end"/>
      </w:r>
      <w:r w:rsidRPr="00FA710C">
        <w:rPr>
          <w:rFonts w:cs="Calibri"/>
        </w:rPr>
        <w:t>, larval development</w:t>
      </w:r>
      <w:r>
        <w:rPr>
          <w:rFonts w:cs="Calibri"/>
        </w:rPr>
        <w:t xml:space="preserve"> </w:t>
      </w:r>
      <w:r w:rsidR="00E45ECE" w:rsidRPr="00FA710C">
        <w:rPr>
          <w:rFonts w:cs="Calibri"/>
        </w:rPr>
        <w:fldChar w:fldCharType="begin"/>
      </w:r>
      <w:r>
        <w:rPr>
          <w:rFonts w:cs="Calibri"/>
        </w:rPr>
        <w:instrText xml:space="preserve"> ADDIN EN.CITE &lt;EndNote&gt;&lt;Cite&gt;&lt;Author&gt;O&amp;apos;Connor&lt;/Author&gt;&lt;Year&gt;2007&lt;/Year&gt;&lt;RecNum&gt;516&lt;/RecNum&gt;&lt;record&gt;&lt;rec-number&gt;516&lt;/rec-number&gt;&lt;foreign-keys&gt;&lt;key app="EN" db-id="wx2axex01ssesvepev9xtvvspt2zdx0z9ea9"&gt;516&lt;/key&gt;&lt;/foreign-keys&gt;&lt;ref-type name="Journal Article"&gt;17&lt;/ref-type&gt;&lt;contributors&gt;&lt;authors&gt;&lt;author&gt;O&amp;apos;Connor, M. I.&lt;/author&gt;&lt;author&gt;Bruno, J. F.&lt;/author&gt;&lt;author&gt;Gaines, S. D.&lt;/author&gt;&lt;author&gt;Halpern, B. S.&lt;/author&gt;&lt;author&gt;Lester, S. E.&lt;/author&gt;&lt;author&gt;Kinlan, B. P.&lt;/author&gt;&lt;author&gt;Weiss, J. M.&lt;/author&gt;&lt;/authors&gt;&lt;/contributors&gt;&lt;titles&gt;&lt;title&gt;Temperature control of larval dispersal and the implications for marine ecology, evolution, and conservation&lt;/title&gt;&lt;secondary-title&gt;Proceedings of the National Academy of Sciences of the United States of America&lt;/secondary-title&gt;&lt;/titles&gt;&lt;periodical&gt;&lt;full-title&gt;Proceedings of the National Academy of Sciences of the United States of America&lt;/full-title&gt;&lt;/periodical&gt;&lt;pages&gt;1266-1271&lt;/pages&gt;&lt;volume&gt;104&lt;/volume&gt;&lt;number&gt;4&lt;/number&gt;&lt;dates&gt;&lt;year&gt;2007&lt;/year&gt;&lt;pub-dates&gt;&lt;date&gt;Jan&lt;/date&gt;&lt;/pub-dates&gt;&lt;/dates&gt;&lt;isbn&gt;0027-8424&lt;/isbn&gt;&lt;accession-num&gt;ISI:000243849900029&lt;/accession-num&gt;&lt;urls&gt;&lt;related-urls&gt;&lt;url&gt;&amp;lt;Go to ISI&amp;gt;://000243849900029 &lt;/url&gt;&lt;/related-urls&gt;&lt;/urls&gt;&lt;electronic-resource-num&gt;10.1073/pnas.0603422104&lt;/electronic-resource-num&gt;&lt;/record&gt;&lt;/Cite&gt;&lt;/EndNote&gt;</w:instrText>
      </w:r>
      <w:r w:rsidR="00E45ECE" w:rsidRPr="00FA710C">
        <w:rPr>
          <w:rFonts w:cs="Calibri"/>
        </w:rPr>
        <w:fldChar w:fldCharType="separate"/>
      </w:r>
      <w:r>
        <w:rPr>
          <w:rFonts w:cs="Calibri"/>
        </w:rPr>
        <w:t>(O'Connor</w:t>
      </w:r>
      <w:r w:rsidRPr="00DD3848">
        <w:rPr>
          <w:rFonts w:cs="Calibri"/>
          <w:i/>
        </w:rPr>
        <w:t xml:space="preserve"> et al.</w:t>
      </w:r>
      <w:r>
        <w:rPr>
          <w:rFonts w:cs="Calibri"/>
        </w:rPr>
        <w:t xml:space="preserve"> 2007)</w:t>
      </w:r>
      <w:r w:rsidR="00E45ECE" w:rsidRPr="00FA710C">
        <w:rPr>
          <w:rFonts w:cs="Calibri"/>
        </w:rPr>
        <w:fldChar w:fldCharType="end"/>
      </w:r>
      <w:r>
        <w:rPr>
          <w:rFonts w:cs="Calibri"/>
        </w:rPr>
        <w:t xml:space="preserve">, </w:t>
      </w:r>
      <w:proofErr w:type="spellStart"/>
      <w:r w:rsidRPr="00FA710C">
        <w:rPr>
          <w:rFonts w:cs="Calibri"/>
        </w:rPr>
        <w:t>autotroph</w:t>
      </w:r>
      <w:proofErr w:type="spellEnd"/>
      <w:r w:rsidRPr="00FA710C">
        <w:rPr>
          <w:rFonts w:cs="Calibri"/>
        </w:rPr>
        <w:t xml:space="preserve"> production and respiration</w:t>
      </w:r>
      <w:r>
        <w:rPr>
          <w:rFonts w:cs="Calibri"/>
        </w:rPr>
        <w:t xml:space="preserve"> </w:t>
      </w:r>
      <w:r w:rsidR="00E45ECE" w:rsidRPr="00FA710C">
        <w:rPr>
          <w:rFonts w:cs="Calibri"/>
        </w:rPr>
        <w:fldChar w:fldCharType="begin"/>
      </w:r>
      <w:r>
        <w:rPr>
          <w:rFonts w:cs="Calibri"/>
        </w:rPr>
        <w:instrText xml:space="preserve"> ADDIN EN.CITE &lt;EndNote&gt;&lt;Cite&gt;&lt;Author&gt;Lopez-Urrutia&lt;/Author&gt;&lt;Year&gt;2006&lt;/Year&gt;&lt;RecNum&gt;598&lt;/RecNum&gt;&lt;record&gt;&lt;rec-number&gt;598&lt;/rec-number&gt;&lt;foreign-keys&gt;&lt;key app="EN" db-id="wx2axex01ssesvepev9xtvvspt2zdx0z9ea9"&gt;598&lt;/key&gt;&lt;/foreign-keys&gt;&lt;ref-type name="Journal Article"&gt;17&lt;/ref-type&gt;&lt;contributors&gt;&lt;authors&gt;&lt;author&gt;Lopez-Urrutia, A.&lt;/author&gt;&lt;author&gt;San Martin, E.&lt;/author&gt;&lt;author&gt;Harris, R. P.&lt;/author&gt;&lt;author&gt;Irigoien, X.&lt;/author&gt;&lt;/authors&gt;&lt;/contributors&gt;&lt;titles&gt;&lt;title&gt;Scaling the metabolic balance of the oceans&lt;/title&gt;&lt;secondary-title&gt;Proceedings of the National Academy of Sciences of the United States of America&lt;/secondary-title&gt;&lt;/titles&gt;&lt;periodical&gt;&lt;full-title&gt;Proceedings of the National Academy of Sciences of the United States of America&lt;/full-title&gt;&lt;/periodical&gt;&lt;pages&gt;8739-8744&lt;/pages&gt;&lt;volume&gt;103&lt;/volume&gt;&lt;number&gt;23&lt;/number&gt;&lt;dates&gt;&lt;year&gt;2006&lt;/year&gt;&lt;pub-dates&gt;&lt;date&gt;Jun&lt;/date&gt;&lt;/pub-dates&gt;&lt;/dates&gt;&lt;isbn&gt;0027-8424&lt;/isbn&gt;&lt;accession-num&gt;WOS:000238278400030&lt;/accession-num&gt;&lt;urls&gt;&lt;related-urls&gt;&lt;url&gt;&amp;lt;Go to ISI&amp;gt;://WOS:000238278400030 &lt;/url&gt;&lt;/related-urls&gt;&lt;/urls&gt;&lt;electronic-resource-num&gt;10.1073/pnas.0601137103&lt;/electronic-resource-num&gt;&lt;/record&gt;&lt;/Cite&gt;&lt;/EndNote&gt;</w:instrText>
      </w:r>
      <w:r w:rsidR="00E45ECE" w:rsidRPr="00FA710C">
        <w:rPr>
          <w:rFonts w:cs="Calibri"/>
        </w:rPr>
        <w:fldChar w:fldCharType="separate"/>
      </w:r>
      <w:r>
        <w:rPr>
          <w:rFonts w:cs="Calibri"/>
        </w:rPr>
        <w:t>(Lopez-</w:t>
      </w:r>
      <w:proofErr w:type="spellStart"/>
      <w:r>
        <w:rPr>
          <w:rFonts w:cs="Calibri"/>
        </w:rPr>
        <w:t>Urrutia</w:t>
      </w:r>
      <w:proofErr w:type="spellEnd"/>
      <w:r w:rsidRPr="00DD3848">
        <w:rPr>
          <w:rFonts w:cs="Calibri"/>
          <w:i/>
        </w:rPr>
        <w:t xml:space="preserve"> et al.</w:t>
      </w:r>
      <w:r>
        <w:rPr>
          <w:rFonts w:cs="Calibri"/>
        </w:rPr>
        <w:t xml:space="preserve"> 2006)</w:t>
      </w:r>
      <w:r w:rsidR="00E45ECE" w:rsidRPr="00FA710C">
        <w:rPr>
          <w:rFonts w:cs="Calibri"/>
        </w:rPr>
        <w:fldChar w:fldCharType="end"/>
      </w:r>
      <w:r w:rsidRPr="00FA710C">
        <w:rPr>
          <w:rFonts w:cs="Calibri"/>
        </w:rPr>
        <w:t xml:space="preserve">, </w:t>
      </w:r>
      <w:r>
        <w:rPr>
          <w:rFonts w:cs="Calibri"/>
        </w:rPr>
        <w:t xml:space="preserve">and many more </w:t>
      </w:r>
      <w:r w:rsidR="00E45ECE">
        <w:rPr>
          <w:rFonts w:asciiTheme="minorHAnsi" w:hAnsiTheme="minorHAnsi"/>
        </w:rPr>
        <w:fldChar w:fldCharType="begin">
          <w:fldData xml:space="preserve">PEVuZE5vdGU+PENpdGU+PEF1dGhvcj5EZWxsPC9BdXRob3I+PFllYXI+MjAxMTwvWWVhcj48UmVj
TnVtPjU4NzwvUmVjTnVtPjxQcmVmaXg+c2VlIHJldmlld3MgYnkgPC9QcmVmaXg+PHJlY29yZD48
cmVjLW51bWJlcj41ODc8L3JlYy1udW1iZXI+PGZvcmVpZ24ta2V5cz48a2V5IGFwcD0iRU4iIGRi
LWlkPSJ3eDJheGV4MDFzc2VzdmVwZXY5eHR2dnNwdDJ6ZHgwejllYTkiPjU4Nzwva2V5PjwvZm9y
ZWlnbi1rZXlzPjxyZWYtdHlwZSBuYW1lPSJKb3VybmFsIEFydGljbGUiPjE3PC9yZWYtdHlwZT48
Y29udHJpYnV0b3JzPjxhdXRob3JzPjxhdXRob3I+RGVsbCwgQS4gSS48L2F1dGhvcj48YXV0aG9y
PlBhd2FyLCBTLjwvYXV0aG9yPjxhdXRob3I+U2F2YWdlLCBWLiBNLjwvYXV0aG9yPjwvYXV0aG9y
cz48L2NvbnRyaWJ1dG9ycz48dGl0bGVzPjx0aXRsZT5TeXN0ZW1hdGljIHZhcmlhdGlvbiBpbiB0
aGUgdGVtcGVyYXR1cmUgZGVwZW5kZW5jZSBvZiBwaHlzaW9sb2dpY2FsIGFuZCBlY29sb2dpY2Fs
IHRyYWl0czwvdGl0bGU+PHNlY29uZGFyeS10aXRsZT5Qcm9jZWVkaW5ncyBvZiB0aGUgTmF0aW9u
YWwgQWNhZGVteSBvZiBTY2llbmNlcyBvZiB0aGUgVW5pdGVkIFN0YXRlcyBvZiBBbWVyaWNhPC9z
ZWNvbmRhcnktdGl0bGU+PC90aXRsZXM+PHBlcmlvZGljYWw+PGZ1bGwtdGl0bGU+UHJvY2VlZGlu
Z3Mgb2YgdGhlIE5hdGlvbmFsIEFjYWRlbXkgb2YgU2NpZW5jZXMgb2YgdGhlIFVuaXRlZCBTdGF0
ZXMgb2YgQW1lcmljYTwvZnVsbC10aXRsZT48L3BlcmlvZGljYWw+PHBhZ2VzPjEwNTkxLTEwNTk2
PC9wYWdlcz48dm9sdW1lPjEwODwvdm9sdW1lPjxudW1iZXI+MjY8L251bWJlcj48ZGF0ZXM+PHll
YXI+MjAxMTwveWVhcj48cHViLWRhdGVzPjxkYXRlPkp1bjwvZGF0ZT48L3B1Yi1kYXRlcz48L2Rh
dGVzPjxpc2JuPjAwMjctODQyNDwvaXNibj48YWNjZXNzaW9uLW51bT5XT1M6MDAwMjkyMjUxMDAw
MDQ2PC9hY2Nlc3Npb24tbnVtPjx1cmxzPjxyZWxhdGVkLXVybHM+PHVybD4mbHQ7R28gdG8gSVNJ
Jmd0OzovL1dPUzowMDAyOTIyNTEwMDAwNDYgPC91cmw+PC9yZWxhdGVkLXVybHM+PC91cmxzPjxl
bGVjdHJvbmljLXJlc291cmNlLW51bT4xMC4xMDczL3BuYXMuMTAxNTE3ODEwODwvZWxlY3Ryb25p
Yy1yZXNvdXJjZS1udW0+PC9yZWNvcmQ+PC9DaXRlPjxDaXRlPjxBdXRob3I+U29tZXJvPC9BdXRo
b3I+PFllYXI+MjAxMTwvWWVhcj48UmVjTnVtPjYxOTwvUmVjTnVtPjxyZWNvcmQ+PHJlYy1udW1i
ZXI+NjE5PC9yZWMtbnVtYmVyPjxmb3JlaWduLWtleXM+PGtleSBhcHA9IkVOIiBkYi1pZD0id3gy
YXhleDAxc3Nlc3ZlcGV2OXh0dnZzcHQyemR4MHo5ZWE5Ij42MTk8L2tleT48L2ZvcmVpZ24ta2V5
cz48cmVmLXR5cGUgbmFtZT0iSm91cm5hbCBBcnRpY2xlIj4xNzwvcmVmLXR5cGU+PGNvbnRyaWJ1
dG9ycz48YXV0aG9ycz48YXV0aG9yPlNvbWVybywgRy4gTi48L2F1dGhvcj48L2F1dGhvcnM+PC9j
b250cmlidXRvcnM+PGF1dGgtYWRkcmVzcz5TdGFuZm9yZCBVbml2LCBEZXB0IEJpb2wsIEhvcGtp
bnMgTWFyaW5lIFN0biwgUGFjaWZpYyBHcm92ZSwgQ0EgOTM5NTAgVVNBLiYjeEQ7U29tZXJvLCBH
TiAocmVwcmludCBhdXRob3IpLCBTdGFuZm9yZCBVbml2LCBEZXB0IEJpb2wsIEhvcGtpbnMgTWFy
aW5lIFN0biwgMTIwIE9jZWFuIFZpZXcgQmx2ZCwgUGFjaWZpYyBHcm92ZSwgQ0EgOTM5NTAgVVNB
JiN4RDtzb21lcm9Ac3RhbmZvcmQuZWR1PC9hdXRoLWFkZHJlc3M+PHRpdGxlcz48dGl0bGU+Q29t
cGFyYXRpdmUgcGh5c2lvbG9neTogYSAmcXVvdDtjcnlzdGFsIGJhbGwmcXVvdDsgZm9yIHByZWRp
Y3RpbmcgY29uc2VxdWVuY2VzIG9mIGdsb2JhbCBjaGFuZ2U8L3RpdGxlPjxzZWNvbmRhcnktdGl0
bGU+QW1lcmljYW4gSm91cm5hbCBvZiBQaHlzaW9sb2d5LVJlZ3VsYXRvcnkgSW50ZWdyYXRpdmUg
YW5kIENvbXBhcmF0aXZlIFBoeXNpb2xvZ3k8L3NlY29uZGFyeS10aXRsZT48YWx0LXRpdGxlPkFt
LiBKLiBQaHlzaW9sLi1SZWd1bC4gSW50ZWdyLiBDb21wLiBQaHlzaW9sLjwvYWx0LXRpdGxlPjwv
dGl0bGVzPjxwZXJpb2RpY2FsPjxmdWxsLXRpdGxlPkFtZXJpY2FuIEpvdXJuYWwgb2YgUGh5c2lv
bG9neS1SZWd1bGF0b3J5IEludGVncmF0aXZlIGFuZCBDb21wYXJhdGl2ZSBQaHlzaW9sb2d5PC9m
dWxsLXRpdGxlPjxhYmJyLTE+QW0uIEouIFBoeXNpb2wuLVJlZ3VsLiBJbnRlZ3IuIENvbXAuIFBo
eXNpb2wuPC9hYmJyLTE+PC9wZXJpb2RpY2FsPjxhbHQtcGVyaW9kaWNhbD48ZnVsbC10aXRsZT5B
bWVyaWNhbiBKb3VybmFsIG9mIFBoeXNpb2xvZ3ktUmVndWxhdG9yeSBJbnRlZ3JhdGl2ZSBhbmQg
Q29tcGFyYXRpdmUgUGh5c2lvbG9neTwvZnVsbC10aXRsZT48YWJici0xPkFtLiBKLiBQaHlzaW9s
Li1SZWd1bC4gSW50ZWdyLiBDb21wLiBQaHlzaW9sLjwvYWJici0xPjwvYWx0LXBlcmlvZGljYWw+
PHBhZ2VzPlIxLVIxNDwvcGFnZXM+PHZvbHVtZT4zMDE8L3ZvbHVtZT48bnVtYmVyPjE8L251bWJl
cj48a2V5d29yZHM+PGtleXdvcmQ+YWRhcHRhdGlvbjwva2V5d29yZD48a2V5d29yZD5jbGltYXRl
IGNoYW5nZTwva2V5d29yZD48a2V5d29yZD5nZW5lIGV4cHJlc3Npb248L2tleXdvcmQ+PGtleXdv
cmQ+aW52YXNpdmUgc3BlY2llczwva2V5d29yZD48a2V5d29yZD50cmFuc2NyaXB0b21pY3M8L2tl
eXdvcmQ+PGtleXdvcmQ+TVVTU0VMUyBHRU5VUyBNWVRJTFVTPC9rZXl3b3JkPjxrZXl3b3JkPlRI
RVJNQUwgVE9MRVJBTkNFIExJTUlUUzwva2V5d29yZD48a2V5d29yZD5BQ0NMSU1BVElPTi1JTkRV
Q0VEPC9rZXl3b3JkPjxrZXl3b3JkPlZBUklBVElPTjwva2V5d29yZD48a2V5d29yZD5HT0JZIEdJ
TExJQ0hUSFlTLU1JUkFCSUxJUzwva2V5d29yZD48a2V5d29yZD5GSVNIIFRSRU1BVE9NVVMtQkVS
TkFDQ0hJSTwva2V5d29yZD48a2V5d29yZD5MQUNUQVRFIERFSFlEUk9HRU5BU0UtQTwva2V5d29y
ZD48a2V5d29yZD5IRUFULVNIT0NLIFBST1RFSU5TPC9rZXl3b3JkPjxrZXl3b3JkPkNMSU1BVEUt
Q0hBTkdFPC9rZXl3b3JkPjxrZXl3b3JkPlZFUlRJQ0FMPC9rZXl3b3JkPjxrZXl3b3JkPlpPTkFU
SU9OPC9rZXl3b3JkPjxrZXl3b3JkPlRSQU5TQ1JJUFRPTUlDIFJFU1BPTlNFUzwva2V5d29yZD48
L2tleXdvcmRzPjxkYXRlcz48eWVhcj4yMDExPC95ZWFyPjxwdWItZGF0ZXM+PGRhdGU+SnVsPC9k
YXRlPjwvcHViLWRhdGVzPjwvZGF0ZXM+PGlzYm4+MDM2My02MTE5PC9pc2JuPjxhY2Nlc3Npb24t
bnVtPldPUzowMDAyOTIzMTk4MDAwMDE8L2FjY2Vzc2lvbi1udW0+PHdvcmstdHlwZT5SZXZpZXc8
L3dvcmstdHlwZT48dXJscz48cmVsYXRlZC11cmxzPjx1cmw+Jmx0O0dvIHRvIElTSSZndDs6Ly9X
T1M6MDAwMjkyMzE5ODAwMDAxIDwvdXJsPjwvcmVsYXRlZC11cmxzPjwvdXJscz48ZWxlY3Ryb25p
Yy1yZXNvdXJjZS1udW0+MTAuMTE1Mi9hanByZWd1LjAwNzE5LjIwMTA8L2VsZWN0cm9uaWMtcmVz
b3VyY2UtbnVtPjxsYW5ndWFnZT5FbmdsaXNoPC9sYW5ndWFnZT48L3JlY29yZD48L0NpdGU+PC9F
bmROb3RlPgB=
</w:fldData>
        </w:fldChar>
      </w:r>
      <w:r>
        <w:rPr>
          <w:rFonts w:asciiTheme="minorHAnsi" w:hAnsiTheme="minorHAnsi"/>
        </w:rPr>
        <w:instrText xml:space="preserve"> ADDIN EN.CITE </w:instrText>
      </w:r>
      <w:r w:rsidR="00E45ECE">
        <w:rPr>
          <w:rFonts w:asciiTheme="minorHAnsi" w:hAnsiTheme="minorHAnsi"/>
        </w:rPr>
        <w:fldChar w:fldCharType="begin">
          <w:fldData xml:space="preserve">PEVuZE5vdGU+PENpdGU+PEF1dGhvcj5EZWxsPC9BdXRob3I+PFllYXI+MjAxMTwvWWVhcj48UmVj
TnVtPjU4NzwvUmVjTnVtPjxQcmVmaXg+c2VlIHJldmlld3MgYnkgPC9QcmVmaXg+PHJlY29yZD48
cmVjLW51bWJlcj41ODc8L3JlYy1udW1iZXI+PGZvcmVpZ24ta2V5cz48a2V5IGFwcD0iRU4iIGRi
LWlkPSJ3eDJheGV4MDFzc2VzdmVwZXY5eHR2dnNwdDJ6ZHgwejllYTkiPjU4Nzwva2V5PjwvZm9y
ZWlnbi1rZXlzPjxyZWYtdHlwZSBuYW1lPSJKb3VybmFsIEFydGljbGUiPjE3PC9yZWYtdHlwZT48
Y29udHJpYnV0b3JzPjxhdXRob3JzPjxhdXRob3I+RGVsbCwgQS4gSS48L2F1dGhvcj48YXV0aG9y
PlBhd2FyLCBTLjwvYXV0aG9yPjxhdXRob3I+U2F2YWdlLCBWLiBNLjwvYXV0aG9yPjwvYXV0aG9y
cz48L2NvbnRyaWJ1dG9ycz48dGl0bGVzPjx0aXRsZT5TeXN0ZW1hdGljIHZhcmlhdGlvbiBpbiB0
aGUgdGVtcGVyYXR1cmUgZGVwZW5kZW5jZSBvZiBwaHlzaW9sb2dpY2FsIGFuZCBlY29sb2dpY2Fs
IHRyYWl0czwvdGl0bGU+PHNlY29uZGFyeS10aXRsZT5Qcm9jZWVkaW5ncyBvZiB0aGUgTmF0aW9u
YWwgQWNhZGVteSBvZiBTY2llbmNlcyBvZiB0aGUgVW5pdGVkIFN0YXRlcyBvZiBBbWVyaWNhPC9z
ZWNvbmRhcnktdGl0bGU+PC90aXRsZXM+PHBlcmlvZGljYWw+PGZ1bGwtdGl0bGU+UHJvY2VlZGlu
Z3Mgb2YgdGhlIE5hdGlvbmFsIEFjYWRlbXkgb2YgU2NpZW5jZXMgb2YgdGhlIFVuaXRlZCBTdGF0
ZXMgb2YgQW1lcmljYTwvZnVsbC10aXRsZT48L3BlcmlvZGljYWw+PHBhZ2VzPjEwNTkxLTEwNTk2
PC9wYWdlcz48dm9sdW1lPjEwODwvdm9sdW1lPjxudW1iZXI+MjY8L251bWJlcj48ZGF0ZXM+PHll
YXI+MjAxMTwveWVhcj48cHViLWRhdGVzPjxkYXRlPkp1bjwvZGF0ZT48L3B1Yi1kYXRlcz48L2Rh
dGVzPjxpc2JuPjAwMjctODQyNDwvaXNibj48YWNjZXNzaW9uLW51bT5XT1M6MDAwMjkyMjUxMDAw
MDQ2PC9hY2Nlc3Npb24tbnVtPjx1cmxzPjxyZWxhdGVkLXVybHM+PHVybD4mbHQ7R28gdG8gSVNJ
Jmd0OzovL1dPUzowMDAyOTIyNTEwMDAwNDYgPC91cmw+PC9yZWxhdGVkLXVybHM+PC91cmxzPjxl
bGVjdHJvbmljLXJlc291cmNlLW51bT4xMC4xMDczL3BuYXMuMTAxNTE3ODEwODwvZWxlY3Ryb25p
Yy1yZXNvdXJjZS1udW0+PC9yZWNvcmQ+PC9DaXRlPjxDaXRlPjxBdXRob3I+U29tZXJvPC9BdXRo
b3I+PFllYXI+MjAxMTwvWWVhcj48UmVjTnVtPjYxOTwvUmVjTnVtPjxyZWNvcmQ+PHJlYy1udW1i
ZXI+NjE5PC9yZWMtbnVtYmVyPjxmb3JlaWduLWtleXM+PGtleSBhcHA9IkVOIiBkYi1pZD0id3gy
YXhleDAxc3Nlc3ZlcGV2OXh0dnZzcHQyemR4MHo5ZWE5Ij42MTk8L2tleT48L2ZvcmVpZ24ta2V5
cz48cmVmLXR5cGUgbmFtZT0iSm91cm5hbCBBcnRpY2xlIj4xNzwvcmVmLXR5cGU+PGNvbnRyaWJ1
dG9ycz48YXV0aG9ycz48YXV0aG9yPlNvbWVybywgRy4gTi48L2F1dGhvcj48L2F1dGhvcnM+PC9j
b250cmlidXRvcnM+PGF1dGgtYWRkcmVzcz5TdGFuZm9yZCBVbml2LCBEZXB0IEJpb2wsIEhvcGtp
bnMgTWFyaW5lIFN0biwgUGFjaWZpYyBHcm92ZSwgQ0EgOTM5NTAgVVNBLiYjeEQ7U29tZXJvLCBH
TiAocmVwcmludCBhdXRob3IpLCBTdGFuZm9yZCBVbml2LCBEZXB0IEJpb2wsIEhvcGtpbnMgTWFy
aW5lIFN0biwgMTIwIE9jZWFuIFZpZXcgQmx2ZCwgUGFjaWZpYyBHcm92ZSwgQ0EgOTM5NTAgVVNB
JiN4RDtzb21lcm9Ac3RhbmZvcmQuZWR1PC9hdXRoLWFkZHJlc3M+PHRpdGxlcz48dGl0bGU+Q29t
cGFyYXRpdmUgcGh5c2lvbG9neTogYSAmcXVvdDtjcnlzdGFsIGJhbGwmcXVvdDsgZm9yIHByZWRp
Y3RpbmcgY29uc2VxdWVuY2VzIG9mIGdsb2JhbCBjaGFuZ2U8L3RpdGxlPjxzZWNvbmRhcnktdGl0
bGU+QW1lcmljYW4gSm91cm5hbCBvZiBQaHlzaW9sb2d5LVJlZ3VsYXRvcnkgSW50ZWdyYXRpdmUg
YW5kIENvbXBhcmF0aXZlIFBoeXNpb2xvZ3k8L3NlY29uZGFyeS10aXRsZT48YWx0LXRpdGxlPkFt
LiBKLiBQaHlzaW9sLi1SZWd1bC4gSW50ZWdyLiBDb21wLiBQaHlzaW9sLjwvYWx0LXRpdGxlPjwv
dGl0bGVzPjxwZXJpb2RpY2FsPjxmdWxsLXRpdGxlPkFtZXJpY2FuIEpvdXJuYWwgb2YgUGh5c2lv
bG9neS1SZWd1bGF0b3J5IEludGVncmF0aXZlIGFuZCBDb21wYXJhdGl2ZSBQaHlzaW9sb2d5PC9m
dWxsLXRpdGxlPjxhYmJyLTE+QW0uIEouIFBoeXNpb2wuLVJlZ3VsLiBJbnRlZ3IuIENvbXAuIFBo
eXNpb2wuPC9hYmJyLTE+PC9wZXJpb2RpY2FsPjxhbHQtcGVyaW9kaWNhbD48ZnVsbC10aXRsZT5B
bWVyaWNhbiBKb3VybmFsIG9mIFBoeXNpb2xvZ3ktUmVndWxhdG9yeSBJbnRlZ3JhdGl2ZSBhbmQg
Q29tcGFyYXRpdmUgUGh5c2lvbG9neTwvZnVsbC10aXRsZT48YWJici0xPkFtLiBKLiBQaHlzaW9s
Li1SZWd1bC4gSW50ZWdyLiBDb21wLiBQaHlzaW9sLjwvYWJici0xPjwvYWx0LXBlcmlvZGljYWw+
PHBhZ2VzPlIxLVIxNDwvcGFnZXM+PHZvbHVtZT4zMDE8L3ZvbHVtZT48bnVtYmVyPjE8L251bWJl
cj48a2V5d29yZHM+PGtleXdvcmQ+YWRhcHRhdGlvbjwva2V5d29yZD48a2V5d29yZD5jbGltYXRl
IGNoYW5nZTwva2V5d29yZD48a2V5d29yZD5nZW5lIGV4cHJlc3Npb248L2tleXdvcmQ+PGtleXdv
cmQ+aW52YXNpdmUgc3BlY2llczwva2V5d29yZD48a2V5d29yZD50cmFuc2NyaXB0b21pY3M8L2tl
eXdvcmQ+PGtleXdvcmQ+TVVTU0VMUyBHRU5VUyBNWVRJTFVTPC9rZXl3b3JkPjxrZXl3b3JkPlRI
RVJNQUwgVE9MRVJBTkNFIExJTUlUUzwva2V5d29yZD48a2V5d29yZD5BQ0NMSU1BVElPTi1JTkRV
Q0VEPC9rZXl3b3JkPjxrZXl3b3JkPlZBUklBVElPTjwva2V5d29yZD48a2V5d29yZD5HT0JZIEdJ
TExJQ0hUSFlTLU1JUkFCSUxJUzwva2V5d29yZD48a2V5d29yZD5GSVNIIFRSRU1BVE9NVVMtQkVS
TkFDQ0hJSTwva2V5d29yZD48a2V5d29yZD5MQUNUQVRFIERFSFlEUk9HRU5BU0UtQTwva2V5d29y
ZD48a2V5d29yZD5IRUFULVNIT0NLIFBST1RFSU5TPC9rZXl3b3JkPjxrZXl3b3JkPkNMSU1BVEUt
Q0hBTkdFPC9rZXl3b3JkPjxrZXl3b3JkPlZFUlRJQ0FMPC9rZXl3b3JkPjxrZXl3b3JkPlpPTkFU
SU9OPC9rZXl3b3JkPjxrZXl3b3JkPlRSQU5TQ1JJUFRPTUlDIFJFU1BPTlNFUzwva2V5d29yZD48
L2tleXdvcmRzPjxkYXRlcz48eWVhcj4yMDExPC95ZWFyPjxwdWItZGF0ZXM+PGRhdGU+SnVsPC9k
YXRlPjwvcHViLWRhdGVzPjwvZGF0ZXM+PGlzYm4+MDM2My02MTE5PC9pc2JuPjxhY2Nlc3Npb24t
bnVtPldPUzowMDAyOTIzMTk4MDAwMDE8L2FjY2Vzc2lvbi1udW0+PHdvcmstdHlwZT5SZXZpZXc8
L3dvcmstdHlwZT48dXJscz48cmVsYXRlZC11cmxzPjx1cmw+Jmx0O0dvIHRvIElTSSZndDs6Ly9X
T1M6MDAwMjkyMzE5ODAwMDAxIDwvdXJsPjwvcmVsYXRlZC11cmxzPjwvdXJscz48ZWxlY3Ryb25p
Yy1yZXNvdXJjZS1udW0+MTAuMTE1Mi9hanByZWd1LjAwNzE5LjIwMTA8L2VsZWN0cm9uaWMtcmVz
b3VyY2UtbnVtPjxsYW5ndWFnZT5FbmdsaXNoPC9sYW5ndWFnZT48L3JlY29yZD48L0NpdGU+PC9F
bmROb3RlPgB=
</w:fldData>
        </w:fldChar>
      </w:r>
      <w:r>
        <w:rPr>
          <w:rFonts w:asciiTheme="minorHAnsi" w:hAnsiTheme="minorHAnsi"/>
        </w:rPr>
        <w:instrText xml:space="preserve"> ADDIN EN.CITE.DATA </w:instrText>
      </w:r>
      <w:r w:rsidR="00E45ECE">
        <w:rPr>
          <w:rFonts w:asciiTheme="minorHAnsi" w:hAnsiTheme="minorHAnsi"/>
        </w:rPr>
      </w:r>
      <w:r w:rsidR="00E45ECE">
        <w:rPr>
          <w:rFonts w:asciiTheme="minorHAnsi" w:hAnsiTheme="minorHAnsi"/>
        </w:rPr>
        <w:fldChar w:fldCharType="end"/>
      </w:r>
      <w:r w:rsidR="00E45ECE">
        <w:rPr>
          <w:rFonts w:asciiTheme="minorHAnsi" w:hAnsiTheme="minorHAnsi"/>
        </w:rPr>
      </w:r>
      <w:r w:rsidR="00E45ECE">
        <w:rPr>
          <w:rFonts w:asciiTheme="minorHAnsi" w:hAnsiTheme="minorHAnsi"/>
        </w:rPr>
        <w:fldChar w:fldCharType="separate"/>
      </w:r>
      <w:r>
        <w:rPr>
          <w:rFonts w:asciiTheme="minorHAnsi" w:hAnsiTheme="minorHAnsi"/>
        </w:rPr>
        <w:t>(see reviews by Dell</w:t>
      </w:r>
      <w:r w:rsidRPr="00DD3848">
        <w:rPr>
          <w:rFonts w:asciiTheme="minorHAnsi" w:hAnsiTheme="minorHAnsi"/>
          <w:i/>
        </w:rPr>
        <w:t xml:space="preserve"> et al.</w:t>
      </w:r>
      <w:r>
        <w:rPr>
          <w:rFonts w:asciiTheme="minorHAnsi" w:hAnsiTheme="minorHAnsi"/>
        </w:rPr>
        <w:t xml:space="preserve"> 2011; Somero 2011)</w:t>
      </w:r>
      <w:r w:rsidR="00E45ECE">
        <w:rPr>
          <w:rFonts w:asciiTheme="minorHAnsi" w:hAnsiTheme="minorHAnsi"/>
        </w:rPr>
        <w:fldChar w:fldCharType="end"/>
      </w:r>
      <w:r w:rsidRPr="00FA710C">
        <w:rPr>
          <w:rFonts w:cs="Calibri"/>
        </w:rPr>
        <w:t>.</w:t>
      </w:r>
      <w:r>
        <w:rPr>
          <w:rFonts w:cs="Calibri"/>
        </w:rPr>
        <w:t xml:space="preserve"> Community-level processes,</w:t>
      </w:r>
      <w:r>
        <w:rPr>
          <w:rFonts w:asciiTheme="minorHAnsi" w:hAnsiTheme="minorHAnsi"/>
        </w:rPr>
        <w:t xml:space="preserve"> including ingestion rates and the </w:t>
      </w:r>
      <w:r>
        <w:rPr>
          <w:rFonts w:asciiTheme="minorHAnsi" w:hAnsiTheme="minorHAnsi"/>
          <w:i/>
        </w:rPr>
        <w:t xml:space="preserve">per capita </w:t>
      </w:r>
      <w:r>
        <w:rPr>
          <w:rFonts w:asciiTheme="minorHAnsi" w:hAnsiTheme="minorHAnsi"/>
        </w:rPr>
        <w:t xml:space="preserve">strength of species interactions, are the end result of a series of physiological processes occurring at the organismal-level </w:t>
      </w:r>
      <w:r w:rsidR="00E45ECE" w:rsidRPr="00610495">
        <w:rPr>
          <w:rFonts w:asciiTheme="minorHAnsi" w:hAnsiTheme="minorHAnsi"/>
        </w:rPr>
        <w:fldChar w:fldCharType="begin"/>
      </w:r>
      <w:r>
        <w:rPr>
          <w:rFonts w:asciiTheme="minorHAnsi" w:hAnsiTheme="minorHAnsi"/>
        </w:rPr>
        <w:instrText xml:space="preserve"> ADDIN EN.CITE &lt;EndNote&gt;&lt;Cite&gt;&lt;Author&gt;Woodward&lt;/Author&gt;&lt;Year&gt;2010&lt;/Year&gt;&lt;RecNum&gt;590&lt;/RecNum&gt;&lt;record&gt;&lt;rec-number&gt;590&lt;/rec-number&gt;&lt;foreign-keys&gt;&lt;key app="EN" db-id="wx2axex01ssesvepev9xtvvspt2zdx0z9ea9"&gt;590&lt;/key&gt;&lt;/foreign-keys&gt;&lt;ref-type name="Book Section"&gt;5&lt;/ref-type&gt;&lt;contributors&gt;&lt;authors&gt;&lt;author&gt;Woodward, G.&lt;/author&gt;&lt;author&gt;Benstead, J. P.&lt;/author&gt;&lt;author&gt;Beveridge, O. S.&lt;/author&gt;&lt;author&gt;Blanchard, J.&lt;/author&gt;&lt;author&gt;Brey, T.&lt;/author&gt;&lt;author&gt;Brown, L. E.&lt;/author&gt;&lt;author&gt;Cross, W. F.&lt;/author&gt;&lt;author&gt;Friberg, N.&lt;/author&gt;&lt;author&gt;Ings, T. C.&lt;/author&gt;&lt;author&gt;Jacob, U.&lt;/author&gt;&lt;author&gt;Jennings, S.&lt;/author&gt;&lt;author&gt;Ledger, M. E.&lt;/author&gt;&lt;author&gt;Milner, A. M.&lt;/author&gt;&lt;author&gt;Montoya, J. M.&lt;/author&gt;&lt;author&gt;O&amp;apos;Gorman, E. J.&lt;/author&gt;&lt;author&gt;Olesen, J. M.&lt;/author&gt;&lt;author&gt;Petchey, O. L.&lt;/author&gt;&lt;author&gt;Pichler, D. E.&lt;/author&gt;&lt;author&gt;Reuman, D. C.&lt;/author&gt;&lt;author&gt;Thompson, M. S. A.&lt;/author&gt;&lt;author&gt;Van Veen, F. J. F.&lt;/author&gt;&lt;author&gt;Yvon-Durocher, G.&lt;/author&gt;&lt;/authors&gt;&lt;/contributors&gt;&lt;titles&gt;&lt;title&gt;Ecological Networks in a Changing Climate&lt;/title&gt;&lt;secondary-title&gt;Advances in Ecological Research: Ecological Networks, Vol 42&lt;/secondary-title&gt;&lt;tertiary-title&gt;Advances in Ecological Research&lt;/tertiary-title&gt;&lt;/titles&gt;&lt;pages&gt;71-138&lt;/pages&gt;&lt;dates&gt;&lt;year&gt;2010&lt;/year&gt;&lt;/dates&gt;&lt;isbn&gt;0065-2504&amp;#xD;978-0-12-381363-3&lt;/isbn&gt;&lt;accession-num&gt;WOS:000285484000002&lt;/accession-num&gt;&lt;urls&gt;&lt;related-urls&gt;&lt;url&gt;&amp;lt;Go to ISI&amp;gt;://WOS:000285484000002 &lt;/url&gt;&lt;/related-urls&gt;&lt;/urls&gt;&lt;electronic-resource-num&gt;10.1016/s0065-2504(10)42002-4&lt;/electronic-resource-num&gt;&lt;/record&gt;&lt;/Cite&gt;&lt;/EndNote&gt;</w:instrText>
      </w:r>
      <w:r w:rsidR="00E45ECE" w:rsidRPr="00610495">
        <w:rPr>
          <w:rFonts w:asciiTheme="minorHAnsi" w:hAnsiTheme="minorHAnsi"/>
        </w:rPr>
        <w:fldChar w:fldCharType="separate"/>
      </w:r>
      <w:r>
        <w:rPr>
          <w:rFonts w:asciiTheme="minorHAnsi" w:hAnsiTheme="minorHAnsi"/>
        </w:rPr>
        <w:t>(Woodward</w:t>
      </w:r>
      <w:r w:rsidRPr="00DD3848">
        <w:rPr>
          <w:rFonts w:asciiTheme="minorHAnsi" w:hAnsiTheme="minorHAnsi"/>
          <w:i/>
        </w:rPr>
        <w:t xml:space="preserve"> et al.</w:t>
      </w:r>
      <w:r>
        <w:rPr>
          <w:rFonts w:asciiTheme="minorHAnsi" w:hAnsiTheme="minorHAnsi"/>
        </w:rPr>
        <w:t xml:space="preserve"> 2010)</w:t>
      </w:r>
      <w:r w:rsidR="00E45ECE" w:rsidRPr="00610495">
        <w:rPr>
          <w:rFonts w:asciiTheme="minorHAnsi" w:hAnsiTheme="minorHAnsi"/>
        </w:rPr>
        <w:fldChar w:fldCharType="end"/>
      </w:r>
      <w:r>
        <w:rPr>
          <w:rFonts w:asciiTheme="minorHAnsi" w:hAnsiTheme="minorHAnsi"/>
        </w:rPr>
        <w:t xml:space="preserve">. These include foraging activity levels, prey handling times and digestion rates, all </w:t>
      </w:r>
      <w:r w:rsidRPr="00610495">
        <w:rPr>
          <w:rFonts w:asciiTheme="minorHAnsi" w:hAnsiTheme="minorHAnsi"/>
        </w:rPr>
        <w:t>of which are influenced by temperature and body size</w:t>
      </w:r>
      <w:r>
        <w:rPr>
          <w:rFonts w:asciiTheme="minorHAnsi" w:hAnsiTheme="minorHAnsi"/>
        </w:rPr>
        <w:t xml:space="preserve"> </w:t>
      </w:r>
      <w:r w:rsidR="00E45ECE">
        <w:fldChar w:fldCharType="begin">
          <w:fldData xml:space="preserve">PEVuZE5vdGU+PENpdGU+PEF1dGhvcj5TYW5mb3JkPC9BdXRob3I+PFllYXI+MTk5OTwvWWVhcj48
UmVjTnVtPjQzNzwvUmVjTnVtPjxyZWNvcmQ+PHJlYy1udW1iZXI+NDM3PC9yZWMtbnVtYmVyPjxm
b3JlaWduLWtleXM+PGtleSBhcHA9IkVOIiBkYi1pZD0id3gyYXhleDAxc3Nlc3ZlcGV2OXh0dnZz
cHQyemR4MHo5ZWE5Ij40Mzc8L2tleT48L2ZvcmVpZ24ta2V5cz48cmVmLXR5cGUgbmFtZT0iSm91
cm5hbCBBcnRpY2xlIj4xNzwvcmVmLXR5cGU+PGNvbnRyaWJ1dG9ycz48YXV0aG9ycz48YXV0aG9y
PlNhbmZvcmQsIEUuPC9hdXRob3I+PC9hdXRob3JzPjwvY29udHJpYnV0b3JzPjx0aXRsZXM+PHRp
dGxlPlJlZ3VsYXRpb24gb2Yga2V5c3RvbmUgcHJlZGF0aW9uIGJ5IHNtYWxsIGNoYW5nZXMgaW4g
b2NlYW4gdGVtcGVyYXR1cmU8L3RpdGxlPjxzZWNvbmRhcnktdGl0bGU+U2NpZW5jZTwvc2Vjb25k
YXJ5LXRpdGxlPjwvdGl0bGVzPjxwZXJpb2RpY2FsPjxmdWxsLXRpdGxlPlNjaWVuY2U8L2Z1bGwt
dGl0bGU+PC9wZXJpb2RpY2FsPjxwYWdlcz4yMDk1LTIwOTc8L3BhZ2VzPjx2b2x1bWU+MjgzPC92
b2x1bWU+PG51bWJlcj41NDEwPC9udW1iZXI+PGRhdGVzPjx5ZWFyPjE5OTk8L3llYXI+PHB1Yi1k
YXRlcz48ZGF0ZT5NYXI8L2RhdGU+PC9wdWItZGF0ZXM+PC9kYXRlcz48aXNibj4wMDM2LTgwNzU8
L2lzYm4+PGFjY2Vzc2lvbi1udW0+SVNJOjAwMDA3OTM2OTgwMDA1MDwvYWNjZXNzaW9uLW51bT48
dXJscz48cmVsYXRlZC11cmxzPjx1cmw+Jmx0O0dvIHRvIElTSSZndDs6Ly8wMDAwNzkzNjk4MDAw
NTAgPC91cmw+PC9yZWxhdGVkLXVybHM+PC91cmxzPjwvcmVjb3JkPjwvQ2l0ZT48Q2l0ZT48QXV0
aG9yPlNhbmZvcmQ8L0F1dGhvcj48WWVhcj4yMDAyPC9ZZWFyPjxSZWNOdW0+MzA3PC9SZWNOdW0+
PHJlY29yZD48cmVjLW51bWJlcj4zMDc8L3JlYy1udW1iZXI+PGZvcmVpZ24ta2V5cz48a2V5IGFw
cD0iRU4iIGRiLWlkPSJ3eDJheGV4MDFzc2VzdmVwZXY5eHR2dnNwdDJ6ZHgwejllYTkiPjMwNzwv
a2V5PjwvZm9yZWlnbi1rZXlzPjxyZWYtdHlwZSBuYW1lPSJKb3VybmFsIEFydGljbGUiPjE3PC9y
ZWYtdHlwZT48Y29udHJpYnV0b3JzPjxhdXRob3JzPjxhdXRob3I+U2FuZm9yZCwgRS48L2F1dGhv
cj48L2F1dGhvcnM+PC9jb250cmlidXRvcnM+PHRpdGxlcz48dGl0bGU+PHN0eWxlIGZhY2U9Im5v
cm1hbCIgZm9udD0iZGVmYXVsdCIgc2l6ZT0iMTAwJSI+VGhlIGZlZWRpbmcsIGdyb3d0aCwgYW5k
IGVuZXJnZXRpY3Mgb2YgdHdvIHJvY2t5IGludGVydGlkYWwgcHJlZGF0b3JzICg8L3N0eWxlPjxz
dHlsZSBmYWNlPSJpdGFsaWMiIGZvbnQ9ImRlZmF1bHQiIHNpemU9IjEwMCUiPlBpc2FzdGVyIG9j
aHJhY2V1czwvc3R5bGU+PHN0eWxlIGZhY2U9Im5vcm1hbCIgZm9udD0iZGVmYXVsdCIgc2l6ZT0i
MTAwJSI+IGFuZCA8L3N0eWxlPjxzdHlsZSBmYWNlPSJpdGFsaWMiIGZvbnQ9ImRlZmF1bHQiIHNp
emU9IjEwMCUiPk51Y2VsbGEgY2FuYWxpY3VsYXRhPC9zdHlsZT48c3R5bGUgZmFjZT0ibm9ybWFs
IiBmb250PSJkZWZhdWx0IiBzaXplPSIxMDAlIj4pIHVuZGVyIHdhdGVyIHRlbXBlcmF0dXJlcyBz
aW11bGF0aW5nIGVwaXNvZGljIHVwd2VsbGluZzwvc3R5bGU+PC90aXRsZT48c2Vjb25kYXJ5LXRp
dGxlPkpvdXJuYWwgb2YgRXhwZXJpbWVudGFsIE1hcmluZSBCaW9sb2d5IGFuZCBFY29sb2d5PC9z
ZWNvbmRhcnktdGl0bGU+PC90aXRsZXM+PHBlcmlvZGljYWw+PGZ1bGwtdGl0bGU+Sm91cm5hbCBv
ZiBFeHBlcmltZW50YWwgTWFyaW5lIEJpb2xvZ3kgYW5kIEVjb2xvZ3k8L2Z1bGwtdGl0bGU+PC9w
ZXJpb2RpY2FsPjxwYWdlcz4xOTktMjE4PC9wYWdlcz48dm9sdW1lPjI3Mzwvdm9sdW1lPjxudW1i
ZXI+MjwvbnVtYmVyPjxkYXRlcz48eWVhcj4yMDAyPC95ZWFyPjxwdWItZGF0ZXM+PGRhdGU+SnVs
PC9kYXRlPjwvcHViLWRhdGVzPjwvZGF0ZXM+PGlzYm4+MDAyMi0wOTgxPC9pc2JuPjxhY2Nlc3Np
b24tbnVtPklTSTowMDAxNzY3NjUzMDAwMDg8L2FjY2Vzc2lvbi1udW0+PHVybHM+PHJlbGF0ZWQt
dXJscz48dXJsPiZsdDtHbyB0byBJU0kmZ3Q7Oi8vMDAwMTc2NzY1MzAwMDA4IDwvdXJsPjwvcmVs
YXRlZC11cmxzPjwvdXJscz48L3JlY29yZD48L0NpdGU+PENpdGU+PEF1dGhvcj5TYW5mb3JkPC9B
dXRob3I+PFllYXI+MjAwMjwvWWVhcj48UmVjTnVtPjYwNzwvUmVjTnVtPjxyZWNvcmQ+PHJlYy1u
dW1iZXI+NjA3PC9yZWMtbnVtYmVyPjxmb3JlaWduLWtleXM+PGtleSBhcHA9IkVOIiBkYi1pZD0i
d3gyYXhleDAxc3Nlc3ZlcGV2OXh0dnZzcHQyemR4MHo5ZWE5Ij42MDc8L2tleT48L2ZvcmVpZ24t
a2V5cz48cmVmLXR5cGUgbmFtZT0iSm91cm5hbCBBcnRpY2xlIj4xNzwvcmVmLXR5cGU+PGNvbnRy
aWJ1dG9ycz48YXV0aG9ycz48YXV0aG9yPlNhbmZvcmQsIEUuPC9hdXRob3I+PC9hdXRob3JzPjwv
Y29udHJpYnV0b3JzPjx0aXRsZXM+PHRpdGxlPldhdGVyIHRlbXBlcmF0dXJlLCBwcmVkYXRpb24s
IGFuZCB0aGUgbmVnbGVjdGVkIHJvbGUgb2YgcGh5c2lvbG9naWNhbCByYXRlIGVmZmVjdHMgaW4g
cm9ja3kgaW50ZXJ0aWRhbCBjb21tdW5pdGllczwvdGl0bGU+PHNlY29uZGFyeS10aXRsZT5JbnRl
Z3JhdGl2ZSBhbmQgQ29tcGFyYXRpdmUgQmlvbG9neTwvc2Vjb25kYXJ5LXRpdGxlPjwvdGl0bGVz
PjxwZXJpb2RpY2FsPjxmdWxsLXRpdGxlPkludGVncmF0aXZlIGFuZCBDb21wYXJhdGl2ZSBCaW9s
b2d5PC9mdWxsLXRpdGxlPjwvcGVyaW9kaWNhbD48cGFnZXM+ODgxLTg5MTwvcGFnZXM+PHZvbHVt
ZT40Mjwvdm9sdW1lPjxudW1iZXI+NDwvbnVtYmVyPjxkYXRlcz48eWVhcj4yMDAyPC95ZWFyPjxw
dWItZGF0ZXM+PGRhdGU+QXVnPC9kYXRlPjwvcHViLWRhdGVzPjwvZGF0ZXM+PGlzYm4+MTU0MC03
MDYzPC9pc2JuPjxhY2Nlc3Npb24tbnVtPldPUzowMDAxODA3OTM1MDAwMjE8L2FjY2Vzc2lvbi1u
dW0+PHVybHM+PHJlbGF0ZWQtdXJscz48dXJsPiZsdDtHbyB0byBJU0kmZ3Q7Oi8vV09TOjAwMDE4
MDc5MzUwMDAyMSA8L3VybD48L3JlbGF0ZWQtdXJscz48L3VybHM+PGVsZWN0cm9uaWMtcmVzb3Vy
Y2UtbnVtPjEwLjEwOTMvaWNiLzQyLjQuODgxPC9lbGVjdHJvbmljLXJlc291cmNlLW51bT48L3Jl
Y29yZD48L0NpdGU+PENpdGU+PEF1dGhvcj5ZZWU8L0F1dGhvcj48WWVhcj4yMDA0PC9ZZWFyPjxS
ZWNOdW0+NTcxPC9SZWNOdW0+PHJlY29yZD48cmVjLW51bWJlcj41NzE8L3JlYy1udW1iZXI+PGZv
cmVpZ24ta2V5cz48a2V5IGFwcD0iRU4iIGRiLWlkPSJ3eDJheGV4MDFzc2VzdmVwZXY5eHR2dnNw
dDJ6ZHgwejllYTkiPjU3MTwva2V5PjwvZm9yZWlnbi1rZXlzPjxyZWYtdHlwZSBuYW1lPSJKb3Vy
bmFsIEFydGljbGUiPjE3PC9yZWYtdHlwZT48Y29udHJpYnV0b3JzPjxhdXRob3JzPjxhdXRob3I+
WWVlLCBFLiBILjwvYXV0aG9yPjxhdXRob3I+TXVycmF5LCBTLiBOLjwvYXV0aG9yPjwvYXV0aG9y
cz48L2NvbnRyaWJ1dG9ycz48dGl0bGVzPjx0aXRsZT5FZmZlY3RzIG9mIHRlbXBlcmF0dXJlIG9u
IGFjdGl2aXR5LCBmb29kIGNvbnN1bXB0aW9uIHJhdGVzLCBhbmQgZ3V0IHBhc3NhZ2UgdGltZXMg
b2Ygc2Vhd2VlZC1lYXRpbmcgVGVndWxhIHNwZWNpZXMgKFRyb2NoaWRhZSkgZnJvbSBDYWxpZm9y
bmlhPC90aXRsZT48c2Vjb25kYXJ5LXRpdGxlPk1hcmluZSBCaW9sb2d5PC9zZWNvbmRhcnktdGl0
bGU+PC90aXRsZXM+PHBlcmlvZGljYWw+PGZ1bGwtdGl0bGU+TWFyaW5lIEJpb2xvZ3k8L2Z1bGwt
dGl0bGU+PC9wZXJpb2RpY2FsPjxwYWdlcz44OTUtOTAzPC9wYWdlcz48dm9sdW1lPjE0NTwvdm9s
dW1lPjxudW1iZXI+NTwvbnVtYmVyPjxkYXRlcz48eWVhcj4yMDA0PC95ZWFyPjxwdWItZGF0ZXM+
PGRhdGU+T2N0PC9kYXRlPjwvcHViLWRhdGVzPjwvZGF0ZXM+PGlzYm4+MDAyNS0zMTYyPC9pc2Ju
PjxhY2Nlc3Npb24tbnVtPldPUzowMDAyMjQ2MTYyMDAwMDU8L2FjY2Vzc2lvbi1udW0+PHVybHM+
PHJlbGF0ZWQtdXJscz48dXJsPiZsdDtHbyB0byBJU0kmZ3Q7Oi8vV09TOjAwMDIyNDYxNjIwMDAw
NSA8L3VybD48L3JlbGF0ZWQtdXJscz48L3VybHM+PGVsZWN0cm9uaWMtcmVzb3VyY2UtbnVtPjEw
LjEwMDcvczAwMjI3LTAwNC0xMzc5LTY8L2VsZWN0cm9uaWMtcmVzb3VyY2UtbnVtPjwvcmVjb3Jk
PjwvQ2l0ZT48Q2l0ZT48QXV0aG9yPlBpbmNlYm91cmRlPC9BdXRob3I+PFllYXI+MjAwODwvWWVh
cj48UmVjTnVtPjI3NjwvUmVjTnVtPjxyZWNvcmQ+PHJlYy1udW1iZXI+Mjc2PC9yZWMtbnVtYmVy
Pjxmb3JlaWduLWtleXM+PGtleSBhcHA9IkVOIiBkYi1pZD0id3gyYXhleDAxc3Nlc3ZlcGV2OXh0
dnZzcHQyemR4MHo5ZWE5Ij4yNzY8L2tleT48L2ZvcmVpZ24ta2V5cz48cmVmLXR5cGUgbmFtZT0i
Sm91cm5hbCBBcnRpY2xlIj4xNzwvcmVmLXR5cGU+PGNvbnRyaWJ1dG9ycz48YXV0aG9ycz48YXV0
aG9yPlBpbmNlYm91cmRlLCBTLjwvYXV0aG9yPjxhdXRob3I+U2FuZm9yZCwgRS48L2F1dGhvcj48
YXV0aG9yPkhlbG11dGgsIEIuPC9hdXRob3I+PC9hdXRob3JzPjwvY29udHJpYnV0b3JzPjx0aXRs
ZXM+PHRpdGxlPkJvZHkgdGVtcGVyYXR1cmUgZHVyaW5nIGxvdyB0aWRlIGFsdGVycyB0aGUgZmVl
ZGluZyBwZXJmb3JtYW5jZSBvZiBhIHRvcCBpbnRlcnRpZGFsIHByZWRhdG9yPC90aXRsZT48c2Vj
b25kYXJ5LXRpdGxlPkxpbW5vbG9neSBhbmQgT2NlYW5vZ3JhcGh5PC9zZWNvbmRhcnktdGl0bGU+
PC90aXRsZXM+PHBlcmlvZGljYWw+PGZ1bGwtdGl0bGU+TGltbm9sb2d5IEFuZCBPY2Vhbm9ncmFw
aHk8L2Z1bGwtdGl0bGU+PC9wZXJpb2RpY2FsPjxwYWdlcz4xNTYyLTE1NzM8L3BhZ2VzPjx2b2x1
bWU+NTM8L3ZvbHVtZT48bnVtYmVyPjQ8L251bWJlcj48ZGF0ZXM+PHllYXI+MjAwODwveWVhcj48
cHViLWRhdGVzPjxkYXRlPkp1bDwvZGF0ZT48L3B1Yi1kYXRlcz48L2RhdGVzPjxpc2JuPjAwMjQt
MzU5MDwvaXNibj48YWNjZXNzaW9uLW51bT5JU0k6MDAwMjU3NzczNzAwMDMzPC9hY2Nlc3Npb24t
bnVtPjx1cmxzPjxyZWxhdGVkLXVybHM+PHVybD4mbHQ7R28gdG8gSVNJJmd0OzovLzAwMDI1Nzc3
MzcwMDAzMyA8L3VybD48L3JlbGF0ZWQtdXJscz48L3VybHM+PC9yZWNvcmQ+PC9DaXRlPjxDaXRl
PjxBdXRob3I+UGluY2Vib3VyZGU8L0F1dGhvcj48WWVhcj4yMDA4PC9ZZWFyPjxSZWNOdW0+Mjc4
PC9SZWNOdW0+PHJlY29yZD48cmVjLW51bWJlcj4yNzg8L3JlYy1udW1iZXI+PGZvcmVpZ24ta2V5
cz48a2V5IGFwcD0iRU4iIGRiLWlkPSJ3eDJheGV4MDFzc2VzdmVwZXY5eHR2dnNwdDJ6ZHgwejll
YTkiPjI3ODwva2V5PjwvZm9yZWlnbi1rZXlzPjxyZWYtdHlwZSBuYW1lPSJKb3VybmFsIEFydGlj
bGUiPjE3PC9yZWYtdHlwZT48Y29udHJpYnV0b3JzPjxhdXRob3JzPjxhdXRob3I+UGluY2Vib3Vy
ZGUsIFMuPC9hdXRob3I+PGF1dGhvcj5TYW5mb3JkLCBFLjwvYXV0aG9yPjxhdXRob3I+SGVsbXV0
aCwgQi48L2F1dGhvcj48L2F1dGhvcnM+PC9jb250cmlidXRvcnM+PHRpdGxlcz48dGl0bGU+SW50
ZXJhY3Rpb24gYmV0d2VlbiB1bmRlcndhdGVyIGFuZCBhZXJpYWwgYm9keSB0ZW1wZXJhdHVyZXMg
aW4gaW5mbHVlbmNpbmcgYSB0b3AgcHJlZGF0b3IgZmVlZGluZyByYXRlIGluIHRoZSBpbnRlcnRp
ZGFsPC90aXRsZT48c2Vjb25kYXJ5LXRpdGxlPkNvbXBhcmF0aXZlIEJpb2NoZW1pc3RyeSBhbmQg
UGh5c2lvbG9neSBhLU1vbGVjdWxhciAmYW1wOyBJbnRlZ3JhdGl2ZSBQaHlzaW9sb2d5PC9zZWNv
bmRhcnktdGl0bGU+PC90aXRsZXM+PHBlcmlvZGljYWw+PGZ1bGwtdGl0bGU+Q29tcGFyYXRpdmUg
QmlvY2hlbWlzdHJ5IGFuZCBQaHlzaW9sb2d5IGEtTW9sZWN1bGFyICZhbXA7IEludGVncmF0aXZl
IFBoeXNpb2xvZ3k8L2Z1bGwtdGl0bGU+PC9wZXJpb2RpY2FsPjxwYWdlcz5TOTUtUzk1PC9wYWdl
cz48dm9sdW1lPjE1MDwvdm9sdW1lPjxudW1iZXI+MzwvbnVtYmVyPjxkYXRlcz48eWVhcj4yMDA4
PC95ZWFyPjxwdWItZGF0ZXM+PGRhdGU+SnVsPC9kYXRlPjwvcHViLWRhdGVzPjwvZGF0ZXM+PGlz
Ym4+MTA5NS02NDMzPC9pc2JuPjxhY2Nlc3Npb24tbnVtPklTSTowMDAyNTc2MzE1MDAxNzM8L2Fj
Y2Vzc2lvbi1udW0+PHVybHM+PHJlbGF0ZWQtdXJscz48dXJsPiZsdDtHbyB0byBJU0kmZ3Q7Oi8v
MDAwMjU3NjMxNTAwMTczIDwvdXJsPjwvcmVsYXRlZC11cmxzPjwvdXJscz48ZWxlY3Ryb25pYy1y
ZXNvdXJjZS1udW0+MTAuMTAxNi9qLmNicGEuMjAwOC4wNC4xODQ8L2VsZWN0cm9uaWMtcmVzb3Vy
Y2UtbnVtPjwvcmVjb3JkPjwvQ2l0ZT48Q2l0ZT48QXV0aG9yPlJhbGw8L0F1dGhvcj48WWVhcj4y
MDEwPC9ZZWFyPjxSZWNOdW0+NDU2PC9SZWNOdW0+PHJlY29yZD48cmVjLW51bWJlcj40NTY8L3Jl
Yy1udW1iZXI+PGZvcmVpZ24ta2V5cz48a2V5IGFwcD0iRU4iIGRiLWlkPSJ3eDJheGV4MDFzc2Vz
dmVwZXY5eHR2dnNwdDJ6ZHgwejllYTkiPjQ1Njwva2V5PjwvZm9yZWlnbi1rZXlzPjxyZWYtdHlw
ZSBuYW1lPSJKb3VybmFsIEFydGljbGUiPjE3PC9yZWYtdHlwZT48Y29udHJpYnV0b3JzPjxhdXRo
b3JzPjxhdXRob3I+UmFsbCwgQi4gQy48L2F1dGhvcj48YXV0aG9yPlZ1Y2ljLVBlc3RpYywgTy48
L2F1dGhvcj48YXV0aG9yPkVobmVzLCBSLiBCLjwvYXV0aG9yPjxhdXRob3I+RW1tZXJzb24sIE0u
PC9hdXRob3I+PGF1dGhvcj5Ccm9zZSwgVS48L2F1dGhvcj48L2F1dGhvcnM+PC9jb250cmlidXRv
cnM+PHRpdGxlcz48dGl0bGU+VGVtcGVyYXR1cmUsIHByZWRhdG9yLXByZXkgaW50ZXJhY3Rpb24g
c3RyZW5ndGggYW5kIHBvcHVsYXRpb24gc3RhYmlsaXR5PC90aXRsZT48c2Vjb25kYXJ5LXRpdGxl
Pkdsb2JhbCBDaGFuZ2UgQmlvbG9neTwvc2Vjb25kYXJ5LXRpdGxlPjwvdGl0bGVzPjxwZXJpb2Rp
Y2FsPjxmdWxsLXRpdGxlPkdsb2JhbCBDaGFuZ2UgQmlvbG9neTwvZnVsbC10aXRsZT48L3Blcmlv
ZGljYWw+PHBhZ2VzPjIxNDUtMjE1NzwvcGFnZXM+PHZvbHVtZT4xNjwvdm9sdW1lPjxudW1iZXI+
ODwvbnVtYmVyPjxkYXRlcz48eWVhcj4yMDEwPC95ZWFyPjxwdWItZGF0ZXM+PGRhdGU+QXVnPC9k
YXRlPjwvcHViLWRhdGVzPjwvZGF0ZXM+PGlzYm4+MTM1NC0xMDEzPC9pc2JuPjxhY2Nlc3Npb24t
bnVtPklTSTowMDAyNzk0NDM4MDAwMDE8L2FjY2Vzc2lvbi1udW0+PHVybHM+PHJlbGF0ZWQtdXJs
cz48dXJsPiZsdDtHbyB0byBJU0kmZ3Q7Oi8vMDAwMjc5NDQzODAwMDAxIDwvdXJsPjwvcmVsYXRl
ZC11cmxzPjwvdXJscz48ZWxlY3Ryb25pYy1yZXNvdXJjZS1udW0+MTAuMTExMS9qLjEzNjUtMjQ4
Ni4yMDA5LjAyMTI0Lng8L2VsZWN0cm9uaWMtcmVzb3VyY2UtbnVtPjwvcmVjb3JkPjwvQ2l0ZT48
Q2l0ZT48QXV0aG9yPlZ1Y2ljLVBlc3RpYzwvQXV0aG9yPjxZZWFyPjIwMTE8L1llYXI+PFJlY051
bT41NDU8L1JlY051bT48cmVjb3JkPjxyZWMtbnVtYmVyPjU0NTwvcmVjLW51bWJlcj48Zm9yZWln
bi1rZXlzPjxrZXkgYXBwPSJFTiIgZGItaWQ9Ind4MmF4ZXgwMXNzZXN2ZXBldjl4dHZ2c3B0Mnpk
eDB6OWVhOSI+NTQ1PC9rZXk+PC9mb3JlaWduLWtleXM+PHJlZi10eXBlIG5hbWU9IkpvdXJuYWwg
QXJ0aWNsZSI+MTc8L3JlZi10eXBlPjxjb250cmlidXRvcnM+PGF1dGhvcnM+PGF1dGhvcj5WdWNp
Yy1QZXN0aWMsIE8uPC9hdXRob3I+PGF1dGhvcj5FaG5lcywgUi4gQi48L2F1dGhvcj48YXV0aG9y
PlJhbGwsIEIuIEMuPC9hdXRob3I+PGF1dGhvcj5Ccm9zZSwgVS48L2F1dGhvcj48L2F1dGhvcnM+
PC9jb250cmlidXRvcnM+PHRpdGxlcz48dGl0bGU+V2FybWluZyB1cCB0aGUgc3lzdGVtOiBoaWdo
ZXIgcHJlZGF0b3IgZmVlZGluZyByYXRlcyBidXQgbG93ZXIgZW5lcmdldGljIGVmZmljaWVuY2ll
czwvdGl0bGU+PHNlY29uZGFyeS10aXRsZT5HbG9iYWwgQ2hhbmdlIEJpb2xvZ3k8L3NlY29uZGFy
eS10aXRsZT48L3RpdGxlcz48cGVyaW9kaWNhbD48ZnVsbC10aXRsZT5HbG9iYWwgQ2hhbmdlIEJp
b2xvZ3k8L2Z1bGwtdGl0bGU+PC9wZXJpb2RpY2FsPjxwYWdlcz4xMzAxLTEzMTA8L3BhZ2VzPjx2
b2x1bWU+MTc8L3ZvbHVtZT48bnVtYmVyPjM8L251bWJlcj48ZGF0ZXM+PHllYXI+MjAxMTwveWVh
cj48cHViLWRhdGVzPjxkYXRlPk1hcjwvZGF0ZT48L3B1Yi1kYXRlcz48L2RhdGVzPjxpc2JuPjEz
NTQtMTAxMzwvaXNibj48YWNjZXNzaW9uLW51bT5XT1M6MDAwMjg2ODM3OTAwMDA1PC9hY2Nlc3Np
b24tbnVtPjx1cmxzPjxyZWxhdGVkLXVybHM+PHVybD4mbHQ7R28gdG8gSVNJJmd0OzovL1dPUzow
MDAyODY4Mzc5MDAwMDUgPC91cmw+PC9yZWxhdGVkLXVybHM+PC91cmxzPjxlbGVjdHJvbmljLXJl
c291cmNlLW51bT4xMC4xMTExL2ouMTM2NS0yNDg2LjIwMTAuMDIzMjkueDwvZWxlY3Ryb25pYy1y
ZXNvdXJjZS1udW0+PC9yZWNvcmQ+PC9DaXRlPjxDaXRlPjxBdXRob3I+WWFtYW5lPC9BdXRob3I+
PFllYXI+MjAwOTwvWWVhcj48UmVjTnVtPjU5NDwvUmVjTnVtPjxyZWNvcmQ+PHJlYy1udW1iZXI+
NTk0PC9yZWMtbnVtYmVyPjxmb3JlaWduLWtleXM+PGtleSBhcHA9IkVOIiBkYi1pZD0id3gyYXhl
eDAxc3Nlc3ZlcGV2OXh0dnZzcHQyemR4MHo5ZWE5Ij41OTQ8L2tleT48L2ZvcmVpZ24ta2V5cz48
cmVmLXR5cGUgbmFtZT0iSm91cm5hbCBBcnRpY2xlIj4xNzwvcmVmLXR5cGU+PGNvbnRyaWJ1dG9y
cz48YXV0aG9ycz48YXV0aG9yPllhbWFuZSwgTC48L2F1dGhvcj48YXV0aG9yPkdpbG1hbiwgUy4g
RS48L2F1dGhvcj48L2F1dGhvcnM+PC9jb250cmlidXRvcnM+PHRpdGxlcz48dGl0bGU+T3Bwb3Np
dGUgcmVzcG9uc2VzIGJ5IGFuIGludGVydGlkYWwgcHJlZGF0b3IgdG8gaW5jcmVhc2luZyBhcXVh
dGljIGFuZCBhZXJpYWwgdGVtcGVyYXR1cmVzPC90aXRsZT48c2Vjb25kYXJ5LXRpdGxlPk1hcmlu
ZSBFY29sb2d5LVByb2dyZXNzIFNlcmllczwvc2Vjb25kYXJ5LXRpdGxlPjwvdGl0bGVzPjxwZXJp
b2RpY2FsPjxmdWxsLXRpdGxlPk1hcmluZSBFY29sb2d5LVByb2dyZXNzIFNlcmllczwvZnVsbC10
aXRsZT48L3BlcmlvZGljYWw+PHBhZ2VzPjI3LTM2PC9wYWdlcz48dm9sdW1lPjM5Mzwvdm9sdW1l
PjxkYXRlcz48eWVhcj4yMDA5PC95ZWFyPjwvZGF0ZXM+PGlzYm4+MDE3MS04NjMwPC9pc2JuPjxh
Y2Nlc3Npb24tbnVtPldPUzowMDAyNzIxODc4MDAwMDM8L2FjY2Vzc2lvbi1udW0+PHVybHM+PHJl
bGF0ZWQtdXJscz48dXJsPiZsdDtHbyB0byBJU0kmZ3Q7Oi8vV09TOjAwMDI3MjE4NzgwMDAwMyA8
L3VybD48L3JlbGF0ZWQtdXJscz48L3VybHM+PGVsZWN0cm9uaWMtcmVzb3VyY2UtbnVtPjEwLjMz
NTQvbWVwczA4Mjc2PC9lbGVjdHJvbmljLXJlc291cmNlLW51bT48L3JlY29yZD48L0NpdGU+PENp
dGU+PEF1dGhvcj5FbmdsdW5kPC9BdXRob3I+PFllYXI+MjAxMTwvWWVhcj48UmVjTnVtPjYxODwv
UmVjTnVtPjxyZWNvcmQ+PHJlYy1udW1iZXI+NjE4PC9yZWMtbnVtYmVyPjxmb3JlaWduLWtleXM+
PGtleSBhcHA9IkVOIiBkYi1pZD0id3gyYXhleDAxc3Nlc3ZlcGV2OXh0dnZzcHQyemR4MHo5ZWE5
Ij42MTg8L2tleT48L2ZvcmVpZ24ta2V5cz48cmVmLXR5cGUgbmFtZT0iSm91cm5hbCBBcnRpY2xl
Ij4xNzwvcmVmLXR5cGU+PGNvbnRyaWJ1dG9ycz48YXV0aG9ycz48YXV0aG9yPkVuZ2x1bmQsIEcu
PC9hdXRob3I+PGF1dGhvcj5PaGx1bmQsIEcuPC9hdXRob3I+PGF1dGhvcj5IZWluLCBDLiBMLjwv
YXV0aG9yPjxhdXRob3I+RGllaGwsIFMuPC9hdXRob3I+PC9hdXRob3JzPjwvY29udHJpYnV0b3Jz
Pjx0aXRsZXM+PHRpdGxlPlRlbXBlcmF0dXJlIGRlcGVuZGVuY2Ugb2YgdGhlIGZ1bmN0aW9uYWwg
cmVzcG9uc2U8L3RpdGxlPjxzZWNvbmRhcnktdGl0bGU+RWNvbG9neSBMZXR0ZXJzPC9zZWNvbmRh
cnktdGl0bGU+PC90aXRsZXM+PHBlcmlvZGljYWw+PGZ1bGwtdGl0bGU+RWNvbG9neSBMZXR0ZXJz
PC9mdWxsLXRpdGxlPjwvcGVyaW9kaWNhbD48cGFnZXM+OTE0LTkyMTwvcGFnZXM+PHZvbHVtZT4x
NDwvdm9sdW1lPjxudW1iZXI+OTwvbnVtYmVyPjxkYXRlcz48eWVhcj4yMDExPC95ZWFyPjxwdWIt
ZGF0ZXM+PGRhdGU+U2VwPC9kYXRlPjwvcHViLWRhdGVzPjwvZGF0ZXM+PGlzYm4+MTQ2MS0wMjNY
PC9pc2JuPjxhY2Nlc3Npb24tbnVtPldPUzowMDAyOTM2MjgzMDAwMTE8L2FjY2Vzc2lvbi1udW0+
PHVybHM+PHJlbGF0ZWQtdXJscz48dXJsPiZsdDtHbyB0byBJU0kmZ3Q7Oi8vV09TOjAwMDI5MzYy
ODMwMDAxMSA8L3VybD48L3JlbGF0ZWQtdXJscz48L3VybHM+PGVsZWN0cm9uaWMtcmVzb3VyY2Ut
bnVtPjEwLjExMTEvai4xNDYxLTAyNDguMjAxMS4wMTY2MS54PC9lbGVjdHJvbmljLXJlc291cmNl
LW51bT48L3JlY29yZD48L0NpdGU+PC9FbmROb3RlPn==
</w:fldData>
        </w:fldChar>
      </w:r>
      <w:r>
        <w:instrText xml:space="preserve"> ADDIN EN.CITE </w:instrText>
      </w:r>
      <w:r w:rsidR="00E45ECE">
        <w:fldChar w:fldCharType="begin">
          <w:fldData xml:space="preserve">PEVuZE5vdGU+PENpdGU+PEF1dGhvcj5TYW5mb3JkPC9BdXRob3I+PFllYXI+MTk5OTwvWWVhcj48
UmVjTnVtPjQzNzwvUmVjTnVtPjxyZWNvcmQ+PHJlYy1udW1iZXI+NDM3PC9yZWMtbnVtYmVyPjxm
b3JlaWduLWtleXM+PGtleSBhcHA9IkVOIiBkYi1pZD0id3gyYXhleDAxc3Nlc3ZlcGV2OXh0dnZz
cHQyemR4MHo5ZWE5Ij40Mzc8L2tleT48L2ZvcmVpZ24ta2V5cz48cmVmLXR5cGUgbmFtZT0iSm91
cm5hbCBBcnRpY2xlIj4xNzwvcmVmLXR5cGU+PGNvbnRyaWJ1dG9ycz48YXV0aG9ycz48YXV0aG9y
PlNhbmZvcmQsIEUuPC9hdXRob3I+PC9hdXRob3JzPjwvY29udHJpYnV0b3JzPjx0aXRsZXM+PHRp
dGxlPlJlZ3VsYXRpb24gb2Yga2V5c3RvbmUgcHJlZGF0aW9uIGJ5IHNtYWxsIGNoYW5nZXMgaW4g
b2NlYW4gdGVtcGVyYXR1cmU8L3RpdGxlPjxzZWNvbmRhcnktdGl0bGU+U2NpZW5jZTwvc2Vjb25k
YXJ5LXRpdGxlPjwvdGl0bGVzPjxwZXJpb2RpY2FsPjxmdWxsLXRpdGxlPlNjaWVuY2U8L2Z1bGwt
dGl0bGU+PC9wZXJpb2RpY2FsPjxwYWdlcz4yMDk1LTIwOTc8L3BhZ2VzPjx2b2x1bWU+MjgzPC92
b2x1bWU+PG51bWJlcj41NDEwPC9udW1iZXI+PGRhdGVzPjx5ZWFyPjE5OTk8L3llYXI+PHB1Yi1k
YXRlcz48ZGF0ZT5NYXI8L2RhdGU+PC9wdWItZGF0ZXM+PC9kYXRlcz48aXNibj4wMDM2LTgwNzU8
L2lzYm4+PGFjY2Vzc2lvbi1udW0+SVNJOjAwMDA3OTM2OTgwMDA1MDwvYWNjZXNzaW9uLW51bT48
dXJscz48cmVsYXRlZC11cmxzPjx1cmw+Jmx0O0dvIHRvIElTSSZndDs6Ly8wMDAwNzkzNjk4MDAw
NTAgPC91cmw+PC9yZWxhdGVkLXVybHM+PC91cmxzPjwvcmVjb3JkPjwvQ2l0ZT48Q2l0ZT48QXV0
aG9yPlNhbmZvcmQ8L0F1dGhvcj48WWVhcj4yMDAyPC9ZZWFyPjxSZWNOdW0+MzA3PC9SZWNOdW0+
PHJlY29yZD48cmVjLW51bWJlcj4zMDc8L3JlYy1udW1iZXI+PGZvcmVpZ24ta2V5cz48a2V5IGFw
cD0iRU4iIGRiLWlkPSJ3eDJheGV4MDFzc2VzdmVwZXY5eHR2dnNwdDJ6ZHgwejllYTkiPjMwNzwv
a2V5PjwvZm9yZWlnbi1rZXlzPjxyZWYtdHlwZSBuYW1lPSJKb3VybmFsIEFydGljbGUiPjE3PC9y
ZWYtdHlwZT48Y29udHJpYnV0b3JzPjxhdXRob3JzPjxhdXRob3I+U2FuZm9yZCwgRS48L2F1dGhv
cj48L2F1dGhvcnM+PC9jb250cmlidXRvcnM+PHRpdGxlcz48dGl0bGU+PHN0eWxlIGZhY2U9Im5v
cm1hbCIgZm9udD0iZGVmYXVsdCIgc2l6ZT0iMTAwJSI+VGhlIGZlZWRpbmcsIGdyb3d0aCwgYW5k
IGVuZXJnZXRpY3Mgb2YgdHdvIHJvY2t5IGludGVydGlkYWwgcHJlZGF0b3JzICg8L3N0eWxlPjxz
dHlsZSBmYWNlPSJpdGFsaWMiIGZvbnQ9ImRlZmF1bHQiIHNpemU9IjEwMCUiPlBpc2FzdGVyIG9j
aHJhY2V1czwvc3R5bGU+PHN0eWxlIGZhY2U9Im5vcm1hbCIgZm9udD0iZGVmYXVsdCIgc2l6ZT0i
MTAwJSI+IGFuZCA8L3N0eWxlPjxzdHlsZSBmYWNlPSJpdGFsaWMiIGZvbnQ9ImRlZmF1bHQiIHNp
emU9IjEwMCUiPk51Y2VsbGEgY2FuYWxpY3VsYXRhPC9zdHlsZT48c3R5bGUgZmFjZT0ibm9ybWFs
IiBmb250PSJkZWZhdWx0IiBzaXplPSIxMDAlIj4pIHVuZGVyIHdhdGVyIHRlbXBlcmF0dXJlcyBz
aW11bGF0aW5nIGVwaXNvZGljIHVwd2VsbGluZzwvc3R5bGU+PC90aXRsZT48c2Vjb25kYXJ5LXRp
dGxlPkpvdXJuYWwgb2YgRXhwZXJpbWVudGFsIE1hcmluZSBCaW9sb2d5IGFuZCBFY29sb2d5PC9z
ZWNvbmRhcnktdGl0bGU+PC90aXRsZXM+PHBlcmlvZGljYWw+PGZ1bGwtdGl0bGU+Sm91cm5hbCBv
ZiBFeHBlcmltZW50YWwgTWFyaW5lIEJpb2xvZ3kgYW5kIEVjb2xvZ3k8L2Z1bGwtdGl0bGU+PC9w
ZXJpb2RpY2FsPjxwYWdlcz4xOTktMjE4PC9wYWdlcz48dm9sdW1lPjI3Mzwvdm9sdW1lPjxudW1i
ZXI+MjwvbnVtYmVyPjxkYXRlcz48eWVhcj4yMDAyPC95ZWFyPjxwdWItZGF0ZXM+PGRhdGU+SnVs
PC9kYXRlPjwvcHViLWRhdGVzPjwvZGF0ZXM+PGlzYm4+MDAyMi0wOTgxPC9pc2JuPjxhY2Nlc3Np
b24tbnVtPklTSTowMDAxNzY3NjUzMDAwMDg8L2FjY2Vzc2lvbi1udW0+PHVybHM+PHJlbGF0ZWQt
dXJscz48dXJsPiZsdDtHbyB0byBJU0kmZ3Q7Oi8vMDAwMTc2NzY1MzAwMDA4IDwvdXJsPjwvcmVs
YXRlZC11cmxzPjwvdXJscz48L3JlY29yZD48L0NpdGU+PENpdGU+PEF1dGhvcj5TYW5mb3JkPC9B
dXRob3I+PFllYXI+MjAwMjwvWWVhcj48UmVjTnVtPjYwNzwvUmVjTnVtPjxyZWNvcmQ+PHJlYy1u
dW1iZXI+NjA3PC9yZWMtbnVtYmVyPjxmb3JlaWduLWtleXM+PGtleSBhcHA9IkVOIiBkYi1pZD0i
d3gyYXhleDAxc3Nlc3ZlcGV2OXh0dnZzcHQyemR4MHo5ZWE5Ij42MDc8L2tleT48L2ZvcmVpZ24t
a2V5cz48cmVmLXR5cGUgbmFtZT0iSm91cm5hbCBBcnRpY2xlIj4xNzwvcmVmLXR5cGU+PGNvbnRy
aWJ1dG9ycz48YXV0aG9ycz48YXV0aG9yPlNhbmZvcmQsIEUuPC9hdXRob3I+PC9hdXRob3JzPjwv
Y29udHJpYnV0b3JzPjx0aXRsZXM+PHRpdGxlPldhdGVyIHRlbXBlcmF0dXJlLCBwcmVkYXRpb24s
IGFuZCB0aGUgbmVnbGVjdGVkIHJvbGUgb2YgcGh5c2lvbG9naWNhbCByYXRlIGVmZmVjdHMgaW4g
cm9ja3kgaW50ZXJ0aWRhbCBjb21tdW5pdGllczwvdGl0bGU+PHNlY29uZGFyeS10aXRsZT5JbnRl
Z3JhdGl2ZSBhbmQgQ29tcGFyYXRpdmUgQmlvbG9neTwvc2Vjb25kYXJ5LXRpdGxlPjwvdGl0bGVz
PjxwZXJpb2RpY2FsPjxmdWxsLXRpdGxlPkludGVncmF0aXZlIGFuZCBDb21wYXJhdGl2ZSBCaW9s
b2d5PC9mdWxsLXRpdGxlPjwvcGVyaW9kaWNhbD48cGFnZXM+ODgxLTg5MTwvcGFnZXM+PHZvbHVt
ZT40Mjwvdm9sdW1lPjxudW1iZXI+NDwvbnVtYmVyPjxkYXRlcz48eWVhcj4yMDAyPC95ZWFyPjxw
dWItZGF0ZXM+PGRhdGU+QXVnPC9kYXRlPjwvcHViLWRhdGVzPjwvZGF0ZXM+PGlzYm4+MTU0MC03
MDYzPC9pc2JuPjxhY2Nlc3Npb24tbnVtPldPUzowMDAxODA3OTM1MDAwMjE8L2FjY2Vzc2lvbi1u
dW0+PHVybHM+PHJlbGF0ZWQtdXJscz48dXJsPiZsdDtHbyB0byBJU0kmZ3Q7Oi8vV09TOjAwMDE4
MDc5MzUwMDAyMSA8L3VybD48L3JlbGF0ZWQtdXJscz48L3VybHM+PGVsZWN0cm9uaWMtcmVzb3Vy
Y2UtbnVtPjEwLjEwOTMvaWNiLzQyLjQuODgxPC9lbGVjdHJvbmljLXJlc291cmNlLW51bT48L3Jl
Y29yZD48L0NpdGU+PENpdGU+PEF1dGhvcj5ZZWU8L0F1dGhvcj48WWVhcj4yMDA0PC9ZZWFyPjxS
ZWNOdW0+NTcxPC9SZWNOdW0+PHJlY29yZD48cmVjLW51bWJlcj41NzE8L3JlYy1udW1iZXI+PGZv
cmVpZ24ta2V5cz48a2V5IGFwcD0iRU4iIGRiLWlkPSJ3eDJheGV4MDFzc2VzdmVwZXY5eHR2dnNw
dDJ6ZHgwejllYTkiPjU3MTwva2V5PjwvZm9yZWlnbi1rZXlzPjxyZWYtdHlwZSBuYW1lPSJKb3Vy
bmFsIEFydGljbGUiPjE3PC9yZWYtdHlwZT48Y29udHJpYnV0b3JzPjxhdXRob3JzPjxhdXRob3I+
WWVlLCBFLiBILjwvYXV0aG9yPjxhdXRob3I+TXVycmF5LCBTLiBOLjwvYXV0aG9yPjwvYXV0aG9y
cz48L2NvbnRyaWJ1dG9ycz48dGl0bGVzPjx0aXRsZT5FZmZlY3RzIG9mIHRlbXBlcmF0dXJlIG9u
IGFjdGl2aXR5LCBmb29kIGNvbnN1bXB0aW9uIHJhdGVzLCBhbmQgZ3V0IHBhc3NhZ2UgdGltZXMg
b2Ygc2Vhd2VlZC1lYXRpbmcgVGVndWxhIHNwZWNpZXMgKFRyb2NoaWRhZSkgZnJvbSBDYWxpZm9y
bmlhPC90aXRsZT48c2Vjb25kYXJ5LXRpdGxlPk1hcmluZSBCaW9sb2d5PC9zZWNvbmRhcnktdGl0
bGU+PC90aXRsZXM+PHBlcmlvZGljYWw+PGZ1bGwtdGl0bGU+TWFyaW5lIEJpb2xvZ3k8L2Z1bGwt
dGl0bGU+PC9wZXJpb2RpY2FsPjxwYWdlcz44OTUtOTAzPC9wYWdlcz48dm9sdW1lPjE0NTwvdm9s
dW1lPjxudW1iZXI+NTwvbnVtYmVyPjxkYXRlcz48eWVhcj4yMDA0PC95ZWFyPjxwdWItZGF0ZXM+
PGRhdGU+T2N0PC9kYXRlPjwvcHViLWRhdGVzPjwvZGF0ZXM+PGlzYm4+MDAyNS0zMTYyPC9pc2Ju
PjxhY2Nlc3Npb24tbnVtPldPUzowMDAyMjQ2MTYyMDAwMDU8L2FjY2Vzc2lvbi1udW0+PHVybHM+
PHJlbGF0ZWQtdXJscz48dXJsPiZsdDtHbyB0byBJU0kmZ3Q7Oi8vV09TOjAwMDIyNDYxNjIwMDAw
NSA8L3VybD48L3JlbGF0ZWQtdXJscz48L3VybHM+PGVsZWN0cm9uaWMtcmVzb3VyY2UtbnVtPjEw
LjEwMDcvczAwMjI3LTAwNC0xMzc5LTY8L2VsZWN0cm9uaWMtcmVzb3VyY2UtbnVtPjwvcmVjb3Jk
PjwvQ2l0ZT48Q2l0ZT48QXV0aG9yPlBpbmNlYm91cmRlPC9BdXRob3I+PFllYXI+MjAwODwvWWVh
cj48UmVjTnVtPjI3NjwvUmVjTnVtPjxyZWNvcmQ+PHJlYy1udW1iZXI+Mjc2PC9yZWMtbnVtYmVy
Pjxmb3JlaWduLWtleXM+PGtleSBhcHA9IkVOIiBkYi1pZD0id3gyYXhleDAxc3Nlc3ZlcGV2OXh0
dnZzcHQyemR4MHo5ZWE5Ij4yNzY8L2tleT48L2ZvcmVpZ24ta2V5cz48cmVmLXR5cGUgbmFtZT0i
Sm91cm5hbCBBcnRpY2xlIj4xNzwvcmVmLXR5cGU+PGNvbnRyaWJ1dG9ycz48YXV0aG9ycz48YXV0
aG9yPlBpbmNlYm91cmRlLCBTLjwvYXV0aG9yPjxhdXRob3I+U2FuZm9yZCwgRS48L2F1dGhvcj48
YXV0aG9yPkhlbG11dGgsIEIuPC9hdXRob3I+PC9hdXRob3JzPjwvY29udHJpYnV0b3JzPjx0aXRs
ZXM+PHRpdGxlPkJvZHkgdGVtcGVyYXR1cmUgZHVyaW5nIGxvdyB0aWRlIGFsdGVycyB0aGUgZmVl
ZGluZyBwZXJmb3JtYW5jZSBvZiBhIHRvcCBpbnRlcnRpZGFsIHByZWRhdG9yPC90aXRsZT48c2Vj
b25kYXJ5LXRpdGxlPkxpbW5vbG9neSBhbmQgT2NlYW5vZ3JhcGh5PC9zZWNvbmRhcnktdGl0bGU+
PC90aXRsZXM+PHBlcmlvZGljYWw+PGZ1bGwtdGl0bGU+TGltbm9sb2d5IEFuZCBPY2Vhbm9ncmFw
aHk8L2Z1bGwtdGl0bGU+PC9wZXJpb2RpY2FsPjxwYWdlcz4xNTYyLTE1NzM8L3BhZ2VzPjx2b2x1
bWU+NTM8L3ZvbHVtZT48bnVtYmVyPjQ8L251bWJlcj48ZGF0ZXM+PHllYXI+MjAwODwveWVhcj48
cHViLWRhdGVzPjxkYXRlPkp1bDwvZGF0ZT48L3B1Yi1kYXRlcz48L2RhdGVzPjxpc2JuPjAwMjQt
MzU5MDwvaXNibj48YWNjZXNzaW9uLW51bT5JU0k6MDAwMjU3NzczNzAwMDMzPC9hY2Nlc3Npb24t
bnVtPjx1cmxzPjxyZWxhdGVkLXVybHM+PHVybD4mbHQ7R28gdG8gSVNJJmd0OzovLzAwMDI1Nzc3
MzcwMDAzMyA8L3VybD48L3JlbGF0ZWQtdXJscz48L3VybHM+PC9yZWNvcmQ+PC9DaXRlPjxDaXRl
PjxBdXRob3I+UGluY2Vib3VyZGU8L0F1dGhvcj48WWVhcj4yMDA4PC9ZZWFyPjxSZWNOdW0+Mjc4
PC9SZWNOdW0+PHJlY29yZD48cmVjLW51bWJlcj4yNzg8L3JlYy1udW1iZXI+PGZvcmVpZ24ta2V5
cz48a2V5IGFwcD0iRU4iIGRiLWlkPSJ3eDJheGV4MDFzc2VzdmVwZXY5eHR2dnNwdDJ6ZHgwejll
YTkiPjI3ODwva2V5PjwvZm9yZWlnbi1rZXlzPjxyZWYtdHlwZSBuYW1lPSJKb3VybmFsIEFydGlj
bGUiPjE3PC9yZWYtdHlwZT48Y29udHJpYnV0b3JzPjxhdXRob3JzPjxhdXRob3I+UGluY2Vib3Vy
ZGUsIFMuPC9hdXRob3I+PGF1dGhvcj5TYW5mb3JkLCBFLjwvYXV0aG9yPjxhdXRob3I+SGVsbXV0
aCwgQi48L2F1dGhvcj48L2F1dGhvcnM+PC9jb250cmlidXRvcnM+PHRpdGxlcz48dGl0bGU+SW50
ZXJhY3Rpb24gYmV0d2VlbiB1bmRlcndhdGVyIGFuZCBhZXJpYWwgYm9keSB0ZW1wZXJhdHVyZXMg
aW4gaW5mbHVlbmNpbmcgYSB0b3AgcHJlZGF0b3IgZmVlZGluZyByYXRlIGluIHRoZSBpbnRlcnRp
ZGFsPC90aXRsZT48c2Vjb25kYXJ5LXRpdGxlPkNvbXBhcmF0aXZlIEJpb2NoZW1pc3RyeSBhbmQg
UGh5c2lvbG9neSBhLU1vbGVjdWxhciAmYW1wOyBJbnRlZ3JhdGl2ZSBQaHlzaW9sb2d5PC9zZWNv
bmRhcnktdGl0bGU+PC90aXRsZXM+PHBlcmlvZGljYWw+PGZ1bGwtdGl0bGU+Q29tcGFyYXRpdmUg
QmlvY2hlbWlzdHJ5IGFuZCBQaHlzaW9sb2d5IGEtTW9sZWN1bGFyICZhbXA7IEludGVncmF0aXZl
IFBoeXNpb2xvZ3k8L2Z1bGwtdGl0bGU+PC9wZXJpb2RpY2FsPjxwYWdlcz5TOTUtUzk1PC9wYWdl
cz48dm9sdW1lPjE1MDwvdm9sdW1lPjxudW1iZXI+MzwvbnVtYmVyPjxkYXRlcz48eWVhcj4yMDA4
PC95ZWFyPjxwdWItZGF0ZXM+PGRhdGU+SnVsPC9kYXRlPjwvcHViLWRhdGVzPjwvZGF0ZXM+PGlz
Ym4+MTA5NS02NDMzPC9pc2JuPjxhY2Nlc3Npb24tbnVtPklTSTowMDAyNTc2MzE1MDAxNzM8L2Fj
Y2Vzc2lvbi1udW0+PHVybHM+PHJlbGF0ZWQtdXJscz48dXJsPiZsdDtHbyB0byBJU0kmZ3Q7Oi8v
MDAwMjU3NjMxNTAwMTczIDwvdXJsPjwvcmVsYXRlZC11cmxzPjwvdXJscz48ZWxlY3Ryb25pYy1y
ZXNvdXJjZS1udW0+MTAuMTAxNi9qLmNicGEuMjAwOC4wNC4xODQ8L2VsZWN0cm9uaWMtcmVzb3Vy
Y2UtbnVtPjwvcmVjb3JkPjwvQ2l0ZT48Q2l0ZT48QXV0aG9yPlJhbGw8L0F1dGhvcj48WWVhcj4y
MDEwPC9ZZWFyPjxSZWNOdW0+NDU2PC9SZWNOdW0+PHJlY29yZD48cmVjLW51bWJlcj40NTY8L3Jl
Yy1udW1iZXI+PGZvcmVpZ24ta2V5cz48a2V5IGFwcD0iRU4iIGRiLWlkPSJ3eDJheGV4MDFzc2Vz
dmVwZXY5eHR2dnNwdDJ6ZHgwejllYTkiPjQ1Njwva2V5PjwvZm9yZWlnbi1rZXlzPjxyZWYtdHlw
ZSBuYW1lPSJKb3VybmFsIEFydGljbGUiPjE3PC9yZWYtdHlwZT48Y29udHJpYnV0b3JzPjxhdXRo
b3JzPjxhdXRob3I+UmFsbCwgQi4gQy48L2F1dGhvcj48YXV0aG9yPlZ1Y2ljLVBlc3RpYywgTy48
L2F1dGhvcj48YXV0aG9yPkVobmVzLCBSLiBCLjwvYXV0aG9yPjxhdXRob3I+RW1tZXJzb24sIE0u
PC9hdXRob3I+PGF1dGhvcj5Ccm9zZSwgVS48L2F1dGhvcj48L2F1dGhvcnM+PC9jb250cmlidXRv
cnM+PHRpdGxlcz48dGl0bGU+VGVtcGVyYXR1cmUsIHByZWRhdG9yLXByZXkgaW50ZXJhY3Rpb24g
c3RyZW5ndGggYW5kIHBvcHVsYXRpb24gc3RhYmlsaXR5PC90aXRsZT48c2Vjb25kYXJ5LXRpdGxl
Pkdsb2JhbCBDaGFuZ2UgQmlvbG9neTwvc2Vjb25kYXJ5LXRpdGxlPjwvdGl0bGVzPjxwZXJpb2Rp
Y2FsPjxmdWxsLXRpdGxlPkdsb2JhbCBDaGFuZ2UgQmlvbG9neTwvZnVsbC10aXRsZT48L3Blcmlv
ZGljYWw+PHBhZ2VzPjIxNDUtMjE1NzwvcGFnZXM+PHZvbHVtZT4xNjwvdm9sdW1lPjxudW1iZXI+
ODwvbnVtYmVyPjxkYXRlcz48eWVhcj4yMDEwPC95ZWFyPjxwdWItZGF0ZXM+PGRhdGU+QXVnPC9k
YXRlPjwvcHViLWRhdGVzPjwvZGF0ZXM+PGlzYm4+MTM1NC0xMDEzPC9pc2JuPjxhY2Nlc3Npb24t
bnVtPklTSTowMDAyNzk0NDM4MDAwMDE8L2FjY2Vzc2lvbi1udW0+PHVybHM+PHJlbGF0ZWQtdXJs
cz48dXJsPiZsdDtHbyB0byBJU0kmZ3Q7Oi8vMDAwMjc5NDQzODAwMDAxIDwvdXJsPjwvcmVsYXRl
ZC11cmxzPjwvdXJscz48ZWxlY3Ryb25pYy1yZXNvdXJjZS1udW0+MTAuMTExMS9qLjEzNjUtMjQ4
Ni4yMDA5LjAyMTI0Lng8L2VsZWN0cm9uaWMtcmVzb3VyY2UtbnVtPjwvcmVjb3JkPjwvQ2l0ZT48
Q2l0ZT48QXV0aG9yPlZ1Y2ljLVBlc3RpYzwvQXV0aG9yPjxZZWFyPjIwMTE8L1llYXI+PFJlY051
bT41NDU8L1JlY051bT48cmVjb3JkPjxyZWMtbnVtYmVyPjU0NTwvcmVjLW51bWJlcj48Zm9yZWln
bi1rZXlzPjxrZXkgYXBwPSJFTiIgZGItaWQ9Ind4MmF4ZXgwMXNzZXN2ZXBldjl4dHZ2c3B0Mnpk
eDB6OWVhOSI+NTQ1PC9rZXk+PC9mb3JlaWduLWtleXM+PHJlZi10eXBlIG5hbWU9IkpvdXJuYWwg
QXJ0aWNsZSI+MTc8L3JlZi10eXBlPjxjb250cmlidXRvcnM+PGF1dGhvcnM+PGF1dGhvcj5WdWNp
Yy1QZXN0aWMsIE8uPC9hdXRob3I+PGF1dGhvcj5FaG5lcywgUi4gQi48L2F1dGhvcj48YXV0aG9y
PlJhbGwsIEIuIEMuPC9hdXRob3I+PGF1dGhvcj5Ccm9zZSwgVS48L2F1dGhvcj48L2F1dGhvcnM+
PC9jb250cmlidXRvcnM+PHRpdGxlcz48dGl0bGU+V2FybWluZyB1cCB0aGUgc3lzdGVtOiBoaWdo
ZXIgcHJlZGF0b3IgZmVlZGluZyByYXRlcyBidXQgbG93ZXIgZW5lcmdldGljIGVmZmljaWVuY2ll
czwvdGl0bGU+PHNlY29uZGFyeS10aXRsZT5HbG9iYWwgQ2hhbmdlIEJpb2xvZ3k8L3NlY29uZGFy
eS10aXRsZT48L3RpdGxlcz48cGVyaW9kaWNhbD48ZnVsbC10aXRsZT5HbG9iYWwgQ2hhbmdlIEJp
b2xvZ3k8L2Z1bGwtdGl0bGU+PC9wZXJpb2RpY2FsPjxwYWdlcz4xMzAxLTEzMTA8L3BhZ2VzPjx2
b2x1bWU+MTc8L3ZvbHVtZT48bnVtYmVyPjM8L251bWJlcj48ZGF0ZXM+PHllYXI+MjAxMTwveWVh
cj48cHViLWRhdGVzPjxkYXRlPk1hcjwvZGF0ZT48L3B1Yi1kYXRlcz48L2RhdGVzPjxpc2JuPjEz
NTQtMTAxMzwvaXNibj48YWNjZXNzaW9uLW51bT5XT1M6MDAwMjg2ODM3OTAwMDA1PC9hY2Nlc3Np
b24tbnVtPjx1cmxzPjxyZWxhdGVkLXVybHM+PHVybD4mbHQ7R28gdG8gSVNJJmd0OzovL1dPUzow
MDAyODY4Mzc5MDAwMDUgPC91cmw+PC9yZWxhdGVkLXVybHM+PC91cmxzPjxlbGVjdHJvbmljLXJl
c291cmNlLW51bT4xMC4xMTExL2ouMTM2NS0yNDg2LjIwMTAuMDIzMjkueDwvZWxlY3Ryb25pYy1y
ZXNvdXJjZS1udW0+PC9yZWNvcmQ+PC9DaXRlPjxDaXRlPjxBdXRob3I+WWFtYW5lPC9BdXRob3I+
PFllYXI+MjAwOTwvWWVhcj48UmVjTnVtPjU5NDwvUmVjTnVtPjxyZWNvcmQ+PHJlYy1udW1iZXI+
NTk0PC9yZWMtbnVtYmVyPjxmb3JlaWduLWtleXM+PGtleSBhcHA9IkVOIiBkYi1pZD0id3gyYXhl
eDAxc3Nlc3ZlcGV2OXh0dnZzcHQyemR4MHo5ZWE5Ij41OTQ8L2tleT48L2ZvcmVpZ24ta2V5cz48
cmVmLXR5cGUgbmFtZT0iSm91cm5hbCBBcnRpY2xlIj4xNzwvcmVmLXR5cGU+PGNvbnRyaWJ1dG9y
cz48YXV0aG9ycz48YXV0aG9yPllhbWFuZSwgTC48L2F1dGhvcj48YXV0aG9yPkdpbG1hbiwgUy4g
RS48L2F1dGhvcj48L2F1dGhvcnM+PC9jb250cmlidXRvcnM+PHRpdGxlcz48dGl0bGU+T3Bwb3Np
dGUgcmVzcG9uc2VzIGJ5IGFuIGludGVydGlkYWwgcHJlZGF0b3IgdG8gaW5jcmVhc2luZyBhcXVh
dGljIGFuZCBhZXJpYWwgdGVtcGVyYXR1cmVzPC90aXRsZT48c2Vjb25kYXJ5LXRpdGxlPk1hcmlu
ZSBFY29sb2d5LVByb2dyZXNzIFNlcmllczwvc2Vjb25kYXJ5LXRpdGxlPjwvdGl0bGVzPjxwZXJp
b2RpY2FsPjxmdWxsLXRpdGxlPk1hcmluZSBFY29sb2d5LVByb2dyZXNzIFNlcmllczwvZnVsbC10
aXRsZT48L3BlcmlvZGljYWw+PHBhZ2VzPjI3LTM2PC9wYWdlcz48dm9sdW1lPjM5Mzwvdm9sdW1l
PjxkYXRlcz48eWVhcj4yMDA5PC95ZWFyPjwvZGF0ZXM+PGlzYm4+MDE3MS04NjMwPC9pc2JuPjxh
Y2Nlc3Npb24tbnVtPldPUzowMDAyNzIxODc4MDAwMDM8L2FjY2Vzc2lvbi1udW0+PHVybHM+PHJl
bGF0ZWQtdXJscz48dXJsPiZsdDtHbyB0byBJU0kmZ3Q7Oi8vV09TOjAwMDI3MjE4NzgwMDAwMyA8
L3VybD48L3JlbGF0ZWQtdXJscz48L3VybHM+PGVsZWN0cm9uaWMtcmVzb3VyY2UtbnVtPjEwLjMz
NTQvbWVwczA4Mjc2PC9lbGVjdHJvbmljLXJlc291cmNlLW51bT48L3JlY29yZD48L0NpdGU+PENp
dGU+PEF1dGhvcj5FbmdsdW5kPC9BdXRob3I+PFllYXI+MjAxMTwvWWVhcj48UmVjTnVtPjYxODwv
UmVjTnVtPjxyZWNvcmQ+PHJlYy1udW1iZXI+NjE4PC9yZWMtbnVtYmVyPjxmb3JlaWduLWtleXM+
PGtleSBhcHA9IkVOIiBkYi1pZD0id3gyYXhleDAxc3Nlc3ZlcGV2OXh0dnZzcHQyemR4MHo5ZWE5
Ij42MTg8L2tleT48L2ZvcmVpZ24ta2V5cz48cmVmLXR5cGUgbmFtZT0iSm91cm5hbCBBcnRpY2xl
Ij4xNzwvcmVmLXR5cGU+PGNvbnRyaWJ1dG9ycz48YXV0aG9ycz48YXV0aG9yPkVuZ2x1bmQsIEcu
PC9hdXRob3I+PGF1dGhvcj5PaGx1bmQsIEcuPC9hdXRob3I+PGF1dGhvcj5IZWluLCBDLiBMLjwv
YXV0aG9yPjxhdXRob3I+RGllaGwsIFMuPC9hdXRob3I+PC9hdXRob3JzPjwvY29udHJpYnV0b3Jz
Pjx0aXRsZXM+PHRpdGxlPlRlbXBlcmF0dXJlIGRlcGVuZGVuY2Ugb2YgdGhlIGZ1bmN0aW9uYWwg
cmVzcG9uc2U8L3RpdGxlPjxzZWNvbmRhcnktdGl0bGU+RWNvbG9neSBMZXR0ZXJzPC9zZWNvbmRh
cnktdGl0bGU+PC90aXRsZXM+PHBlcmlvZGljYWw+PGZ1bGwtdGl0bGU+RWNvbG9neSBMZXR0ZXJz
PC9mdWxsLXRpdGxlPjwvcGVyaW9kaWNhbD48cGFnZXM+OTE0LTkyMTwvcGFnZXM+PHZvbHVtZT4x
NDwvdm9sdW1lPjxudW1iZXI+OTwvbnVtYmVyPjxkYXRlcz48eWVhcj4yMDExPC95ZWFyPjxwdWIt
ZGF0ZXM+PGRhdGU+U2VwPC9kYXRlPjwvcHViLWRhdGVzPjwvZGF0ZXM+PGlzYm4+MTQ2MS0wMjNY
PC9pc2JuPjxhY2Nlc3Npb24tbnVtPldPUzowMDAyOTM2MjgzMDAwMTE8L2FjY2Vzc2lvbi1udW0+
PHVybHM+PHJlbGF0ZWQtdXJscz48dXJsPiZsdDtHbyB0byBJU0kmZ3Q7Oi8vV09TOjAwMDI5MzYy
ODMwMDAxMSA8L3VybD48L3JlbGF0ZWQtdXJscz48L3VybHM+PGVsZWN0cm9uaWMtcmVzb3VyY2Ut
bnVtPjEwLjExMTEvai4xNDYxLTAyNDguMjAxMS4wMTY2MS54PC9lbGVjdHJvbmljLXJlc291cmNl
LW51bT48L3JlY29yZD48L0NpdGU+PC9FbmROb3RlPn==
</w:fldData>
        </w:fldChar>
      </w:r>
      <w:r>
        <w:instrText xml:space="preserve"> ADDIN EN.CITE.DATA </w:instrText>
      </w:r>
      <w:r w:rsidR="00E45ECE">
        <w:fldChar w:fldCharType="end"/>
      </w:r>
      <w:r w:rsidR="00E45ECE">
        <w:fldChar w:fldCharType="separate"/>
      </w:r>
      <w:r>
        <w:t xml:space="preserve">(Sanford 1999, 2002a, b; Yee &amp; Murray 2004; </w:t>
      </w:r>
      <w:proofErr w:type="spellStart"/>
      <w:r>
        <w:t>Pincebourde</w:t>
      </w:r>
      <w:proofErr w:type="spellEnd"/>
      <w:r w:rsidRPr="00DD3848">
        <w:rPr>
          <w:i/>
        </w:rPr>
        <w:t xml:space="preserve"> et al.</w:t>
      </w:r>
      <w:r>
        <w:t xml:space="preserve"> 2008a, b; Yamane &amp; Gilman 2009; </w:t>
      </w:r>
      <w:proofErr w:type="spellStart"/>
      <w:r>
        <w:t>Rall</w:t>
      </w:r>
      <w:proofErr w:type="spellEnd"/>
      <w:r w:rsidRPr="00DD3848">
        <w:rPr>
          <w:i/>
        </w:rPr>
        <w:t xml:space="preserve"> et al.</w:t>
      </w:r>
      <w:r>
        <w:t xml:space="preserve"> 2010; </w:t>
      </w:r>
      <w:proofErr w:type="spellStart"/>
      <w:r>
        <w:t>Englund</w:t>
      </w:r>
      <w:proofErr w:type="spellEnd"/>
      <w:r w:rsidRPr="00DD3848">
        <w:rPr>
          <w:i/>
        </w:rPr>
        <w:t xml:space="preserve"> et al.</w:t>
      </w:r>
      <w:r>
        <w:t xml:space="preserve"> 2011; </w:t>
      </w:r>
      <w:proofErr w:type="spellStart"/>
      <w:r>
        <w:t>Vucic-Pestic</w:t>
      </w:r>
      <w:proofErr w:type="spellEnd"/>
      <w:r w:rsidRPr="00DD3848">
        <w:rPr>
          <w:i/>
        </w:rPr>
        <w:t xml:space="preserve"> et al.</w:t>
      </w:r>
      <w:r>
        <w:t xml:space="preserve"> 2011)</w:t>
      </w:r>
      <w:r w:rsidR="00E45ECE">
        <w:fldChar w:fldCharType="end"/>
      </w:r>
      <w:r>
        <w:rPr>
          <w:rFonts w:asciiTheme="minorHAnsi" w:hAnsiTheme="minorHAnsi"/>
        </w:rPr>
        <w:t xml:space="preserve">. </w:t>
      </w:r>
      <w:r>
        <w:rPr>
          <w:rFonts w:cs="Calibri"/>
        </w:rPr>
        <w:t>If</w:t>
      </w:r>
      <w:r>
        <w:t xml:space="preserve"> bioenergetic constraints account for a large amount of the variation in species interaction strength, then they could form the basis of a simplified framework for including species interactions in climate change models based solely on body size and body temperature information </w:t>
      </w:r>
      <w:r w:rsidR="00E45ECE">
        <w:fldChar w:fldCharType="begin">
          <w:fldData xml:space="preserve">PEVuZE5vdGU+PENpdGU+PEF1dGhvcj5CZXJsb3c8L0F1dGhvcj48WWVhcj4yMDA5PC9ZZWFyPjxS
ZWNOdW0+Mjc0PC9SZWNOdW0+PHJlY29yZD48cmVjLW51bWJlcj4yNzQ8L3JlYy1udW1iZXI+PGZv
cmVpZ24ta2V5cz48a2V5IGFwcD0iRU4iIGRiLWlkPSJ3eDJheGV4MDFzc2VzdmVwZXY5eHR2dnNw
dDJ6ZHgwejllYTkiPjI3NDwva2V5PjwvZm9yZWlnbi1rZXlzPjxyZWYtdHlwZSBuYW1lPSJKb3Vy
bmFsIEFydGljbGUiPjE3PC9yZWYtdHlwZT48Y29udHJpYnV0b3JzPjxhdXRob3JzPjxhdXRob3I+
QmVybG93LCBFLiBMLjwvYXV0aG9yPjxhdXRob3I+RHVubmUsIEouIEEuPC9hdXRob3I+PGF1dGhv
cj5NYXJ0aW5leiwgTi4gRC48L2F1dGhvcj48YXV0aG9yPlN0YXJrLCBQLiBCLjwvYXV0aG9yPjxh
dXRob3I+V2lsbGlhbXMsIFIuIEouPC9hdXRob3I+PGF1dGhvcj5Ccm9zZSwgVS48L2F1dGhvcj48
L2F1dGhvcnM+PC9jb250cmlidXRvcnM+PHRpdGxlcz48dGl0bGU+U2ltcGxlIHByZWRpY3Rpb24g
b2YgaW50ZXJhY3Rpb24gc3RyZW5ndGhzIGluIGNvbXBsZXggZm9vZCB3ZWJzPC90aXRsZT48c2Vj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LXRpdGxlPjwvcGVyaW9kaWNhbD48cGFnZXM+MTg3LTE5MTwvcGFnZXM+PHZvbHVtZT4xMDY8L3Zv
bHVtZT48bnVtYmVyPjE8L251bWJlcj48ZGF0ZXM+PHllYXI+MjAwOTwveWVhcj48cHViLWRhdGVz
PjxkYXRlPkphbjwvZGF0ZT48L3B1Yi1kYXRlcz48L2RhdGVzPjxpc2JuPjAwMjctODQyNDwvaXNi
bj48YWNjZXNzaW9uLW51bT5JU0k6MDAwMjYyMjYzOTAwMDM2PC9hY2Nlc3Npb24tbnVtPjx1cmxz
PjxyZWxhdGVkLXVybHM+PHVybD4mbHQ7R28gdG8gSVNJJmd0OzovLzAwMDI2MjI2MzkwMDAzNiA8
L3VybD48L3JlbGF0ZWQtdXJscz48L3VybHM+PGVsZWN0cm9uaWMtcmVzb3VyY2UtbnVtPjEwLjEw
NzMvcG5hcy4wODA2ODIzMTA2PC9lbGVjdHJvbmljLXJlc291cmNlLW51bT48L3JlY29yZD48L0Np
dGU+PENpdGU+PEF1dGhvcj5Xb29kd2FyZDwvQXV0aG9yPjxZZWFyPjIwMTA8L1llYXI+PFJlY051
bT41OTA8L1JlY051bT48cmVjb3JkPjxyZWMtbnVtYmVyPjU5MDwvcmVjLW51bWJlcj48Zm9yZWln
bi1rZXlzPjxrZXkgYXBwPSJFTiIgZGItaWQ9Ind4MmF4ZXgwMXNzZXN2ZXBldjl4dHZ2c3B0Mnpk
eDB6OWVhOSI+NTkwPC9rZXk+PC9mb3JlaWduLWtleXM+PHJlZi10eXBlIG5hbWU9IkJvb2sgU2Vj
dGlvbiI+NTwvcmVmLXR5cGU+PGNvbnRyaWJ1dG9ycz48YXV0aG9ycz48YXV0aG9yPldvb2R3YXJk
LCBHLjwvYXV0aG9yPjxhdXRob3I+QmVuc3RlYWQsIEouIFAuPC9hdXRob3I+PGF1dGhvcj5CZXZl
cmlkZ2UsIE8uIFMuPC9hdXRob3I+PGF1dGhvcj5CbGFuY2hhcmQsIEouPC9hdXRob3I+PGF1dGhv
cj5CcmV5LCBULjwvYXV0aG9yPjxhdXRob3I+QnJvd24sIEwuIEUuPC9hdXRob3I+PGF1dGhvcj5D
cm9zcywgVy4gRi48L2F1dGhvcj48YXV0aG9yPkZyaWJlcmcsIE4uPC9hdXRob3I+PGF1dGhvcj5J
bmdzLCBULiBDLjwvYXV0aG9yPjxhdXRob3I+SmFjb2IsIFUuPC9hdXRob3I+PGF1dGhvcj5KZW5u
aW5ncywgUy48L2F1dGhvcj48YXV0aG9yPkxlZGdlciwgTS4gRS48L2F1dGhvcj48YXV0aG9yPk1p
bG5lciwgQS4gTS48L2F1dGhvcj48YXV0aG9yPk1vbnRveWEsIEouIE0uPC9hdXRob3I+PGF1dGhv
cj5PJmFwb3M7R29ybWFuLCBFLiBKLjwvYXV0aG9yPjxhdXRob3I+T2xlc2VuLCBKLiBNLjwvYXV0
aG9yPjxhdXRob3I+UGV0Y2hleSwgTy4gTC48L2F1dGhvcj48YXV0aG9yPlBpY2hsZXIsIEQuIEUu
PC9hdXRob3I+PGF1dGhvcj5SZXVtYW4sIEQuIEMuPC9hdXRob3I+PGF1dGhvcj5UaG9tcHNvbiwg
TS4gUy4gQS48L2F1dGhvcj48YXV0aG9yPlZhbiBWZWVuLCBGLiBKLiBGLjwvYXV0aG9yPjxhdXRo
b3I+WXZvbi1EdXJvY2hlciwgRy48L2F1dGhvcj48L2F1dGhvcnM+PC9jb250cmlidXRvcnM+PHRp
dGxlcz48dGl0bGU+RWNvbG9naWNhbCBOZXR3b3JrcyBpbiBhIENoYW5naW5nIENsaW1hdGU8L3Rp
dGxlPjxzZWNvbmRhcnktdGl0bGU+QWR2YW5jZXMgaW4gRWNvbG9naWNhbCBSZXNlYXJjaDogRWNv
bG9naWNhbCBOZXR3b3JrcywgVm9sIDQyPC9zZWNvbmRhcnktdGl0bGU+PHRlcnRpYXJ5LXRpdGxl
PkFkdmFuY2VzIGluIEVjb2xvZ2ljYWwgUmVzZWFyY2g8L3RlcnRpYXJ5LXRpdGxlPjwvdGl0bGVz
PjxwYWdlcz43MS0xMzg8L3BhZ2VzPjxkYXRlcz48eWVhcj4yMDEwPC95ZWFyPjwvZGF0ZXM+PGlz
Ym4+MDA2NS0yNTA0JiN4RDs5NzgtMC0xMi0zODEzNjMtMzwvaXNibj48YWNjZXNzaW9uLW51bT5X
T1M6MDAwMjg1NDg0MDAwMDAyPC9hY2Nlc3Npb24tbnVtPjx1cmxzPjxyZWxhdGVkLXVybHM+PHVy
bD4mbHQ7R28gdG8gSVNJJmd0OzovL1dPUzowMDAyODU0ODQwMDAwMDIgPC91cmw+PC9yZWxhdGVk
LXVybHM+PC91cmxzPjxlbGVjdHJvbmljLXJlc291cmNlLW51bT4xMC4xMDE2L3MwMDY1LTI1MDQo
MTApNDIwMDItNDwvZWxlY3Ryb25pYy1yZXNvdXJjZS1udW0+PC9yZWNvcmQ+PC9DaXRlPjwvRW5k
Tm90ZT4A
</w:fldData>
        </w:fldChar>
      </w:r>
      <w:r>
        <w:instrText xml:space="preserve"> ADDIN EN.CITE </w:instrText>
      </w:r>
      <w:r w:rsidR="00E45ECE">
        <w:fldChar w:fldCharType="begin">
          <w:fldData xml:space="preserve">PEVuZE5vdGU+PENpdGU+PEF1dGhvcj5CZXJsb3c8L0F1dGhvcj48WWVhcj4yMDA5PC9ZZWFyPjxS
ZWNOdW0+Mjc0PC9SZWNOdW0+PHJlY29yZD48cmVjLW51bWJlcj4yNzQ8L3JlYy1udW1iZXI+PGZv
cmVpZ24ta2V5cz48a2V5IGFwcD0iRU4iIGRiLWlkPSJ3eDJheGV4MDFzc2VzdmVwZXY5eHR2dnNw
dDJ6ZHgwejllYTkiPjI3NDwva2V5PjwvZm9yZWlnbi1rZXlzPjxyZWYtdHlwZSBuYW1lPSJKb3Vy
bmFsIEFydGljbGUiPjE3PC9yZWYtdHlwZT48Y29udHJpYnV0b3JzPjxhdXRob3JzPjxhdXRob3I+
QmVybG93LCBFLiBMLjwvYXV0aG9yPjxhdXRob3I+RHVubmUsIEouIEEuPC9hdXRob3I+PGF1dGhv
cj5NYXJ0aW5leiwgTi4gRC48L2F1dGhvcj48YXV0aG9yPlN0YXJrLCBQLiBCLjwvYXV0aG9yPjxh
dXRob3I+V2lsbGlhbXMsIFIuIEouPC9hdXRob3I+PGF1dGhvcj5Ccm9zZSwgVS48L2F1dGhvcj48
L2F1dGhvcnM+PC9jb250cmlidXRvcnM+PHRpdGxlcz48dGl0bGU+U2ltcGxlIHByZWRpY3Rpb24g
b2YgaW50ZXJhY3Rpb24gc3RyZW5ndGhzIGluIGNvbXBsZXggZm9vZCB3ZWJzPC90aXRsZT48c2Vj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LXRpdGxlPjwvcGVyaW9kaWNhbD48cGFnZXM+MTg3LTE5MTwvcGFnZXM+PHZvbHVtZT4xMDY8L3Zv
bHVtZT48bnVtYmVyPjE8L251bWJlcj48ZGF0ZXM+PHllYXI+MjAwOTwveWVhcj48cHViLWRhdGVz
PjxkYXRlPkphbjwvZGF0ZT48L3B1Yi1kYXRlcz48L2RhdGVzPjxpc2JuPjAwMjctODQyNDwvaXNi
bj48YWNjZXNzaW9uLW51bT5JU0k6MDAwMjYyMjYzOTAwMDM2PC9hY2Nlc3Npb24tbnVtPjx1cmxz
PjxyZWxhdGVkLXVybHM+PHVybD4mbHQ7R28gdG8gSVNJJmd0OzovLzAwMDI2MjI2MzkwMDAzNiA8
L3VybD48L3JlbGF0ZWQtdXJscz48L3VybHM+PGVsZWN0cm9uaWMtcmVzb3VyY2UtbnVtPjEwLjEw
NzMvcG5hcy4wODA2ODIzMTA2PC9lbGVjdHJvbmljLXJlc291cmNlLW51bT48L3JlY29yZD48L0Np
dGU+PENpdGU+PEF1dGhvcj5Xb29kd2FyZDwvQXV0aG9yPjxZZWFyPjIwMTA8L1llYXI+PFJlY051
bT41OTA8L1JlY051bT48cmVjb3JkPjxyZWMtbnVtYmVyPjU5MDwvcmVjLW51bWJlcj48Zm9yZWln
bi1rZXlzPjxrZXkgYXBwPSJFTiIgZGItaWQ9Ind4MmF4ZXgwMXNzZXN2ZXBldjl4dHZ2c3B0Mnpk
eDB6OWVhOSI+NTkwPC9rZXk+PC9mb3JlaWduLWtleXM+PHJlZi10eXBlIG5hbWU9IkJvb2sgU2Vj
dGlvbiI+NTwvcmVmLXR5cGU+PGNvbnRyaWJ1dG9ycz48YXV0aG9ycz48YXV0aG9yPldvb2R3YXJk
LCBHLjwvYXV0aG9yPjxhdXRob3I+QmVuc3RlYWQsIEouIFAuPC9hdXRob3I+PGF1dGhvcj5CZXZl
cmlkZ2UsIE8uIFMuPC9hdXRob3I+PGF1dGhvcj5CbGFuY2hhcmQsIEouPC9hdXRob3I+PGF1dGhv
cj5CcmV5LCBULjwvYXV0aG9yPjxhdXRob3I+QnJvd24sIEwuIEUuPC9hdXRob3I+PGF1dGhvcj5D
cm9zcywgVy4gRi48L2F1dGhvcj48YXV0aG9yPkZyaWJlcmcsIE4uPC9hdXRob3I+PGF1dGhvcj5J
bmdzLCBULiBDLjwvYXV0aG9yPjxhdXRob3I+SmFjb2IsIFUuPC9hdXRob3I+PGF1dGhvcj5KZW5u
aW5ncywgUy48L2F1dGhvcj48YXV0aG9yPkxlZGdlciwgTS4gRS48L2F1dGhvcj48YXV0aG9yPk1p
bG5lciwgQS4gTS48L2F1dGhvcj48YXV0aG9yPk1vbnRveWEsIEouIE0uPC9hdXRob3I+PGF1dGhv
cj5PJmFwb3M7R29ybWFuLCBFLiBKLjwvYXV0aG9yPjxhdXRob3I+T2xlc2VuLCBKLiBNLjwvYXV0
aG9yPjxhdXRob3I+UGV0Y2hleSwgTy4gTC48L2F1dGhvcj48YXV0aG9yPlBpY2hsZXIsIEQuIEUu
PC9hdXRob3I+PGF1dGhvcj5SZXVtYW4sIEQuIEMuPC9hdXRob3I+PGF1dGhvcj5UaG9tcHNvbiwg
TS4gUy4gQS48L2F1dGhvcj48YXV0aG9yPlZhbiBWZWVuLCBGLiBKLiBGLjwvYXV0aG9yPjxhdXRo
b3I+WXZvbi1EdXJvY2hlciwgRy48L2F1dGhvcj48L2F1dGhvcnM+PC9jb250cmlidXRvcnM+PHRp
dGxlcz48dGl0bGU+RWNvbG9naWNhbCBOZXR3b3JrcyBpbiBhIENoYW5naW5nIENsaW1hdGU8L3Rp
dGxlPjxzZWNvbmRhcnktdGl0bGU+QWR2YW5jZXMgaW4gRWNvbG9naWNhbCBSZXNlYXJjaDogRWNv
bG9naWNhbCBOZXR3b3JrcywgVm9sIDQyPC9zZWNvbmRhcnktdGl0bGU+PHRlcnRpYXJ5LXRpdGxl
PkFkdmFuY2VzIGluIEVjb2xvZ2ljYWwgUmVzZWFyY2g8L3RlcnRpYXJ5LXRpdGxlPjwvdGl0bGVz
PjxwYWdlcz43MS0xMzg8L3BhZ2VzPjxkYXRlcz48eWVhcj4yMDEwPC95ZWFyPjwvZGF0ZXM+PGlz
Ym4+MDA2NS0yNTA0JiN4RDs5NzgtMC0xMi0zODEzNjMtMzwvaXNibj48YWNjZXNzaW9uLW51bT5X
T1M6MDAwMjg1NDg0MDAwMDAyPC9hY2Nlc3Npb24tbnVtPjx1cmxzPjxyZWxhdGVkLXVybHM+PHVy
bD4mbHQ7R28gdG8gSVNJJmd0OzovL1dPUzowMDAyODU0ODQwMDAwMDIgPC91cmw+PC9yZWxhdGVk
LXVybHM+PC91cmxzPjxlbGVjdHJvbmljLXJlc291cmNlLW51bT4xMC4xMDE2L3MwMDY1LTI1MDQo
MTApNDIwMDItNDwvZWxlY3Ryb25pYy1yZXNvdXJjZS1udW0+PC9yZWNvcmQ+PC9DaXRlPjwvRW5k
Tm90ZT4A
</w:fldData>
        </w:fldChar>
      </w:r>
      <w:r>
        <w:instrText xml:space="preserve"> ADDIN EN.CITE.DATA </w:instrText>
      </w:r>
      <w:r w:rsidR="00E45ECE">
        <w:fldChar w:fldCharType="end"/>
      </w:r>
      <w:r w:rsidR="00E45ECE">
        <w:fldChar w:fldCharType="separate"/>
      </w:r>
      <w:r>
        <w:t>(Berlow</w:t>
      </w:r>
      <w:r w:rsidRPr="00DD3848">
        <w:rPr>
          <w:i/>
        </w:rPr>
        <w:t xml:space="preserve"> et al.</w:t>
      </w:r>
      <w:r>
        <w:t xml:space="preserve"> 2009; Woodward</w:t>
      </w:r>
      <w:r w:rsidRPr="00DD3848">
        <w:rPr>
          <w:i/>
        </w:rPr>
        <w:t xml:space="preserve"> et al.</w:t>
      </w:r>
      <w:r>
        <w:t xml:space="preserve"> 2010)</w:t>
      </w:r>
      <w:r w:rsidR="00E45ECE">
        <w:fldChar w:fldCharType="end"/>
      </w:r>
      <w:r w:rsidRPr="000A10BA">
        <w:t xml:space="preserve">. </w:t>
      </w:r>
      <w:r>
        <w:t xml:space="preserve">However, </w:t>
      </w:r>
      <w:r>
        <w:rPr>
          <w:rFonts w:cs="Calibri"/>
        </w:rPr>
        <w:t>the community-level influences of these bioenergetic constraints are only starting to be explored.</w:t>
      </w:r>
    </w:p>
    <w:p w:rsidR="002F2F65" w:rsidRDefault="002F2F65" w:rsidP="002F2F65">
      <w:pPr>
        <w:pStyle w:val="Thesistext"/>
      </w:pPr>
      <w:r>
        <w:t>My dissertation bridges the fields of environmental physiology and theoretical ecology by exploring t</w:t>
      </w:r>
      <w:r>
        <w:rPr>
          <w:rFonts w:cs="Calibri"/>
        </w:rPr>
        <w:t xml:space="preserve">he community-level consequences of bioenergetic constraints on species interactions due to body size and temperature. </w:t>
      </w:r>
      <w:r>
        <w:t xml:space="preserve">I initially used dynamic modeling of food webs to explore how these bioenergetic constraints might manifest at the community level (Chapter 2). Here I incorporated temperature and body size scaling into the biological rate parameters (including metabolic rate, ingestion rate and </w:t>
      </w:r>
      <w:proofErr w:type="spellStart"/>
      <w:r>
        <w:t>autotroph</w:t>
      </w:r>
      <w:proofErr w:type="spellEnd"/>
      <w:r>
        <w:t xml:space="preserve"> production rate) of a series of realistically structured trophic networks of 30 interacting species. For each network, I systematically changed the ambient temperature of the model and the temperature scaling parameters affecting consumer metabolic rate and ingestion rate and analyzed effects at the species level and at the network level. </w:t>
      </w:r>
    </w:p>
    <w:p w:rsidR="002F2F65" w:rsidRPr="00872368" w:rsidRDefault="002F2F65" w:rsidP="002F2F65">
      <w:pPr>
        <w:pStyle w:val="Thesistext"/>
      </w:pPr>
      <w:r>
        <w:lastRenderedPageBreak/>
        <w:t>At the species level, I used statistical models to characterize a species’ probability of extinction as a function of several species attributes, such as energetic efficiency</w:t>
      </w:r>
      <w:r w:rsidRPr="007B6322">
        <w:t xml:space="preserve">, body mass, trophic level, vulnerability </w:t>
      </w:r>
      <w:r>
        <w:t xml:space="preserve">(the </w:t>
      </w:r>
      <w:r w:rsidRPr="007B6322">
        <w:t>number of consumer</w:t>
      </w:r>
      <w:r>
        <w:t>s</w:t>
      </w:r>
      <w:r w:rsidRPr="007B6322">
        <w:t>)</w:t>
      </w:r>
      <w:r>
        <w:t xml:space="preserve">, generality (the number of resources), </w:t>
      </w:r>
      <w:r w:rsidRPr="006F2352">
        <w:t>Hill exponent</w:t>
      </w:r>
      <w:r>
        <w:t xml:space="preserve"> (</w:t>
      </w:r>
      <w:r w:rsidRPr="006F2352">
        <w:t xml:space="preserve">the shape of the </w:t>
      </w:r>
      <w:r>
        <w:t xml:space="preserve">functional response), and predator interference coefficient (the degree to which individuals of that species interfere with each other’s consumption activities). The results indicate that the relative effects of physiology (body size and energetic efficiency) are more important than the effect of local food web structure (trophic level and generality) and both of these were overwhelmingly more influential than the random effects of the network structure. Thus, the bioenergetic effects of body size and temperature were highly influential on species persistence; however, local community structure also influenced the effect that temperature had by either limiting the flow of energy up the food web and imposing additional energetic constraints on higher trophic species, or by mitigating the negative effects of temperature with stabilizing species interactions. </w:t>
      </w:r>
    </w:p>
    <w:p w:rsidR="002F2F65" w:rsidRDefault="002F2F65" w:rsidP="002F2F65">
      <w:pPr>
        <w:pStyle w:val="Thesistext"/>
      </w:pPr>
      <w:r>
        <w:t xml:space="preserve">At the network level, the relative scaling of consumer metabolic rates (energetic losses) and ingestion rates (energetic gains) determined whether consumer energetic efficiencies would increase or decrease with temperature, which had implications for the stability of the network. If consumer energetic efficiency declined with temperature (the consumer’s energetic costs increased faster with temperature than its energetic gains), then the community was more stable at lower ambient temperatures. If ambient temperatures were increased, then more species would go extinct and average community stability would decline. The opposite scenario of increasing consumer energetic efficiency with temperature resulted in greater average community stability at higher temperatures. </w:t>
      </w:r>
    </w:p>
    <w:p w:rsidR="002F2F65" w:rsidRDefault="002F2F65" w:rsidP="002F2F65">
      <w:pPr>
        <w:pStyle w:val="Thesistext"/>
      </w:pPr>
      <w:r>
        <w:t xml:space="preserve">This inverted response begs the question: How does consumer energetic efficiency change with temperature? Existing measurements of the relative temperature scaling of metabolic and ingestion rates have only been published from one forest floor invertebrate community of spiders and beetles, in which consumer energetic efficiencies decline with temperature </w:t>
      </w:r>
      <w:r w:rsidR="00E45ECE" w:rsidRPr="003F7FB9">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PC9lbGVjdHJvbmljLXJlc291cmNlLW51bT48L3JlY29yZD48L0NpdGU+PENpdGU+PEF1dGhvcj5W
dWNpYy1QZXN0aWM8L0F1dGhvcj48WWVhcj4yMDExPC9ZZWFyPjxSZWNOdW0+NTQ1PC9SZWNOdW0+
PHJlY29yZD48cmVjLW51bWJlcj41NDU8L3JlYy1udW1iZXI+PGZvcmVpZ24ta2V5cz48a2V5IGFw
cD0iRU4iIGRiLWlkPSJ3eDJheGV4MDFzc2VzdmVwZXY5eHR2dnNwdDJ6ZHgwejllYTkiPjU0NTwv
a2V5PjwvZm9yZWlnbi1rZXlzPjxyZWYtdHlwZSBuYW1lPSJKb3VybmFsIEFydGljbGUiPjE3PC9y
ZWYtdHlwZT48Y29udHJpYnV0b3JzPjxhdXRob3JzPjxhdXRob3I+VnVjaWMtUGVzdGljLCBPLjwv
YXV0aG9yPjxhdXRob3I+RWhuZXMsIFIuIEIuPC9hdXRob3I+PGF1dGhvcj5SYWxsLCBCLiBDLjwv
YXV0aG9yPjxhdXRob3I+QnJvc2UsIFUuPC9hdXRob3I+PC9hdXRob3JzPjwvY29udHJpYnV0b3Jz
Pjx0aXRsZXM+PHRpdGxlPldhcm1pbmcgdXAgdGhlIHN5c3RlbTogaGlnaGVyIHByZWRhdG9yIGZl
ZWRpbmcgcmF0ZXMgYnV0IGxvd2VyIGVuZXJnZXRpYyBlZmZpY2llbmNpZXM8L3RpdGxlPjxzZWNv
bmRhcnktdGl0bGU+R2xvYmFsIENoYW5nZSBCaW9sb2d5PC9zZWNvbmRhcnktdGl0bGU+PC90aXRs
ZXM+PHBlcmlvZGljYWw+PGZ1bGwtdGl0bGU+R2xvYmFsIENoYW5nZSBCaW9sb2d5PC9mdWxsLXRp
dGxlPjwvcGVyaW9kaWNhbD48cGFnZXM+MTMwMS0xMzEwPC9wYWdlcz48dm9sdW1lPjE3PC92b2x1
bWU+PG51bWJlcj4zPC9udW1iZXI+PGRhdGVzPjx5ZWFyPjIwMTE8L3llYXI+PHB1Yi1kYXRlcz48
ZGF0ZT5NYXI8L2RhdGU+PC9wdWItZGF0ZXM+PC9kYXRlcz48aXNibj4xMzU0LTEwMTM8L2lzYm4+
PGFjY2Vzc2lvbi1udW0+V09TOjAwMDI4NjgzNzkwMDAwNTwvYWNjZXNzaW9uLW51bT48dXJscz48
cmVsYXRlZC11cmxzPjx1cmw+Jmx0O0dvIHRvIElTSSZndDs6Ly9XT1M6MDAwMjg2ODM3OTAwMDA1
IDwvdXJsPjwvcmVsYXRlZC11cmxzPjwvdXJscz48ZWxlY3Ryb25pYy1yZXNvdXJjZS1udW0+MTAu
MTExMS9qLjEzNjUtMjQ4Ni4yMDEwLjAyMzI5Lng8L2VsZWN0cm9uaWMtcmVzb3VyY2UtbnVtPjwv
cmVjb3JkPjwvQ2l0ZT48L0VuZE5vdGU+AG==
</w:fldData>
        </w:fldChar>
      </w:r>
      <w:r>
        <w:instrText xml:space="preserve"> ADDIN EN.CITE </w:instrText>
      </w:r>
      <w:r w:rsidR="00E45ECE">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PC9lbGVjdHJvbmljLXJlc291cmNlLW51bT48L3JlY29yZD48L0NpdGU+PENpdGU+PEF1dGhvcj5W
dWNpYy1QZXN0aWM8L0F1dGhvcj48WWVhcj4yMDExPC9ZZWFyPjxSZWNOdW0+NTQ1PC9SZWNOdW0+
PHJlY29yZD48cmVjLW51bWJlcj41NDU8L3JlYy1udW1iZXI+PGZvcmVpZ24ta2V5cz48a2V5IGFw
cD0iRU4iIGRiLWlkPSJ3eDJheGV4MDFzc2VzdmVwZXY5eHR2dnNwdDJ6ZHgwejllYTkiPjU0NTwv
a2V5PjwvZm9yZWlnbi1rZXlzPjxyZWYtdHlwZSBuYW1lPSJKb3VybmFsIEFydGljbGUiPjE3PC9y
ZWYtdHlwZT48Y29udHJpYnV0b3JzPjxhdXRob3JzPjxhdXRob3I+VnVjaWMtUGVzdGljLCBPLjwv
YXV0aG9yPjxhdXRob3I+RWhuZXMsIFIuIEIuPC9hdXRob3I+PGF1dGhvcj5SYWxsLCBCLiBDLjwv
YXV0aG9yPjxhdXRob3I+QnJvc2UsIFUuPC9hdXRob3I+PC9hdXRob3JzPjwvY29udHJpYnV0b3Jz
Pjx0aXRsZXM+PHRpdGxlPldhcm1pbmcgdXAgdGhlIHN5c3RlbTogaGlnaGVyIHByZWRhdG9yIGZl
ZWRpbmcgcmF0ZXMgYnV0IGxvd2VyIGVuZXJnZXRpYyBlZmZpY2llbmNpZXM8L3RpdGxlPjxzZWNv
bmRhcnktdGl0bGU+R2xvYmFsIENoYW5nZSBCaW9sb2d5PC9zZWNvbmRhcnktdGl0bGU+PC90aXRs
ZXM+PHBlcmlvZGljYWw+PGZ1bGwtdGl0bGU+R2xvYmFsIENoYW5nZSBCaW9sb2d5PC9mdWxsLXRp
dGxlPjwvcGVyaW9kaWNhbD48cGFnZXM+MTMwMS0xMzEwPC9wYWdlcz48dm9sdW1lPjE3PC92b2x1
bWU+PG51bWJlcj4zPC9udW1iZXI+PGRhdGVzPjx5ZWFyPjIwMTE8L3llYXI+PHB1Yi1kYXRlcz48
ZGF0ZT5NYXI8L2RhdGU+PC9wdWItZGF0ZXM+PC9kYXRlcz48aXNibj4xMzU0LTEwMTM8L2lzYm4+
PGFjY2Vzc2lvbi1udW0+V09TOjAwMDI4NjgzNzkwMDAwNTwvYWNjZXNzaW9uLW51bT48dXJscz48
cmVsYXRlZC11cmxzPjx1cmw+Jmx0O0dvIHRvIElTSSZndDs6Ly9XT1M6MDAwMjg2ODM3OTAwMDA1
IDwvdXJsPjwvcmVsYXRlZC11cmxzPjwvdXJscz48ZWxlY3Ryb25pYy1yZXNvdXJjZS1udW0+MTAu
MTExMS9qLjEzNjUtMjQ4Ni4yMDEwLjAyMzI5Lng8L2VsZWN0cm9uaWMtcmVzb3VyY2UtbnVtPjwv
cmVjb3JkPjwvQ2l0ZT48L0VuZE5vdGU+AG==
</w:fldData>
        </w:fldChar>
      </w:r>
      <w:r>
        <w:instrText xml:space="preserve"> ADDIN EN.CITE.DATA </w:instrText>
      </w:r>
      <w:r w:rsidR="00E45ECE">
        <w:fldChar w:fldCharType="end"/>
      </w:r>
      <w:r w:rsidR="00E45ECE" w:rsidRPr="003F7FB9">
        <w:fldChar w:fldCharType="separate"/>
      </w:r>
      <w:r>
        <w:t>(</w:t>
      </w:r>
      <w:proofErr w:type="spellStart"/>
      <w:r>
        <w:t>Rall</w:t>
      </w:r>
      <w:proofErr w:type="spellEnd"/>
      <w:r w:rsidRPr="00DD3848">
        <w:rPr>
          <w:i/>
        </w:rPr>
        <w:t xml:space="preserve"> et al.</w:t>
      </w:r>
      <w:r>
        <w:t xml:space="preserve"> 2010; </w:t>
      </w:r>
      <w:proofErr w:type="spellStart"/>
      <w:r>
        <w:t>Vucic-Pestic</w:t>
      </w:r>
      <w:proofErr w:type="spellEnd"/>
      <w:r w:rsidRPr="00DD3848">
        <w:rPr>
          <w:i/>
        </w:rPr>
        <w:t xml:space="preserve"> et al.</w:t>
      </w:r>
      <w:r>
        <w:t xml:space="preserve"> 2011)</w:t>
      </w:r>
      <w:r w:rsidR="00E45ECE" w:rsidRPr="003F7FB9">
        <w:fldChar w:fldCharType="end"/>
      </w:r>
      <w:r>
        <w:t xml:space="preserve">. Thus, according to </w:t>
      </w:r>
      <w:r>
        <w:lastRenderedPageBreak/>
        <w:t xml:space="preserve">the model results of Chapter 2, the community level consequences of warming in this forest floor community would be a loss of species from the system. A loss of species at warmer temperatures has also been observed in freshwater microcosm communities of bacteria and </w:t>
      </w:r>
      <w:proofErr w:type="spellStart"/>
      <w:r>
        <w:t>protists</w:t>
      </w:r>
      <w:proofErr w:type="spellEnd"/>
      <w:r>
        <w:t xml:space="preserve"> and grassland mesocosms communities of invertebrates that have been experimentally warmed </w:t>
      </w:r>
      <w:r w:rsidR="00E45ECE">
        <w:fldChar w:fldCharType="begin">
          <w:fldData xml:space="preserve">PEVuZE5vdGU+PENpdGU+PEF1dGhvcj5CZXZlcmlkZ2U8L0F1dGhvcj48WWVhcj4yMDEwPC9ZZWFy
PjxSZWNOdW0+NTcwPC9SZWNOdW0+PHJlY29yZD48cmVjLW51bWJlcj41NzA8L3JlYy1udW1iZXI+
PGZvcmVpZ24ta2V5cz48a2V5IGFwcD0iRU4iIGRiLWlkPSJ3eDJheGV4MDFzc2VzdmVwZXY5eHR2
dnNwdDJ6ZHgwejllYTkiPjU3MDwva2V5PjwvZm9yZWlnbi1rZXlzPjxyZWYtdHlwZSBuYW1lPSJK
b3VybmFsIEFydGljbGUiPjE3PC9yZWYtdHlwZT48Y29udHJpYnV0b3JzPjxhdXRob3JzPjxhdXRo
b3I+QmV2ZXJpZGdlLCBPbGl2ZXIgUy48L2F1dGhvcj48YXV0aG9yPkh1bXBocmllcywgU3R1YXJ0
PC9hdXRob3I+PGF1dGhvcj5QZXRjaGV5LCBPd2VuIEwuPC9hdXRob3I+PC9hdXRob3JzPjwvY29u
dHJpYnV0b3JzPjx0aXRsZXM+PHRpdGxlPlRoZSBpbnRlcmFjdGluZyBlZmZlY3RzIG9mIHRlbXBl
cmF0dXJlIGFuZCBmb29kIGNoYWluIGxlbmd0aCBvbiB0cm9waGljIGFidW5kYW5jZSBhbmQgZWNv
c3lzdGVtIGZ1bmN0aW9uPC90aXRsZT48c2Vjb25kYXJ5LXRpdGxlPkpvdXJuYWwgb2YgQW5pbWFs
IEVjb2xvZ3k8L3NlY29uZGFyeS10aXRsZT48L3RpdGxlcz48cGVyaW9kaWNhbD48ZnVsbC10aXRs
ZT5Kb3VybmFsIG9mIEFuaW1hbCBFY29sb2d5PC9mdWxsLXRpdGxlPjwvcGVyaW9kaWNhbD48cGFn
ZXM+NjkzLTcwMDwvcGFnZXM+PHZvbHVtZT43OTwvdm9sdW1lPjxudW1iZXI+MzwvbnVtYmVyPjxk
YXRlcz48eWVhcj4yMDEwPC95ZWFyPjxwdWItZGF0ZXM+PGRhdGU+TWF5PC9kYXRlPjwvcHViLWRh
dGVzPjwvZGF0ZXM+PGlzYm4+MDAyMS04NzkwPC9pc2JuPjxhY2Nlc3Npb24tbnVtPldPUzowMDAy
NzU4ODY0MDAwMjE8L2FjY2Vzc2lvbi1udW0+PHVybHM+PHJlbGF0ZWQtdXJscz48dXJsPiZsdDtH
byB0byBJU0kmZ3Q7Oi8vV09TOjAwMDI3NTg4NjQwMDAyMSA8L3VybD48L3JlbGF0ZWQtdXJscz48
L3VybHM+PGVsZWN0cm9uaWMtcmVzb3VyY2UtbnVtPjEwLjExMTEvai4xMzY1LTI2NTYuMjAxMC4w
MTY2Mi54PC9lbGVjdHJvbmljLXJlc291cmNlLW51bT48L3JlY29yZD48L0NpdGU+PENpdGU+PEF1
dGhvcj5CZXZlcmlkZ2U8L0F1dGhvcj48WWVhcj4yMDEwPC9ZZWFyPjxSZWNOdW0+NTY5PC9SZWNO
dW0+PHJlY29yZD48cmVjLW51bWJlcj41Njk8L3JlYy1udW1iZXI+PGZvcmVpZ24ta2V5cz48a2V5
IGFwcD0iRU4iIGRiLWlkPSJ3eDJheGV4MDFzc2VzdmVwZXY5eHR2dnNwdDJ6ZHgwejllYTkiPjU2
OTwva2V5PjwvZm9yZWlnbi1rZXlzPjxyZWYtdHlwZSBuYW1lPSJKb3VybmFsIEFydGljbGUiPjE3
PC9yZWYtdHlwZT48Y29udHJpYnV0b3JzPjxhdXRob3JzPjxhdXRob3I+QmV2ZXJpZGdlLCBPbGl2
ZXIgUy48L2F1dGhvcj48YXV0aG9yPlBldGNoZXksIE93ZW4gTC48L2F1dGhvcj48YXV0aG9yPkh1
bXBocmllcywgU3R1YXJ0PC9hdXRob3I+PC9hdXRob3JzPjwvY29udHJpYnV0b3JzPjx0aXRsZXM+
PHRpdGxlPkRpcmVjdCBhbmQgaW5kaXJlY3QgZWZmZWN0cyBvZiB0ZW1wZXJhdHVyZSBvbiB0aGUg
cG9wdWxhdGlvbiBkeW5hbWljcyBhbmQgZWNvc3lzdGVtIGZ1bmN0aW9uaW5nIG9mIGFxdWF0aWMg
bWljcm9iaWFsIGVjb3N5c3RlbXM8L3RpdGxlPjxzZWNvbmRhcnktdGl0bGU+Sm91cm5hbCBvZiBB
bmltYWwgRWNvbG9neTwvc2Vjb25kYXJ5LXRpdGxlPjwvdGl0bGVzPjxwZXJpb2RpY2FsPjxmdWxs
LXRpdGxlPkpvdXJuYWwgb2YgQW5pbWFsIEVjb2xvZ3k8L2Z1bGwtdGl0bGU+PC9wZXJpb2RpY2Fs
PjxwYWdlcz4xMzI0LTEzMzE8L3BhZ2VzPjx2b2x1bWU+Nzk8L3ZvbHVtZT48bnVtYmVyPjY8L251
bWJlcj48ZGF0ZXM+PHllYXI+MjAxMDwveWVhcj48cHViLWRhdGVzPjxkYXRlPk5vdjwvZGF0ZT48
L3B1Yi1kYXRlcz48L2RhdGVzPjxpc2JuPjAwMjEtODc5MDwvaXNibj48YWNjZXNzaW9uLW51bT5X
T1M6MDAwMjgzMDc0MDAwMDE5PC9hY2Nlc3Npb24tbnVtPjx1cmxzPjxyZWxhdGVkLXVybHM+PHVy
bD4mbHQ7R28gdG8gSVNJJmd0OzovL1dPUzowMDAyODMwNzQwMDAwMTkgPC91cmw+PC9yZWxhdGVk
LXVybHM+PC91cmxzPjxlbGVjdHJvbmljLXJlc291cmNlLW51bT4xMC4xMTExL2ouMTM2NS0yNjU2
LjIwMTAuMDE3NDEueDwvZWxlY3Ryb25pYy1yZXNvdXJjZS1udW0+PC9yZWNvcmQ+PC9DaXRlPjxD
aXRlPjxBdXRob3I+UGV0Y2hleTwvQXV0aG9yPjxZZWFyPjE5OTk8L1llYXI+PFJlY051bT42MDU8
L1JlY051bT48cmVjb3JkPjxyZWMtbnVtYmVyPjYwNTwvcmVjLW51bWJlcj48Zm9yZWlnbi1rZXlz
PjxrZXkgYXBwPSJFTiIgZGItaWQ9Ind4MmF4ZXgwMXNzZXN2ZXBldjl4dHZ2c3B0MnpkeDB6OWVh
OSI+NjA1PC9rZXk+PC9mb3JlaWduLWtleXM+PHJlZi10eXBlIG5hbWU9IkpvdXJuYWwgQXJ0aWNs
ZSI+MTc8L3JlZi10eXBlPjxjb250cmlidXRvcnM+PGF1dGhvcnM+PGF1dGhvcj5QZXRjaGV5LCBP
LiBMLjwvYXV0aG9yPjxhdXRob3I+TWNQaGVhcnNvbiwgUC4gVC48L2F1dGhvcj48YXV0aG9yPkNh
c2V5LCBULiBNLjwvYXV0aG9yPjxhdXRob3I+TW9yaW4sIFAuIEouPC9hdXRob3I+PC9hdXRob3Jz
PjwvY29udHJpYnV0b3JzPjx0aXRsZXM+PHRpdGxlPkVudmlyb25tZW50YWwgd2FybWluZyBhbHRl
cnMgZm9vZC13ZWIgc3RydWN0dXJlIGFuZCBlY29zeXN0ZW0gZnVuY3Rpb248L3RpdGxlPjxzZWNv
bmRhcnktdGl0bGU+TmF0dXJlPC9zZWNvbmRhcnktdGl0bGU+PC90aXRsZXM+PHBlcmlvZGljYWw+
PGZ1bGwtdGl0bGU+TmF0dXJlPC9mdWxsLXRpdGxlPjwvcGVyaW9kaWNhbD48cGFnZXM+NjktNzI8
L3BhZ2VzPjx2b2x1bWU+NDAyPC92b2x1bWU+PG51bWJlcj42NzU3PC9udW1iZXI+PGRhdGVzPjx5
ZWFyPjE5OTk8L3llYXI+PHB1Yi1kYXRlcz48ZGF0ZT5Ob3Y8L2RhdGU+PC9wdWItZGF0ZXM+PC9k
YXRlcz48aXNibj4wMDI4LTA4MzY8L2lzYm4+PGFjY2Vzc2lvbi1udW0+V09TOjAwMDA4MzYzODYw
MDA0MzwvYWNjZXNzaW9uLW51bT48dXJscz48cmVsYXRlZC11cmxzPjx1cmw+Jmx0O0dvIHRvIElT
SSZndDs6Ly9XT1M6MDAwMDgzNjM4NjAwMDQzIDwvdXJsPjwvcmVsYXRlZC11cmxzPjwvdXJscz48
ZWxlY3Ryb25pYy1yZXNvdXJjZS1udW0+MTAuMTAzOC80NzAyMzwvZWxlY3Ryb25pYy1yZXNvdXJj
ZS1udW0+PC9yZWNvcmQ+PC9DaXRlPjxDaXRlPjxBdXRob3I+Vm9pZ3Q8L0F1dGhvcj48WWVhcj4y
MDAzPC9ZZWFyPjxSZWNOdW0+NjM3PC9SZWNOdW0+PHJlY29yZD48cmVjLW51bWJlcj42Mzc8L3Jl
Yy1udW1iZXI+PGZvcmVpZ24ta2V5cz48a2V5IGFwcD0iRU4iIGRiLWlkPSJ3eDJheGV4MDFzc2Vz
dmVwZXY5eHR2dnNwdDJ6ZHgwejllYTkiPjYzNzwva2V5PjwvZm9yZWlnbi1rZXlzPjxyZWYtdHlw
ZSBuYW1lPSJKb3VybmFsIEFydGljbGUiPjE3PC9yZWYtdHlwZT48Y29udHJpYnV0b3JzPjxhdXRo
b3JzPjxhdXRob3I+Vm9pZ3QsIFcuPC9hdXRob3I+PGF1dGhvcj5QZXJuZXIsIEouPC9hdXRob3I+
PGF1dGhvcj5EYXZpcywgQS4gSi48L2F1dGhvcj48YXV0aG9yPkVnZ2VycywgVC48L2F1dGhvcj48
YXV0aG9yPlNjaHVtYWNoZXIsIEouPC9hdXRob3I+PGF1dGhvcj5CYWhybWFubiwgUi48L2F1dGhv
cj48YXV0aG9yPkZhYmlhbiwgQi48L2F1dGhvcj48YXV0aG9yPkhlaW5yaWNoLCBXLjwvYXV0aG9y
PjxhdXRob3I+S29obGVyLCBHLjwvYXV0aG9yPjxhdXRob3I+TGljaHRlciwgRC48L2F1dGhvcj48
YXV0aG9yPk1hcnN0YWxsZXIsIFIuPC9hdXRob3I+PGF1dGhvcj5TYW5kZXIsIEYuIFcuPC9hdXRo
b3I+PC9hdXRob3JzPjwvY29udHJpYnV0b3JzPjx0aXRsZXM+PHRpdGxlPlRyb3BoaWMgbGV2ZWxz
IGFyZSBkaWZmZXJlbnRpYWxseSBzZW5zaXRpdmUgdG8gY2xpbWF0ZTwvdGl0bGU+PHNlY29uZGFy
eS10aXRsZT5FY29sb2d5PC9zZWNvbmRhcnktdGl0bGU+PC90aXRsZXM+PHBlcmlvZGljYWw+PGZ1
bGwtdGl0bGU+RWNvbG9neTwvZnVsbC10aXRsZT48L3BlcmlvZGljYWw+PHBhZ2VzPjI0NDQtMjQ1
MzwvcGFnZXM+PHZvbHVtZT44NDwvdm9sdW1lPjxudW1iZXI+OTwvbnVtYmVyPjxkYXRlcz48eWVh
cj4yMDAzPC95ZWFyPjxwdWItZGF0ZXM+PGRhdGU+U2VwPC9kYXRlPjwvcHViLWRhdGVzPjwvZGF0
ZXM+PGlzYm4+MDAxMi05NjU4PC9pc2JuPjxhY2Nlc3Npb24tbnVtPldPUzowMDAxODUyMjYxMDAw
MTk8L2FjY2Vzc2lvbi1udW0+PHVybHM+PHJlbGF0ZWQtdXJscz48dXJsPiZsdDtHbyB0byBJU0km
Z3Q7Oi8vV09TOjAwMDE4NTIyNjEwMDAxOSA8L3VybD48L3JlbGF0ZWQtdXJscz48L3VybHM+PGVs
ZWN0cm9uaWMtcmVzb3VyY2UtbnVtPjEwLjE4OTAvMDItMDI2NjwvZWxlY3Ryb25pYy1yZXNvdXJj
ZS1udW0+PC9yZWNvcmQ+PC9DaXRlPjxDaXRlPjxBdXRob3I+Vm9pZ3Q8L0F1dGhvcj48WWVhcj4y
MDAzPC9ZZWFyPjxSZWNOdW0+NjM3PC9SZWNOdW0+PHJlY29yZD48cmVjLW51bWJlcj42Mzc8L3Jl
Yy1udW1iZXI+PGZvcmVpZ24ta2V5cz48a2V5IGFwcD0iRU4iIGRiLWlkPSJ3eDJheGV4MDFzc2Vz
dmVwZXY5eHR2dnNwdDJ6ZHgwejllYTkiPjYzNzwva2V5PjwvZm9yZWlnbi1rZXlzPjxyZWYtdHlw
ZSBuYW1lPSJKb3VybmFsIEFydGljbGUiPjE3PC9yZWYtdHlwZT48Y29udHJpYnV0b3JzPjxhdXRo
b3JzPjxhdXRob3I+Vm9pZ3QsIFcuPC9hdXRob3I+PGF1dGhvcj5QZXJuZXIsIEouPC9hdXRob3I+
PGF1dGhvcj5EYXZpcywgQS4gSi48L2F1dGhvcj48YXV0aG9yPkVnZ2VycywgVC48L2F1dGhvcj48
YXV0aG9yPlNjaHVtYWNoZXIsIEouPC9hdXRob3I+PGF1dGhvcj5CYWhybWFubiwgUi48L2F1dGhv
cj48YXV0aG9yPkZhYmlhbiwgQi48L2F1dGhvcj48YXV0aG9yPkhlaW5yaWNoLCBXLjwvYXV0aG9y
PjxhdXRob3I+S29obGVyLCBHLjwvYXV0aG9yPjxhdXRob3I+TGljaHRlciwgRC48L2F1dGhvcj48
YXV0aG9yPk1hcnN0YWxsZXIsIFIuPC9hdXRob3I+PGF1dGhvcj5TYW5kZXIsIEYuIFcuPC9hdXRo
b3I+PC9hdXRob3JzPjwvY29udHJpYnV0b3JzPjx0aXRsZXM+PHRpdGxlPlRyb3BoaWMgbGV2ZWxz
IGFyZSBkaWZmZXJlbnRpYWxseSBzZW5zaXRpdmUgdG8gY2xpbWF0ZTwvdGl0bGU+PHNlY29uZGFy
eS10aXRsZT5FY29sb2d5PC9zZWNvbmRhcnktdGl0bGU+PC90aXRsZXM+PHBlcmlvZGljYWw+PGZ1
bGwtdGl0bGU+RWNvbG9neTwvZnVsbC10aXRsZT48L3BlcmlvZGljYWw+PHBhZ2VzPjI0NDQtMjQ1
MzwvcGFnZXM+PHZvbHVtZT44NDwvdm9sdW1lPjxudW1iZXI+OTwvbnVtYmVyPjxkYXRlcz48eWVh
cj4yMDAzPC95ZWFyPjxwdWItZGF0ZXM+PGRhdGU+U2VwPC9kYXRlPjwvcHViLWRhdGVzPjwvZGF0
ZXM+PGlzYm4+MDAxMi05NjU4PC9pc2JuPjxhY2Nlc3Npb24tbnVtPldPUzowMDAxODUyMjYxMDAw
MTk8L2FjY2Vzc2lvbi1udW0+PHVybHM+PHJlbGF0ZWQtdXJscz48dXJsPiZsdDtHbyB0byBJU0km
Z3Q7Oi8vV09TOjAwMDE4NTIyNjEwMDAxOSA8L3VybD48L3JlbGF0ZWQtdXJscz48L3VybHM+PGVs
ZWN0cm9uaWMtcmVzb3VyY2UtbnVtPjEwLjE4OTAvMDItMDI2NjwvZWxlY3Ryb25pYy1yZXNvdXJj
ZS1udW0+PC9yZWNvcmQ+PC9DaXRlPjwvRW5kTm90ZT4A
</w:fldData>
        </w:fldChar>
      </w:r>
      <w:r>
        <w:instrText xml:space="preserve"> ADDIN EN.CITE </w:instrText>
      </w:r>
      <w:r w:rsidR="00E45ECE">
        <w:fldChar w:fldCharType="begin">
          <w:fldData xml:space="preserve">PEVuZE5vdGU+PENpdGU+PEF1dGhvcj5CZXZlcmlkZ2U8L0F1dGhvcj48WWVhcj4yMDEwPC9ZZWFy
PjxSZWNOdW0+NTcwPC9SZWNOdW0+PHJlY29yZD48cmVjLW51bWJlcj41NzA8L3JlYy1udW1iZXI+
PGZvcmVpZ24ta2V5cz48a2V5IGFwcD0iRU4iIGRiLWlkPSJ3eDJheGV4MDFzc2VzdmVwZXY5eHR2
dnNwdDJ6ZHgwejllYTkiPjU3MDwva2V5PjwvZm9yZWlnbi1rZXlzPjxyZWYtdHlwZSBuYW1lPSJK
b3VybmFsIEFydGljbGUiPjE3PC9yZWYtdHlwZT48Y29udHJpYnV0b3JzPjxhdXRob3JzPjxhdXRo
b3I+QmV2ZXJpZGdlLCBPbGl2ZXIgUy48L2F1dGhvcj48YXV0aG9yPkh1bXBocmllcywgU3R1YXJ0
PC9hdXRob3I+PGF1dGhvcj5QZXRjaGV5LCBPd2VuIEwuPC9hdXRob3I+PC9hdXRob3JzPjwvY29u
dHJpYnV0b3JzPjx0aXRsZXM+PHRpdGxlPlRoZSBpbnRlcmFjdGluZyBlZmZlY3RzIG9mIHRlbXBl
cmF0dXJlIGFuZCBmb29kIGNoYWluIGxlbmd0aCBvbiB0cm9waGljIGFidW5kYW5jZSBhbmQgZWNv
c3lzdGVtIGZ1bmN0aW9uPC90aXRsZT48c2Vjb25kYXJ5LXRpdGxlPkpvdXJuYWwgb2YgQW5pbWFs
IEVjb2xvZ3k8L3NlY29uZGFyeS10aXRsZT48L3RpdGxlcz48cGVyaW9kaWNhbD48ZnVsbC10aXRs
ZT5Kb3VybmFsIG9mIEFuaW1hbCBFY29sb2d5PC9mdWxsLXRpdGxlPjwvcGVyaW9kaWNhbD48cGFn
ZXM+NjkzLTcwMDwvcGFnZXM+PHZvbHVtZT43OTwvdm9sdW1lPjxudW1iZXI+MzwvbnVtYmVyPjxk
YXRlcz48eWVhcj4yMDEwPC95ZWFyPjxwdWItZGF0ZXM+PGRhdGU+TWF5PC9kYXRlPjwvcHViLWRh
dGVzPjwvZGF0ZXM+PGlzYm4+MDAyMS04NzkwPC9pc2JuPjxhY2Nlc3Npb24tbnVtPldPUzowMDAy
NzU4ODY0MDAwMjE8L2FjY2Vzc2lvbi1udW0+PHVybHM+PHJlbGF0ZWQtdXJscz48dXJsPiZsdDtH
byB0byBJU0kmZ3Q7Oi8vV09TOjAwMDI3NTg4NjQwMDAyMSA8L3VybD48L3JlbGF0ZWQtdXJscz48
L3VybHM+PGVsZWN0cm9uaWMtcmVzb3VyY2UtbnVtPjEwLjExMTEvai4xMzY1LTI2NTYuMjAxMC4w
MTY2Mi54PC9lbGVjdHJvbmljLXJlc291cmNlLW51bT48L3JlY29yZD48L0NpdGU+PENpdGU+PEF1
dGhvcj5CZXZlcmlkZ2U8L0F1dGhvcj48WWVhcj4yMDEwPC9ZZWFyPjxSZWNOdW0+NTY5PC9SZWNO
dW0+PHJlY29yZD48cmVjLW51bWJlcj41Njk8L3JlYy1udW1iZXI+PGZvcmVpZ24ta2V5cz48a2V5
IGFwcD0iRU4iIGRiLWlkPSJ3eDJheGV4MDFzc2VzdmVwZXY5eHR2dnNwdDJ6ZHgwejllYTkiPjU2
OTwva2V5PjwvZm9yZWlnbi1rZXlzPjxyZWYtdHlwZSBuYW1lPSJKb3VybmFsIEFydGljbGUiPjE3
PC9yZWYtdHlwZT48Y29udHJpYnV0b3JzPjxhdXRob3JzPjxhdXRob3I+QmV2ZXJpZGdlLCBPbGl2
ZXIgUy48L2F1dGhvcj48YXV0aG9yPlBldGNoZXksIE93ZW4gTC48L2F1dGhvcj48YXV0aG9yPkh1
bXBocmllcywgU3R1YXJ0PC9hdXRob3I+PC9hdXRob3JzPjwvY29udHJpYnV0b3JzPjx0aXRsZXM+
PHRpdGxlPkRpcmVjdCBhbmQgaW5kaXJlY3QgZWZmZWN0cyBvZiB0ZW1wZXJhdHVyZSBvbiB0aGUg
cG9wdWxhdGlvbiBkeW5hbWljcyBhbmQgZWNvc3lzdGVtIGZ1bmN0aW9uaW5nIG9mIGFxdWF0aWMg
bWljcm9iaWFsIGVjb3N5c3RlbXM8L3RpdGxlPjxzZWNvbmRhcnktdGl0bGU+Sm91cm5hbCBvZiBB
bmltYWwgRWNvbG9neTwvc2Vjb25kYXJ5LXRpdGxlPjwvdGl0bGVzPjxwZXJpb2RpY2FsPjxmdWxs
LXRpdGxlPkpvdXJuYWwgb2YgQW5pbWFsIEVjb2xvZ3k8L2Z1bGwtdGl0bGU+PC9wZXJpb2RpY2Fs
PjxwYWdlcz4xMzI0LTEzMzE8L3BhZ2VzPjx2b2x1bWU+Nzk8L3ZvbHVtZT48bnVtYmVyPjY8L251
bWJlcj48ZGF0ZXM+PHllYXI+MjAxMDwveWVhcj48cHViLWRhdGVzPjxkYXRlPk5vdjwvZGF0ZT48
L3B1Yi1kYXRlcz48L2RhdGVzPjxpc2JuPjAwMjEtODc5MDwvaXNibj48YWNjZXNzaW9uLW51bT5X
T1M6MDAwMjgzMDc0MDAwMDE5PC9hY2Nlc3Npb24tbnVtPjx1cmxzPjxyZWxhdGVkLXVybHM+PHVy
bD4mbHQ7R28gdG8gSVNJJmd0OzovL1dPUzowMDAyODMwNzQwMDAwMTkgPC91cmw+PC9yZWxhdGVk
LXVybHM+PC91cmxzPjxlbGVjdHJvbmljLXJlc291cmNlLW51bT4xMC4xMTExL2ouMTM2NS0yNjU2
LjIwMTAuMDE3NDEueDwvZWxlY3Ryb25pYy1yZXNvdXJjZS1udW0+PC9yZWNvcmQ+PC9DaXRlPjxD
aXRlPjxBdXRob3I+UGV0Y2hleTwvQXV0aG9yPjxZZWFyPjE5OTk8L1llYXI+PFJlY051bT42MDU8
L1JlY051bT48cmVjb3JkPjxyZWMtbnVtYmVyPjYwNTwvcmVjLW51bWJlcj48Zm9yZWlnbi1rZXlz
PjxrZXkgYXBwPSJFTiIgZGItaWQ9Ind4MmF4ZXgwMXNzZXN2ZXBldjl4dHZ2c3B0MnpkeDB6OWVh
OSI+NjA1PC9rZXk+PC9mb3JlaWduLWtleXM+PHJlZi10eXBlIG5hbWU9IkpvdXJuYWwgQXJ0aWNs
ZSI+MTc8L3JlZi10eXBlPjxjb250cmlidXRvcnM+PGF1dGhvcnM+PGF1dGhvcj5QZXRjaGV5LCBP
LiBMLjwvYXV0aG9yPjxhdXRob3I+TWNQaGVhcnNvbiwgUC4gVC48L2F1dGhvcj48YXV0aG9yPkNh
c2V5LCBULiBNLjwvYXV0aG9yPjxhdXRob3I+TW9yaW4sIFAuIEouPC9hdXRob3I+PC9hdXRob3Jz
PjwvY29udHJpYnV0b3JzPjx0aXRsZXM+PHRpdGxlPkVudmlyb25tZW50YWwgd2FybWluZyBhbHRl
cnMgZm9vZC13ZWIgc3RydWN0dXJlIGFuZCBlY29zeXN0ZW0gZnVuY3Rpb248L3RpdGxlPjxzZWNv
bmRhcnktdGl0bGU+TmF0dXJlPC9zZWNvbmRhcnktdGl0bGU+PC90aXRsZXM+PHBlcmlvZGljYWw+
PGZ1bGwtdGl0bGU+TmF0dXJlPC9mdWxsLXRpdGxlPjwvcGVyaW9kaWNhbD48cGFnZXM+NjktNzI8
L3BhZ2VzPjx2b2x1bWU+NDAyPC92b2x1bWU+PG51bWJlcj42NzU3PC9udW1iZXI+PGRhdGVzPjx5
ZWFyPjE5OTk8L3llYXI+PHB1Yi1kYXRlcz48ZGF0ZT5Ob3Y8L2RhdGU+PC9wdWItZGF0ZXM+PC9k
YXRlcz48aXNibj4wMDI4LTA4MzY8L2lzYm4+PGFjY2Vzc2lvbi1udW0+V09TOjAwMDA4MzYzODYw
MDA0MzwvYWNjZXNzaW9uLW51bT48dXJscz48cmVsYXRlZC11cmxzPjx1cmw+Jmx0O0dvIHRvIElT
SSZndDs6Ly9XT1M6MDAwMDgzNjM4NjAwMDQzIDwvdXJsPjwvcmVsYXRlZC11cmxzPjwvdXJscz48
ZWxlY3Ryb25pYy1yZXNvdXJjZS1udW0+MTAuMTAzOC80NzAyMzwvZWxlY3Ryb25pYy1yZXNvdXJj
ZS1udW0+PC9yZWNvcmQ+PC9DaXRlPjxDaXRlPjxBdXRob3I+Vm9pZ3Q8L0F1dGhvcj48WWVhcj4y
MDAzPC9ZZWFyPjxSZWNOdW0+NjM3PC9SZWNOdW0+PHJlY29yZD48cmVjLW51bWJlcj42Mzc8L3Jl
Yy1udW1iZXI+PGZvcmVpZ24ta2V5cz48a2V5IGFwcD0iRU4iIGRiLWlkPSJ3eDJheGV4MDFzc2Vz
dmVwZXY5eHR2dnNwdDJ6ZHgwejllYTkiPjYzNzwva2V5PjwvZm9yZWlnbi1rZXlzPjxyZWYtdHlw
ZSBuYW1lPSJKb3VybmFsIEFydGljbGUiPjE3PC9yZWYtdHlwZT48Y29udHJpYnV0b3JzPjxhdXRo
b3JzPjxhdXRob3I+Vm9pZ3QsIFcuPC9hdXRob3I+PGF1dGhvcj5QZXJuZXIsIEouPC9hdXRob3I+
PGF1dGhvcj5EYXZpcywgQS4gSi48L2F1dGhvcj48YXV0aG9yPkVnZ2VycywgVC48L2F1dGhvcj48
YXV0aG9yPlNjaHVtYWNoZXIsIEouPC9hdXRob3I+PGF1dGhvcj5CYWhybWFubiwgUi48L2F1dGhv
cj48YXV0aG9yPkZhYmlhbiwgQi48L2F1dGhvcj48YXV0aG9yPkhlaW5yaWNoLCBXLjwvYXV0aG9y
PjxhdXRob3I+S29obGVyLCBHLjwvYXV0aG9yPjxhdXRob3I+TGljaHRlciwgRC48L2F1dGhvcj48
YXV0aG9yPk1hcnN0YWxsZXIsIFIuPC9hdXRob3I+PGF1dGhvcj5TYW5kZXIsIEYuIFcuPC9hdXRo
b3I+PC9hdXRob3JzPjwvY29udHJpYnV0b3JzPjx0aXRsZXM+PHRpdGxlPlRyb3BoaWMgbGV2ZWxz
IGFyZSBkaWZmZXJlbnRpYWxseSBzZW5zaXRpdmUgdG8gY2xpbWF0ZTwvdGl0bGU+PHNlY29uZGFy
eS10aXRsZT5FY29sb2d5PC9zZWNvbmRhcnktdGl0bGU+PC90aXRsZXM+PHBlcmlvZGljYWw+PGZ1
bGwtdGl0bGU+RWNvbG9neTwvZnVsbC10aXRsZT48L3BlcmlvZGljYWw+PHBhZ2VzPjI0NDQtMjQ1
MzwvcGFnZXM+PHZvbHVtZT44NDwvdm9sdW1lPjxudW1iZXI+OTwvbnVtYmVyPjxkYXRlcz48eWVh
cj4yMDAzPC95ZWFyPjxwdWItZGF0ZXM+PGRhdGU+U2VwPC9kYXRlPjwvcHViLWRhdGVzPjwvZGF0
ZXM+PGlzYm4+MDAxMi05NjU4PC9pc2JuPjxhY2Nlc3Npb24tbnVtPldPUzowMDAxODUyMjYxMDAw
MTk8L2FjY2Vzc2lvbi1udW0+PHVybHM+PHJlbGF0ZWQtdXJscz48dXJsPiZsdDtHbyB0byBJU0km
Z3Q7Oi8vV09TOjAwMDE4NTIyNjEwMDAxOSA8L3VybD48L3JlbGF0ZWQtdXJscz48L3VybHM+PGVs
ZWN0cm9uaWMtcmVzb3VyY2UtbnVtPjEwLjE4OTAvMDItMDI2NjwvZWxlY3Ryb25pYy1yZXNvdXJj
ZS1udW0+PC9yZWNvcmQ+PC9DaXRlPjxDaXRlPjxBdXRob3I+Vm9pZ3Q8L0F1dGhvcj48WWVhcj4y
MDAzPC9ZZWFyPjxSZWNOdW0+NjM3PC9SZWNOdW0+PHJlY29yZD48cmVjLW51bWJlcj42Mzc8L3Jl
Yy1udW1iZXI+PGZvcmVpZ24ta2V5cz48a2V5IGFwcD0iRU4iIGRiLWlkPSJ3eDJheGV4MDFzc2Vz
dmVwZXY5eHR2dnNwdDJ6ZHgwejllYTkiPjYzNzwva2V5PjwvZm9yZWlnbi1rZXlzPjxyZWYtdHlw
ZSBuYW1lPSJKb3VybmFsIEFydGljbGUiPjE3PC9yZWYtdHlwZT48Y29udHJpYnV0b3JzPjxhdXRo
b3JzPjxhdXRob3I+Vm9pZ3QsIFcuPC9hdXRob3I+PGF1dGhvcj5QZXJuZXIsIEouPC9hdXRob3I+
PGF1dGhvcj5EYXZpcywgQS4gSi48L2F1dGhvcj48YXV0aG9yPkVnZ2VycywgVC48L2F1dGhvcj48
YXV0aG9yPlNjaHVtYWNoZXIsIEouPC9hdXRob3I+PGF1dGhvcj5CYWhybWFubiwgUi48L2F1dGhv
cj48YXV0aG9yPkZhYmlhbiwgQi48L2F1dGhvcj48YXV0aG9yPkhlaW5yaWNoLCBXLjwvYXV0aG9y
PjxhdXRob3I+S29obGVyLCBHLjwvYXV0aG9yPjxhdXRob3I+TGljaHRlciwgRC48L2F1dGhvcj48
YXV0aG9yPk1hcnN0YWxsZXIsIFIuPC9hdXRob3I+PGF1dGhvcj5TYW5kZXIsIEYuIFcuPC9hdXRo
b3I+PC9hdXRob3JzPjwvY29udHJpYnV0b3JzPjx0aXRsZXM+PHRpdGxlPlRyb3BoaWMgbGV2ZWxz
IGFyZSBkaWZmZXJlbnRpYWxseSBzZW5zaXRpdmUgdG8gY2xpbWF0ZTwvdGl0bGU+PHNlY29uZGFy
eS10aXRsZT5FY29sb2d5PC9zZWNvbmRhcnktdGl0bGU+PC90aXRsZXM+PHBlcmlvZGljYWw+PGZ1
bGwtdGl0bGU+RWNvbG9neTwvZnVsbC10aXRsZT48L3BlcmlvZGljYWw+PHBhZ2VzPjI0NDQtMjQ1
MzwvcGFnZXM+PHZvbHVtZT44NDwvdm9sdW1lPjxudW1iZXI+OTwvbnVtYmVyPjxkYXRlcz48eWVh
cj4yMDAzPC95ZWFyPjxwdWItZGF0ZXM+PGRhdGU+U2VwPC9kYXRlPjwvcHViLWRhdGVzPjwvZGF0
ZXM+PGlzYm4+MDAxMi05NjU4PC9pc2JuPjxhY2Nlc3Npb24tbnVtPldPUzowMDAxODUyMjYxMDAw
MTk8L2FjY2Vzc2lvbi1udW0+PHVybHM+PHJlbGF0ZWQtdXJscz48dXJsPiZsdDtHbyB0byBJU0km
Z3Q7Oi8vV09TOjAwMDE4NTIyNjEwMDAxOSA8L3VybD48L3JlbGF0ZWQtdXJscz48L3VybHM+PGVs
ZWN0cm9uaWMtcmVzb3VyY2UtbnVtPjEwLjE4OTAvMDItMDI2NjwvZWxlY3Ryb25pYy1yZXNvdXJj
ZS1udW0+PC9yZWNvcmQ+PC9DaXRlPjwvRW5kTm90ZT4A
</w:fldData>
        </w:fldChar>
      </w:r>
      <w:r>
        <w:instrText xml:space="preserve"> ADDIN EN.CITE.DATA </w:instrText>
      </w:r>
      <w:r w:rsidR="00E45ECE">
        <w:fldChar w:fldCharType="end"/>
      </w:r>
      <w:r w:rsidR="00E45ECE">
        <w:fldChar w:fldCharType="separate"/>
      </w:r>
      <w:r>
        <w:t>(Petchey</w:t>
      </w:r>
      <w:r w:rsidRPr="00DD3848">
        <w:rPr>
          <w:i/>
        </w:rPr>
        <w:t xml:space="preserve"> et al.</w:t>
      </w:r>
      <w:r>
        <w:t xml:space="preserve"> 1999; Voigt</w:t>
      </w:r>
      <w:r w:rsidRPr="00DD3848">
        <w:rPr>
          <w:i/>
        </w:rPr>
        <w:t xml:space="preserve"> et al.</w:t>
      </w:r>
      <w:r>
        <w:t xml:space="preserve"> 2003; </w:t>
      </w:r>
      <w:proofErr w:type="spellStart"/>
      <w:r>
        <w:t>Beveridge</w:t>
      </w:r>
      <w:proofErr w:type="spellEnd"/>
      <w:r w:rsidRPr="00DD3848">
        <w:rPr>
          <w:i/>
        </w:rPr>
        <w:t xml:space="preserve"> et al.</w:t>
      </w:r>
      <w:r>
        <w:t xml:space="preserve"> 2010a; </w:t>
      </w:r>
      <w:proofErr w:type="spellStart"/>
      <w:r>
        <w:t>Beveridge</w:t>
      </w:r>
      <w:proofErr w:type="spellEnd"/>
      <w:r w:rsidRPr="00DD3848">
        <w:rPr>
          <w:i/>
        </w:rPr>
        <w:t xml:space="preserve"> et al.</w:t>
      </w:r>
      <w:r>
        <w:t xml:space="preserve"> 2010b)</w:t>
      </w:r>
      <w:r w:rsidR="00E45ECE">
        <w:fldChar w:fldCharType="end"/>
      </w:r>
      <w:r>
        <w:t xml:space="preserve">, suggesting that other ecological communities may also have species whose energetic efficiencies decline with temperature. </w:t>
      </w:r>
    </w:p>
    <w:p w:rsidR="002F2F65" w:rsidRDefault="002F2F65" w:rsidP="002F2F65">
      <w:pPr>
        <w:pStyle w:val="Thesistext"/>
      </w:pPr>
      <w:r w:rsidRPr="000B44CB">
        <w:t xml:space="preserve">In </w:t>
      </w:r>
      <w:r>
        <w:t>C</w:t>
      </w:r>
      <w:r w:rsidRPr="000B44CB">
        <w:t xml:space="preserve">hapter 3, I tested this prediction on a suite of species from Oregon’s rocky intertidal invertebrate community. </w:t>
      </w:r>
      <w:r>
        <w:t xml:space="preserve">The rocky intertidal is an ideal system to test bioenergetic constraints on community structure and dynamics because all the species are ectotherms, they are easily accessible and manipulated at low tide and are relatively easy to maintain in a lab environment. </w:t>
      </w:r>
      <w:r w:rsidRPr="000B44CB">
        <w:t xml:space="preserve">I measured the relative temperature </w:t>
      </w:r>
      <w:r>
        <w:t xml:space="preserve">and body size </w:t>
      </w:r>
      <w:r w:rsidRPr="000B44CB">
        <w:t xml:space="preserve">scaling of metabolic </w:t>
      </w:r>
      <w:r>
        <w:t>rates</w:t>
      </w:r>
      <w:r w:rsidRPr="000B44CB">
        <w:t xml:space="preserve"> (using oxygen consumption as a proxy) and ingestion rates of preferred prey</w:t>
      </w:r>
      <w:r>
        <w:t xml:space="preserve"> under controlled lab conditions</w:t>
      </w:r>
      <w:r w:rsidRPr="000B44CB">
        <w:t xml:space="preserve">. </w:t>
      </w:r>
      <w:r w:rsidRPr="00C6053D">
        <w:t xml:space="preserve">The results show that consumer basal metabolic rates </w:t>
      </w:r>
      <w:r>
        <w:t xml:space="preserve">(energetic costs) </w:t>
      </w:r>
      <w:r w:rsidRPr="00C6053D">
        <w:t>were more sensitive to temperature than ingestion rates</w:t>
      </w:r>
      <w:r>
        <w:t xml:space="preserve"> (energetic gains)</w:t>
      </w:r>
      <w:r w:rsidRPr="00C6053D">
        <w:t xml:space="preserve">. </w:t>
      </w:r>
      <w:r>
        <w:t xml:space="preserve">As predicted from the model results of Chapter 2, and in concordance with measurements on terrestrial invertebrates, rocky intertidal invertebrates exhibited declining energetic efficiency with temperature. </w:t>
      </w:r>
    </w:p>
    <w:p w:rsidR="002F2F65" w:rsidRPr="002B30FC" w:rsidRDefault="002F2F65" w:rsidP="002F2F65">
      <w:pPr>
        <w:pStyle w:val="Thesistext"/>
      </w:pPr>
      <w:r>
        <w:t>Many exothermic species have the capacity to compensate for</w:t>
      </w:r>
      <w:r>
        <w:rPr>
          <w:rFonts w:cs="Calibri"/>
        </w:rPr>
        <w:t xml:space="preserve"> these bioenergetic constraints</w:t>
      </w:r>
      <w:r>
        <w:t xml:space="preserve"> by behaviorally adapting to abiotic conditions. If such idiosyncratic mechanisms are strong, they would </w:t>
      </w:r>
      <w:r>
        <w:rPr>
          <w:rFonts w:cs="Calibri"/>
        </w:rPr>
        <w:t xml:space="preserve">limit the usefulness of general constraints for predicting the community-level effects of climate change. </w:t>
      </w:r>
      <w:r>
        <w:t xml:space="preserve">In Chapter 4, Bruce A. Menge and I used long term predation rate data to test if the bioenergetic effects of temperature and body size observed in the lab are apparent under field conditions. We related field measurements of </w:t>
      </w:r>
      <w:r>
        <w:rPr>
          <w:i/>
        </w:rPr>
        <w:t xml:space="preserve">per capita </w:t>
      </w:r>
      <w:r>
        <w:t xml:space="preserve">mussel predation rates by several populations of the ochre sea star </w:t>
      </w:r>
      <w:r w:rsidRPr="00173F9F">
        <w:rPr>
          <w:i/>
        </w:rPr>
        <w:t>Pisaster ochraceus</w:t>
      </w:r>
      <w:r>
        <w:t xml:space="preserve">, a keystone predator of the rocky intertidal, to temperature and body size. We used two different estimates of temperature: mean daily water temperatures and a bio-mimetic estimate of </w:t>
      </w:r>
      <w:r>
        <w:rPr>
          <w:i/>
        </w:rPr>
        <w:t xml:space="preserve">P. ochraceus </w:t>
      </w:r>
      <w:r>
        <w:t xml:space="preserve">body temperatures. Whereas mean daily water temperature is only an accurate estimate of </w:t>
      </w:r>
      <w:r>
        <w:rPr>
          <w:i/>
        </w:rPr>
        <w:t xml:space="preserve">P. ochraceus </w:t>
      </w:r>
      <w:r>
        <w:t xml:space="preserve">body </w:t>
      </w:r>
      <w:r>
        <w:lastRenderedPageBreak/>
        <w:t>temperature at high tide, the bio-</w:t>
      </w:r>
      <w:r w:rsidRPr="00187E77">
        <w:t xml:space="preserve">mimetic </w:t>
      </w:r>
      <w:r>
        <w:t xml:space="preserve">temperature logger </w:t>
      </w:r>
      <w:r w:rsidRPr="00187E77">
        <w:t>approximates</w:t>
      </w:r>
      <w:r>
        <w:t xml:space="preserve"> both high and low tide body </w:t>
      </w:r>
      <w:r w:rsidRPr="00D27CFE">
        <w:t xml:space="preserve">temperatures. </w:t>
      </w:r>
      <w:r>
        <w:t xml:space="preserve">The results supported the mechanistic effect of body temperature on </w:t>
      </w:r>
      <w:r>
        <w:rPr>
          <w:i/>
        </w:rPr>
        <w:t xml:space="preserve">per capita </w:t>
      </w:r>
      <w:r>
        <w:t xml:space="preserve">ingestion rates and species interaction strengths. However, seasonal effects and the effects of the unique method in which </w:t>
      </w:r>
      <w:r>
        <w:rPr>
          <w:i/>
        </w:rPr>
        <w:t xml:space="preserve">P. ochraceus </w:t>
      </w:r>
      <w:r>
        <w:t xml:space="preserve">regulates its body temperature were also apparent, leaving some room for adaptation and acclimation to compensate for this bioenergetic constraint. </w:t>
      </w:r>
    </w:p>
    <w:p w:rsidR="002F2F65" w:rsidRDefault="002F2F65" w:rsidP="002F2F65">
      <w:pPr>
        <w:pStyle w:val="Thesistext"/>
      </w:pPr>
      <w:r>
        <w:t xml:space="preserve">Another reason why the rocky intertidal is an ideal system for testing the usefulness of this simplified, bioenergetic framework for including species interactions into climate changes models is because the community structure has been repeatedly associated with environmental forcing due to upwelling </w:t>
      </w:r>
      <w:r w:rsidR="00E45ECE" w:rsidRPr="008A347C">
        <w:fldChar w:fldCharType="begin">
          <w:fldData xml:space="preserve">PEVuZE5vdGU+PENpdGU+PEF1dGhvcj5NZW5nZTwvQXV0aG9yPjxZZWFyPjE5OTc8L1llYXI+PFJl
Y051bT4zOTM8L1JlY051bT48cmVjb3JkPjxyZWMtbnVtYmVyPjM5MzwvcmVjLW51bWJlcj48Zm9y
ZWlnbi1rZXlzPjxrZXkgYXBwPSJFTiIgZGItaWQ9Ind4MmF4ZXgwMXNzZXN2ZXBldjl4dHZ2c3B0
MnpkeDB6OWVhOSI+MzkzPC9rZXk+PC9mb3JlaWduLWtleXM+PHJlZi10eXBlIG5hbWU9IkpvdXJu
YWwgQXJ0aWNsZSI+MTc8L3JlZi10eXBlPjxjb250cmlidXRvcnM+PGF1dGhvcnM+PGF1dGhvcj5N
ZW5nZSwgQi4gQS48L2F1dGhvcj48YXV0aG9yPkRhbGV5LCBCLiBBLjwvYXV0aG9yPjxhdXRob3I+
V2hlZWxlciwgUC4gQS48L2F1dGhvcj48YXV0aG9yPkRhaGxob2ZmLCBFLjwvYXV0aG9yPjxhdXRo
b3I+U2FuZm9yZCwgRS48L2F1dGhvcj48YXV0aG9yPlN0cnViLCBQLiBULjwvYXV0aG9yPjwvYXV0
aG9ycz48L2NvbnRyaWJ1dG9ycz48dGl0bGVzPjx0aXRsZT5CZW50aGljLXBlbGFnaWMgbGlua3Mg
YW5kIHJvY2t5IGludGVydGlkYWwgY29tbXVuaXRpZXM6IEJvdHRvbS11cCBlZmZlY3RzIG9uIHRv
cC1kb3duIGNvbnRyb2w/PC90aXRsZT48c2Vjb25kYXJ5LXRpdGxlPlByb2NlZWRpbmdzIG9mIHRo
ZSBOYXRpb25hbCBBY2FkZW15IG9mIFNjaWVuY2VzIG9mIHRoZSBVbml0ZWQgU3RhdGVzIG9mIEFt
ZXJpY2E8L3NlY29uZGFyeS10aXRsZT48L3RpdGxlcz48cGVyaW9kaWNhbD48ZnVsbC10aXRsZT5Q
cm9jZWVkaW5ncyBvZiB0aGUgTmF0aW9uYWwgQWNhZGVteSBvZiBTY2llbmNlcyBvZiB0aGUgVW5p
dGVkIFN0YXRlcyBvZiBBbWVyaWNhPC9mdWxsLXRpdGxlPjwvcGVyaW9kaWNhbD48cGFnZXM+MTQ1
MzAtMTQ1MzU8L3BhZ2VzPjx2b2x1bWU+OTQ8L3ZvbHVtZT48bnVtYmVyPjI2PC9udW1iZXI+PGRh
dGVzPjx5ZWFyPjE5OTc8L3llYXI+PHB1Yi1kYXRlcz48ZGF0ZT5EZWM8L2RhdGU+PC9wdWItZGF0
ZXM+PC9kYXRlcz48aXNibj4wMDI3LTg0MjQ8L2lzYm4+PGFjY2Vzc2lvbi1udW0+SVNJOjAwMDA3
MTE4MjgwMDA1NzwvYWNjZXNzaW9uLW51bT48dXJscz48cmVsYXRlZC11cmxzPjx1cmw+Jmx0O0dv
IHRvIElTSSZndDs6Ly8wMDAwNzExODI4MDAwNTcgPC91cmw+PC9yZWxhdGVkLXVybHM+PC91cmxz
PjwvcmVjb3JkPjwvQ2l0ZT48Q2l0ZT48QXV0aG9yPk1lbmdlPC9BdXRob3I+PFllYXI+MTk5Nzwv
WWVhcj48UmVjTnVtPjIxNTwvUmVjTnVtPjxyZWNvcmQ+PHJlYy1udW1iZXI+MjE1PC9yZWMtbnVt
YmVyPjxmb3JlaWduLWtleXM+PGtleSBhcHA9IkVOIiBkYi1pZD0id3gyYXhleDAxc3Nlc3ZlcGV2
OXh0dnZzcHQyemR4MHo5ZWE5Ij4yMTU8L2tleT48L2ZvcmVpZ24ta2V5cz48cmVmLXR5cGUgbmFt
ZT0iSm91cm5hbCBBcnRpY2xlIj4xNzwvcmVmLXR5cGU+PGNvbnRyaWJ1dG9ycz48YXV0aG9ycz48
YXV0aG9yPk1lbmdlLCBCLiBBLjwvYXV0aG9yPjxhdXRob3I+RGFsZXksIEIuIEEuPC9hdXRob3I+
PGF1dGhvcj5XaGVlbGVyLCBQLiBBLjwvYXV0aG9yPjxhdXRob3I+U3RydWIsIFAuIFQuPC9hdXRo
b3I+PC9hdXRob3JzPjwvY29udHJpYnV0b3JzPjx0aXRsZXM+PHRpdGxlPlJvY2t5IGludGVydGlk
YWwgb2NlYW5vZ3JhcGh5OiBBbiBhc3NvY2lhdGlvbiBiZXR3ZWVuIGNvbW11bml0eSBzdHJ1Y3R1
cmUgYW5kIG5lYXJzaG9yZSBwaHl0b3BsYW5rdG9uIGNvbmNlbnRyYXRpb248L3RpdGxlPjxzZWNv
bmRhcnktdGl0bGU+TGltbm9sb2d5IGFuZCBPY2Vhbm9ncmFwaHk8L3NlY29uZGFyeS10aXRsZT48
L3RpdGxlcz48cGVyaW9kaWNhbD48ZnVsbC10aXRsZT5MaW1ub2xvZ3kgQW5kIE9jZWFub2dyYXBo
eTwvZnVsbC10aXRsZT48L3BlcmlvZGljYWw+PHBhZ2VzPjU3LTY2PC9wYWdlcz48dm9sdW1lPjQy
PC92b2x1bWU+PG51bWJlcj4xPC9udW1iZXI+PGRhdGVzPjx5ZWFyPjE5OTc8L3llYXI+PHB1Yi1k
YXRlcz48ZGF0ZT5KYW48L2RhdGU+PC9wdWItZGF0ZXM+PC9kYXRlcz48aXNibj4wMDI0LTM1OTA8
L2lzYm4+PGFjY2Vzc2lvbi1udW0+SVNJOkExOTk3WEs2MDEwMDAwNjwvYWNjZXNzaW9uLW51bT48
dXJscz48cmVsYXRlZC11cmxzPjx1cmw+Jmx0O0dvIHRvIElTSSZndDs6Ly9BMTk5N1hLNjAxMDAw
MDYgPC91cmw+PC9yZWxhdGVkLXVybHM+PC91cmxzPjwvcmVjb3JkPjwvQ2l0ZT48Q2l0ZT48QXV0
aG9yPk1lbmdlPC9BdXRob3I+PFllYXI+MjAxMTwvWWVhcj48UmVjTnVtPjUxMTwvUmVjTnVtPjxy
ZWNvcmQ+PHJlYy1udW1iZXI+NTExPC9yZWMtbnVtYmVyPjxmb3JlaWduLWtleXM+PGtleSBhcHA9
IkVOIiBkYi1pZD0id3gyYXhleDAxc3Nlc3ZlcGV2OXh0dnZzcHQyemR4MHo5ZWE5Ij41MTE8L2tl
eT48L2ZvcmVpZ24ta2V5cz48cmVmLXR5cGUgbmFtZT0iSm91cm5hbCBBcnRpY2xlIj4xNzwvcmVm
LXR5cGU+PGNvbnRyaWJ1dG9ycz48YXV0aG9ycz48YXV0aG9yPk1lbmdlLCBCLiBBLjwvYXV0aG9y
PjxhdXRob3I+R291aGllciwgVC4gQy48L2F1dGhvcj48YXV0aG9yPkZyZWlkZW5idXJnLCBULjwv
YXV0aG9yPjxhdXRob3I+THViY2hlbmNvLCBKLjwvYXV0aG9yPjwvYXV0aG9ycz48L2NvbnRyaWJ1
dG9ycz48dGl0bGVzPjx0aXRsZT5MaW5raW5nIGxvbmctdGVybSwgbGFyZ2Utc2NhbGUgY2xpbWF0
aWMgYW5kIGVudmlyb25tZW50YWwgdmFyaWFiaWxpdHkgdG8gcGF0dGVybnMgb2YgbWFyaW5lIGlu
dmVydGVicmF0ZSByZWNydWl0bWVudDogVG93YXJkIGV4cGxhaW5pbmcg4oCcdW5leHBsYWluZWTi
gJ0gdmFyaWF0aW9uPC90aXRsZT48c2Vjb25kYXJ5LXRpdGxlPkpvdXJuYWwgb2YgRXhwZXJpbWVu
dGFsIE1hcmluZSBCaW9sb2d5IGFuZCBFY29sb2d5PC9zZWNvbmRhcnktdGl0bGU+PC90aXRsZXM+
PHBlcmlvZGljYWw+PGZ1bGwtdGl0bGU+Sm91cm5hbCBvZiBFeHBlcmltZW50YWwgTWFyaW5lIEJp
b2xvZ3kgYW5kIEVjb2xvZ3k8L2Z1bGwtdGl0bGU+PC9wZXJpb2RpY2FsPjxwYWdlcz4yMzYtMjQ5
PC9wYWdlcz48dm9sdW1lPjQwMDwvdm9sdW1lPjxkYXRlcz48eWVhcj4yMDExPC95ZWFyPjwvZGF0
ZXM+PHVybHM+PC91cmxzPjwvcmVjb3JkPjwvQ2l0ZT48Q2l0ZT48QXV0aG9yPk1lbmdlPC9BdXRo
b3I+PFllYXI+MjAwMzwvWWVhcj48UmVjTnVtPjI1OTwvUmVjTnVtPjxyZWNvcmQ+PHJlYy1udW1i
ZXI+MjU5PC9yZWMtbnVtYmVyPjxmb3JlaWduLWtleXM+PGtleSBhcHA9IkVOIiBkYi1pZD0id3gy
YXhleDAxc3Nlc3ZlcGV2OXh0dnZzcHQyemR4MHo5ZWE5Ij4yNTk8L2tleT48L2ZvcmVpZ24ta2V5
cz48cmVmLXR5cGUgbmFtZT0iSm91cm5hbCBBcnRpY2xlIj4xNzwvcmVmLXR5cGU+PGNvbnRyaWJ1
dG9ycz48YXV0aG9ycz48YXV0aG9yPk1lbmdlLCBCLiBBLjwvYXV0aG9yPjxhdXRob3I+THViY2hl
bmNvLCBKLjwvYXV0aG9yPjxhdXRob3I+QnJhY2tlbiwgTS4gRS4gUy48L2F1dGhvcj48YXV0aG9y
PkNoYW4sIEYuPC9hdXRob3I+PGF1dGhvcj5Gb2xleSwgTS4gTS48L2F1dGhvcj48YXV0aG9yPkZy
ZWlkZW5idXJnLCBULiBMLjwvYXV0aG9yPjxhdXRob3I+R2FpbmVzLCBTLiBELjwvYXV0aG9yPjxh
dXRob3I+SHVkc29uLCBHLjwvYXV0aG9yPjxhdXRob3I+S3JlbnosIEMuPC9hdXRob3I+PGF1dGhv
cj5MZXNsaWUsIEguPC9hdXRob3I+PGF1dGhvcj5NZW5nZSwgRC4gTi4gTC48L2F1dGhvcj48YXV0
aG9yPlJ1c3NlbGwsIFIuPC9hdXRob3I+PGF1dGhvcj5XZWJzdGVyLCBNLiBTLjwvYXV0aG9yPjwv
YXV0aG9ycz48L2NvbnRyaWJ1dG9ycz48dGl0bGVzPjx0aXRsZT5Db2FzdGFsIG9jZWFub2dyYXBo
eSBzZXRzIHRoZSBwYWNlIG9mIHJvY2t5IGludGVydGlkYWwgY29tbXVuaXR5IGR5bmFtaWNzPC90
aXRsZT48c2Vjb25kYXJ5LXRpdGxlPlByb2NlZWRpbmdzIG9mIHRoZSBOYXRpb25hbCBBY2FkZW15
IG9mIFNjaWVuY2VzIG9mIHRoZSBVbml0ZWQgU3RhdGVzIG9mIEFtZXJpY2E8L3NlY29uZGFyeS10
aXRsZT48L3RpdGxlcz48cGVyaW9kaWNhbD48ZnVsbC10aXRsZT5Qcm9jZWVkaW5ncyBvZiB0aGUg
TmF0aW9uYWwgQWNhZGVteSBvZiBTY2llbmNlcyBvZiB0aGUgVW5pdGVkIFN0YXRlcyBvZiBBbWVy
aWNhPC9mdWxsLXRpdGxlPjwvcGVyaW9kaWNhbD48cGFnZXM+MTIyMjktMTIyMzQ8L3BhZ2VzPjx2
b2x1bWU+MTAwPC92b2x1bWU+PG51bWJlcj4yMTwvbnVtYmVyPjxkYXRlcz48eWVhcj4yMDAzPC95
ZWFyPjxwdWItZGF0ZXM+PGRhdGU+T2N0PC9kYXRlPjwvcHViLWRhdGVzPjwvZGF0ZXM+PGlzYm4+
MDAyNy04NDI0PC9pc2JuPjxhY2Nlc3Npb24tbnVtPklTSTowMDAxODYwMjQzMDAwNTU8L2FjY2Vz
c2lvbi1udW0+PHVybHM+PHJlbGF0ZWQtdXJscz48dXJsPiZsdDtHbyB0byBJU0kmZ3Q7Oi8vMDAw
MTg2MDI0MzAwMDU1IDwvdXJsPjwvcmVsYXRlZC11cmxzPjwvdXJscz48ZWxlY3Ryb25pYy1yZXNv
dXJjZS1udW0+MTAuMTA3My9wbmFzLjE1MzQ4NzUxMDA8L2VsZWN0cm9uaWMtcmVzb3VyY2UtbnVt
PjwvcmVjb3JkPjwvQ2l0ZT48Q2l0ZT48QXV0aG9yPk1lbmdlPC9BdXRob3I+PFllYXI+MTk5MDwv
WWVhcj48UmVjTnVtPjIzNDwvUmVjTnVtPjxyZWNvcmQ+PHJlYy1udW1iZXI+MjM0PC9yZWMtbnVt
YmVyPjxmb3JlaWduLWtleXM+PGtleSBhcHA9IkVOIiBkYi1pZD0id3gyYXhleDAxc3Nlc3ZlcGV2
OXh0dnZzcHQyemR4MHo5ZWE5Ij4yMzQ8L2tleT48L2ZvcmVpZ24ta2V5cz48cmVmLXR5cGUgbmFt
ZT0iSm91cm5hbCBBcnRpY2xlIj4xNzwvcmVmLXR5cGU+PGNvbnRyaWJ1dG9ycz48YXV0aG9ycz48
YXV0aG9yPk1lbmdlLCBCLiBBLjwvYXV0aG9yPjxhdXRob3I+T2xzb24sIEEuIE0uPC9hdXRob3I+
PC9hdXRob3JzPjwvY29udHJpYnV0b3JzPjx0aXRsZXM+PHRpdGxlPlJvbGUgb2Ygc2NhbGUgYW5k
IGVudmlyb25tZW50YWwtZmFjdG9ycyBpbiByZWd1bGF0aW9uIG9mIGNvbW11bml0eSBzdHJ1Y3R1
cmU8L3RpdGxlPjxzZWNvbmRhcnktdGl0bGU+VHJlbmRzIGluIEVjb2xvZ3kgJmFtcDsgRXZvbHV0
aW9uPC9zZWNvbmRhcnktdGl0bGU+PC90aXRsZXM+PHBlcmlvZGljYWw+PGZ1bGwtdGl0bGU+VHJl
bmRzIGluIEVjb2xvZ3kgJmFtcDsgRXZvbHV0aW9uPC9mdWxsLXRpdGxlPjwvcGVyaW9kaWNhbD48
cGFnZXM+NTItNTc8L3BhZ2VzPjx2b2x1bWU+NTwvdm9sdW1lPjxudW1iZXI+MjwvbnVtYmVyPjxk
YXRlcz48eWVhcj4xOTkwPC95ZWFyPjxwdWItZGF0ZXM+PGRhdGU+RmViPC9kYXRlPjwvcHViLWRh
dGVzPjwvZGF0ZXM+PGlzYm4+MDE2OS01MzQ3PC9pc2JuPjxhY2Nlc3Npb24tbnVtPklTSTpBMTk5
MENMMTYyMDAwMDY8L2FjY2Vzc2lvbi1udW0+PHVybHM+PHJlbGF0ZWQtdXJscz48dXJsPiZsdDtH
byB0byBJU0kmZ3Q7Oi8vQTE5OTBDTDE2MjAwMDA2IDwvdXJsPjwvcmVsYXRlZC11cmxzPjwvdXJs
cz48L3JlY29yZD48L0NpdGU+PC9FbmROb3RlPn==
</w:fldData>
        </w:fldChar>
      </w:r>
      <w:r>
        <w:instrText xml:space="preserve"> ADDIN EN.CITE </w:instrText>
      </w:r>
      <w:r w:rsidR="00E45ECE">
        <w:fldChar w:fldCharType="begin">
          <w:fldData xml:space="preserve">PEVuZE5vdGU+PENpdGU+PEF1dGhvcj5NZW5nZTwvQXV0aG9yPjxZZWFyPjE5OTc8L1llYXI+PFJl
Y051bT4zOTM8L1JlY051bT48cmVjb3JkPjxyZWMtbnVtYmVyPjM5MzwvcmVjLW51bWJlcj48Zm9y
ZWlnbi1rZXlzPjxrZXkgYXBwPSJFTiIgZGItaWQ9Ind4MmF4ZXgwMXNzZXN2ZXBldjl4dHZ2c3B0
MnpkeDB6OWVhOSI+MzkzPC9rZXk+PC9mb3JlaWduLWtleXM+PHJlZi10eXBlIG5hbWU9IkpvdXJu
YWwgQXJ0aWNsZSI+MTc8L3JlZi10eXBlPjxjb250cmlidXRvcnM+PGF1dGhvcnM+PGF1dGhvcj5N
ZW5nZSwgQi4gQS48L2F1dGhvcj48YXV0aG9yPkRhbGV5LCBCLiBBLjwvYXV0aG9yPjxhdXRob3I+
V2hlZWxlciwgUC4gQS48L2F1dGhvcj48YXV0aG9yPkRhaGxob2ZmLCBFLjwvYXV0aG9yPjxhdXRo
b3I+U2FuZm9yZCwgRS48L2F1dGhvcj48YXV0aG9yPlN0cnViLCBQLiBULjwvYXV0aG9yPjwvYXV0
aG9ycz48L2NvbnRyaWJ1dG9ycz48dGl0bGVzPjx0aXRsZT5CZW50aGljLXBlbGFnaWMgbGlua3Mg
YW5kIHJvY2t5IGludGVydGlkYWwgY29tbXVuaXRpZXM6IEJvdHRvbS11cCBlZmZlY3RzIG9uIHRv
cC1kb3duIGNvbnRyb2w/PC90aXRsZT48c2Vjb25kYXJ5LXRpdGxlPlByb2NlZWRpbmdzIG9mIHRo
ZSBOYXRpb25hbCBBY2FkZW15IG9mIFNjaWVuY2VzIG9mIHRoZSBVbml0ZWQgU3RhdGVzIG9mIEFt
ZXJpY2E8L3NlY29uZGFyeS10aXRsZT48L3RpdGxlcz48cGVyaW9kaWNhbD48ZnVsbC10aXRsZT5Q
cm9jZWVkaW5ncyBvZiB0aGUgTmF0aW9uYWwgQWNhZGVteSBvZiBTY2llbmNlcyBvZiB0aGUgVW5p
dGVkIFN0YXRlcyBvZiBBbWVyaWNhPC9mdWxsLXRpdGxlPjwvcGVyaW9kaWNhbD48cGFnZXM+MTQ1
MzAtMTQ1MzU8L3BhZ2VzPjx2b2x1bWU+OTQ8L3ZvbHVtZT48bnVtYmVyPjI2PC9udW1iZXI+PGRh
dGVzPjx5ZWFyPjE5OTc8L3llYXI+PHB1Yi1kYXRlcz48ZGF0ZT5EZWM8L2RhdGU+PC9wdWItZGF0
ZXM+PC9kYXRlcz48aXNibj4wMDI3LTg0MjQ8L2lzYm4+PGFjY2Vzc2lvbi1udW0+SVNJOjAwMDA3
MTE4MjgwMDA1NzwvYWNjZXNzaW9uLW51bT48dXJscz48cmVsYXRlZC11cmxzPjx1cmw+Jmx0O0dv
IHRvIElTSSZndDs6Ly8wMDAwNzExODI4MDAwNTcgPC91cmw+PC9yZWxhdGVkLXVybHM+PC91cmxz
PjwvcmVjb3JkPjwvQ2l0ZT48Q2l0ZT48QXV0aG9yPk1lbmdlPC9BdXRob3I+PFllYXI+MTk5Nzwv
WWVhcj48UmVjTnVtPjIxNTwvUmVjTnVtPjxyZWNvcmQ+PHJlYy1udW1iZXI+MjE1PC9yZWMtbnVt
YmVyPjxmb3JlaWduLWtleXM+PGtleSBhcHA9IkVOIiBkYi1pZD0id3gyYXhleDAxc3Nlc3ZlcGV2
OXh0dnZzcHQyemR4MHo5ZWE5Ij4yMTU8L2tleT48L2ZvcmVpZ24ta2V5cz48cmVmLXR5cGUgbmFt
ZT0iSm91cm5hbCBBcnRpY2xlIj4xNzwvcmVmLXR5cGU+PGNvbnRyaWJ1dG9ycz48YXV0aG9ycz48
YXV0aG9yPk1lbmdlLCBCLiBBLjwvYXV0aG9yPjxhdXRob3I+RGFsZXksIEIuIEEuPC9hdXRob3I+
PGF1dGhvcj5XaGVlbGVyLCBQLiBBLjwvYXV0aG9yPjxhdXRob3I+U3RydWIsIFAuIFQuPC9hdXRo
b3I+PC9hdXRob3JzPjwvY29udHJpYnV0b3JzPjx0aXRsZXM+PHRpdGxlPlJvY2t5IGludGVydGlk
YWwgb2NlYW5vZ3JhcGh5OiBBbiBhc3NvY2lhdGlvbiBiZXR3ZWVuIGNvbW11bml0eSBzdHJ1Y3R1
cmUgYW5kIG5lYXJzaG9yZSBwaHl0b3BsYW5rdG9uIGNvbmNlbnRyYXRpb248L3RpdGxlPjxzZWNv
bmRhcnktdGl0bGU+TGltbm9sb2d5IGFuZCBPY2Vhbm9ncmFwaHk8L3NlY29uZGFyeS10aXRsZT48
L3RpdGxlcz48cGVyaW9kaWNhbD48ZnVsbC10aXRsZT5MaW1ub2xvZ3kgQW5kIE9jZWFub2dyYXBo
eTwvZnVsbC10aXRsZT48L3BlcmlvZGljYWw+PHBhZ2VzPjU3LTY2PC9wYWdlcz48dm9sdW1lPjQy
PC92b2x1bWU+PG51bWJlcj4xPC9udW1iZXI+PGRhdGVzPjx5ZWFyPjE5OTc8L3llYXI+PHB1Yi1k
YXRlcz48ZGF0ZT5KYW48L2RhdGU+PC9wdWItZGF0ZXM+PC9kYXRlcz48aXNibj4wMDI0LTM1OTA8
L2lzYm4+PGFjY2Vzc2lvbi1udW0+SVNJOkExOTk3WEs2MDEwMDAwNjwvYWNjZXNzaW9uLW51bT48
dXJscz48cmVsYXRlZC11cmxzPjx1cmw+Jmx0O0dvIHRvIElTSSZndDs6Ly9BMTk5N1hLNjAxMDAw
MDYgPC91cmw+PC9yZWxhdGVkLXVybHM+PC91cmxzPjwvcmVjb3JkPjwvQ2l0ZT48Q2l0ZT48QXV0
aG9yPk1lbmdlPC9BdXRob3I+PFllYXI+MjAxMTwvWWVhcj48UmVjTnVtPjUxMTwvUmVjTnVtPjxy
ZWNvcmQ+PHJlYy1udW1iZXI+NTExPC9yZWMtbnVtYmVyPjxmb3JlaWduLWtleXM+PGtleSBhcHA9
IkVOIiBkYi1pZD0id3gyYXhleDAxc3Nlc3ZlcGV2OXh0dnZzcHQyemR4MHo5ZWE5Ij41MTE8L2tl
eT48L2ZvcmVpZ24ta2V5cz48cmVmLXR5cGUgbmFtZT0iSm91cm5hbCBBcnRpY2xlIj4xNzwvcmVm
LXR5cGU+PGNvbnRyaWJ1dG9ycz48YXV0aG9ycz48YXV0aG9yPk1lbmdlLCBCLiBBLjwvYXV0aG9y
PjxhdXRob3I+R291aGllciwgVC4gQy48L2F1dGhvcj48YXV0aG9yPkZyZWlkZW5idXJnLCBULjwv
YXV0aG9yPjxhdXRob3I+THViY2hlbmNvLCBKLjwvYXV0aG9yPjwvYXV0aG9ycz48L2NvbnRyaWJ1
dG9ycz48dGl0bGVzPjx0aXRsZT5MaW5raW5nIGxvbmctdGVybSwgbGFyZ2Utc2NhbGUgY2xpbWF0
aWMgYW5kIGVudmlyb25tZW50YWwgdmFyaWFiaWxpdHkgdG8gcGF0dGVybnMgb2YgbWFyaW5lIGlu
dmVydGVicmF0ZSByZWNydWl0bWVudDogVG93YXJkIGV4cGxhaW5pbmcg4oCcdW5leHBsYWluZWTi
gJ0gdmFyaWF0aW9uPC90aXRsZT48c2Vjb25kYXJ5LXRpdGxlPkpvdXJuYWwgb2YgRXhwZXJpbWVu
dGFsIE1hcmluZSBCaW9sb2d5IGFuZCBFY29sb2d5PC9zZWNvbmRhcnktdGl0bGU+PC90aXRsZXM+
PHBlcmlvZGljYWw+PGZ1bGwtdGl0bGU+Sm91cm5hbCBvZiBFeHBlcmltZW50YWwgTWFyaW5lIEJp
b2xvZ3kgYW5kIEVjb2xvZ3k8L2Z1bGwtdGl0bGU+PC9wZXJpb2RpY2FsPjxwYWdlcz4yMzYtMjQ5
PC9wYWdlcz48dm9sdW1lPjQwMDwvdm9sdW1lPjxkYXRlcz48eWVhcj4yMDExPC95ZWFyPjwvZGF0
ZXM+PHVybHM+PC91cmxzPjwvcmVjb3JkPjwvQ2l0ZT48Q2l0ZT48QXV0aG9yPk1lbmdlPC9BdXRo
b3I+PFllYXI+MjAwMzwvWWVhcj48UmVjTnVtPjI1OTwvUmVjTnVtPjxyZWNvcmQ+PHJlYy1udW1i
ZXI+MjU5PC9yZWMtbnVtYmVyPjxmb3JlaWduLWtleXM+PGtleSBhcHA9IkVOIiBkYi1pZD0id3gy
YXhleDAxc3Nlc3ZlcGV2OXh0dnZzcHQyemR4MHo5ZWE5Ij4yNTk8L2tleT48L2ZvcmVpZ24ta2V5
cz48cmVmLXR5cGUgbmFtZT0iSm91cm5hbCBBcnRpY2xlIj4xNzwvcmVmLXR5cGU+PGNvbnRyaWJ1
dG9ycz48YXV0aG9ycz48YXV0aG9yPk1lbmdlLCBCLiBBLjwvYXV0aG9yPjxhdXRob3I+THViY2hl
bmNvLCBKLjwvYXV0aG9yPjxhdXRob3I+QnJhY2tlbiwgTS4gRS4gUy48L2F1dGhvcj48YXV0aG9y
PkNoYW4sIEYuPC9hdXRob3I+PGF1dGhvcj5Gb2xleSwgTS4gTS48L2F1dGhvcj48YXV0aG9yPkZy
ZWlkZW5idXJnLCBULiBMLjwvYXV0aG9yPjxhdXRob3I+R2FpbmVzLCBTLiBELjwvYXV0aG9yPjxh
dXRob3I+SHVkc29uLCBHLjwvYXV0aG9yPjxhdXRob3I+S3JlbnosIEMuPC9hdXRob3I+PGF1dGhv
cj5MZXNsaWUsIEguPC9hdXRob3I+PGF1dGhvcj5NZW5nZSwgRC4gTi4gTC48L2F1dGhvcj48YXV0
aG9yPlJ1c3NlbGwsIFIuPC9hdXRob3I+PGF1dGhvcj5XZWJzdGVyLCBNLiBTLjwvYXV0aG9yPjwv
YXV0aG9ycz48L2NvbnRyaWJ1dG9ycz48dGl0bGVzPjx0aXRsZT5Db2FzdGFsIG9jZWFub2dyYXBo
eSBzZXRzIHRoZSBwYWNlIG9mIHJvY2t5IGludGVydGlkYWwgY29tbXVuaXR5IGR5bmFtaWNzPC90
aXRsZT48c2Vjb25kYXJ5LXRpdGxlPlByb2NlZWRpbmdzIG9mIHRoZSBOYXRpb25hbCBBY2FkZW15
IG9mIFNjaWVuY2VzIG9mIHRoZSBVbml0ZWQgU3RhdGVzIG9mIEFtZXJpY2E8L3NlY29uZGFyeS10
aXRsZT48L3RpdGxlcz48cGVyaW9kaWNhbD48ZnVsbC10aXRsZT5Qcm9jZWVkaW5ncyBvZiB0aGUg
TmF0aW9uYWwgQWNhZGVteSBvZiBTY2llbmNlcyBvZiB0aGUgVW5pdGVkIFN0YXRlcyBvZiBBbWVy
aWNhPC9mdWxsLXRpdGxlPjwvcGVyaW9kaWNhbD48cGFnZXM+MTIyMjktMTIyMzQ8L3BhZ2VzPjx2
b2x1bWU+MTAwPC92b2x1bWU+PG51bWJlcj4yMTwvbnVtYmVyPjxkYXRlcz48eWVhcj4yMDAzPC95
ZWFyPjxwdWItZGF0ZXM+PGRhdGU+T2N0PC9kYXRlPjwvcHViLWRhdGVzPjwvZGF0ZXM+PGlzYm4+
MDAyNy04NDI0PC9pc2JuPjxhY2Nlc3Npb24tbnVtPklTSTowMDAxODYwMjQzMDAwNTU8L2FjY2Vz
c2lvbi1udW0+PHVybHM+PHJlbGF0ZWQtdXJscz48dXJsPiZsdDtHbyB0byBJU0kmZ3Q7Oi8vMDAw
MTg2MDI0MzAwMDU1IDwvdXJsPjwvcmVsYXRlZC11cmxzPjwvdXJscz48ZWxlY3Ryb25pYy1yZXNv
dXJjZS1udW0+MTAuMTA3My9wbmFzLjE1MzQ4NzUxMDA8L2VsZWN0cm9uaWMtcmVzb3VyY2UtbnVt
PjwvcmVjb3JkPjwvQ2l0ZT48Q2l0ZT48QXV0aG9yPk1lbmdlPC9BdXRob3I+PFllYXI+MTk5MDwv
WWVhcj48UmVjTnVtPjIzNDwvUmVjTnVtPjxyZWNvcmQ+PHJlYy1udW1iZXI+MjM0PC9yZWMtbnVt
YmVyPjxmb3JlaWduLWtleXM+PGtleSBhcHA9IkVOIiBkYi1pZD0id3gyYXhleDAxc3Nlc3ZlcGV2
OXh0dnZzcHQyemR4MHo5ZWE5Ij4yMzQ8L2tleT48L2ZvcmVpZ24ta2V5cz48cmVmLXR5cGUgbmFt
ZT0iSm91cm5hbCBBcnRpY2xlIj4xNzwvcmVmLXR5cGU+PGNvbnRyaWJ1dG9ycz48YXV0aG9ycz48
YXV0aG9yPk1lbmdlLCBCLiBBLjwvYXV0aG9yPjxhdXRob3I+T2xzb24sIEEuIE0uPC9hdXRob3I+
PC9hdXRob3JzPjwvY29udHJpYnV0b3JzPjx0aXRsZXM+PHRpdGxlPlJvbGUgb2Ygc2NhbGUgYW5k
IGVudmlyb25tZW50YWwtZmFjdG9ycyBpbiByZWd1bGF0aW9uIG9mIGNvbW11bml0eSBzdHJ1Y3R1
cmU8L3RpdGxlPjxzZWNvbmRhcnktdGl0bGU+VHJlbmRzIGluIEVjb2xvZ3kgJmFtcDsgRXZvbHV0
aW9uPC9zZWNvbmRhcnktdGl0bGU+PC90aXRsZXM+PHBlcmlvZGljYWw+PGZ1bGwtdGl0bGU+VHJl
bmRzIGluIEVjb2xvZ3kgJmFtcDsgRXZvbHV0aW9uPC9mdWxsLXRpdGxlPjwvcGVyaW9kaWNhbD48
cGFnZXM+NTItNTc8L3BhZ2VzPjx2b2x1bWU+NTwvdm9sdW1lPjxudW1iZXI+MjwvbnVtYmVyPjxk
YXRlcz48eWVhcj4xOTkwPC95ZWFyPjxwdWItZGF0ZXM+PGRhdGU+RmViPC9kYXRlPjwvcHViLWRh
dGVzPjwvZGF0ZXM+PGlzYm4+MDE2OS01MzQ3PC9pc2JuPjxhY2Nlc3Npb24tbnVtPklTSTpBMTk5
MENMMTYyMDAwMDY8L2FjY2Vzc2lvbi1udW0+PHVybHM+PHJlbGF0ZWQtdXJscz48dXJsPiZsdDtH
byB0byBJU0kmZ3Q7Oi8vQTE5OTBDTDE2MjAwMDA2IDwvdXJsPjwvcmVsYXRlZC11cmxzPjwvdXJs
cz48L3JlY29yZD48L0NpdGU+PC9FbmROb3RlPn==
</w:fldData>
        </w:fldChar>
      </w:r>
      <w:r>
        <w:instrText xml:space="preserve"> ADDIN EN.CITE.DATA </w:instrText>
      </w:r>
      <w:r w:rsidR="00E45ECE">
        <w:fldChar w:fldCharType="end"/>
      </w:r>
      <w:r w:rsidR="00E45ECE" w:rsidRPr="008A347C">
        <w:fldChar w:fldCharType="separate"/>
      </w:r>
      <w:r>
        <w:t>(Menge &amp; Olson 1990; Menge</w:t>
      </w:r>
      <w:r w:rsidRPr="002F2F65">
        <w:rPr>
          <w:i/>
        </w:rPr>
        <w:t xml:space="preserve"> et al.</w:t>
      </w:r>
      <w:r>
        <w:t xml:space="preserve"> 1997a; Menge</w:t>
      </w:r>
      <w:r w:rsidRPr="002F2F65">
        <w:rPr>
          <w:i/>
        </w:rPr>
        <w:t xml:space="preserve"> et al.</w:t>
      </w:r>
      <w:r>
        <w:t xml:space="preserve"> 1997b; Menge</w:t>
      </w:r>
      <w:r w:rsidRPr="002F2F65">
        <w:rPr>
          <w:i/>
        </w:rPr>
        <w:t xml:space="preserve"> et al.</w:t>
      </w:r>
      <w:r>
        <w:t xml:space="preserve"> 2003; Menge</w:t>
      </w:r>
      <w:r w:rsidRPr="002F2F65">
        <w:rPr>
          <w:i/>
        </w:rPr>
        <w:t xml:space="preserve"> et al.</w:t>
      </w:r>
      <w:r>
        <w:t xml:space="preserve"> 2011b)</w:t>
      </w:r>
      <w:r w:rsidR="00E45ECE" w:rsidRPr="008A347C">
        <w:fldChar w:fldCharType="end"/>
      </w:r>
      <w:r>
        <w:t xml:space="preserve">. Upwelling is the main factor driving water temperatures by delivering deep, cold, nutrient rich water to the nearshore environment </w:t>
      </w:r>
      <w:r w:rsidR="00E45ECE">
        <w:fldChar w:fldCharType="begin"/>
      </w:r>
      <w:r>
        <w:instrText xml:space="preserve"> ADDIN EN.CITE &lt;EndNote&gt;&lt;Cite&gt;&lt;Author&gt;Huyer&lt;/Author&gt;&lt;Year&gt;1983&lt;/Year&gt;&lt;RecNum&gt;473&lt;/RecNum&gt;&lt;record&gt;&lt;rec-number&gt;473&lt;/rec-number&gt;&lt;foreign-keys&gt;&lt;key app="EN" db-id="wx2axex01ssesvepev9xtvvspt2zdx0z9ea9"&gt;473&lt;/key&gt;&lt;/foreign-keys&gt;&lt;ref-type name="Journal Article"&gt;17&lt;/ref-type&gt;&lt;contributors&gt;&lt;authors&gt;&lt;author&gt;Huyer, A.&lt;/author&gt;&lt;/authors&gt;&lt;/contributors&gt;&lt;titles&gt;&lt;title&gt;Coastal upwelling in the California Current system &lt;/title&gt;&lt;secondary-title&gt;Progress in Oceanography&lt;/secondary-title&gt;&lt;/titles&gt;&lt;periodical&gt;&lt;full-title&gt;Progress in Oceanography&lt;/full-title&gt;&lt;/periodical&gt;&lt;pages&gt;259-284&lt;/pages&gt;&lt;volume&gt;12&lt;/volume&gt;&lt;number&gt;3&lt;/number&gt;&lt;dates&gt;&lt;year&gt;1983&lt;/year&gt;&lt;/dates&gt;&lt;isbn&gt;0079-6611&lt;/isbn&gt;&lt;accession-num&gt;ISI:A1983RG72100003&lt;/accession-num&gt;&lt;urls&gt;&lt;related-urls&gt;&lt;url&gt;&amp;lt;Go to ISI&amp;gt;://A1983RG72100003 &lt;/url&gt;&lt;/related-urls&gt;&lt;/urls&gt;&lt;/record&gt;&lt;/Cite&gt;&lt;/EndNote&gt;</w:instrText>
      </w:r>
      <w:r w:rsidR="00E45ECE">
        <w:fldChar w:fldCharType="separate"/>
      </w:r>
      <w:r>
        <w:t>(</w:t>
      </w:r>
      <w:proofErr w:type="spellStart"/>
      <w:r>
        <w:t>Huyer</w:t>
      </w:r>
      <w:proofErr w:type="spellEnd"/>
      <w:r>
        <w:t xml:space="preserve"> 1983)</w:t>
      </w:r>
      <w:r w:rsidR="00E45ECE">
        <w:fldChar w:fldCharType="end"/>
      </w:r>
      <w:r>
        <w:t xml:space="preserve">.  As upwelling is driven by large-scale atmospheric pressure gradients, climate change has the potential to affect a wide range of significant ecological processes through changes in water temperature. Chapter 5 </w:t>
      </w:r>
      <w:r w:rsidR="00E45ECE" w:rsidRPr="008A347C">
        <w:fldChar w:fldCharType="begin"/>
      </w:r>
      <w:r>
        <w:instrText xml:space="preserve"> ADDIN EN.CITE &lt;EndNote&gt;&lt;Cite&gt;&lt;Author&gt;Iles&lt;/Author&gt;&lt;Year&gt;2012&lt;/Year&gt;&lt;RecNum&gt;613&lt;/RecNum&gt;&lt;record&gt;&lt;rec-number&gt;613&lt;/rec-number&gt;&lt;foreign-keys&gt;&lt;key app="EN" db-id="wx2axex01ssesvepev9xtvvspt2zdx0z9ea9"&gt;613&lt;/key&gt;&lt;/foreign-keys&gt;&lt;ref-type name="Journal Article"&gt;17&lt;/ref-type&gt;&lt;contributors&gt;&lt;authors&gt;&lt;author&gt;Iles, A. C.&lt;/author&gt;&lt;author&gt;Gouhier, T. C.&lt;/author&gt;&lt;author&gt;Menge, B. A.&lt;/author&gt;&lt;author&gt;Stewart, J. S.&lt;/author&gt;&lt;author&gt;Haupt, A. J.&lt;/author&gt;&lt;author&gt;Lynch, M. C.&lt;/author&gt;&lt;/authors&gt;&lt;/contributors&gt;&lt;titles&gt;&lt;title&gt;Climate-driven trends and ecological implications of event-scale upwelling in the California Current System&lt;/title&gt;&lt;secondary-title&gt;Global Change Biology&lt;/secondary-title&gt;&lt;/titles&gt;&lt;periodical&gt;&lt;full-title&gt;Global Change Biology&lt;/full-title&gt;&lt;/periodical&gt;&lt;pages&gt;783-796&lt;/pages&gt;&lt;volume&gt;18&lt;/volume&gt;&lt;number&gt;2&lt;/number&gt;&lt;dates&gt;&lt;year&gt;2012&lt;/year&gt;&lt;pub-dates&gt;&lt;date&gt;Feb&lt;/date&gt;&lt;/pub-dates&gt;&lt;/dates&gt;&lt;isbn&gt;1354-1013&lt;/isbn&gt;&lt;accession-num&gt;WOS:000299042500032&lt;/accession-num&gt;&lt;urls&gt;&lt;related-urls&gt;&lt;url&gt;&amp;lt;Go to ISI&amp;gt;://WOS:000299042500032 &lt;/url&gt;&lt;/related-urls&gt;&lt;/urls&gt;&lt;electronic-resource-num&gt;10.1111/j.1365-2486.2011.02567.x&lt;/electronic-resource-num&gt;&lt;/record&gt;&lt;/Cite&gt;&lt;/EndNote&gt;</w:instrText>
      </w:r>
      <w:r w:rsidR="00E45ECE" w:rsidRPr="008A347C">
        <w:fldChar w:fldCharType="separate"/>
      </w:r>
      <w:r>
        <w:t>(Iles</w:t>
      </w:r>
      <w:r w:rsidRPr="00DD3848">
        <w:rPr>
          <w:i/>
        </w:rPr>
        <w:t xml:space="preserve"> et al.</w:t>
      </w:r>
      <w:r>
        <w:t xml:space="preserve"> 2012)</w:t>
      </w:r>
      <w:r w:rsidR="00E45ECE" w:rsidRPr="008A347C">
        <w:fldChar w:fldCharType="end"/>
      </w:r>
      <w:r>
        <w:t xml:space="preserve"> examines how the upwelling regime has changed over the last half century in relation to climate change predictions and how these changes may influence the community structure of the rocky intertidal. My coauthors and I identified long-term trends in the frequency, duration, and strength of upwelling events and related the trends to water temperature</w:t>
      </w:r>
      <w:r w:rsidRPr="000A10BA">
        <w:t xml:space="preserve"> </w:t>
      </w:r>
      <w:r>
        <w:t>and</w:t>
      </w:r>
      <w:r w:rsidRPr="000A10BA">
        <w:t xml:space="preserve"> </w:t>
      </w:r>
      <w:r>
        <w:t xml:space="preserve">mussel and barnacle recruitment rates. Our results showed that upwelling events have become less frequent, stronger, and longer in duration, changes which are consistent with climate change predictions </w:t>
      </w:r>
      <w:r w:rsidR="00E45ECE">
        <w:fldChar w:fldCharType="begin"/>
      </w:r>
      <w:r>
        <w:instrText xml:space="preserve"> ADDIN EN.CITE &lt;EndNote&gt;&lt;Cite&gt;&lt;Author&gt;Bakun&lt;/Author&gt;&lt;Year&gt;1990&lt;/Year&gt;&lt;RecNum&gt;472&lt;/RecNum&gt;&lt;record&gt;&lt;rec-number&gt;472&lt;/rec-number&gt;&lt;foreign-keys&gt;&lt;key app="EN" db-id="wx2axex01ssesvepev9xtvvspt2zdx0z9ea9"&gt;472&lt;/key&gt;&lt;/foreign-keys&gt;&lt;ref-type name="Journal Article"&gt;17&lt;/ref-type&gt;&lt;contributors&gt;&lt;authors&gt;&lt;author&gt;Bakun, A.&lt;/author&gt;&lt;/authors&gt;&lt;/contributors&gt;&lt;titles&gt;&lt;title&gt;Global climate change and intensification of coastal ocean upwelling&lt;/title&gt;&lt;secondary-title&gt;Science&lt;/secondary-title&gt;&lt;/titles&gt;&lt;periodical&gt;&lt;full-title&gt;Science&lt;/full-title&gt;&lt;/periodical&gt;&lt;pages&gt;198-201&lt;/pages&gt;&lt;volume&gt;247&lt;/volume&gt;&lt;number&gt;4939&lt;/number&gt;&lt;dates&gt;&lt;year&gt;1990&lt;/year&gt;&lt;pub-dates&gt;&lt;date&gt;Jan&lt;/date&gt;&lt;/pub-dates&gt;&lt;/dates&gt;&lt;isbn&gt;0036-8075&lt;/isbn&gt;&lt;accession-num&gt;ISI:A1990CH52000032&lt;/accession-num&gt;&lt;urls&gt;&lt;related-urls&gt;&lt;url&gt;&amp;lt;Go to ISI&amp;gt;://A1990CH52000032 &lt;/url&gt;&lt;/related-urls&gt;&lt;/urls&gt;&lt;/record&gt;&lt;/Cite&gt;&lt;Cite&gt;&lt;Author&gt;Bakun&lt;/Author&gt;&lt;Year&gt;2010&lt;/Year&gt;&lt;RecNum&gt;491&lt;/RecNum&gt;&lt;record&gt;&lt;rec-number&gt;491&lt;/rec-number&gt;&lt;foreign-keys&gt;&lt;key app="EN" db-id="wx2axex01ssesvepev9xtvvspt2zdx0z9ea9"&gt;491&lt;/key&gt;&lt;/foreign-keys&gt;&lt;ref-type name="Journal Article"&gt;17&lt;/ref-type&gt;&lt;contributors&gt;&lt;authors&gt;&lt;author&gt;Bakun, A.&lt;/author&gt;&lt;author&gt;Field, D. B.&lt;/author&gt;&lt;author&gt;Redondo-Rodriguez, A.&lt;/author&gt;&lt;author&gt;Weeks, S. J.&lt;/author&gt;&lt;/authors&gt;&lt;/contributors&gt;&lt;titles&gt;&lt;title&gt;Greenhouse gas, upwelling-favorable winds, and the future of coastal ocean upwelling ecosystems&lt;/title&gt;&lt;secondary-title&gt;Global Change Biology&lt;/secondary-title&gt;&lt;/titles&gt;&lt;periodical&gt;&lt;full-title&gt;Global Change Biology&lt;/full-title&gt;&lt;/periodical&gt;&lt;pages&gt;1213-1228&lt;/pages&gt;&lt;volume&gt;16&lt;/volume&gt;&lt;number&gt;4&lt;/number&gt;&lt;dates&gt;&lt;year&gt;2010&lt;/year&gt;&lt;pub-dates&gt;&lt;date&gt;Apr&lt;/date&gt;&lt;/pub-dates&gt;&lt;/dates&gt;&lt;isbn&gt;1354-1013&lt;/isbn&gt;&lt;accession-num&gt;ISI:000274813800006&lt;/accession-num&gt;&lt;urls&gt;&lt;related-urls&gt;&lt;url&gt;&amp;lt;Go to ISI&amp;gt;://000274813800006 &lt;/url&gt;&lt;/related-urls&gt;&lt;/urls&gt;&lt;electronic-resource-num&gt;10.1111/j.1365-2486.2009.02094.x&lt;/electronic-resource-num&gt;&lt;/record&gt;&lt;/Cite&gt;&lt;/EndNote&gt;</w:instrText>
      </w:r>
      <w:r w:rsidR="00E45ECE">
        <w:fldChar w:fldCharType="separate"/>
      </w:r>
      <w:r>
        <w:t>(</w:t>
      </w:r>
      <w:proofErr w:type="spellStart"/>
      <w:r>
        <w:t>Bakun</w:t>
      </w:r>
      <w:proofErr w:type="spellEnd"/>
      <w:r>
        <w:t xml:space="preserve"> 1990; </w:t>
      </w:r>
      <w:proofErr w:type="spellStart"/>
      <w:r>
        <w:t>Bakun</w:t>
      </w:r>
      <w:proofErr w:type="spellEnd"/>
      <w:r w:rsidRPr="00DD3848">
        <w:rPr>
          <w:i/>
        </w:rPr>
        <w:t xml:space="preserve"> et al.</w:t>
      </w:r>
      <w:r>
        <w:t xml:space="preserve"> 2010)</w:t>
      </w:r>
      <w:r w:rsidR="00E45ECE">
        <w:fldChar w:fldCharType="end"/>
      </w:r>
      <w:r>
        <w:t xml:space="preserve">. As expected, longer upwelling events were related to lower average water temperatures in the rocky intertidal. However, upwelled water is not only low in temperature, but is also high in nutrients and low in dissolved oxygen, which contributes to the hypoxia observed along the Oregon coast over the last ten years </w:t>
      </w:r>
      <w:r w:rsidR="00E45ECE">
        <w:fldChar w:fldCharType="begin">
          <w:fldData xml:space="preserve">PEVuZE5vdGU+PENpdGU+PEF1dGhvcj5DaGFuPC9BdXRob3I+PFllYXI+MjAwODwvWWVhcj48UmVj
TnVtPjM1NzwvUmVjTnVtPjxyZWNvcmQ+PHJlYy1udW1iZXI+MzU3PC9yZWMtbnVtYmVyPjxmb3Jl
aWduLWtleXM+PGtleSBhcHA9IkVOIiBkYi1pZD0id3gyYXhleDAxc3Nlc3ZlcGV2OXh0dnZzcHQy
emR4MHo5ZWE5Ij4zNTc8L2tleT48L2ZvcmVpZ24ta2V5cz48cmVmLXR5cGUgbmFtZT0iSm91cm5h
bCBBcnRpY2xlIj4xNzwvcmVmLXR5cGU+PGNvbnRyaWJ1dG9ycz48YXV0aG9ycz48YXV0aG9yPkNo
YW4sIEYuPC9hdXRob3I+PGF1dGhvcj5CYXJ0aCwgSi4gQS48L2F1dGhvcj48YXV0aG9yPkx1YmNo
ZW5jbywgSi48L2F1dGhvcj48YXV0aG9yPktpcmluY2ljaCwgQS48L2F1dGhvcj48YXV0aG9yPldl
ZWtzLCBILjwvYXV0aG9yPjxhdXRob3I+UGV0ZXJzb24sIFcuIFQuPC9hdXRob3I+PGF1dGhvcj5N
ZW5nZSwgQi4gQS48L2F1dGhvcj48L2F1dGhvcnM+PC9jb250cmlidXRvcnM+PHRpdGxlcz48dGl0
bGU+RW1lcmdlbmNlIG9mIGFub3hpYSBpbiB0aGUgQ2FsaWZvcm5pYSBjdXJyZW50IGxhcmdlIG1h
cmluZSBlY29zeXN0ZW08L3RpdGxlPjxzZWNvbmRhcnktdGl0bGU+U2NpZW5jZTwvc2Vjb25kYXJ5
LXRpdGxlPjwvdGl0bGVzPjxwZXJpb2RpY2FsPjxmdWxsLXRpdGxlPlNjaWVuY2U8L2Z1bGwtdGl0
bGU+PC9wZXJpb2RpY2FsPjxwYWdlcz45MjAtOTIwPC9wYWdlcz48dm9sdW1lPjMxOTwvdm9sdW1l
PjxudW1iZXI+NTg2NTwvbnVtYmVyPjxkYXRlcz48eWVhcj4yMDA4PC95ZWFyPjxwdWItZGF0ZXM+
PGRhdGU+RmViPC9kYXRlPjwvcHViLWRhdGVzPjwvZGF0ZXM+PGlzYm4+MDAzNi04MDc1PC9pc2Ju
PjxhY2Nlc3Npb24tbnVtPklTSTowMDAyNTMxNjU3MDAwMzY8L2FjY2Vzc2lvbi1udW0+PHVybHM+
PHJlbGF0ZWQtdXJscz48dXJsPiZsdDtHbyB0byBJU0kmZ3Q7Oi8vMDAwMjUzMTY1NzAwMDM2IDwv
dXJsPjwvcmVsYXRlZC11cmxzPjwvdXJscz48ZWxlY3Ryb25pYy1yZXNvdXJjZS1udW0+MTAuMTEy
Ni9zY2llbmNlLjExNDkwMTY8L2VsZWN0cm9uaWMtcmVzb3VyY2UtbnVtPjwvcmVjb3JkPjwvQ2l0
ZT48Q2l0ZT48QXV0aG9yPkdyYW50aGFtPC9BdXRob3I+PFllYXI+MjAwNDwvWWVhcj48UmVjTnVt
PjM3MzwvUmVjTnVtPjxyZWNvcmQ+PHJlYy1udW1iZXI+MzczPC9yZWMtbnVtYmVyPjxmb3JlaWdu
LWtleXM+PGtleSBhcHA9IkVOIiBkYi1pZD0id3gyYXhleDAxc3Nlc3ZlcGV2OXh0dnZzcHQyemR4
MHo5ZWE5Ij4zNzM8L2tleT48L2ZvcmVpZ24ta2V5cz48cmVmLXR5cGUgbmFtZT0iSm91cm5hbCBB
cnRpY2xlIj4xNzwvcmVmLXR5cGU+PGNvbnRyaWJ1dG9ycz48YXV0aG9ycz48YXV0aG9yPkdyYW50
aGFtLCBCLiBBLjwvYXV0aG9yPjxhdXRob3I+Q2hhbiwgRi48L2F1dGhvcj48YXV0aG9yPk5pZWxz
ZW4sIEsuIEouPC9hdXRob3I+PGF1dGhvcj5Gb3gsIEQuIFMuPC9hdXRob3I+PGF1dGhvcj5CYXJ0
aCwgSi4gQS48L2F1dGhvcj48YXV0aG9yPkh1eWVyLCBBLjwvYXV0aG9yPjxhdXRob3I+THViY2hl
bmNvLCBKLjwvYXV0aG9yPjxhdXRob3I+TWVuZ2UsIEIuIEEuPC9hdXRob3I+PC9hdXRob3JzPjwv
Y29udHJpYnV0b3JzPjx0aXRsZXM+PHRpdGxlPlVwd2VsbGluZy1kcml2ZW4gbmVhcnNob3JlIGh5
cG94aWEgc2lnbmFscyBlY29zeXN0ZW0gYW5kIG9jZWFub2dyYXBoaWMgY2hhbmdlcyBpbiB0aGUg
bm9ydGhlYXN0IFBhY2lmaWM8L3RpdGxlPjxzZWNvbmRhcnktdGl0bGU+TmF0dXJlPC9zZWNvbmRh
cnktdGl0bGU+PC90aXRsZXM+PHBlcmlvZGljYWw+PGZ1bGwtdGl0bGU+TmF0dXJlPC9mdWxsLXRp
dGxlPjwvcGVyaW9kaWNhbD48cGFnZXM+NzQ5LTc1NDwvcGFnZXM+PHZvbHVtZT40Mjk8L3ZvbHVt
ZT48bnVtYmVyPjY5OTM8L251bWJlcj48ZGF0ZXM+PHllYXI+MjAwNDwveWVhcj48cHViLWRhdGVz
PjxkYXRlPkp1bjwvZGF0ZT48L3B1Yi1kYXRlcz48L2RhdGVzPjxpc2JuPjAwMjgtMDgzNjwvaXNi
bj48YWNjZXNzaW9uLW51bT5JU0k6MDAwMjIyMDU5OTAwMDM2PC9hY2Nlc3Npb24tbnVtPjx1cmxz
PjxyZWxhdGVkLXVybHM+PHVybD4mbHQ7R28gdG8gSVNJJmd0OzovLzAwMDIyMjA1OTkwMDAzNiA8
L3VybD48L3JlbGF0ZWQtdXJscz48L3VybHM+PGVsZWN0cm9uaWMtcmVzb3VyY2UtbnVtPjEwLjEw
MzgvbmF0dXJlMDI2MDU8L2VsZWN0cm9uaWMtcmVzb3VyY2UtbnVtPjwvcmVjb3JkPjwvQ2l0ZT48
L0VuZE5vdGU+
</w:fldData>
        </w:fldChar>
      </w:r>
      <w:r>
        <w:instrText xml:space="preserve"> ADDIN EN.CITE </w:instrText>
      </w:r>
      <w:r w:rsidR="00E45ECE">
        <w:fldChar w:fldCharType="begin">
          <w:fldData xml:space="preserve">PEVuZE5vdGU+PENpdGU+PEF1dGhvcj5DaGFuPC9BdXRob3I+PFllYXI+MjAwODwvWWVhcj48UmVj
TnVtPjM1NzwvUmVjTnVtPjxyZWNvcmQ+PHJlYy1udW1iZXI+MzU3PC9yZWMtbnVtYmVyPjxmb3Jl
aWduLWtleXM+PGtleSBhcHA9IkVOIiBkYi1pZD0id3gyYXhleDAxc3Nlc3ZlcGV2OXh0dnZzcHQy
emR4MHo5ZWE5Ij4zNTc8L2tleT48L2ZvcmVpZ24ta2V5cz48cmVmLXR5cGUgbmFtZT0iSm91cm5h
bCBBcnRpY2xlIj4xNzwvcmVmLXR5cGU+PGNvbnRyaWJ1dG9ycz48YXV0aG9ycz48YXV0aG9yPkNo
YW4sIEYuPC9hdXRob3I+PGF1dGhvcj5CYXJ0aCwgSi4gQS48L2F1dGhvcj48YXV0aG9yPkx1YmNo
ZW5jbywgSi48L2F1dGhvcj48YXV0aG9yPktpcmluY2ljaCwgQS48L2F1dGhvcj48YXV0aG9yPldl
ZWtzLCBILjwvYXV0aG9yPjxhdXRob3I+UGV0ZXJzb24sIFcuIFQuPC9hdXRob3I+PGF1dGhvcj5N
ZW5nZSwgQi4gQS48L2F1dGhvcj48L2F1dGhvcnM+PC9jb250cmlidXRvcnM+PHRpdGxlcz48dGl0
bGU+RW1lcmdlbmNlIG9mIGFub3hpYSBpbiB0aGUgQ2FsaWZvcm5pYSBjdXJyZW50IGxhcmdlIG1h
cmluZSBlY29zeXN0ZW08L3RpdGxlPjxzZWNvbmRhcnktdGl0bGU+U2NpZW5jZTwvc2Vjb25kYXJ5
LXRpdGxlPjwvdGl0bGVzPjxwZXJpb2RpY2FsPjxmdWxsLXRpdGxlPlNjaWVuY2U8L2Z1bGwtdGl0
bGU+PC9wZXJpb2RpY2FsPjxwYWdlcz45MjAtOTIwPC9wYWdlcz48dm9sdW1lPjMxOTwvdm9sdW1l
PjxudW1iZXI+NTg2NTwvbnVtYmVyPjxkYXRlcz48eWVhcj4yMDA4PC95ZWFyPjxwdWItZGF0ZXM+
PGRhdGU+RmViPC9kYXRlPjwvcHViLWRhdGVzPjwvZGF0ZXM+PGlzYm4+MDAzNi04MDc1PC9pc2Ju
PjxhY2Nlc3Npb24tbnVtPklTSTowMDAyNTMxNjU3MDAwMzY8L2FjY2Vzc2lvbi1udW0+PHVybHM+
PHJlbGF0ZWQtdXJscz48dXJsPiZsdDtHbyB0byBJU0kmZ3Q7Oi8vMDAwMjUzMTY1NzAwMDM2IDwv
dXJsPjwvcmVsYXRlZC11cmxzPjwvdXJscz48ZWxlY3Ryb25pYy1yZXNvdXJjZS1udW0+MTAuMTEy
Ni9zY2llbmNlLjExNDkwMTY8L2VsZWN0cm9uaWMtcmVzb3VyY2UtbnVtPjwvcmVjb3JkPjwvQ2l0
ZT48Q2l0ZT48QXV0aG9yPkdyYW50aGFtPC9BdXRob3I+PFllYXI+MjAwNDwvWWVhcj48UmVjTnVt
PjM3MzwvUmVjTnVtPjxyZWNvcmQ+PHJlYy1udW1iZXI+MzczPC9yZWMtbnVtYmVyPjxmb3JlaWdu
LWtleXM+PGtleSBhcHA9IkVOIiBkYi1pZD0id3gyYXhleDAxc3Nlc3ZlcGV2OXh0dnZzcHQyemR4
MHo5ZWE5Ij4zNzM8L2tleT48L2ZvcmVpZ24ta2V5cz48cmVmLXR5cGUgbmFtZT0iSm91cm5hbCBB
cnRpY2xlIj4xNzwvcmVmLXR5cGU+PGNvbnRyaWJ1dG9ycz48YXV0aG9ycz48YXV0aG9yPkdyYW50
aGFtLCBCLiBBLjwvYXV0aG9yPjxhdXRob3I+Q2hhbiwgRi48L2F1dGhvcj48YXV0aG9yPk5pZWxz
ZW4sIEsuIEouPC9hdXRob3I+PGF1dGhvcj5Gb3gsIEQuIFMuPC9hdXRob3I+PGF1dGhvcj5CYXJ0
aCwgSi4gQS48L2F1dGhvcj48YXV0aG9yPkh1eWVyLCBBLjwvYXV0aG9yPjxhdXRob3I+THViY2hl
bmNvLCBKLjwvYXV0aG9yPjxhdXRob3I+TWVuZ2UsIEIuIEEuPC9hdXRob3I+PC9hdXRob3JzPjwv
Y29udHJpYnV0b3JzPjx0aXRsZXM+PHRpdGxlPlVwd2VsbGluZy1kcml2ZW4gbmVhcnNob3JlIGh5
cG94aWEgc2lnbmFscyBlY29zeXN0ZW0gYW5kIG9jZWFub2dyYXBoaWMgY2hhbmdlcyBpbiB0aGUg
bm9ydGhlYXN0IFBhY2lmaWM8L3RpdGxlPjxzZWNvbmRhcnktdGl0bGU+TmF0dXJlPC9zZWNvbmRh
cnktdGl0bGU+PC90aXRsZXM+PHBlcmlvZGljYWw+PGZ1bGwtdGl0bGU+TmF0dXJlPC9mdWxsLXRp
dGxlPjwvcGVyaW9kaWNhbD48cGFnZXM+NzQ5LTc1NDwvcGFnZXM+PHZvbHVtZT40Mjk8L3ZvbHVt
ZT48bnVtYmVyPjY5OTM8L251bWJlcj48ZGF0ZXM+PHllYXI+MjAwNDwveWVhcj48cHViLWRhdGVz
PjxkYXRlPkp1bjwvZGF0ZT48L3B1Yi1kYXRlcz48L2RhdGVzPjxpc2JuPjAwMjgtMDgzNjwvaXNi
bj48YWNjZXNzaW9uLW51bT5JU0k6MDAwMjIyMDU5OTAwMDM2PC9hY2Nlc3Npb24tbnVtPjx1cmxz
PjxyZWxhdGVkLXVybHM+PHVybD4mbHQ7R28gdG8gSVNJJmd0OzovLzAwMDIyMjA1OTkwMDAzNiA8
L3VybD48L3JlbGF0ZWQtdXJscz48L3VybHM+PGVsZWN0cm9uaWMtcmVzb3VyY2UtbnVtPjEwLjEw
MzgvbmF0dXJlMDI2MDU8L2VsZWN0cm9uaWMtcmVzb3VyY2UtbnVtPjwvcmVjb3JkPjwvQ2l0ZT48
L0VuZE5vdGU+
</w:fldData>
        </w:fldChar>
      </w:r>
      <w:r>
        <w:instrText xml:space="preserve"> ADDIN EN.CITE.DATA </w:instrText>
      </w:r>
      <w:r w:rsidR="00E45ECE">
        <w:fldChar w:fldCharType="end"/>
      </w:r>
      <w:r w:rsidR="00E45ECE">
        <w:fldChar w:fldCharType="separate"/>
      </w:r>
      <w:r>
        <w:t>(Grantham</w:t>
      </w:r>
      <w:r w:rsidRPr="00DD3848">
        <w:rPr>
          <w:i/>
        </w:rPr>
        <w:t xml:space="preserve"> et al.</w:t>
      </w:r>
      <w:r>
        <w:t xml:space="preserve"> 2004; Chan</w:t>
      </w:r>
      <w:r w:rsidRPr="00DD3848">
        <w:rPr>
          <w:i/>
        </w:rPr>
        <w:t xml:space="preserve"> et al.</w:t>
      </w:r>
      <w:r>
        <w:t xml:space="preserve"> 2008)</w:t>
      </w:r>
      <w:r w:rsidR="00E45ECE">
        <w:fldChar w:fldCharType="end"/>
      </w:r>
      <w:r>
        <w:t xml:space="preserve">. Furthermore, these upwelled waters are high in dissolved carbon dioxide and low in pH, which is physiologically stressful for the many intertidal species with carbonate body parts </w:t>
      </w:r>
      <w:r w:rsidR="00E45ECE">
        <w:fldChar w:fldCharType="begin"/>
      </w:r>
      <w:r>
        <w:instrText xml:space="preserve"> ADDIN EN.CITE &lt;EndNote&gt;&lt;Cite&gt;&lt;Author&gt;Feely&lt;/Author&gt;&lt;Year&gt;2008&lt;/Year&gt;&lt;RecNum&gt;462&lt;/RecNum&gt;&lt;record&gt;&lt;rec-number&gt;462&lt;/rec-number&gt;&lt;foreign-keys&gt;&lt;key app="EN" db-id="wx2axex01ssesvepev9xtvvspt2zdx0z9ea9"&gt;462&lt;/key&gt;&lt;/foreign-keys&gt;&lt;ref-type name="Journal Article"&gt;17&lt;/ref-type&gt;&lt;contributors&gt;&lt;authors&gt;&lt;author&gt;Feely, R. A.&lt;/author&gt;&lt;author&gt;Sabine, C. L.&lt;/author&gt;&lt;author&gt;Hernandez-Ayon, J. M.&lt;/author&gt;&lt;author&gt;Ianson, D.&lt;/author&gt;&lt;author&gt;Hales, B.&lt;/author&gt;&lt;/authors&gt;&lt;/contributors&gt;&lt;titles&gt;&lt;title&gt;Evidence for upwelling of corrosive &amp;quot;acidified&amp;quot; water onto the continental shelf&lt;/title&gt;&lt;secondary-title&gt;Science&lt;/secondary-title&gt;&lt;/titles&gt;&lt;periodical&gt;&lt;full-title&gt;Science&lt;/full-title&gt;&lt;/periodical&gt;&lt;pages&gt;1490-1492&lt;/pages&gt;&lt;volume&gt;320&lt;/volume&gt;&lt;number&gt;5882&lt;/number&gt;&lt;dates&gt;&lt;year&gt;2008&lt;/year&gt;&lt;pub-dates&gt;&lt;date&gt;Jun&lt;/date&gt;&lt;/pub-dates&gt;&lt;/dates&gt;&lt;isbn&gt;0036-8075&lt;/isbn&gt;&lt;accession-num&gt;ISI:000256676400043&lt;/accession-num&gt;&lt;urls&gt;&lt;related-urls&gt;&lt;url&gt;&amp;lt;Go to ISI&amp;gt;://000256676400043 &lt;/url&gt;&lt;/related-urls&gt;&lt;/urls&gt;&lt;electronic-resource-num&gt;10.1126/science.1155676&lt;/electronic-resource-num&gt;&lt;/record&gt;&lt;/Cite&gt;&lt;/EndNote&gt;</w:instrText>
      </w:r>
      <w:r w:rsidR="00E45ECE">
        <w:fldChar w:fldCharType="separate"/>
      </w:r>
      <w:r>
        <w:t>(Feely</w:t>
      </w:r>
      <w:r w:rsidRPr="00C110F2">
        <w:rPr>
          <w:i/>
        </w:rPr>
        <w:t xml:space="preserve"> et al.</w:t>
      </w:r>
      <w:r>
        <w:t xml:space="preserve"> 2008)</w:t>
      </w:r>
      <w:r w:rsidR="00E45ECE">
        <w:fldChar w:fldCharType="end"/>
      </w:r>
      <w:r>
        <w:t xml:space="preserve">. Thus climate change is altering the mode and </w:t>
      </w:r>
      <w:r>
        <w:lastRenderedPageBreak/>
        <w:t>the tempo of environmental forcing in nearshore upwelling ecosystems in many ways beyond temperature effects, with potentially severe and discontinuous ramifications for ecosystem structure and function.</w:t>
      </w:r>
    </w:p>
    <w:p w:rsidR="002F2F65" w:rsidRDefault="002F2F65" w:rsidP="002F2F65">
      <w:pPr>
        <w:pStyle w:val="Thesistext"/>
      </w:pPr>
      <w:r>
        <w:t xml:space="preserve">My dissertation research demonstrates that the mechanistic effect of body temperature and body size on organismal performance is an important force structuring ecological communities and may be a useful generalization for modeling the community level effects of climate change. My results largely provide support for the influence of temperature as a dominant abiotic force structuring ecological communities, including 1) that a suite of species from the same environment exhibited a similar change in energetic efficiencies with changing temperature, 2) that the effects of body temperature on ingestion rates and species interactions strengths were apparent from field data, and 3) that organismal-level attributes, including how a species energetic efficiency scaled with body size, accounted for most of the variability in simulated community data. This view of how environmental forcing influences community structure through bioenergetics has potential as a baseline model for predicting community level effects of climate change. </w:t>
      </w:r>
    </w:p>
    <w:p w:rsidR="00F95D97" w:rsidRDefault="00F95D97" w:rsidP="002F2F65">
      <w:pPr>
        <w:pStyle w:val="Thesistext"/>
      </w:pPr>
      <w:r>
        <w:br w:type="page"/>
      </w:r>
    </w:p>
    <w:p w:rsidR="00F95D97" w:rsidRDefault="00F02BA0" w:rsidP="00F02BA0">
      <w:pPr>
        <w:pStyle w:val="ThesisH1"/>
        <w:jc w:val="center"/>
      </w:pPr>
      <w:bookmarkStart w:id="2" w:name="_Toc338922142"/>
      <w:r>
        <w:lastRenderedPageBreak/>
        <w:t>C</w:t>
      </w:r>
      <w:r w:rsidR="00FE137A">
        <w:t>HAPTER</w:t>
      </w:r>
      <w:r>
        <w:t xml:space="preserve"> </w:t>
      </w:r>
      <w:r w:rsidR="00A76A7C">
        <w:t>2</w:t>
      </w:r>
      <w:r w:rsidR="00FE137A">
        <w:t xml:space="preserve">: </w:t>
      </w:r>
      <w:r w:rsidRPr="000502EB">
        <w:t>Effects of Temperature on Community and Population Stability in Allometric Trophic Network Models</w:t>
      </w:r>
      <w:bookmarkEnd w:id="2"/>
    </w:p>
    <w:p w:rsidR="00F02BA0" w:rsidRDefault="00F02BA0" w:rsidP="00F02BA0">
      <w:pPr>
        <w:pStyle w:val="Thesistext"/>
      </w:pPr>
    </w:p>
    <w:p w:rsidR="00F02BA0" w:rsidRPr="00F02BA0" w:rsidRDefault="00F02BA0" w:rsidP="00F02BA0">
      <w:pPr>
        <w:pStyle w:val="Thesistext"/>
      </w:pPr>
    </w:p>
    <w:p w:rsidR="00F95D97" w:rsidRDefault="00F95D97" w:rsidP="00F95D97">
      <w:pPr>
        <w:pStyle w:val="AbstractHeading"/>
      </w:pPr>
      <w:r>
        <w:t>Abstract</w:t>
      </w:r>
    </w:p>
    <w:p w:rsidR="00F95D97" w:rsidRDefault="00F02BA0" w:rsidP="00F02BA0">
      <w:pPr>
        <w:pStyle w:val="Thesistext"/>
      </w:pPr>
      <w:r w:rsidRPr="00F02BA0">
        <w:t>Most research on the effects of climate change focuses on individual species rather than entire community assemblages due to the complex structure and chaotic dynamics of communities. Here I explore how bioenergetic effects of temperature at the organismal level manifest at the community level when embedded in simulations of trophic species interaction networks. I show that despite the random structures of the species interaction networks and the chaotic nature of the simulations, the results are consistent with expectations from first principles and previous work on model systems of only two interacting species. I incorporated theoretical equations for how metabolic (energetic costs) and ingestion (energetic gains) rates scale with temperature and body size into dynamic models of 500 realistic 30-species networks. By systematically changing ambient temperatures, and the parameters governing how metabolic and ingestion rates scale with temperature, I was able to characterize the effects on community stability, population stability and understand how individual species attributes affected a species probability of extinction. The relative temperature scaling of metabolic and ingestion rates reversed the effect that increasing temperatures had on network robustness and population stability. The probability of a species going ‘extinct’ depended largely on organismal-level attributes of body size and energetic efficiency at particular temperatures and secondarily on local network structure, specifically trophic level and consumer generality. The influence of the random network structure was relatively minor. The methodology used here is useful for identifying the relative influence of factors at different levels of biological organization and for setting a mechanistic baseline, upon which additional complexity can be built, towards identifying which species are likely to be vulnerable to climate change.</w:t>
      </w:r>
    </w:p>
    <w:p w:rsidR="00F02BA0" w:rsidRPr="00F02BA0" w:rsidRDefault="00F02BA0" w:rsidP="00F02BA0">
      <w:pPr>
        <w:pStyle w:val="Thesistext"/>
      </w:pPr>
    </w:p>
    <w:p w:rsidR="00F95D97" w:rsidRDefault="006D0377" w:rsidP="00F95D97">
      <w:pPr>
        <w:pStyle w:val="ThesisH2"/>
      </w:pPr>
      <w:bookmarkStart w:id="3" w:name="_Toc338922143"/>
      <w:r>
        <w:lastRenderedPageBreak/>
        <w:t>2</w:t>
      </w:r>
      <w:r w:rsidR="00CA540F">
        <w:t>.1</w:t>
      </w:r>
      <w:r w:rsidR="00CA540F">
        <w:tab/>
      </w:r>
      <w:r w:rsidR="00F95D97">
        <w:t>Introduction</w:t>
      </w:r>
      <w:bookmarkEnd w:id="3"/>
    </w:p>
    <w:p w:rsidR="00F02BA0" w:rsidRPr="006510B3" w:rsidRDefault="00F02BA0" w:rsidP="00F02BA0">
      <w:pPr>
        <w:pStyle w:val="Thesistext"/>
        <w:rPr>
          <w:b/>
          <w:bCs/>
        </w:rPr>
      </w:pPr>
      <w:r w:rsidRPr="006510B3">
        <w:t>Predict</w:t>
      </w:r>
      <w:r>
        <w:t>ions of</w:t>
      </w:r>
      <w:r w:rsidRPr="006510B3">
        <w:t xml:space="preserve"> </w:t>
      </w:r>
      <w:r>
        <w:t xml:space="preserve">climate change effects </w:t>
      </w:r>
      <w:r w:rsidRPr="006510B3">
        <w:t>on</w:t>
      </w:r>
      <w:r>
        <w:t xml:space="preserve"> species abundances and distrib</w:t>
      </w:r>
      <w:r w:rsidRPr="006510B3">
        <w:t xml:space="preserve">utions typically focus on individual species in isolation. However, species interactions have an important influence on species distributions, abundances and the stability of entire communities and </w:t>
      </w:r>
      <w:r>
        <w:t>thus should not</w:t>
      </w:r>
      <w:r w:rsidRPr="006510B3">
        <w:t xml:space="preserve"> be ignored </w:t>
      </w:r>
      <w:r w:rsidR="00E45ECE">
        <w:rPr>
          <w:b/>
          <w:bCs/>
        </w:rPr>
        <w:fldChar w:fldCharType="begin">
          <w:fldData xml:space="preserve">PEVuZE5vdGU+PENpdGU+PEF1dGhvcj5BcmF1am88L0F1dGhvcj48UmVjTnVtPjYzMjwvUmVjTnVt
PjxyZWNvcmQ+PHJlYy1udW1iZXI+NjMyPC9yZWMtbnVtYmVyPjxmb3JlaWduLWtleXM+PGtleSBh
cHA9IkVOIiBkYi1pZD0id3gyYXhleDAxc3Nlc3ZlcGV2OXh0dnZzcHQyemR4MHo5ZWE5Ij42MzI8
L2tleT48L2ZvcmVpZ24ta2V5cz48cmVmLXR5cGUgbmFtZT0iSm91cm5hbCBBcnRpY2xlIj4xNzwv
cmVmLXR5cGU+PGNvbnRyaWJ1dG9ycz48YXV0aG9ycz48YXV0aG9yPkFyYXVqbywgTS4gQi48L2F1
dGhvcj48YXV0aG9yPlJvemVuZmVsZCwgQS48L2F1dGhvcj48YXV0aG9yPlJhaGJlaywgQy48L2F1
dGhvcj48YXV0aG9yPk1hcnF1ZXQsIFAuIEEuPC9hdXRob3I+PC9hdXRob3JzPjwvY29udHJpYnV0
b3JzPjx0aXRsZXM+PHRpdGxlPlVzaW5nIHNwZWNpZXMgY28tb2NjdXJyZW5jZSBuZXR3b3JrcyB0
byBhc3Nlc3MgdGhlIGltcGFjdHMgb2YgY2xpbWF0ZSBjaGFuZ2U8L3RpdGxlPjxzZWNvbmRhcnkt
dGl0bGU+RWNvZ3JhcGh5PC9zZWNvbmRhcnktdGl0bGU+PC90aXRsZXM+PHBlcmlvZGljYWw+PGZ1
bGwtdGl0bGU+RWNvZ3JhcGh5PC9mdWxsLXRpdGxlPjwvcGVyaW9kaWNhbD48cGFnZXM+ODk3LTkw
ODwvcGFnZXM+PHZvbHVtZT4zNDwvdm9sdW1lPjxudW1iZXI+NjwvbnVtYmVyPjxkYXRlcz48eWVh
cj4yMDExPC95ZWFyPjxwdWItZGF0ZXM+PGRhdGU+RGVjPC9kYXRlPjwvcHViLWRhdGVzPjwvZGF0
ZXM+PGlzYm4+MDkwNi03NTkwPC9pc2JuPjxhY2Nlc3Npb24tbnVtPldPUzowMDAyOTc3MzgyMDAw
MDE8L2FjY2Vzc2lvbi1udW0+PHVybHM+PHJlbGF0ZWQtdXJscz48dXJsPiZsdDtHbyB0byBJU0km
Z3Q7Oi8vV09TOjAwMDI5NzczODIwMDAwMSA8L3VybD48L3JlbGF0ZWQtdXJscz48L3VybHM+PGVs
ZWN0cm9uaWMtcmVzb3VyY2UtbnVtPjEwLjExMTEvai4xNjAwLTA1ODcuMjAxMS4wNjkxOS54PC9l
bGVjdHJvbmljLXJlc291cmNlLW51bT48L3JlY29yZD48L0NpdGU+PENpdGU+PEF1dGhvcj5UeWxp
YW5ha2lzPC9BdXRob3I+PFllYXI+MjAwODwvWWVhcj48UmVjTnVtPjYzNTwvUmVjTnVtPjxyZWNv
cmQ+PHJlYy1udW1iZXI+NjM1PC9yZWMtbnVtYmVyPjxmb3JlaWduLWtleXM+PGtleSBhcHA9IkVO
IiBkYi1pZD0id3gyYXhleDAxc3Nlc3ZlcGV2OXh0dnZzcHQyemR4MHo5ZWE5Ij42MzU8L2tleT48
L2ZvcmVpZ24ta2V5cz48cmVmLXR5cGUgbmFtZT0iSm91cm5hbCBBcnRpY2xlIj4xNzwvcmVmLXR5
cGU+PGNvbnRyaWJ1dG9ycz48YXV0aG9ycz48YXV0aG9yPlR5bGlhbmFraXMsIEouIE0uPC9hdXRo
b3I+PGF1dGhvcj5EaWRoYW0sIFIuIEsuPC9hdXRob3I+PGF1dGhvcj5CYXNjb21wdGUsIEouPC9h
dXRob3I+PGF1dGhvcj5XYXJkbGUsIEQuIEEuPC9hdXRob3I+PC9hdXRob3JzPjwvY29udHJpYnV0
b3JzPjx0aXRsZXM+PHRpdGxlPkdsb2JhbCBjaGFuZ2UgYW5kIHNwZWNpZXMgaW50ZXJhY3Rpb25z
IGluIHRlcnJlc3RyaWFsIGVjb3N5c3RlbXM8L3RpdGxlPjxzZWNvbmRhcnktdGl0bGU+RWNvbG9n
eSBMZXR0ZXJzPC9zZWNvbmRhcnktdGl0bGU+PC90aXRsZXM+PHBlcmlvZGljYWw+PGZ1bGwtdGl0
bGU+RWNvbG9neSBMZXR0ZXJzPC9mdWxsLXRpdGxlPjwvcGVyaW9kaWNhbD48cGFnZXM+MTM1MS0x
MzYzPC9wYWdlcz48dm9sdW1lPjExPC92b2x1bWU+PG51bWJlcj4xMjwvbnVtYmVyPjxkYXRlcz48
eWVhcj4yMDA4PC95ZWFyPjxwdWItZGF0ZXM+PGRhdGU+RGVjPC9kYXRlPjwvcHViLWRhdGVzPjwv
ZGF0ZXM+PGlzYm4+MTQ2MS0wMjNYPC9pc2JuPjxhY2Nlc3Npb24tbnVtPldPUzowMDAyNjA3Mjk2
MDAwMDk8L2FjY2Vzc2lvbi1udW0+PHVybHM+PHJlbGF0ZWQtdXJscz48dXJsPiZsdDtHbyB0byBJ
U0kmZ3Q7Oi8vV09TOjAwMDI2MDcyOTYwMDAwOSA8L3VybD48L3JlbGF0ZWQtdXJscz48L3VybHM+
PGVsZWN0cm9uaWMtcmVzb3VyY2UtbnVtPjEwLjExMTEvai4xNDYxLTAyNDguMjAwOC4wMTI1MC54
PC9lbGVjdHJvbmljLXJlc291cmNlLW51bT48L3JlY29yZD48L0NpdGU+PENpdGU+PEF1dGhvcj5V
cmJhbjwvQXV0aG9yPjxZZWFyPjIwMTE8L1llYXI+PFJlY051bT42MzM8L1JlY051bT48cmVjb3Jk
PjxyZWMtbnVtYmVyPjYzMzwvcmVjLW51bWJlcj48Zm9yZWlnbi1rZXlzPjxrZXkgYXBwPSJFTiIg
ZGItaWQ9Ind4MmF4ZXgwMXNzZXN2ZXBldjl4dHZ2c3B0MnpkeDB6OWVhOSI+NjMzPC9rZXk+PC9m
b3JlaWduLWtleXM+PHJlZi10eXBlIG5hbWU9IkpvdXJuYWwgQXJ0aWNsZSI+MTc8L3JlZi10eXBl
Pjxjb250cmlidXRvcnM+PGF1dGhvcnM+PGF1dGhvcj5VcmJhbiwgTS4gQy48L2F1dGhvcj48YXV0
aG9yPkhvbHQsIFIuIEQuPC9hdXRob3I+PGF1dGhvcj5HaWxtYW4sIFMuIEUuPC9hdXRob3I+PGF1
dGhvcj5UZXdrc2J1cnksIEouPC9hdXRob3I+PC9hdXRob3JzPjwvY29udHJpYnV0b3JzPjx0aXRs
ZXM+PHRpdGxlPkhlYXRpbmcgdXAgcmVsYXRpb25zIGJldHdlZW4gY29sZCBmaXNoOiBjb21wZXRp
dGlvbiBtb2RpZmllcyByZXNwb25zZXMgdG8gY2xpbWF0ZSBjaGFuZ2U8L3RpdGxlPjxzZWNvbmRh
cnktdGl0bGU+Sm91cm5hbCBvZiBBbmltYWwgRWNvbG9neTwvc2Vjb25kYXJ5LXRpdGxlPjwvdGl0
bGVzPjxwZXJpb2RpY2FsPjxmdWxsLXRpdGxlPkpvdXJuYWwgb2YgQW5pbWFsIEVjb2xvZ3k8L2Z1
bGwtdGl0bGU+PC9wZXJpb2RpY2FsPjxwYWdlcz41MDUtNTA3PC9wYWdlcz48dm9sdW1lPjgwPC92
b2x1bWU+PG51bWJlcj4zPC9udW1iZXI+PGRhdGVzPjx5ZWFyPjIwMTE8L3llYXI+PHB1Yi1kYXRl
cz48ZGF0ZT5NYXk8L2RhdGU+PC9wdWItZGF0ZXM+PC9kYXRlcz48aXNibj4wMDIxLTg3OTA8L2lz
Ym4+PGFjY2Vzc2lvbi1udW0+V09TOjAwMDI4OTE2MDkwMDAwMTwvYWNjZXNzaW9uLW51bT48dXJs
cz48cmVsYXRlZC11cmxzPjx1cmw+Jmx0O0dvIHRvIElTSSZndDs6Ly9XT1M6MDAwMjg5MTYwOTAw
MDAxIDwvdXJsPjwvcmVsYXRlZC11cmxzPjwvdXJscz48ZWxlY3Ryb25pYy1yZXNvdXJjZS1udW0+
MTAuMTExMS9qLjEzNjUtMjY1Ni4yMDExLjAxODM4Lng8L2VsZWN0cm9uaWMtcmVzb3VyY2UtbnVt
PjwvcmVjb3JkPjwvQ2l0ZT48L0VuZE5vdGU+AG==
</w:fldData>
        </w:fldChar>
      </w:r>
      <w:r w:rsidR="002F2F65">
        <w:instrText xml:space="preserve"> ADDIN EN.CITE </w:instrText>
      </w:r>
      <w:r w:rsidR="00E45ECE">
        <w:fldChar w:fldCharType="begin">
          <w:fldData xml:space="preserve">PEVuZE5vdGU+PENpdGU+PEF1dGhvcj5BcmF1am88L0F1dGhvcj48UmVjTnVtPjYzMjwvUmVjTnVt
PjxyZWNvcmQ+PHJlYy1udW1iZXI+NjMyPC9yZWMtbnVtYmVyPjxmb3JlaWduLWtleXM+PGtleSBh
cHA9IkVOIiBkYi1pZD0id3gyYXhleDAxc3Nlc3ZlcGV2OXh0dnZzcHQyemR4MHo5ZWE5Ij42MzI8
L2tleT48L2ZvcmVpZ24ta2V5cz48cmVmLXR5cGUgbmFtZT0iSm91cm5hbCBBcnRpY2xlIj4xNzwv
cmVmLXR5cGU+PGNvbnRyaWJ1dG9ycz48YXV0aG9ycz48YXV0aG9yPkFyYXVqbywgTS4gQi48L2F1
dGhvcj48YXV0aG9yPlJvemVuZmVsZCwgQS48L2F1dGhvcj48YXV0aG9yPlJhaGJlaywgQy48L2F1
dGhvcj48YXV0aG9yPk1hcnF1ZXQsIFAuIEEuPC9hdXRob3I+PC9hdXRob3JzPjwvY29udHJpYnV0
b3JzPjx0aXRsZXM+PHRpdGxlPlVzaW5nIHNwZWNpZXMgY28tb2NjdXJyZW5jZSBuZXR3b3JrcyB0
byBhc3Nlc3MgdGhlIGltcGFjdHMgb2YgY2xpbWF0ZSBjaGFuZ2U8L3RpdGxlPjxzZWNvbmRhcnkt
dGl0bGU+RWNvZ3JhcGh5PC9zZWNvbmRhcnktdGl0bGU+PC90aXRsZXM+PHBlcmlvZGljYWw+PGZ1
bGwtdGl0bGU+RWNvZ3JhcGh5PC9mdWxsLXRpdGxlPjwvcGVyaW9kaWNhbD48cGFnZXM+ODk3LTkw
ODwvcGFnZXM+PHZvbHVtZT4zNDwvdm9sdW1lPjxudW1iZXI+NjwvbnVtYmVyPjxkYXRlcz48eWVh
cj4yMDExPC95ZWFyPjxwdWItZGF0ZXM+PGRhdGU+RGVjPC9kYXRlPjwvcHViLWRhdGVzPjwvZGF0
ZXM+PGlzYm4+MDkwNi03NTkwPC9pc2JuPjxhY2Nlc3Npb24tbnVtPldPUzowMDAyOTc3MzgyMDAw
MDE8L2FjY2Vzc2lvbi1udW0+PHVybHM+PHJlbGF0ZWQtdXJscz48dXJsPiZsdDtHbyB0byBJU0km
Z3Q7Oi8vV09TOjAwMDI5NzczODIwMDAwMSA8L3VybD48L3JlbGF0ZWQtdXJscz48L3VybHM+PGVs
ZWN0cm9uaWMtcmVzb3VyY2UtbnVtPjEwLjExMTEvai4xNjAwLTA1ODcuMjAxMS4wNjkxOS54PC9l
bGVjdHJvbmljLXJlc291cmNlLW51bT48L3JlY29yZD48L0NpdGU+PENpdGU+PEF1dGhvcj5UeWxp
YW5ha2lzPC9BdXRob3I+PFllYXI+MjAwODwvWWVhcj48UmVjTnVtPjYzNTwvUmVjTnVtPjxyZWNv
cmQ+PHJlYy1udW1iZXI+NjM1PC9yZWMtbnVtYmVyPjxmb3JlaWduLWtleXM+PGtleSBhcHA9IkVO
IiBkYi1pZD0id3gyYXhleDAxc3Nlc3ZlcGV2OXh0dnZzcHQyemR4MHo5ZWE5Ij42MzU8L2tleT48
L2ZvcmVpZ24ta2V5cz48cmVmLXR5cGUgbmFtZT0iSm91cm5hbCBBcnRpY2xlIj4xNzwvcmVmLXR5
cGU+PGNvbnRyaWJ1dG9ycz48YXV0aG9ycz48YXV0aG9yPlR5bGlhbmFraXMsIEouIE0uPC9hdXRo
b3I+PGF1dGhvcj5EaWRoYW0sIFIuIEsuPC9hdXRob3I+PGF1dGhvcj5CYXNjb21wdGUsIEouPC9h
dXRob3I+PGF1dGhvcj5XYXJkbGUsIEQuIEEuPC9hdXRob3I+PC9hdXRob3JzPjwvY29udHJpYnV0
b3JzPjx0aXRsZXM+PHRpdGxlPkdsb2JhbCBjaGFuZ2UgYW5kIHNwZWNpZXMgaW50ZXJhY3Rpb25z
IGluIHRlcnJlc3RyaWFsIGVjb3N5c3RlbXM8L3RpdGxlPjxzZWNvbmRhcnktdGl0bGU+RWNvbG9n
eSBMZXR0ZXJzPC9zZWNvbmRhcnktdGl0bGU+PC90aXRsZXM+PHBlcmlvZGljYWw+PGZ1bGwtdGl0
bGU+RWNvbG9neSBMZXR0ZXJzPC9mdWxsLXRpdGxlPjwvcGVyaW9kaWNhbD48cGFnZXM+MTM1MS0x
MzYzPC9wYWdlcz48dm9sdW1lPjExPC92b2x1bWU+PG51bWJlcj4xMjwvbnVtYmVyPjxkYXRlcz48
eWVhcj4yMDA4PC95ZWFyPjxwdWItZGF0ZXM+PGRhdGU+RGVjPC9kYXRlPjwvcHViLWRhdGVzPjwv
ZGF0ZXM+PGlzYm4+MTQ2MS0wMjNYPC9pc2JuPjxhY2Nlc3Npb24tbnVtPldPUzowMDAyNjA3Mjk2
MDAwMDk8L2FjY2Vzc2lvbi1udW0+PHVybHM+PHJlbGF0ZWQtdXJscz48dXJsPiZsdDtHbyB0byBJ
U0kmZ3Q7Oi8vV09TOjAwMDI2MDcyOTYwMDAwOSA8L3VybD48L3JlbGF0ZWQtdXJscz48L3VybHM+
PGVsZWN0cm9uaWMtcmVzb3VyY2UtbnVtPjEwLjExMTEvai4xNDYxLTAyNDguMjAwOC4wMTI1MC54
PC9lbGVjdHJvbmljLXJlc291cmNlLW51bT48L3JlY29yZD48L0NpdGU+PENpdGU+PEF1dGhvcj5V
cmJhbjwvQXV0aG9yPjxZZWFyPjIwMTE8L1llYXI+PFJlY051bT42MzM8L1JlY051bT48cmVjb3Jk
PjxyZWMtbnVtYmVyPjYzMzwvcmVjLW51bWJlcj48Zm9yZWlnbi1rZXlzPjxrZXkgYXBwPSJFTiIg
ZGItaWQ9Ind4MmF4ZXgwMXNzZXN2ZXBldjl4dHZ2c3B0MnpkeDB6OWVhOSI+NjMzPC9rZXk+PC9m
b3JlaWduLWtleXM+PHJlZi10eXBlIG5hbWU9IkpvdXJuYWwgQXJ0aWNsZSI+MTc8L3JlZi10eXBl
Pjxjb250cmlidXRvcnM+PGF1dGhvcnM+PGF1dGhvcj5VcmJhbiwgTS4gQy48L2F1dGhvcj48YXV0
aG9yPkhvbHQsIFIuIEQuPC9hdXRob3I+PGF1dGhvcj5HaWxtYW4sIFMuIEUuPC9hdXRob3I+PGF1
dGhvcj5UZXdrc2J1cnksIEouPC9hdXRob3I+PC9hdXRob3JzPjwvY29udHJpYnV0b3JzPjx0aXRs
ZXM+PHRpdGxlPkhlYXRpbmcgdXAgcmVsYXRpb25zIGJldHdlZW4gY29sZCBmaXNoOiBjb21wZXRp
dGlvbiBtb2RpZmllcyByZXNwb25zZXMgdG8gY2xpbWF0ZSBjaGFuZ2U8L3RpdGxlPjxzZWNvbmRh
cnktdGl0bGU+Sm91cm5hbCBvZiBBbmltYWwgRWNvbG9neTwvc2Vjb25kYXJ5LXRpdGxlPjwvdGl0
bGVzPjxwZXJpb2RpY2FsPjxmdWxsLXRpdGxlPkpvdXJuYWwgb2YgQW5pbWFsIEVjb2xvZ3k8L2Z1
bGwtdGl0bGU+PC9wZXJpb2RpY2FsPjxwYWdlcz41MDUtNTA3PC9wYWdlcz48dm9sdW1lPjgwPC92
b2x1bWU+PG51bWJlcj4zPC9udW1iZXI+PGRhdGVzPjx5ZWFyPjIwMTE8L3llYXI+PHB1Yi1kYXRl
cz48ZGF0ZT5NYXk8L2RhdGU+PC9wdWItZGF0ZXM+PC9kYXRlcz48aXNibj4wMDIxLTg3OTA8L2lz
Ym4+PGFjY2Vzc2lvbi1udW0+V09TOjAwMDI4OTE2MDkwMDAwMTwvYWNjZXNzaW9uLW51bT48dXJs
cz48cmVsYXRlZC11cmxzPjx1cmw+Jmx0O0dvIHRvIElTSSZndDs6Ly9XT1M6MDAwMjg5MTYwOTAw
MDAxIDwvdXJsPjwvcmVsYXRlZC11cmxzPjwvdXJscz48ZWxlY3Ryb25pYy1yZXNvdXJjZS1udW0+
MTAuMTExMS9qLjEzNjUtMjY1Ni4yMDExLjAxODM4Lng8L2VsZWN0cm9uaWMtcmVzb3VyY2UtbnVt
PjwvcmVjb3JkPjwvQ2l0ZT48L0VuZE5vdGU+AG==
</w:fldData>
        </w:fldChar>
      </w:r>
      <w:r w:rsidR="002F2F65">
        <w:instrText xml:space="preserve"> ADDIN EN.CITE.DATA </w:instrText>
      </w:r>
      <w:r w:rsidR="00E45ECE">
        <w:fldChar w:fldCharType="end"/>
      </w:r>
      <w:r w:rsidR="00E45ECE">
        <w:rPr>
          <w:b/>
          <w:bCs/>
        </w:rPr>
      </w:r>
      <w:r w:rsidR="00E45ECE">
        <w:rPr>
          <w:b/>
          <w:bCs/>
        </w:rPr>
        <w:fldChar w:fldCharType="separate"/>
      </w:r>
      <w:r>
        <w:t>(</w:t>
      </w:r>
      <w:proofErr w:type="spellStart"/>
      <w:r>
        <w:t>Tylianakis</w:t>
      </w:r>
      <w:proofErr w:type="spellEnd"/>
      <w:r w:rsidRPr="0043321E">
        <w:rPr>
          <w:i/>
        </w:rPr>
        <w:t xml:space="preserve"> et al.</w:t>
      </w:r>
      <w:r>
        <w:t xml:space="preserve"> 2008; </w:t>
      </w:r>
      <w:proofErr w:type="spellStart"/>
      <w:r>
        <w:t>Araujo</w:t>
      </w:r>
      <w:proofErr w:type="spellEnd"/>
      <w:r w:rsidRPr="0043321E">
        <w:rPr>
          <w:i/>
        </w:rPr>
        <w:t xml:space="preserve"> et al.</w:t>
      </w:r>
      <w:r>
        <w:t xml:space="preserve"> 2011; Urban</w:t>
      </w:r>
      <w:r w:rsidRPr="0043321E">
        <w:rPr>
          <w:i/>
        </w:rPr>
        <w:t xml:space="preserve"> et al.</w:t>
      </w:r>
      <w:r>
        <w:t xml:space="preserve"> 2011)</w:t>
      </w:r>
      <w:r w:rsidR="00E45ECE">
        <w:rPr>
          <w:b/>
          <w:bCs/>
        </w:rPr>
        <w:fldChar w:fldCharType="end"/>
      </w:r>
      <w:r w:rsidRPr="006510B3">
        <w:t>. The presence or absence of links between species determines the structure of comm</w:t>
      </w:r>
      <w:r>
        <w:t>u</w:t>
      </w:r>
      <w:r w:rsidRPr="006510B3">
        <w:t>nity networks and the strength of these interactions influence how e</w:t>
      </w:r>
      <w:r>
        <w:t xml:space="preserve">nergy flows through the network. The structure and dynamics of these networks ultimately </w:t>
      </w:r>
      <w:r w:rsidRPr="006510B3">
        <w:t xml:space="preserve">impacts community stability and species persistence in the face of environmental disturbance and stress </w:t>
      </w:r>
      <w:r w:rsidR="00E45ECE" w:rsidRPr="003149A8">
        <w:rPr>
          <w:b/>
          <w:bCs/>
        </w:rPr>
        <w:fldChar w:fldCharType="begin">
          <w:fldData xml:space="preserve">PEVuZE5vdGU+PENpdGU+PEF1dGhvcj5kZSBSdWl0ZXI8L0F1dGhvcj48WWVhcj4xOTk1PC9ZZWFy
PjxSZWNOdW0+MzM3PC9SZWNOdW0+PHJlY29yZD48cmVjLW51bWJlcj4zMzc8L3JlYy1udW1iZXI+
PGZvcmVpZ24ta2V5cz48a2V5IGFwcD0iRU4iIGRiLWlkPSJ3eDJheGV4MDFzc2VzdmVwZXY5eHR2
dnNwdDJ6ZHgwejllYTkiPjMzNzwva2V5PjwvZm9yZWlnbi1rZXlzPjxyZWYtdHlwZSBuYW1lPSJK
b3VybmFsIEFydGljbGUiPjE3PC9yZWYtdHlwZT48Y29udHJpYnV0b3JzPjxhdXRob3JzPjxhdXRo
b3I+ZGUgUnVpdGVyLCBQLiBDLjwvYXV0aG9yPjxhdXRob3I+TmV1dGVsLCBBLiBNLjwvYXV0aG9y
PjxhdXRob3I+TW9vcmUsIEouIEMuPC9hdXRob3I+PC9hdXRob3JzPjwvY29udHJpYnV0b3JzPjx0
aXRsZXM+PHRpdGxlPkVuZXJnZXRpY3MsIHBhdHRlcm5zIG9mIGludGVyYWN0aW9uIHN0cmVuZ3Ro
cywgYW5kIHN0YWJpbGl0eSBpbiByZWFsIGVjb3N5c3RlbXM8L3RpdGxlPjxzZWNvbmRhcnktdGl0
bGU+U2NpZW5jZTwvc2Vjb25kYXJ5LXRpdGxlPjwvdGl0bGVzPjxwZXJpb2RpY2FsPjxmdWxsLXRp
dGxlPlNjaWVuY2U8L2Z1bGwtdGl0bGU+PC9wZXJpb2RpY2FsPjxwYWdlcz4xMjU3LTEyNjA8L3Bh
Z2VzPjx2b2x1bWU+MjY5PC92b2x1bWU+PG51bWJlcj41MjI4PC9udW1iZXI+PGRhdGVzPjx5ZWFy
PjE5OTU8L3llYXI+PHB1Yi1kYXRlcz48ZGF0ZT5TZXA8L2RhdGU+PC9wdWItZGF0ZXM+PC9kYXRl
cz48aXNibj4wMDM2LTgwNzU8L2lzYm4+PGFjY2Vzc2lvbi1udW0+SVNJOkExOTk1UlI4NDIwMDAz
MTwvYWNjZXNzaW9uLW51bT48dXJscz48cmVsYXRlZC11cmxzPjx1cmw+Jmx0O0dvIHRvIElTSSZn
dDs6Ly9BMTk5NVJSODQyMDAwMzEgPC91cmw+PC9yZWxhdGVkLXVybHM+PC91cmxzPjwvcmVjb3Jk
PjwvQ2l0ZT48Q2l0ZT48QXV0aG9yPkVtbWVyc29uPC9BdXRob3I+PFllYXI+MjAwNDwvWWVhcj48
UmVjTnVtPjE0PC9SZWNOdW0+PHJlY29yZD48cmVjLW51bWJlcj4xNDwvcmVjLW51bWJlcj48Zm9y
ZWlnbi1rZXlzPjxrZXkgYXBwPSJFTiIgZGItaWQ9Ind4MmF4ZXgwMXNzZXN2ZXBldjl4dHZ2c3B0
MnpkeDB6OWVhOSI+MTQ8L2tleT48L2ZvcmVpZ24ta2V5cz48cmVmLXR5cGUgbmFtZT0iSm91cm5h
bCBBcnRpY2xlIj4xNzwvcmVmLXR5cGU+PGNvbnRyaWJ1dG9ycz48YXV0aG9ycz48YXV0aG9yPkVt
bWVyc29uLCBNLiBDLjwvYXV0aG9yPjxhdXRob3I+UmFmZmFlbGxpLCBELjwvYXV0aG9yPjwvYXV0
aG9ycz48L2NvbnRyaWJ1dG9ycz48dGl0bGVzPjx0aXRsZT5QcmVkYXRvci1wcmV5IGJvZHkgc2l6
ZSwgaW50ZXJhY3Rpb24gc3RyZW5ndGggYW5kIHRoZSBzdGFiaWxpdHkgb2YgYSByZWFsIGZvb2Qg
d2ViPC90aXRsZT48c2Vjb25kYXJ5LXRpdGxlPkpvdXJuYWwgb2YgQW5pbWFsIEVjb2xvZ3k8L3Nl
Y29uZGFyeS10aXRsZT48L3RpdGxlcz48cGVyaW9kaWNhbD48ZnVsbC10aXRsZT5Kb3VybmFsIG9m
IEFuaW1hbCBFY29sb2d5PC9mdWxsLXRpdGxlPjwvcGVyaW9kaWNhbD48cGFnZXM+Mzk5LTQwOTwv
cGFnZXM+PHZvbHVtZT43Mzwvdm9sdW1lPjxudW1iZXI+MzwvbnVtYmVyPjxkYXRlcz48eWVhcj4y
MDA0PC95ZWFyPjxwdWItZGF0ZXM+PGRhdGU+TWF5PC9kYXRlPjwvcHViLWRhdGVzPjwvZGF0ZXM+
PGlzYm4+MDAyMS04NzkwPC9pc2JuPjxhY2Nlc3Npb24tbnVtPklTSTowMDAyMjA4ODY4MDAwMDE8
L2FjY2Vzc2lvbi1udW0+PHVybHM+PHJlbGF0ZWQtdXJscz48dXJsPiZsdDtHbyB0byBJU0kmZ3Q7
Oi8vMDAwMjIwODg2ODAwMDAxIDwvdXJsPjwvcmVsYXRlZC11cmxzPjwvdXJscz48L3JlY29yZD48
L0NpdGU+PENpdGU+PEF1dGhvcj5Hb3VkYXJkPC9BdXRob3I+PFllYXI+MjAwODwvWWVhcj48UmVj
TnVtPjM8L1JlY051bT48cmVjb3JkPjxyZWMtbnVtYmVyPjM8L3JlYy1udW1iZXI+PGZvcmVpZ24t
a2V5cz48a2V5IGFwcD0iRU4iIGRiLWlkPSJ3eDJheGV4MDFzc2VzdmVwZXY5eHR2dnNwdDJ6ZHgw
ejllYTkiPjM8L2tleT48L2ZvcmVpZ24ta2V5cz48cmVmLXR5cGUgbmFtZT0iSm91cm5hbCBBcnRp
Y2xlIj4xNzwvcmVmLXR5cGU+PGNvbnRyaWJ1dG9ycz48YXV0aG9ycz48YXV0aG9yPkdvdWRhcmQs
IEEuPC9hdXRob3I+PGF1dGhvcj5Mb3JlYXUsIE0uPC9hdXRob3I+PC9hdXRob3JzPjwvY29udHJp
YnV0b3JzPjx0aXRsZXM+PHRpdGxlPk5vbnRyb3BoaWMgaW50ZXJhY3Rpb25zLCBiaW9kaXZlcnNp
dHksIGFuZCBlY29zeXN0ZW0gZnVuY3Rpb25pbmc6IEFuIGludGVyYWN0aW9uIHdlYiBtb2RlbDwv
dGl0bGU+PHNlY29uZGFyeS10aXRsZT5BbWVyaWNhbiBOYXR1cmFsaXN0PC9zZWNvbmRhcnktdGl0
bGU+PC90aXRsZXM+PHBlcmlvZGljYWw+PGZ1bGwtdGl0bGU+QW1lcmljYW4gTmF0dXJhbGlzdDwv
ZnVsbC10aXRsZT48L3BlcmlvZGljYWw+PHBhZ2VzPjkxLTEwNjwvcGFnZXM+PHZvbHVtZT4xNzE8
L3ZvbHVtZT48bnVtYmVyPjE8L251bWJlcj48ZGF0ZXM+PHllYXI+MjAwODwveWVhcj48cHViLWRh
dGVzPjxkYXRlPkphbjwvZGF0ZT48L3B1Yi1kYXRlcz48L2RhdGVzPjxpc2JuPjAwMDMtMDE0Nzwv
aXNibj48YWNjZXNzaW9uLW51bT5JU0k6MDAwMjUyMTkxNzAwMDExPC9hY2Nlc3Npb24tbnVtPjx1
cmxzPjxyZWxhdGVkLXVybHM+PHVybD4mbHQ7R28gdG8gSVNJJmd0OzovLzAwMDI1MjE5MTcwMDAx
MSA8L3VybD48L3JlbGF0ZWQtdXJscz48L3VybHM+PGVsZWN0cm9uaWMtcmVzb3VyY2UtbnVtPjEw
LjEwODYvNTIzOTQ1PC9lbGVjdHJvbmljLXJlc291cmNlLW51bT48L3JlY29yZD48L0NpdGU+PENp
dGU+PEF1dGhvcj5NY0Nhbm48L0F1dGhvcj48WWVhcj4xOTk4PC9ZZWFyPjxSZWNOdW0+MzIwPC9S
ZWNOdW0+PHJlY29yZD48cmVjLW51bWJlcj4zMjA8L3JlYy1udW1iZXI+PGZvcmVpZ24ta2V5cz48
a2V5IGFwcD0iRU4iIGRiLWlkPSJ3eDJheGV4MDFzc2VzdmVwZXY5eHR2dnNwdDJ6ZHgwejllYTki
PjMyMDwva2V5PjwvZm9yZWlnbi1rZXlzPjxyZWYtdHlwZSBuYW1lPSJKb3VybmFsIEFydGljbGUi
PjE3PC9yZWYtdHlwZT48Y29udHJpYnV0b3JzPjxhdXRob3JzPjxhdXRob3I+TWNDYW5uLCBLLjwv
YXV0aG9yPjxhdXRob3I+SGFzdGluZ3MsIEEuPC9hdXRob3I+PGF1dGhvcj5IdXhlbCwgRy4gUi48
L2F1dGhvcj48L2F1dGhvcnM+PC9jb250cmlidXRvcnM+PHRpdGxlcz48dGl0bGU+V2VhayB0cm9w
aGljIGludGVyYWN0aW9ucyBhbmQgdGhlIGJhbGFuY2Ugb2YgbmF0dXJlPC90aXRsZT48c2Vjb25k
YXJ5LXRpdGxlPk5hdHVyZTwvc2Vjb25kYXJ5LXRpdGxlPjwvdGl0bGVzPjxwZXJpb2RpY2FsPjxm
dWxsLXRpdGxlPk5hdHVyZTwvZnVsbC10aXRsZT48L3BlcmlvZGljYWw+PHBhZ2VzPjc5NC03OTg8
L3BhZ2VzPjx2b2x1bWU+Mzk1PC92b2x1bWU+PG51bWJlcj42NzA0PC9udW1iZXI+PGRhdGVzPjx5
ZWFyPjE5OTg8L3llYXI+PHB1Yi1kYXRlcz48ZGF0ZT5PY3Q8L2RhdGU+PC9wdWItZGF0ZXM+PC9k
YXRlcz48aXNibj4wMDI4LTA4MzY8L2lzYm4+PGFjY2Vzc2lvbi1udW0+SVNJOjAwMDA3NjYwNzQw
MDA1NTwvYWNjZXNzaW9uLW51bT48dXJscz48cmVsYXRlZC11cmxzPjx1cmw+Jmx0O0dvIHRvIElT
SSZndDs6Ly8wMDAwNzY2MDc0MDAwNTUgPC91cmw+PC9yZWxhdGVkLXVybHM+PC91cmxzPjwvcmVj
b3JkPjwvQ2l0ZT48Q2l0ZT48QXV0aG9yPk5hdmFycmV0ZTwvQXV0aG9yPjxZZWFyPjIwMDY8L1ll
YXI+PFJlY051bT44NDwvUmVjTnVtPjxyZWNvcmQ+PHJlYy1udW1iZXI+ODQ8L3JlYy1udW1iZXI+
PGZvcmVpZ24ta2V5cz48a2V5IGFwcD0iRU4iIGRiLWlkPSJ3eDJheGV4MDFzc2VzdmVwZXY5eHR2
dnNwdDJ6ZHgwejllYTkiPjg0PC9rZXk+PC9mb3JlaWduLWtleXM+PHJlZi10eXBlIG5hbWU9Ikpv
dXJuYWwgQXJ0aWNsZSI+MTc8L3JlZi10eXBlPjxjb250cmlidXRvcnM+PGF1dGhvcnM+PGF1dGhv
cj5OYXZhcnJldGUsIFMuIEEuPC9hdXRob3I+PGF1dGhvcj5CZXJsb3csIEUuIEwuPC9hdXRob3I+
PC9hdXRob3JzPjwvY29udHJpYnV0b3JzPjx0aXRsZXM+PHRpdGxlPlZhcmlhYmxlIGludGVyYWN0
aW9uIHN0cmVuZ3RocyBzdGFiaWxpemUgbWFyaW5lIGNvbW11bml0eSBwYXR0ZXJuPC90aXRsZT48
c2Vjb25kYXJ5LXRpdGxlPkVjb2xvZ3kgTGV0dGVyczwvc2Vjb25kYXJ5LXRpdGxlPjxzaG9ydC10
aXRsZT5WYXJpYWJsZSBpbnRlcmFjdGlvbiBzdHJlbmd0aHMgc3RhYmlsaXplIG1hcmluZSBjb21t
dW5pdHkgcGF0dGVybjwvc2hvcnQtdGl0bGU+PC90aXRsZXM+PHBlcmlvZGljYWw+PGZ1bGwtdGl0
bGU+RWNvbG9neSBMZXR0ZXJzPC9mdWxsLXRpdGxlPjwvcGVyaW9kaWNhbD48cGFnZXM+NTI2LTUz
NjwvcGFnZXM+PHZvbHVtZT45PC92b2x1bWU+PG51bWJlcj41PC9udW1iZXI+PGRhdGVzPjx5ZWFy
PjIwMDY8L3llYXI+PHB1Yi1kYXRlcz48ZGF0ZT5NYXk8L2RhdGU+PC9wdWItZGF0ZXM+PC9kYXRl
cz48aXNibj4xNDYxLTAyM1g8L2lzYm4+PGFjY2Vzc2lvbi1udW0+SVNJOjAwMDIzNjc5OTYwMDAw
MzwvYWNjZXNzaW9uLW51bT48dXJscz48L3VybHM+PC9yZWNvcmQ+PC9DaXRlPjxDaXRlPjxBdXRo
b3I+Um9vbmV5PC9BdXRob3I+PFllYXI+MjAwNjwvWWVhcj48UmVjTnVtPjI5MDwvUmVjTnVtPjxy
ZWNvcmQ+PHJlYy1udW1iZXI+MjkwPC9yZWMtbnVtYmVyPjxmb3JlaWduLWtleXM+PGtleSBhcHA9
IkVOIiBkYi1pZD0id3gyYXhleDAxc3Nlc3ZlcGV2OXh0dnZzcHQyemR4MHo5ZWE5Ij4yOTA8L2tl
eT48L2ZvcmVpZ24ta2V5cz48cmVmLXR5cGUgbmFtZT0iSm91cm5hbCBBcnRpY2xlIj4xNzwvcmVm
LXR5cGU+PGNvbnRyaWJ1dG9ycz48YXV0aG9ycz48YXV0aG9yPlJvb25leSwgTi48L2F1dGhvcj48
YXV0aG9yPk1jQ2FubiwgSy48L2F1dGhvcj48YXV0aG9yPkdlbGxuZXIsIEcuPC9hdXRob3I+PGF1
dGhvcj5Nb29yZSwgSi4gQy48L2F1dGhvcj48L2F1dGhvcnM+PC9jb250cmlidXRvcnM+PHRpdGxl
cz48dGl0bGU+U3RydWN0dXJhbCBhc3ltbWV0cnkgYW5kIHRoZSBzdGFiaWxpdHkgb2YgZGl2ZXJz
ZSBmb29kIHdlYnM8L3RpdGxlPjxzZWNvbmRhcnktdGl0bGU+TmF0dXJlPC9zZWNvbmRhcnktdGl0
bGU+PC90aXRsZXM+PHBlcmlvZGljYWw+PGZ1bGwtdGl0bGU+TmF0dXJlPC9mdWxsLXRpdGxlPjwv
cGVyaW9kaWNhbD48cGFnZXM+MjY1LTI2OTwvcGFnZXM+PHZvbHVtZT40NDI8L3ZvbHVtZT48bnVt
YmVyPjcxMDA8L251bWJlcj48ZGF0ZXM+PHllYXI+MjAwNjwveWVhcj48cHViLWRhdGVzPjxkYXRl
Pkp1bDwvZGF0ZT48L3B1Yi1kYXRlcz48L2RhdGVzPjxpc2JuPjAwMjgtMDgzNjwvaXNibj48YWNj
ZXNzaW9uLW51bT5JU0k6MDAwMjM5MTIyMTAwMDMwPC9hY2Nlc3Npb24tbnVtPjx1cmxzPjxyZWxh
dGVkLXVybHM+PHVybD4mbHQ7R28gdG8gSVNJJmd0OzovLzAwMDIzOTEyMjEwMDAzMCA8L3VybD48
L3JlbGF0ZWQtdXJscz48L3VybHM+PGVsZWN0cm9uaWMtcmVzb3VyY2UtbnVtPjEwLjEwMzgvbmF0
dXJlMDQ4ODc8L2VsZWN0cm9uaWMtcmVzb3VyY2UtbnVtPjwvcmVjb3JkPjwvQ2l0ZT48Q2l0ZT48
QXV0aG9yPlRoZWJhdWx0PC9BdXRob3I+PFllYXI+MjAwNTwvWWVhcj48UmVjTnVtPjEyPC9SZWNO
dW0+PHJlY29yZD48cmVjLW51bWJlcj4xMjwvcmVjLW51bWJlcj48Zm9yZWlnbi1rZXlzPjxrZXkg
YXBwPSJFTiIgZGItaWQ9Ind4MmF4ZXgwMXNzZXN2ZXBldjl4dHZ2c3B0MnpkeDB6OWVhOSI+MTI8
L2tleT48L2ZvcmVpZ24ta2V5cz48cmVmLXR5cGUgbmFtZT0iSm91cm5hbCBBcnRpY2xlIj4xNzwv
cmVmLXR5cGU+PGNvbnRyaWJ1dG9ycz48YXV0aG9ycz48YXV0aG9yPlRoZWJhdWx0LCBFLjwvYXV0
aG9yPjxhdXRob3I+TG9yZWF1LCBNLjwvYXV0aG9yPjwvYXV0aG9ycz48L2NvbnRyaWJ1dG9ycz48
dGl0bGVzPjx0aXRsZT5Ucm9waGljIGludGVyYWN0aW9ucyBhbmQgdGhlIHJlbGF0aW9uc2hpcCBi
ZXR3ZWVuIHNwZWNpZXMgZGl2ZXJzaXR5IGFuZCBlY29zeXN0ZW0gc3RhYmlsaXR5PC90aXRsZT48
c2Vjb25kYXJ5LXRpdGxlPkFtZXJpY2FuIE5hdHVyYWxpc3Q8L3NlY29uZGFyeS10aXRsZT48L3Rp
dGxlcz48cGVyaW9kaWNhbD48ZnVsbC10aXRsZT5BbWVyaWNhbiBOYXR1cmFsaXN0PC9mdWxsLXRp
dGxlPjwvcGVyaW9kaWNhbD48cGFnZXM+RTk1LUUxMTQ8L3BhZ2VzPjx2b2x1bWU+MTY2PC92b2x1
bWU+PG51bWJlcj40PC9udW1iZXI+PGRhdGVzPjx5ZWFyPjIwMDU8L3llYXI+PHB1Yi1kYXRlcz48
ZGF0ZT5PY3Q8L2RhdGU+PC9wdWItZGF0ZXM+PC9kYXRlcz48aXNibj4wMDAzLTAxNDc8L2lzYm4+
PGFjY2Vzc2lvbi1udW0+SVNJOjAwMDIzMjI3MDYwMDAwMjwvYWNjZXNzaW9uLW51bT48dXJscz48
cmVsYXRlZC11cmxzPjx1cmw+Jmx0O0dvIHRvIElTSSZndDs6Ly8wMDAyMzIyNzA2MDAwMDIgPC91
cmw+PC9yZWxhdGVkLXVybHM+PC91cmxzPjwvcmVjb3JkPjwvQ2l0ZT48L0VuZE5vdGU+AG==
</w:fldData>
        </w:fldChar>
      </w:r>
      <w:r w:rsidR="002F2F65">
        <w:instrText xml:space="preserve"> ADDIN EN.CITE </w:instrText>
      </w:r>
      <w:r w:rsidR="00E45ECE">
        <w:fldChar w:fldCharType="begin">
          <w:fldData xml:space="preserve">PEVuZE5vdGU+PENpdGU+PEF1dGhvcj5kZSBSdWl0ZXI8L0F1dGhvcj48WWVhcj4xOTk1PC9ZZWFy
PjxSZWNOdW0+MzM3PC9SZWNOdW0+PHJlY29yZD48cmVjLW51bWJlcj4zMzc8L3JlYy1udW1iZXI+
PGZvcmVpZ24ta2V5cz48a2V5IGFwcD0iRU4iIGRiLWlkPSJ3eDJheGV4MDFzc2VzdmVwZXY5eHR2
dnNwdDJ6ZHgwejllYTkiPjMzNzwva2V5PjwvZm9yZWlnbi1rZXlzPjxyZWYtdHlwZSBuYW1lPSJK
b3VybmFsIEFydGljbGUiPjE3PC9yZWYtdHlwZT48Y29udHJpYnV0b3JzPjxhdXRob3JzPjxhdXRo
b3I+ZGUgUnVpdGVyLCBQLiBDLjwvYXV0aG9yPjxhdXRob3I+TmV1dGVsLCBBLiBNLjwvYXV0aG9y
PjxhdXRob3I+TW9vcmUsIEouIEMuPC9hdXRob3I+PC9hdXRob3JzPjwvY29udHJpYnV0b3JzPjx0
aXRsZXM+PHRpdGxlPkVuZXJnZXRpY3MsIHBhdHRlcm5zIG9mIGludGVyYWN0aW9uIHN0cmVuZ3Ro
cywgYW5kIHN0YWJpbGl0eSBpbiByZWFsIGVjb3N5c3RlbXM8L3RpdGxlPjxzZWNvbmRhcnktdGl0
bGU+U2NpZW5jZTwvc2Vjb25kYXJ5LXRpdGxlPjwvdGl0bGVzPjxwZXJpb2RpY2FsPjxmdWxsLXRp
dGxlPlNjaWVuY2U8L2Z1bGwtdGl0bGU+PC9wZXJpb2RpY2FsPjxwYWdlcz4xMjU3LTEyNjA8L3Bh
Z2VzPjx2b2x1bWU+MjY5PC92b2x1bWU+PG51bWJlcj41MjI4PC9udW1iZXI+PGRhdGVzPjx5ZWFy
PjE5OTU8L3llYXI+PHB1Yi1kYXRlcz48ZGF0ZT5TZXA8L2RhdGU+PC9wdWItZGF0ZXM+PC9kYXRl
cz48aXNibj4wMDM2LTgwNzU8L2lzYm4+PGFjY2Vzc2lvbi1udW0+SVNJOkExOTk1UlI4NDIwMDAz
MTwvYWNjZXNzaW9uLW51bT48dXJscz48cmVsYXRlZC11cmxzPjx1cmw+Jmx0O0dvIHRvIElTSSZn
dDs6Ly9BMTk5NVJSODQyMDAwMzEgPC91cmw+PC9yZWxhdGVkLXVybHM+PC91cmxzPjwvcmVjb3Jk
PjwvQ2l0ZT48Q2l0ZT48QXV0aG9yPkVtbWVyc29uPC9BdXRob3I+PFllYXI+MjAwNDwvWWVhcj48
UmVjTnVtPjE0PC9SZWNOdW0+PHJlY29yZD48cmVjLW51bWJlcj4xNDwvcmVjLW51bWJlcj48Zm9y
ZWlnbi1rZXlzPjxrZXkgYXBwPSJFTiIgZGItaWQ9Ind4MmF4ZXgwMXNzZXN2ZXBldjl4dHZ2c3B0
MnpkeDB6OWVhOSI+MTQ8L2tleT48L2ZvcmVpZ24ta2V5cz48cmVmLXR5cGUgbmFtZT0iSm91cm5h
bCBBcnRpY2xlIj4xNzwvcmVmLXR5cGU+PGNvbnRyaWJ1dG9ycz48YXV0aG9ycz48YXV0aG9yPkVt
bWVyc29uLCBNLiBDLjwvYXV0aG9yPjxhdXRob3I+UmFmZmFlbGxpLCBELjwvYXV0aG9yPjwvYXV0
aG9ycz48L2NvbnRyaWJ1dG9ycz48dGl0bGVzPjx0aXRsZT5QcmVkYXRvci1wcmV5IGJvZHkgc2l6
ZSwgaW50ZXJhY3Rpb24gc3RyZW5ndGggYW5kIHRoZSBzdGFiaWxpdHkgb2YgYSByZWFsIGZvb2Qg
d2ViPC90aXRsZT48c2Vjb25kYXJ5LXRpdGxlPkpvdXJuYWwgb2YgQW5pbWFsIEVjb2xvZ3k8L3Nl
Y29uZGFyeS10aXRsZT48L3RpdGxlcz48cGVyaW9kaWNhbD48ZnVsbC10aXRsZT5Kb3VybmFsIG9m
IEFuaW1hbCBFY29sb2d5PC9mdWxsLXRpdGxlPjwvcGVyaW9kaWNhbD48cGFnZXM+Mzk5LTQwOTwv
cGFnZXM+PHZvbHVtZT43Mzwvdm9sdW1lPjxudW1iZXI+MzwvbnVtYmVyPjxkYXRlcz48eWVhcj4y
MDA0PC95ZWFyPjxwdWItZGF0ZXM+PGRhdGU+TWF5PC9kYXRlPjwvcHViLWRhdGVzPjwvZGF0ZXM+
PGlzYm4+MDAyMS04NzkwPC9pc2JuPjxhY2Nlc3Npb24tbnVtPklTSTowMDAyMjA4ODY4MDAwMDE8
L2FjY2Vzc2lvbi1udW0+PHVybHM+PHJlbGF0ZWQtdXJscz48dXJsPiZsdDtHbyB0byBJU0kmZ3Q7
Oi8vMDAwMjIwODg2ODAwMDAxIDwvdXJsPjwvcmVsYXRlZC11cmxzPjwvdXJscz48L3JlY29yZD48
L0NpdGU+PENpdGU+PEF1dGhvcj5Hb3VkYXJkPC9BdXRob3I+PFllYXI+MjAwODwvWWVhcj48UmVj
TnVtPjM8L1JlY051bT48cmVjb3JkPjxyZWMtbnVtYmVyPjM8L3JlYy1udW1iZXI+PGZvcmVpZ24t
a2V5cz48a2V5IGFwcD0iRU4iIGRiLWlkPSJ3eDJheGV4MDFzc2VzdmVwZXY5eHR2dnNwdDJ6ZHgw
ejllYTkiPjM8L2tleT48L2ZvcmVpZ24ta2V5cz48cmVmLXR5cGUgbmFtZT0iSm91cm5hbCBBcnRp
Y2xlIj4xNzwvcmVmLXR5cGU+PGNvbnRyaWJ1dG9ycz48YXV0aG9ycz48YXV0aG9yPkdvdWRhcmQs
IEEuPC9hdXRob3I+PGF1dGhvcj5Mb3JlYXUsIE0uPC9hdXRob3I+PC9hdXRob3JzPjwvY29udHJp
YnV0b3JzPjx0aXRsZXM+PHRpdGxlPk5vbnRyb3BoaWMgaW50ZXJhY3Rpb25zLCBiaW9kaXZlcnNp
dHksIGFuZCBlY29zeXN0ZW0gZnVuY3Rpb25pbmc6IEFuIGludGVyYWN0aW9uIHdlYiBtb2RlbDwv
dGl0bGU+PHNlY29uZGFyeS10aXRsZT5BbWVyaWNhbiBOYXR1cmFsaXN0PC9zZWNvbmRhcnktdGl0
bGU+PC90aXRsZXM+PHBlcmlvZGljYWw+PGZ1bGwtdGl0bGU+QW1lcmljYW4gTmF0dXJhbGlzdDwv
ZnVsbC10aXRsZT48L3BlcmlvZGljYWw+PHBhZ2VzPjkxLTEwNjwvcGFnZXM+PHZvbHVtZT4xNzE8
L3ZvbHVtZT48bnVtYmVyPjE8L251bWJlcj48ZGF0ZXM+PHllYXI+MjAwODwveWVhcj48cHViLWRh
dGVzPjxkYXRlPkphbjwvZGF0ZT48L3B1Yi1kYXRlcz48L2RhdGVzPjxpc2JuPjAwMDMtMDE0Nzwv
aXNibj48YWNjZXNzaW9uLW51bT5JU0k6MDAwMjUyMTkxNzAwMDExPC9hY2Nlc3Npb24tbnVtPjx1
cmxzPjxyZWxhdGVkLXVybHM+PHVybD4mbHQ7R28gdG8gSVNJJmd0OzovLzAwMDI1MjE5MTcwMDAx
MSA8L3VybD48L3JlbGF0ZWQtdXJscz48L3VybHM+PGVsZWN0cm9uaWMtcmVzb3VyY2UtbnVtPjEw
LjEwODYvNTIzOTQ1PC9lbGVjdHJvbmljLXJlc291cmNlLW51bT48L3JlY29yZD48L0NpdGU+PENp
dGU+PEF1dGhvcj5NY0Nhbm48L0F1dGhvcj48WWVhcj4xOTk4PC9ZZWFyPjxSZWNOdW0+MzIwPC9S
ZWNOdW0+PHJlY29yZD48cmVjLW51bWJlcj4zMjA8L3JlYy1udW1iZXI+PGZvcmVpZ24ta2V5cz48
a2V5IGFwcD0iRU4iIGRiLWlkPSJ3eDJheGV4MDFzc2VzdmVwZXY5eHR2dnNwdDJ6ZHgwejllYTki
PjMyMDwva2V5PjwvZm9yZWlnbi1rZXlzPjxyZWYtdHlwZSBuYW1lPSJKb3VybmFsIEFydGljbGUi
PjE3PC9yZWYtdHlwZT48Y29udHJpYnV0b3JzPjxhdXRob3JzPjxhdXRob3I+TWNDYW5uLCBLLjwv
YXV0aG9yPjxhdXRob3I+SGFzdGluZ3MsIEEuPC9hdXRob3I+PGF1dGhvcj5IdXhlbCwgRy4gUi48
L2F1dGhvcj48L2F1dGhvcnM+PC9jb250cmlidXRvcnM+PHRpdGxlcz48dGl0bGU+V2VhayB0cm9w
aGljIGludGVyYWN0aW9ucyBhbmQgdGhlIGJhbGFuY2Ugb2YgbmF0dXJlPC90aXRsZT48c2Vjb25k
YXJ5LXRpdGxlPk5hdHVyZTwvc2Vjb25kYXJ5LXRpdGxlPjwvdGl0bGVzPjxwZXJpb2RpY2FsPjxm
dWxsLXRpdGxlPk5hdHVyZTwvZnVsbC10aXRsZT48L3BlcmlvZGljYWw+PHBhZ2VzPjc5NC03OTg8
L3BhZ2VzPjx2b2x1bWU+Mzk1PC92b2x1bWU+PG51bWJlcj42NzA0PC9udW1iZXI+PGRhdGVzPjx5
ZWFyPjE5OTg8L3llYXI+PHB1Yi1kYXRlcz48ZGF0ZT5PY3Q8L2RhdGU+PC9wdWItZGF0ZXM+PC9k
YXRlcz48aXNibj4wMDI4LTA4MzY8L2lzYm4+PGFjY2Vzc2lvbi1udW0+SVNJOjAwMDA3NjYwNzQw
MDA1NTwvYWNjZXNzaW9uLW51bT48dXJscz48cmVsYXRlZC11cmxzPjx1cmw+Jmx0O0dvIHRvIElT
SSZndDs6Ly8wMDAwNzY2MDc0MDAwNTUgPC91cmw+PC9yZWxhdGVkLXVybHM+PC91cmxzPjwvcmVj
b3JkPjwvQ2l0ZT48Q2l0ZT48QXV0aG9yPk5hdmFycmV0ZTwvQXV0aG9yPjxZZWFyPjIwMDY8L1ll
YXI+PFJlY051bT44NDwvUmVjTnVtPjxyZWNvcmQ+PHJlYy1udW1iZXI+ODQ8L3JlYy1udW1iZXI+
PGZvcmVpZ24ta2V5cz48a2V5IGFwcD0iRU4iIGRiLWlkPSJ3eDJheGV4MDFzc2VzdmVwZXY5eHR2
dnNwdDJ6ZHgwejllYTkiPjg0PC9rZXk+PC9mb3JlaWduLWtleXM+PHJlZi10eXBlIG5hbWU9Ikpv
dXJuYWwgQXJ0aWNsZSI+MTc8L3JlZi10eXBlPjxjb250cmlidXRvcnM+PGF1dGhvcnM+PGF1dGhv
cj5OYXZhcnJldGUsIFMuIEEuPC9hdXRob3I+PGF1dGhvcj5CZXJsb3csIEUuIEwuPC9hdXRob3I+
PC9hdXRob3JzPjwvY29udHJpYnV0b3JzPjx0aXRsZXM+PHRpdGxlPlZhcmlhYmxlIGludGVyYWN0
aW9uIHN0cmVuZ3RocyBzdGFiaWxpemUgbWFyaW5lIGNvbW11bml0eSBwYXR0ZXJuPC90aXRsZT48
c2Vjb25kYXJ5LXRpdGxlPkVjb2xvZ3kgTGV0dGVyczwvc2Vjb25kYXJ5LXRpdGxlPjxzaG9ydC10
aXRsZT5WYXJpYWJsZSBpbnRlcmFjdGlvbiBzdHJlbmd0aHMgc3RhYmlsaXplIG1hcmluZSBjb21t
dW5pdHkgcGF0dGVybjwvc2hvcnQtdGl0bGU+PC90aXRsZXM+PHBlcmlvZGljYWw+PGZ1bGwtdGl0
bGU+RWNvbG9neSBMZXR0ZXJzPC9mdWxsLXRpdGxlPjwvcGVyaW9kaWNhbD48cGFnZXM+NTI2LTUz
NjwvcGFnZXM+PHZvbHVtZT45PC92b2x1bWU+PG51bWJlcj41PC9udW1iZXI+PGRhdGVzPjx5ZWFy
PjIwMDY8L3llYXI+PHB1Yi1kYXRlcz48ZGF0ZT5NYXk8L2RhdGU+PC9wdWItZGF0ZXM+PC9kYXRl
cz48aXNibj4xNDYxLTAyM1g8L2lzYm4+PGFjY2Vzc2lvbi1udW0+SVNJOjAwMDIzNjc5OTYwMDAw
MzwvYWNjZXNzaW9uLW51bT48dXJscz48L3VybHM+PC9yZWNvcmQ+PC9DaXRlPjxDaXRlPjxBdXRo
b3I+Um9vbmV5PC9BdXRob3I+PFllYXI+MjAwNjwvWWVhcj48UmVjTnVtPjI5MDwvUmVjTnVtPjxy
ZWNvcmQ+PHJlYy1udW1iZXI+MjkwPC9yZWMtbnVtYmVyPjxmb3JlaWduLWtleXM+PGtleSBhcHA9
IkVOIiBkYi1pZD0id3gyYXhleDAxc3Nlc3ZlcGV2OXh0dnZzcHQyemR4MHo5ZWE5Ij4yOTA8L2tl
eT48L2ZvcmVpZ24ta2V5cz48cmVmLXR5cGUgbmFtZT0iSm91cm5hbCBBcnRpY2xlIj4xNzwvcmVm
LXR5cGU+PGNvbnRyaWJ1dG9ycz48YXV0aG9ycz48YXV0aG9yPlJvb25leSwgTi48L2F1dGhvcj48
YXV0aG9yPk1jQ2FubiwgSy48L2F1dGhvcj48YXV0aG9yPkdlbGxuZXIsIEcuPC9hdXRob3I+PGF1
dGhvcj5Nb29yZSwgSi4gQy48L2F1dGhvcj48L2F1dGhvcnM+PC9jb250cmlidXRvcnM+PHRpdGxl
cz48dGl0bGU+U3RydWN0dXJhbCBhc3ltbWV0cnkgYW5kIHRoZSBzdGFiaWxpdHkgb2YgZGl2ZXJz
ZSBmb29kIHdlYnM8L3RpdGxlPjxzZWNvbmRhcnktdGl0bGU+TmF0dXJlPC9zZWNvbmRhcnktdGl0
bGU+PC90aXRsZXM+PHBlcmlvZGljYWw+PGZ1bGwtdGl0bGU+TmF0dXJlPC9mdWxsLXRpdGxlPjwv
cGVyaW9kaWNhbD48cGFnZXM+MjY1LTI2OTwvcGFnZXM+PHZvbHVtZT40NDI8L3ZvbHVtZT48bnVt
YmVyPjcxMDA8L251bWJlcj48ZGF0ZXM+PHllYXI+MjAwNjwveWVhcj48cHViLWRhdGVzPjxkYXRl
Pkp1bDwvZGF0ZT48L3B1Yi1kYXRlcz48L2RhdGVzPjxpc2JuPjAwMjgtMDgzNjwvaXNibj48YWNj
ZXNzaW9uLW51bT5JU0k6MDAwMjM5MTIyMTAwMDMwPC9hY2Nlc3Npb24tbnVtPjx1cmxzPjxyZWxh
dGVkLXVybHM+PHVybD4mbHQ7R28gdG8gSVNJJmd0OzovLzAwMDIzOTEyMjEwMDAzMCA8L3VybD48
L3JlbGF0ZWQtdXJscz48L3VybHM+PGVsZWN0cm9uaWMtcmVzb3VyY2UtbnVtPjEwLjEwMzgvbmF0
dXJlMDQ4ODc8L2VsZWN0cm9uaWMtcmVzb3VyY2UtbnVtPjwvcmVjb3JkPjwvQ2l0ZT48Q2l0ZT48
QXV0aG9yPlRoZWJhdWx0PC9BdXRob3I+PFllYXI+MjAwNTwvWWVhcj48UmVjTnVtPjEyPC9SZWNO
dW0+PHJlY29yZD48cmVjLW51bWJlcj4xMjwvcmVjLW51bWJlcj48Zm9yZWlnbi1rZXlzPjxrZXkg
YXBwPSJFTiIgZGItaWQ9Ind4MmF4ZXgwMXNzZXN2ZXBldjl4dHZ2c3B0MnpkeDB6OWVhOSI+MTI8
L2tleT48L2ZvcmVpZ24ta2V5cz48cmVmLXR5cGUgbmFtZT0iSm91cm5hbCBBcnRpY2xlIj4xNzwv
cmVmLXR5cGU+PGNvbnRyaWJ1dG9ycz48YXV0aG9ycz48YXV0aG9yPlRoZWJhdWx0LCBFLjwvYXV0
aG9yPjxhdXRob3I+TG9yZWF1LCBNLjwvYXV0aG9yPjwvYXV0aG9ycz48L2NvbnRyaWJ1dG9ycz48
dGl0bGVzPjx0aXRsZT5Ucm9waGljIGludGVyYWN0aW9ucyBhbmQgdGhlIHJlbGF0aW9uc2hpcCBi
ZXR3ZWVuIHNwZWNpZXMgZGl2ZXJzaXR5IGFuZCBlY29zeXN0ZW0gc3RhYmlsaXR5PC90aXRsZT48
c2Vjb25kYXJ5LXRpdGxlPkFtZXJpY2FuIE5hdHVyYWxpc3Q8L3NlY29uZGFyeS10aXRsZT48L3Rp
dGxlcz48cGVyaW9kaWNhbD48ZnVsbC10aXRsZT5BbWVyaWNhbiBOYXR1cmFsaXN0PC9mdWxsLXRp
dGxlPjwvcGVyaW9kaWNhbD48cGFnZXM+RTk1LUUxMTQ8L3BhZ2VzPjx2b2x1bWU+MTY2PC92b2x1
bWU+PG51bWJlcj40PC9udW1iZXI+PGRhdGVzPjx5ZWFyPjIwMDU8L3llYXI+PHB1Yi1kYXRlcz48
ZGF0ZT5PY3Q8L2RhdGU+PC9wdWItZGF0ZXM+PC9kYXRlcz48aXNibj4wMDAzLTAxNDc8L2lzYm4+
PGFjY2Vzc2lvbi1udW0+SVNJOjAwMDIzMjI3MDYwMDAwMjwvYWNjZXNzaW9uLW51bT48dXJscz48
cmVsYXRlZC11cmxzPjx1cmw+Jmx0O0dvIHRvIElTSSZndDs6Ly8wMDAyMzIyNzA2MDAwMDIgPC91
cmw+PC9yZWxhdGVkLXVybHM+PC91cmxzPjwvcmVjb3JkPjwvQ2l0ZT48L0VuZE5vdGU+AG==
</w:fldData>
        </w:fldChar>
      </w:r>
      <w:r w:rsidR="002F2F65">
        <w:instrText xml:space="preserve"> ADDIN EN.CITE.DATA </w:instrText>
      </w:r>
      <w:r w:rsidR="00E45ECE">
        <w:fldChar w:fldCharType="end"/>
      </w:r>
      <w:r w:rsidR="00E45ECE" w:rsidRPr="003149A8">
        <w:rPr>
          <w:b/>
          <w:bCs/>
        </w:rPr>
      </w:r>
      <w:r w:rsidR="00E45ECE" w:rsidRPr="003149A8">
        <w:rPr>
          <w:b/>
          <w:bCs/>
        </w:rPr>
        <w:fldChar w:fldCharType="separate"/>
      </w:r>
      <w:r w:rsidRPr="003149A8">
        <w:t xml:space="preserve">(de </w:t>
      </w:r>
      <w:proofErr w:type="spellStart"/>
      <w:r w:rsidRPr="003149A8">
        <w:t>Ruiter</w:t>
      </w:r>
      <w:proofErr w:type="spellEnd"/>
      <w:r w:rsidRPr="003149A8">
        <w:rPr>
          <w:i/>
        </w:rPr>
        <w:t xml:space="preserve"> et al.</w:t>
      </w:r>
      <w:r w:rsidRPr="003149A8">
        <w:t xml:space="preserve"> 1995; McCann</w:t>
      </w:r>
      <w:r w:rsidRPr="003149A8">
        <w:rPr>
          <w:i/>
        </w:rPr>
        <w:t xml:space="preserve"> et al.</w:t>
      </w:r>
      <w:r w:rsidRPr="003149A8">
        <w:t xml:space="preserve"> 1998; Emmerson &amp; </w:t>
      </w:r>
      <w:proofErr w:type="spellStart"/>
      <w:r w:rsidRPr="003149A8">
        <w:t>Raffaelli</w:t>
      </w:r>
      <w:proofErr w:type="spellEnd"/>
      <w:r w:rsidRPr="003149A8">
        <w:t xml:space="preserve"> 2004; </w:t>
      </w:r>
      <w:proofErr w:type="spellStart"/>
      <w:r w:rsidRPr="003149A8">
        <w:t>Thebault</w:t>
      </w:r>
      <w:proofErr w:type="spellEnd"/>
      <w:r w:rsidRPr="003149A8">
        <w:t xml:space="preserve"> &amp; </w:t>
      </w:r>
      <w:proofErr w:type="spellStart"/>
      <w:r w:rsidRPr="003149A8">
        <w:t>Loreau</w:t>
      </w:r>
      <w:proofErr w:type="spellEnd"/>
      <w:r w:rsidRPr="003149A8">
        <w:t xml:space="preserve"> 2005; Navarrete &amp; Berlow 2006; Rooney</w:t>
      </w:r>
      <w:r w:rsidRPr="003149A8">
        <w:rPr>
          <w:i/>
        </w:rPr>
        <w:t xml:space="preserve"> et al.</w:t>
      </w:r>
      <w:r w:rsidRPr="003149A8">
        <w:t xml:space="preserve"> 2006; </w:t>
      </w:r>
      <w:proofErr w:type="spellStart"/>
      <w:r w:rsidRPr="003149A8">
        <w:t>Goudard</w:t>
      </w:r>
      <w:proofErr w:type="spellEnd"/>
      <w:r w:rsidRPr="003149A8">
        <w:t xml:space="preserve"> &amp; </w:t>
      </w:r>
      <w:proofErr w:type="spellStart"/>
      <w:r w:rsidRPr="003149A8">
        <w:t>Loreau</w:t>
      </w:r>
      <w:proofErr w:type="spellEnd"/>
      <w:r w:rsidRPr="003149A8">
        <w:t xml:space="preserve"> 2008)</w:t>
      </w:r>
      <w:r w:rsidR="00E45ECE" w:rsidRPr="003149A8">
        <w:rPr>
          <w:b/>
          <w:bCs/>
        </w:rPr>
        <w:fldChar w:fldCharType="end"/>
      </w:r>
      <w:r w:rsidRPr="006510B3">
        <w:t xml:space="preserve">. For instance, </w:t>
      </w:r>
      <w:r>
        <w:t>webs with higher connectance, or a greater number of interactions between</w:t>
      </w:r>
      <w:r w:rsidRPr="006510B3">
        <w:t xml:space="preserve"> species</w:t>
      </w:r>
      <w:r>
        <w:t>, ha</w:t>
      </w:r>
      <w:r w:rsidRPr="004A53D3">
        <w:t xml:space="preserve">ve greater stability and lower probabilities of secondary extinctions </w:t>
      </w:r>
      <w:r w:rsidR="00E45ECE" w:rsidRPr="004A53D3">
        <w:rPr>
          <w:b/>
          <w:bCs/>
        </w:rPr>
        <w:fldChar w:fldCharType="begin"/>
      </w:r>
      <w:r w:rsidR="002F2F65">
        <w:instrText xml:space="preserve"> ADDIN EN.CITE &lt;EndNote&gt;&lt;Cite&gt;&lt;Author&gt;Dunne&lt;/Author&gt;&lt;Year&gt;2002&lt;/Year&gt;&lt;RecNum&gt;630&lt;/RecNum&gt;&lt;record&gt;&lt;rec-number&gt;630&lt;/rec-number&gt;&lt;foreign-keys&gt;&lt;key app="EN" db-id="wx2axex01ssesvepev9xtvvspt2zdx0z9ea9"&gt;630&lt;/key&gt;&lt;/foreign-keys&gt;&lt;ref-type name="Journal Article"&gt;17&lt;/ref-type&gt;&lt;contributors&gt;&lt;authors&gt;&lt;author&gt;Dunne, J. A.&lt;/author&gt;&lt;author&gt;Williams, R. J.&lt;/author&gt;&lt;author&gt;Martinez, N. D.&lt;/author&gt;&lt;/authors&gt;&lt;/contributors&gt;&lt;titles&gt;&lt;title&gt;Network structure and biodiversity loss in food webs: robustness increases with connectance&lt;/title&gt;&lt;secondary-title&gt;Ecology Letters&lt;/secondary-title&gt;&lt;/titles&gt;&lt;periodical&gt;&lt;full-title&gt;Ecology Letters&lt;/full-title&gt;&lt;/periodical&gt;&lt;pages&gt;558-567&lt;/pages&gt;&lt;volume&gt;5&lt;/volume&gt;&lt;number&gt;4&lt;/number&gt;&lt;dates&gt;&lt;year&gt;2002&lt;/year&gt;&lt;pub-dates&gt;&lt;date&gt;Jul&lt;/date&gt;&lt;/pub-dates&gt;&lt;/dates&gt;&lt;isbn&gt;1461-023X&lt;/isbn&gt;&lt;accession-num&gt;WOS:000176644900015&lt;/accession-num&gt;&lt;urls&gt;&lt;related-urls&gt;&lt;url&gt;&amp;lt;Go to ISI&amp;gt;://WOS:000176644900015 &lt;/url&gt;&lt;/related-urls&gt;&lt;/urls&gt;&lt;electronic-resource-num&gt;10.1046/j.1461-0248.2002.00354.x&lt;/electronic-resource-num&gt;&lt;/record&gt;&lt;/Cite&gt;&lt;/EndNote&gt;</w:instrText>
      </w:r>
      <w:r w:rsidR="00E45ECE" w:rsidRPr="004A53D3">
        <w:rPr>
          <w:b/>
          <w:bCs/>
        </w:rPr>
        <w:fldChar w:fldCharType="separate"/>
      </w:r>
      <w:r w:rsidRPr="004A53D3">
        <w:t>(Dunne</w:t>
      </w:r>
      <w:r w:rsidRPr="004A53D3">
        <w:rPr>
          <w:i/>
        </w:rPr>
        <w:t xml:space="preserve"> et al.</w:t>
      </w:r>
      <w:r w:rsidRPr="004A53D3">
        <w:t xml:space="preserve"> 2002)</w:t>
      </w:r>
      <w:r w:rsidR="00E45ECE" w:rsidRPr="004A53D3">
        <w:rPr>
          <w:b/>
          <w:bCs/>
        </w:rPr>
        <w:fldChar w:fldCharType="end"/>
      </w:r>
      <w:r w:rsidRPr="004A53D3">
        <w:t>.</w:t>
      </w:r>
      <w:r w:rsidRPr="006510B3">
        <w:t xml:space="preserve"> The challenge is now to develop a strong theoretical foundation for climate</w:t>
      </w:r>
      <w:r>
        <w:t xml:space="preserve"> </w:t>
      </w:r>
      <w:r w:rsidRPr="006510B3">
        <w:t>influences</w:t>
      </w:r>
      <w:r>
        <w:t xml:space="preserve"> on both </w:t>
      </w:r>
      <w:r w:rsidRPr="006510B3">
        <w:t xml:space="preserve">species interactions and the flow of energy through </w:t>
      </w:r>
      <w:r>
        <w:t xml:space="preserve">communities, which will help clarify the implications of climate change for community structure and stability </w:t>
      </w:r>
      <w:r w:rsidR="00E45ECE" w:rsidRPr="00DB70E6">
        <w:rPr>
          <w:b/>
          <w:bCs/>
        </w:rPr>
        <w:fldChar w:fldCharType="begin">
          <w:fldData xml:space="preserve">PEVuZE5vdGU+PENpdGU+PEF1dGhvcj5HaWxtYW48L0F1dGhvcj48UmVjTnVtPjYzNDwvUmVjTnVt
PjxyZWNvcmQ+PHJlYy1udW1iZXI+NjM0PC9yZWMtbnVtYmVyPjxmb3JlaWduLWtleXM+PGtleSBh
cHA9IkVOIiBkYi1pZD0id3gyYXhleDAxc3Nlc3ZlcGV2OXh0dnZzcHQyemR4MHo5ZWE5Ij42MzQ8
L2tleT48L2ZvcmVpZ24ta2V5cz48cmVmLXR5cGUgbmFtZT0iSm91cm5hbCBBcnRpY2xlIj4xNzwv
cmVmLXR5cGU+PGNvbnRyaWJ1dG9ycz48YXV0aG9ycz48YXV0aG9yPkdpbG1hbiwgUy4gRS48L2F1
dGhvcj48YXV0aG9yPlVyYmFuLCBNLiBDLjwvYXV0aG9yPjxhdXRob3I+VGV3a3NidXJ5LCBKLjwv
YXV0aG9yPjxhdXRob3I+R2lsY2hyaXN0LCBHLiBXLjwvYXV0aG9yPjxhdXRob3I+SG9sdCwgUi4g
RC48L2F1dGhvcj48L2F1dGhvcnM+PC9jb250cmlidXRvcnM+PHRpdGxlcz48dGl0bGU+QSBmcmFt
ZXdvcmsgZm9yIGNvbW11bml0eSBpbnRlcmFjdGlvbnMgdW5kZXIgY2xpbWF0ZSBjaGFuZ2U8L3Rp
dGxlPjxzZWNvbmRhcnktdGl0bGU+VHJlbmRzIGluIEVjb2xvZ3kgJmFtcDsgRXZvbHV0aW9uPC9z
ZWNvbmRhcnktdGl0bGU+PC90aXRsZXM+PHBlcmlvZGljYWw+PGZ1bGwtdGl0bGU+VHJlbmRzIGlu
IEVjb2xvZ3kgJmFtcDsgRXZvbHV0aW9uPC9mdWxsLXRpdGxlPjwvcGVyaW9kaWNhbD48cGFnZXM+
MzI1LTMzMTwvcGFnZXM+PHZvbHVtZT4yNTwvdm9sdW1lPjxudW1iZXI+NjwvbnVtYmVyPjxkYXRl
cz48eWVhcj4yMDEwPC95ZWFyPjxwdWItZGF0ZXM+PGRhdGU+SnVuPC9kYXRlPjwvcHViLWRhdGVz
PjwvZGF0ZXM+PGlzYm4+MDE2OS01MzQ3PC9pc2JuPjxhY2Nlc3Npb24tbnVtPldPUzowMDAyNzg2
ODI1MDAwMDM8L2FjY2Vzc2lvbi1udW0+PHVybHM+PHJlbGF0ZWQtdXJscz48dXJsPiZsdDtHbyB0
byBJU0kmZ3Q7Oi8vV09TOjAwMDI3ODY4MjUwMDAwMyA8L3VybD48L3JlbGF0ZWQtdXJscz48L3Vy
bHM+PGVsZWN0cm9uaWMtcmVzb3VyY2UtbnVtPjEwLjEwMTYvai50cmVlLjIwMTAuMDMuMDAyPC9l
bGVjdHJvbmljLXJlc291cmNlLW51bT48L3JlY29yZD48L0NpdGU+PENpdGU+PEF1dGhvcj5UeWxp
YW5ha2lzPC9BdXRob3I+PFllYXI+MjAwODwvWWVhcj48UmVjTnVtPjYzNTwvUmVjTnVtPjxyZWNv
cmQ+PHJlYy1udW1iZXI+NjM1PC9yZWMtbnVtYmVyPjxmb3JlaWduLWtleXM+PGtleSBhcHA9IkVO
IiBkYi1pZD0id3gyYXhleDAxc3Nlc3ZlcGV2OXh0dnZzcHQyemR4MHo5ZWE5Ij42MzU8L2tleT48
L2ZvcmVpZ24ta2V5cz48cmVmLXR5cGUgbmFtZT0iSm91cm5hbCBBcnRpY2xlIj4xNzwvcmVmLXR5
cGU+PGNvbnRyaWJ1dG9ycz48YXV0aG9ycz48YXV0aG9yPlR5bGlhbmFraXMsIEouIE0uPC9hdXRo
b3I+PGF1dGhvcj5EaWRoYW0sIFIuIEsuPC9hdXRob3I+PGF1dGhvcj5CYXNjb21wdGUsIEouPC9h
dXRob3I+PGF1dGhvcj5XYXJkbGUsIEQuIEEuPC9hdXRob3I+PC9hdXRob3JzPjwvY29udHJpYnV0
b3JzPjx0aXRsZXM+PHRpdGxlPkdsb2JhbCBjaGFuZ2UgYW5kIHNwZWNpZXMgaW50ZXJhY3Rpb25z
IGluIHRlcnJlc3RyaWFsIGVjb3N5c3RlbXM8L3RpdGxlPjxzZWNvbmRhcnktdGl0bGU+RWNvbG9n
eSBMZXR0ZXJzPC9zZWNvbmRhcnktdGl0bGU+PC90aXRsZXM+PHBlcmlvZGljYWw+PGZ1bGwtdGl0
bGU+RWNvbG9neSBMZXR0ZXJzPC9mdWxsLXRpdGxlPjwvcGVyaW9kaWNhbD48cGFnZXM+MTM1MS0x
MzYzPC9wYWdlcz48dm9sdW1lPjExPC92b2x1bWU+PG51bWJlcj4xMjwvbnVtYmVyPjxkYXRlcz48
eWVhcj4yMDA4PC95ZWFyPjxwdWItZGF0ZXM+PGRhdGU+RGVjPC9kYXRlPjwvcHViLWRhdGVzPjwv
ZGF0ZXM+PGlzYm4+MTQ2MS0wMjNYPC9pc2JuPjxhY2Nlc3Npb24tbnVtPldPUzowMDAyNjA3Mjk2
MDAwMDk8L2FjY2Vzc2lvbi1udW0+PHVybHM+PHJlbGF0ZWQtdXJscz48dXJsPiZsdDtHbyB0byBJ
U0kmZ3Q7Oi8vV09TOjAwMDI2MDcyOTYwMDAwOSA8L3VybD48L3JlbGF0ZWQtdXJscz48L3VybHM+
PGVsZWN0cm9uaWMtcmVzb3VyY2UtbnVtPjEwLjExMTEvai4xNDYxLTAyNDguMjAwOC4wMTI1MC54
PC9lbGVjdHJvbmljLXJlc291cmNlLW51bT48L3JlY29yZD48L0NpdGU+PC9FbmROb3RlPn==
</w:fldData>
        </w:fldChar>
      </w:r>
      <w:r w:rsidR="002F2F65">
        <w:instrText xml:space="preserve"> ADDIN EN.CITE </w:instrText>
      </w:r>
      <w:r w:rsidR="00E45ECE">
        <w:fldChar w:fldCharType="begin">
          <w:fldData xml:space="preserve">PEVuZE5vdGU+PENpdGU+PEF1dGhvcj5HaWxtYW48L0F1dGhvcj48UmVjTnVtPjYzNDwvUmVjTnVt
PjxyZWNvcmQ+PHJlYy1udW1iZXI+NjM0PC9yZWMtbnVtYmVyPjxmb3JlaWduLWtleXM+PGtleSBh
cHA9IkVOIiBkYi1pZD0id3gyYXhleDAxc3Nlc3ZlcGV2OXh0dnZzcHQyemR4MHo5ZWE5Ij42MzQ8
L2tleT48L2ZvcmVpZ24ta2V5cz48cmVmLXR5cGUgbmFtZT0iSm91cm5hbCBBcnRpY2xlIj4xNzwv
cmVmLXR5cGU+PGNvbnRyaWJ1dG9ycz48YXV0aG9ycz48YXV0aG9yPkdpbG1hbiwgUy4gRS48L2F1
dGhvcj48YXV0aG9yPlVyYmFuLCBNLiBDLjwvYXV0aG9yPjxhdXRob3I+VGV3a3NidXJ5LCBKLjwv
YXV0aG9yPjxhdXRob3I+R2lsY2hyaXN0LCBHLiBXLjwvYXV0aG9yPjxhdXRob3I+SG9sdCwgUi4g
RC48L2F1dGhvcj48L2F1dGhvcnM+PC9jb250cmlidXRvcnM+PHRpdGxlcz48dGl0bGU+QSBmcmFt
ZXdvcmsgZm9yIGNvbW11bml0eSBpbnRlcmFjdGlvbnMgdW5kZXIgY2xpbWF0ZSBjaGFuZ2U8L3Rp
dGxlPjxzZWNvbmRhcnktdGl0bGU+VHJlbmRzIGluIEVjb2xvZ3kgJmFtcDsgRXZvbHV0aW9uPC9z
ZWNvbmRhcnktdGl0bGU+PC90aXRsZXM+PHBlcmlvZGljYWw+PGZ1bGwtdGl0bGU+VHJlbmRzIGlu
IEVjb2xvZ3kgJmFtcDsgRXZvbHV0aW9uPC9mdWxsLXRpdGxlPjwvcGVyaW9kaWNhbD48cGFnZXM+
MzI1LTMzMTwvcGFnZXM+PHZvbHVtZT4yNTwvdm9sdW1lPjxudW1iZXI+NjwvbnVtYmVyPjxkYXRl
cz48eWVhcj4yMDEwPC95ZWFyPjxwdWItZGF0ZXM+PGRhdGU+SnVuPC9kYXRlPjwvcHViLWRhdGVz
PjwvZGF0ZXM+PGlzYm4+MDE2OS01MzQ3PC9pc2JuPjxhY2Nlc3Npb24tbnVtPldPUzowMDAyNzg2
ODI1MDAwMDM8L2FjY2Vzc2lvbi1udW0+PHVybHM+PHJlbGF0ZWQtdXJscz48dXJsPiZsdDtHbyB0
byBJU0kmZ3Q7Oi8vV09TOjAwMDI3ODY4MjUwMDAwMyA8L3VybD48L3JlbGF0ZWQtdXJscz48L3Vy
bHM+PGVsZWN0cm9uaWMtcmVzb3VyY2UtbnVtPjEwLjEwMTYvai50cmVlLjIwMTAuMDMuMDAyPC9l
bGVjdHJvbmljLXJlc291cmNlLW51bT48L3JlY29yZD48L0NpdGU+PENpdGU+PEF1dGhvcj5UeWxp
YW5ha2lzPC9BdXRob3I+PFllYXI+MjAwODwvWWVhcj48UmVjTnVtPjYzNTwvUmVjTnVtPjxyZWNv
cmQ+PHJlYy1udW1iZXI+NjM1PC9yZWMtbnVtYmVyPjxmb3JlaWduLWtleXM+PGtleSBhcHA9IkVO
IiBkYi1pZD0id3gyYXhleDAxc3Nlc3ZlcGV2OXh0dnZzcHQyemR4MHo5ZWE5Ij42MzU8L2tleT48
L2ZvcmVpZ24ta2V5cz48cmVmLXR5cGUgbmFtZT0iSm91cm5hbCBBcnRpY2xlIj4xNzwvcmVmLXR5
cGU+PGNvbnRyaWJ1dG9ycz48YXV0aG9ycz48YXV0aG9yPlR5bGlhbmFraXMsIEouIE0uPC9hdXRo
b3I+PGF1dGhvcj5EaWRoYW0sIFIuIEsuPC9hdXRob3I+PGF1dGhvcj5CYXNjb21wdGUsIEouPC9h
dXRob3I+PGF1dGhvcj5XYXJkbGUsIEQuIEEuPC9hdXRob3I+PC9hdXRob3JzPjwvY29udHJpYnV0
b3JzPjx0aXRsZXM+PHRpdGxlPkdsb2JhbCBjaGFuZ2UgYW5kIHNwZWNpZXMgaW50ZXJhY3Rpb25z
IGluIHRlcnJlc3RyaWFsIGVjb3N5c3RlbXM8L3RpdGxlPjxzZWNvbmRhcnktdGl0bGU+RWNvbG9n
eSBMZXR0ZXJzPC9zZWNvbmRhcnktdGl0bGU+PC90aXRsZXM+PHBlcmlvZGljYWw+PGZ1bGwtdGl0
bGU+RWNvbG9neSBMZXR0ZXJzPC9mdWxsLXRpdGxlPjwvcGVyaW9kaWNhbD48cGFnZXM+MTM1MS0x
MzYzPC9wYWdlcz48dm9sdW1lPjExPC92b2x1bWU+PG51bWJlcj4xMjwvbnVtYmVyPjxkYXRlcz48
eWVhcj4yMDA4PC95ZWFyPjxwdWItZGF0ZXM+PGRhdGU+RGVjPC9kYXRlPjwvcHViLWRhdGVzPjwv
ZGF0ZXM+PGlzYm4+MTQ2MS0wMjNYPC9pc2JuPjxhY2Nlc3Npb24tbnVtPldPUzowMDAyNjA3Mjk2
MDAwMDk8L2FjY2Vzc2lvbi1udW0+PHVybHM+PHJlbGF0ZWQtdXJscz48dXJsPiZsdDtHbyB0byBJ
U0kmZ3Q7Oi8vV09TOjAwMDI2MDcyOTYwMDAwOSA8L3VybD48L3JlbGF0ZWQtdXJscz48L3VybHM+
PGVsZWN0cm9uaWMtcmVzb3VyY2UtbnVtPjEwLjExMTEvai4xNDYxLTAyNDguMjAwOC4wMTI1MC54
PC9lbGVjdHJvbmljLXJlc291cmNlLW51bT48L3JlY29yZD48L0NpdGU+PC9FbmROb3RlPn==
</w:fldData>
        </w:fldChar>
      </w:r>
      <w:r w:rsidR="002F2F65">
        <w:instrText xml:space="preserve"> ADDIN EN.CITE.DATA </w:instrText>
      </w:r>
      <w:r w:rsidR="00E45ECE">
        <w:fldChar w:fldCharType="end"/>
      </w:r>
      <w:r w:rsidR="00E45ECE" w:rsidRPr="00DB70E6">
        <w:rPr>
          <w:b/>
          <w:bCs/>
        </w:rPr>
      </w:r>
      <w:r w:rsidR="00E45ECE" w:rsidRPr="00DB70E6">
        <w:rPr>
          <w:b/>
          <w:bCs/>
        </w:rPr>
        <w:fldChar w:fldCharType="separate"/>
      </w:r>
      <w:r>
        <w:t>(</w:t>
      </w:r>
      <w:proofErr w:type="spellStart"/>
      <w:r>
        <w:t>Tylianakis</w:t>
      </w:r>
      <w:proofErr w:type="spellEnd"/>
      <w:r w:rsidRPr="00DB70E6">
        <w:rPr>
          <w:i/>
        </w:rPr>
        <w:t xml:space="preserve"> et al.</w:t>
      </w:r>
      <w:r>
        <w:t xml:space="preserve"> 2008; Gilman</w:t>
      </w:r>
      <w:r w:rsidRPr="00DB70E6">
        <w:rPr>
          <w:i/>
        </w:rPr>
        <w:t xml:space="preserve"> et al.</w:t>
      </w:r>
      <w:r>
        <w:t xml:space="preserve"> 2010)</w:t>
      </w:r>
      <w:r w:rsidR="00E45ECE" w:rsidRPr="00DB70E6">
        <w:rPr>
          <w:b/>
          <w:bCs/>
        </w:rPr>
        <w:fldChar w:fldCharType="end"/>
      </w:r>
      <w:r w:rsidRPr="006510B3">
        <w:t xml:space="preserve">. </w:t>
      </w:r>
    </w:p>
    <w:p w:rsidR="00F02BA0" w:rsidRDefault="00F02BA0" w:rsidP="00F02BA0">
      <w:pPr>
        <w:pStyle w:val="Thesistext"/>
        <w:rPr>
          <w:b/>
          <w:bCs/>
        </w:rPr>
      </w:pPr>
      <w:r w:rsidRPr="006510B3">
        <w:t xml:space="preserve">Due to the complexity of ecological networks, directly measuring the strength of species interactions is </w:t>
      </w:r>
      <w:r>
        <w:t>often</w:t>
      </w:r>
      <w:r w:rsidRPr="006510B3">
        <w:t xml:space="preserve"> difficult</w:t>
      </w:r>
      <w:r>
        <w:t xml:space="preserve"> </w:t>
      </w:r>
      <w:r w:rsidR="00E45ECE" w:rsidRPr="003149A8">
        <w:rPr>
          <w:b/>
          <w:bCs/>
        </w:rPr>
        <w:fldChar w:fldCharType="begin">
          <w:fldData xml:space="preserve">PEVuZE5vdGU+PENpdGU+PEF1dGhvcj5CZXJsb3c8L0F1dGhvcj48WWVhcj4yMDA0PC9ZZWFyPjxS
ZWNOdW0+MzA0PC9SZWNOdW0+PHJlY29yZD48cmVjLW51bWJlcj4zMDQ8L3JlYy1udW1iZXI+PGZv
cmVpZ24ta2V5cz48a2V5IGFwcD0iRU4iIGRiLWlkPSJ3eDJheGV4MDFzc2VzdmVwZXY5eHR2dnNw
dDJ6ZHgwejllYTkiPjMwNDwva2V5PjwvZm9yZWlnbi1rZXlzPjxyZWYtdHlwZSBuYW1lPSJKb3Vy
bmFsIEFydGljbGUiPjE3PC9yZWYtdHlwZT48Y29udHJpYnV0b3JzPjxhdXRob3JzPjxhdXRob3I+
QmVybG93LCBFLiBMLjwvYXV0aG9yPjxhdXRob3I+TmV1dGVsLCBBLiBNLjwvYXV0aG9yPjxhdXRo
b3I+Q29oZW4sIEouIEUuPC9hdXRob3I+PGF1dGhvcj5kZSBSdWl0ZXIsIFAuIEMuPC9hdXRob3I+
PGF1dGhvcj5FYmVubWFuLCBCLjwvYXV0aG9yPjxhdXRob3I+RW1tZXJzb24sIE0uPC9hdXRob3I+
PGF1dGhvcj5Gb3gsIEouIFcuPC9hdXRob3I+PGF1dGhvcj5KYW5zZW4sIFYuIEEuIEEuPC9hdXRo
b3I+PGF1dGhvcj5Kb25lcywgSi4gSS48L2F1dGhvcj48YXV0aG9yPktva2tvcmlzLCBHLiBELjwv
YXV0aG9yPjxhdXRob3I+TG9nb2ZldCwgRC4gTy48L2F1dGhvcj48YXV0aG9yPk1jS2FuZSwgQS4g
Si48L2F1dGhvcj48YXV0aG9yPk1vbnRveWEsIEouIE0uPC9hdXRob3I+PGF1dGhvcj5QZXRjaGV5
LCBPLjwvYXV0aG9yPjwvYXV0aG9ycz48L2NvbnRyaWJ1dG9ycz48dGl0bGVzPjx0aXRsZT5JbnRl
cmFjdGlvbiBzdHJlbmd0aHMgaW4gZm9vZCB3ZWJzOiBpc3N1ZXMgYW5kIG9wcG9ydHVuaXRpZXM8
L3RpdGxlPjxzZWNvbmRhcnktdGl0bGU+Sm91cm5hbCBvZiBBbmltYWwgRWNvbG9neTwvc2Vjb25k
YXJ5LXRpdGxlPjwvdGl0bGVzPjxwZXJpb2RpY2FsPjxmdWxsLXRpdGxlPkpvdXJuYWwgb2YgQW5p
bWFsIEVjb2xvZ3k8L2Z1bGwtdGl0bGU+PC9wZXJpb2RpY2FsPjxwYWdlcz41ODUtNTk4PC9wYWdl
cz48dm9sdW1lPjczPC92b2x1bWU+PG51bWJlcj4zPC9udW1iZXI+PGRhdGVzPjx5ZWFyPjIwMDQ8
L3llYXI+PHB1Yi1kYXRlcz48ZGF0ZT5NYXk8L2RhdGU+PC9wdWItZGF0ZXM+PC9kYXRlcz48aXNi
bj4wMDIxLTg3OTA8L2lzYm4+PGFjY2Vzc2lvbi1udW0+SVNJOjAwMDIyMDg4NjgwMDAyMDwvYWNj
ZXNzaW9uLW51bT48dXJscz48cmVsYXRlZC11cmxzPjx1cmw+Jmx0O0dvIHRvIElTSSZndDs6Ly8w
MDAyMjA4ODY4MDAwMjAgPC91cmw+PC9yZWxhdGVkLXVybHM+PC91cmxzPjwvcmVjb3JkPjwvQ2l0
ZT48Q2l0ZT48QXV0aG9yPldvb3R0b248L0F1dGhvcj48WWVhcj4yMDA1PC9ZZWFyPjxSZWNOdW0+
MTQzPC9SZWNOdW0+PHJlY29yZD48cmVjLW51bWJlcj4xNDM8L3JlYy1udW1iZXI+PGZvcmVpZ24t
a2V5cz48a2V5IGFwcD0iRU4iIGRiLWlkPSJ3eDJheGV4MDFzc2VzdmVwZXY5eHR2dnNwdDJ6ZHgw
ejllYTkiPjE0Mzwva2V5PjwvZm9yZWlnbi1rZXlzPjxyZWYtdHlwZSBuYW1lPSJKb3VybmFsIEFy
dGljbGUiPjE3PC9yZWYtdHlwZT48Y29udHJpYnV0b3JzPjxhdXRob3JzPjxhdXRob3I+V29vdHRv
biwgSi4gVC48L2F1dGhvcj48YXV0aG9yPkVtbWVyc29uLCBNLjwvYXV0aG9yPjwvYXV0aG9ycz48
L2NvbnRyaWJ1dG9ycz48dGl0bGVzPjx0aXRsZT5NZWFzdXJlbWVudCBvZiBpbnRlcmFjdGlvbiBz
dHJlbmd0aCBpbm5hdHVyZTwvdGl0bGU+PHNlY29uZGFyeS10aXRsZT5Bbm51YWwgUmV2aWV3IG9m
IEVjb2xvZ3kgRXZvbHV0aW9uIGFuZCBTeXN0ZW1hdGljczwvc2Vjb25kYXJ5LXRpdGxlPjwvdGl0
bGVzPjxwZXJpb2RpY2FsPjxmdWxsLXRpdGxlPkFubnVhbCBSZXZpZXcgb2YgRWNvbG9neSBFdm9s
dXRpb24gYW5kIFN5c3RlbWF0aWNzPC9mdWxsLXRpdGxlPjwvcGVyaW9kaWNhbD48cGFnZXM+NDE5
LTQ0NDwvcGFnZXM+PHZvbHVtZT4zNjwvdm9sdW1lPjxkYXRlcz48eWVhcj4yMDA1PC95ZWFyPjwv
ZGF0ZXM+PGlzYm4+MTU0My01OTJYPC9pc2JuPjxhY2Nlc3Npb24tbnVtPklTSTowMDAyMzQ2ODQ5
MDAwMTg8L2FjY2Vzc2lvbi1udW0+PHVybHM+PHJlbGF0ZWQtdXJscz48dXJsPiZsdDtHbyB0byBJ
U0kmZ3Q7Oi8vMDAwMjM0Njg0OTAwMDE4IDwvdXJsPjwvcmVsYXRlZC11cmxzPjwvdXJscz48ZWxl
Y3Ryb25pYy1yZXNvdXJjZS1udW0+MTAuMTE0Ni9hbm51cmV2LmVjb2xzeXMuMzYuMDkxNzA0LjE3
NTUzNTwvZWxlY3Ryb25pYy1yZXNvdXJjZS1udW0+PC9yZWNvcmQ+PC9DaXRlPjwvRW5kTm90ZT5=
</w:fldData>
        </w:fldChar>
      </w:r>
      <w:r w:rsidR="002F2F65">
        <w:instrText xml:space="preserve"> ADDIN EN.CITE </w:instrText>
      </w:r>
      <w:r w:rsidR="00E45ECE">
        <w:fldChar w:fldCharType="begin">
          <w:fldData xml:space="preserve">PEVuZE5vdGU+PENpdGU+PEF1dGhvcj5CZXJsb3c8L0F1dGhvcj48WWVhcj4yMDA0PC9ZZWFyPjxS
ZWNOdW0+MzA0PC9SZWNOdW0+PHJlY29yZD48cmVjLW51bWJlcj4zMDQ8L3JlYy1udW1iZXI+PGZv
cmVpZ24ta2V5cz48a2V5IGFwcD0iRU4iIGRiLWlkPSJ3eDJheGV4MDFzc2VzdmVwZXY5eHR2dnNw
dDJ6ZHgwejllYTkiPjMwNDwva2V5PjwvZm9yZWlnbi1rZXlzPjxyZWYtdHlwZSBuYW1lPSJKb3Vy
bmFsIEFydGljbGUiPjE3PC9yZWYtdHlwZT48Y29udHJpYnV0b3JzPjxhdXRob3JzPjxhdXRob3I+
QmVybG93LCBFLiBMLjwvYXV0aG9yPjxhdXRob3I+TmV1dGVsLCBBLiBNLjwvYXV0aG9yPjxhdXRo
b3I+Q29oZW4sIEouIEUuPC9hdXRob3I+PGF1dGhvcj5kZSBSdWl0ZXIsIFAuIEMuPC9hdXRob3I+
PGF1dGhvcj5FYmVubWFuLCBCLjwvYXV0aG9yPjxhdXRob3I+RW1tZXJzb24sIE0uPC9hdXRob3I+
PGF1dGhvcj5Gb3gsIEouIFcuPC9hdXRob3I+PGF1dGhvcj5KYW5zZW4sIFYuIEEuIEEuPC9hdXRo
b3I+PGF1dGhvcj5Kb25lcywgSi4gSS48L2F1dGhvcj48YXV0aG9yPktva2tvcmlzLCBHLiBELjwv
YXV0aG9yPjxhdXRob3I+TG9nb2ZldCwgRC4gTy48L2F1dGhvcj48YXV0aG9yPk1jS2FuZSwgQS4g
Si48L2F1dGhvcj48YXV0aG9yPk1vbnRveWEsIEouIE0uPC9hdXRob3I+PGF1dGhvcj5QZXRjaGV5
LCBPLjwvYXV0aG9yPjwvYXV0aG9ycz48L2NvbnRyaWJ1dG9ycz48dGl0bGVzPjx0aXRsZT5JbnRl
cmFjdGlvbiBzdHJlbmd0aHMgaW4gZm9vZCB3ZWJzOiBpc3N1ZXMgYW5kIG9wcG9ydHVuaXRpZXM8
L3RpdGxlPjxzZWNvbmRhcnktdGl0bGU+Sm91cm5hbCBvZiBBbmltYWwgRWNvbG9neTwvc2Vjb25k
YXJ5LXRpdGxlPjwvdGl0bGVzPjxwZXJpb2RpY2FsPjxmdWxsLXRpdGxlPkpvdXJuYWwgb2YgQW5p
bWFsIEVjb2xvZ3k8L2Z1bGwtdGl0bGU+PC9wZXJpb2RpY2FsPjxwYWdlcz41ODUtNTk4PC9wYWdl
cz48dm9sdW1lPjczPC92b2x1bWU+PG51bWJlcj4zPC9udW1iZXI+PGRhdGVzPjx5ZWFyPjIwMDQ8
L3llYXI+PHB1Yi1kYXRlcz48ZGF0ZT5NYXk8L2RhdGU+PC9wdWItZGF0ZXM+PC9kYXRlcz48aXNi
bj4wMDIxLTg3OTA8L2lzYm4+PGFjY2Vzc2lvbi1udW0+SVNJOjAwMDIyMDg4NjgwMDAyMDwvYWNj
ZXNzaW9uLW51bT48dXJscz48cmVsYXRlZC11cmxzPjx1cmw+Jmx0O0dvIHRvIElTSSZndDs6Ly8w
MDAyMjA4ODY4MDAwMjAgPC91cmw+PC9yZWxhdGVkLXVybHM+PC91cmxzPjwvcmVjb3JkPjwvQ2l0
ZT48Q2l0ZT48QXV0aG9yPldvb3R0b248L0F1dGhvcj48WWVhcj4yMDA1PC9ZZWFyPjxSZWNOdW0+
MTQzPC9SZWNOdW0+PHJlY29yZD48cmVjLW51bWJlcj4xNDM8L3JlYy1udW1iZXI+PGZvcmVpZ24t
a2V5cz48a2V5IGFwcD0iRU4iIGRiLWlkPSJ3eDJheGV4MDFzc2VzdmVwZXY5eHR2dnNwdDJ6ZHgw
ejllYTkiPjE0Mzwva2V5PjwvZm9yZWlnbi1rZXlzPjxyZWYtdHlwZSBuYW1lPSJKb3VybmFsIEFy
dGljbGUiPjE3PC9yZWYtdHlwZT48Y29udHJpYnV0b3JzPjxhdXRob3JzPjxhdXRob3I+V29vdHRv
biwgSi4gVC48L2F1dGhvcj48YXV0aG9yPkVtbWVyc29uLCBNLjwvYXV0aG9yPjwvYXV0aG9ycz48
L2NvbnRyaWJ1dG9ycz48dGl0bGVzPjx0aXRsZT5NZWFzdXJlbWVudCBvZiBpbnRlcmFjdGlvbiBz
dHJlbmd0aCBpbm5hdHVyZTwvdGl0bGU+PHNlY29uZGFyeS10aXRsZT5Bbm51YWwgUmV2aWV3IG9m
IEVjb2xvZ3kgRXZvbHV0aW9uIGFuZCBTeXN0ZW1hdGljczwvc2Vjb25kYXJ5LXRpdGxlPjwvdGl0
bGVzPjxwZXJpb2RpY2FsPjxmdWxsLXRpdGxlPkFubnVhbCBSZXZpZXcgb2YgRWNvbG9neSBFdm9s
dXRpb24gYW5kIFN5c3RlbWF0aWNzPC9mdWxsLXRpdGxlPjwvcGVyaW9kaWNhbD48cGFnZXM+NDE5
LTQ0NDwvcGFnZXM+PHZvbHVtZT4zNjwvdm9sdW1lPjxkYXRlcz48eWVhcj4yMDA1PC95ZWFyPjwv
ZGF0ZXM+PGlzYm4+MTU0My01OTJYPC9pc2JuPjxhY2Nlc3Npb24tbnVtPklTSTowMDAyMzQ2ODQ5
MDAwMTg8L2FjY2Vzc2lvbi1udW0+PHVybHM+PHJlbGF0ZWQtdXJscz48dXJsPiZsdDtHbyB0byBJ
U0kmZ3Q7Oi8vMDAwMjM0Njg0OTAwMDE4IDwvdXJsPjwvcmVsYXRlZC11cmxzPjwvdXJscz48ZWxl
Y3Ryb25pYy1yZXNvdXJjZS1udW0+MTAuMTE0Ni9hbm51cmV2LmVjb2xzeXMuMzYuMDkxNzA0LjE3
NTUzNTwvZWxlY3Ryb25pYy1yZXNvdXJjZS1udW0+PC9yZWNvcmQ+PC9DaXRlPjwvRW5kTm90ZT5=
</w:fldData>
        </w:fldChar>
      </w:r>
      <w:r w:rsidR="002F2F65">
        <w:instrText xml:space="preserve"> ADDIN EN.CITE.DATA </w:instrText>
      </w:r>
      <w:r w:rsidR="00E45ECE">
        <w:fldChar w:fldCharType="end"/>
      </w:r>
      <w:r w:rsidR="00E45ECE" w:rsidRPr="003149A8">
        <w:rPr>
          <w:b/>
          <w:bCs/>
        </w:rPr>
      </w:r>
      <w:r w:rsidR="00E45ECE" w:rsidRPr="003149A8">
        <w:rPr>
          <w:b/>
          <w:bCs/>
        </w:rPr>
        <w:fldChar w:fldCharType="separate"/>
      </w:r>
      <w:r w:rsidRPr="003149A8">
        <w:t>(Berlow</w:t>
      </w:r>
      <w:r w:rsidRPr="003149A8">
        <w:rPr>
          <w:i/>
        </w:rPr>
        <w:t xml:space="preserve"> et al.</w:t>
      </w:r>
      <w:r w:rsidRPr="003149A8">
        <w:t xml:space="preserve"> 2004; </w:t>
      </w:r>
      <w:proofErr w:type="spellStart"/>
      <w:r w:rsidRPr="003149A8">
        <w:t>Wootton</w:t>
      </w:r>
      <w:proofErr w:type="spellEnd"/>
      <w:r w:rsidRPr="003149A8">
        <w:t xml:space="preserve"> &amp; Emmerson 2005)</w:t>
      </w:r>
      <w:r w:rsidR="00E45ECE" w:rsidRPr="003149A8">
        <w:rPr>
          <w:b/>
          <w:bCs/>
        </w:rPr>
        <w:fldChar w:fldCharType="end"/>
      </w:r>
      <w:r w:rsidRPr="006510B3">
        <w:t xml:space="preserve">. </w:t>
      </w:r>
      <w:r>
        <w:t>Despite this</w:t>
      </w:r>
      <w:r w:rsidRPr="006510B3">
        <w:t xml:space="preserve">, there are constraints on the effects of environmental temperature </w:t>
      </w:r>
      <w:r>
        <w:t xml:space="preserve">at the physiological level </w:t>
      </w:r>
      <w:r w:rsidRPr="006510B3">
        <w:t xml:space="preserve">that </w:t>
      </w:r>
      <w:r>
        <w:t>can help elucidate the</w:t>
      </w:r>
      <w:r w:rsidRPr="006510B3">
        <w:t xml:space="preserve"> important mechanism</w:t>
      </w:r>
      <w:r>
        <w:t xml:space="preserve">s affecting species interaction strengths and community level patterns </w:t>
      </w:r>
      <w:r w:rsidR="00E45ECE">
        <w:rPr>
          <w:b/>
          <w:bCs/>
        </w:rPr>
        <w:fldChar w:fldCharType="begin"/>
      </w:r>
      <w:r w:rsidR="002F2F65">
        <w:instrText xml:space="preserve"> ADDIN EN.CITE &lt;EndNote&gt;&lt;Cite&gt;&lt;Author&gt;Berlow&lt;/Author&gt;&lt;Year&gt;2009&lt;/Year&gt;&lt;RecNum&gt;274&lt;/RecNum&gt;&lt;record&gt;&lt;rec-number&gt;274&lt;/rec-number&gt;&lt;foreign-keys&gt;&lt;key app="EN" db-id="wx2axex01ssesvepev9xtvvspt2zdx0z9ea9"&gt;274&lt;/key&gt;&lt;/foreign-keys&gt;&lt;ref-type name="Journal Article"&gt;17&lt;/ref-type&gt;&lt;contributors&gt;&lt;authors&gt;&lt;author&gt;Berlow, E. L.&lt;/author&gt;&lt;author&gt;Dunne, J. A.&lt;/author&gt;&lt;author&gt;Martinez, N. D.&lt;/author&gt;&lt;author&gt;Stark, P. B.&lt;/author&gt;&lt;author&gt;Williams, R. J.&lt;/author&gt;&lt;author&gt;Brose, U.&lt;/author&gt;&lt;/authors&gt;&lt;/contributors&gt;&lt;titles&gt;&lt;title&gt;Simple prediction of interaction strengths in complex food webs&lt;/title&gt;&lt;secondary-title&gt;Proceedings of the National Academy of Sciences of the United States of America&lt;/secondary-title&gt;&lt;/titles&gt;&lt;periodical&gt;&lt;full-title&gt;Proceedings of the National Academy of Sciences of the United States of America&lt;/full-title&gt;&lt;/periodical&gt;&lt;pages&gt;187-191&lt;/pages&gt;&lt;volume&gt;106&lt;/volume&gt;&lt;number&gt;1&lt;/number&gt;&lt;dates&gt;&lt;year&gt;2009&lt;/year&gt;&lt;pub-dates&gt;&lt;date&gt;Jan&lt;/date&gt;&lt;/pub-dates&gt;&lt;/dates&gt;&lt;isbn&gt;0027-8424&lt;/isbn&gt;&lt;accession-num&gt;ISI:000262263900036&lt;/accession-num&gt;&lt;urls&gt;&lt;related-urls&gt;&lt;url&gt;&amp;lt;Go to ISI&amp;gt;://000262263900036 &lt;/url&gt;&lt;/related-urls&gt;&lt;/urls&gt;&lt;electronic-resource-num&gt;10.1073/pnas.0806823106&lt;/electronic-resource-num&gt;&lt;/record&gt;&lt;/Cite&gt;&lt;/EndNote&gt;</w:instrText>
      </w:r>
      <w:r w:rsidR="00E45ECE">
        <w:rPr>
          <w:b/>
          <w:bCs/>
        </w:rPr>
        <w:fldChar w:fldCharType="separate"/>
      </w:r>
      <w:r>
        <w:t>(Berlow</w:t>
      </w:r>
      <w:r w:rsidRPr="003149A8">
        <w:rPr>
          <w:i/>
        </w:rPr>
        <w:t xml:space="preserve"> et al.</w:t>
      </w:r>
      <w:r>
        <w:t xml:space="preserve"> 2009)</w:t>
      </w:r>
      <w:r w:rsidR="00E45ECE">
        <w:rPr>
          <w:b/>
          <w:bCs/>
        </w:rPr>
        <w:fldChar w:fldCharType="end"/>
      </w:r>
      <w:r w:rsidRPr="006510B3">
        <w:t>. Environmental temperature is often identified as the most important abiotic factor directly influencing species performance and</w:t>
      </w:r>
      <w:r>
        <w:t>,</w:t>
      </w:r>
      <w:r w:rsidRPr="006510B3">
        <w:t xml:space="preserve"> indirectly</w:t>
      </w:r>
      <w:r>
        <w:t>,</w:t>
      </w:r>
      <w:r w:rsidRPr="006510B3">
        <w:t xml:space="preserve"> the strength of species interactions. For instance, </w:t>
      </w:r>
      <w:r>
        <w:t xml:space="preserve">in ectotherms, </w:t>
      </w:r>
      <w:r w:rsidRPr="006510B3">
        <w:t xml:space="preserve">the scaling of metabolic rate with temperature due to the kinetics of biochemical reactions is well established </w:t>
      </w:r>
      <w:r w:rsidR="00E45ECE">
        <w:rPr>
          <w:b/>
          <w:bCs/>
        </w:rPr>
        <w:fldChar w:fldCharType="begin"/>
      </w:r>
      <w:r w:rsidR="002F2F65">
        <w:instrText xml:space="preserve"> ADDIN EN.CITE &lt;EndNote&gt;&lt;Cite&gt;&lt;Author&gt;Gillooly&lt;/Author&gt;&lt;Year&gt;2001&lt;/Year&gt;&lt;RecNum&gt;468&lt;/RecNum&gt;&lt;record&gt;&lt;rec-number&gt;468&lt;/rec-number&gt;&lt;foreign-keys&gt;&lt;key app="EN" db-id="wx2axex01ssesvepev9xtvvspt2zdx0z9ea9"&gt;468&lt;/key&gt;&lt;/foreign-keys&gt;&lt;ref-type name="Journal Article"&gt;17&lt;/ref-type&gt;&lt;contributors&gt;&lt;authors&gt;&lt;author&gt;Gillooly, J. F.&lt;/author&gt;&lt;author&gt;Brown, J. H.&lt;/author&gt;&lt;author&gt;West, G. B.&lt;/author&gt;&lt;author&gt;Savage, V. M.&lt;/author&gt;&lt;author&gt;Charnov, E. L.&lt;/author&gt;&lt;/authors&gt;&lt;/contributors&gt;&lt;titles&gt;&lt;title&gt;Effects of size and temperature on metabolic rate&lt;/title&gt;&lt;secondary-title&gt;Science&lt;/secondary-title&gt;&lt;/titles&gt;&lt;periodical&gt;&lt;full-title&gt;Science&lt;/full-title&gt;&lt;/periodical&gt;&lt;pages&gt;2248-2251&lt;/pages&gt;&lt;volume&gt;293&lt;/volume&gt;&lt;number&gt;5538&lt;/number&gt;&lt;dates&gt;&lt;year&gt;2001&lt;/year&gt;&lt;pub-dates&gt;&lt;date&gt;Sep&lt;/date&gt;&lt;/pub-dates&gt;&lt;/dates&gt;&lt;isbn&gt;0036-8075&lt;/isbn&gt;&lt;accession-num&gt;ISI:000171139400042&lt;/accession-num&gt;&lt;urls&gt;&lt;related-urls&gt;&lt;url&gt;&amp;lt;Go to ISI&amp;gt;://000171139400042 &lt;/url&gt;&lt;/related-urls&gt;&lt;/urls&gt;&lt;/record&gt;&lt;/Cite&gt;&lt;/EndNote&gt;</w:instrText>
      </w:r>
      <w:r w:rsidR="00E45ECE">
        <w:rPr>
          <w:b/>
          <w:bCs/>
        </w:rPr>
        <w:fldChar w:fldCharType="separate"/>
      </w:r>
      <w:r>
        <w:t>(</w:t>
      </w:r>
      <w:proofErr w:type="spellStart"/>
      <w:r>
        <w:t>Gillooly</w:t>
      </w:r>
      <w:proofErr w:type="spellEnd"/>
      <w:r w:rsidRPr="003149A8">
        <w:rPr>
          <w:i/>
        </w:rPr>
        <w:t xml:space="preserve"> et al.</w:t>
      </w:r>
      <w:r>
        <w:t xml:space="preserve"> 2001)</w:t>
      </w:r>
      <w:r w:rsidR="00E45ECE">
        <w:rPr>
          <w:b/>
          <w:bCs/>
        </w:rPr>
        <w:fldChar w:fldCharType="end"/>
      </w:r>
      <w:r>
        <w:t xml:space="preserve"> and sets the baseline energetic costs per unit biomass</w:t>
      </w:r>
      <w:r w:rsidRPr="006510B3">
        <w:t xml:space="preserve">. In fact, temperature is the most important factor dictating </w:t>
      </w:r>
      <w:r>
        <w:t xml:space="preserve">per unit biomass </w:t>
      </w:r>
      <w:r w:rsidRPr="006510B3">
        <w:t>metabolic rates</w:t>
      </w:r>
      <w:r>
        <w:t xml:space="preserve"> </w:t>
      </w:r>
      <w:r w:rsidR="00E45ECE">
        <w:rPr>
          <w:b/>
          <w:bCs/>
        </w:rPr>
        <w:fldChar w:fldCharType="begin"/>
      </w:r>
      <w:r w:rsidR="002F2F65">
        <w:instrText xml:space="preserve"> ADDIN EN.CITE &lt;EndNote&gt;&lt;Cite&gt;&lt;Author&gt;Brown&lt;/Author&gt;&lt;Year&gt;2004&lt;/Year&gt;&lt;RecNum&gt;454&lt;/RecNum&gt;&lt;record&gt;&lt;rec-number&gt;454&lt;/rec-number&gt;&lt;foreign-keys&gt;&lt;key app="EN" db-id="wx2axex01ssesvepev9xtvvspt2zdx0z9ea9"&gt;454&lt;/key&gt;&lt;/foreign-keys&gt;&lt;ref-type name="Journal Article"&gt;17&lt;/ref-type&gt;&lt;contributors&gt;&lt;authors&gt;&lt;author&gt;Brown, J. H.&lt;/author&gt;&lt;author&gt;Gillooly, J. F.&lt;/author&gt;&lt;author&gt;Allen, A. P.&lt;/author&gt;&lt;author&gt;Savage, V. M.&lt;/author&gt;&lt;author&gt;West, G. B.&lt;/author&gt;&lt;/authors&gt;&lt;/contributors&gt;&lt;titles&gt;&lt;title&gt;Toward a metabolic theory of ecology&lt;/title&gt;&lt;secondary-title&gt;Ecology&lt;/secondary-title&gt;&lt;/titles&gt;&lt;periodical&gt;&lt;full-title&gt;Ecology&lt;/full-title&gt;&lt;/periodical&gt;&lt;pages&gt;1771-1789&lt;/pages&gt;&lt;volume&gt;85&lt;/volume&gt;&lt;number&gt;7&lt;/number&gt;&lt;dates&gt;&lt;year&gt;2004&lt;/year&gt;&lt;pub-dates&gt;&lt;date&gt;Jul&lt;/date&gt;&lt;/pub-dates&gt;&lt;/dates&gt;&lt;isbn&gt;0012-9658&lt;/isbn&gt;&lt;accession-num&gt;ISI:000223113500001&lt;/accession-num&gt;&lt;urls&gt;&lt;related-urls&gt;&lt;url&gt;&amp;lt;Go to ISI&amp;gt;://000223113500001 &lt;/url&gt;&lt;/related-urls&gt;&lt;/urls&gt;&lt;/record&gt;&lt;/Cite&gt;&lt;/EndNote&gt;</w:instrText>
      </w:r>
      <w:r w:rsidR="00E45ECE">
        <w:rPr>
          <w:b/>
          <w:bCs/>
        </w:rPr>
        <w:fldChar w:fldCharType="separate"/>
      </w:r>
      <w:r>
        <w:t>(Brown</w:t>
      </w:r>
      <w:r w:rsidRPr="003149A8">
        <w:rPr>
          <w:i/>
        </w:rPr>
        <w:t xml:space="preserve"> et al.</w:t>
      </w:r>
      <w:r>
        <w:t xml:space="preserve"> 2004)</w:t>
      </w:r>
      <w:r w:rsidR="00E45ECE">
        <w:rPr>
          <w:b/>
          <w:bCs/>
        </w:rPr>
        <w:fldChar w:fldCharType="end"/>
      </w:r>
      <w:r w:rsidRPr="006510B3">
        <w:t xml:space="preserve">. </w:t>
      </w:r>
      <w:r>
        <w:t>I</w:t>
      </w:r>
      <w:r w:rsidRPr="006510B3">
        <w:t xml:space="preserve">ncreased energetic costs </w:t>
      </w:r>
      <w:r w:rsidRPr="006510B3">
        <w:lastRenderedPageBreak/>
        <w:t xml:space="preserve">of </w:t>
      </w:r>
      <w:r>
        <w:t xml:space="preserve">higher </w:t>
      </w:r>
      <w:r w:rsidRPr="006510B3">
        <w:t>temperature</w:t>
      </w:r>
      <w:r>
        <w:t>s</w:t>
      </w:r>
      <w:r w:rsidRPr="006510B3">
        <w:t xml:space="preserve"> are at least somewhat </w:t>
      </w:r>
      <w:r>
        <w:t>offset</w:t>
      </w:r>
      <w:r w:rsidRPr="006510B3">
        <w:t xml:space="preserve"> by increased ingestion rates, thus influencing the strength of</w:t>
      </w:r>
      <w:r>
        <w:t xml:space="preserve"> consumer</w:t>
      </w:r>
      <w:r w:rsidRPr="006510B3">
        <w:t xml:space="preserve"> </w:t>
      </w:r>
      <w:r>
        <w:t>interactions</w:t>
      </w:r>
      <w:r w:rsidRPr="006510B3">
        <w:t xml:space="preserve"> </w:t>
      </w:r>
      <w:r>
        <w:t xml:space="preserve">with their resources </w:t>
      </w:r>
      <w:r w:rsidR="00E45ECE">
        <w:rPr>
          <w:b/>
          <w:bCs/>
        </w:rPr>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Pr>
          <w:b/>
          <w:bCs/>
        </w:rPr>
        <w:fldChar w:fldCharType="separate"/>
      </w:r>
      <w:r>
        <w:t>(Vasseur &amp; McCann 2005)</w:t>
      </w:r>
      <w:r w:rsidR="00E45ECE">
        <w:rPr>
          <w:b/>
          <w:bCs/>
        </w:rPr>
        <w:fldChar w:fldCharType="end"/>
      </w:r>
      <w:r w:rsidRPr="006510B3">
        <w:t>. These general constraints on species energetic gains and losses influence energy flow thr</w:t>
      </w:r>
      <w:r>
        <w:t>ough community networks, but are only just beginning to be</w:t>
      </w:r>
      <w:r w:rsidRPr="006510B3">
        <w:t xml:space="preserve"> explored.</w:t>
      </w:r>
    </w:p>
    <w:p w:rsidR="00F02BA0" w:rsidRPr="006510B3" w:rsidRDefault="00F02BA0" w:rsidP="00F02BA0">
      <w:pPr>
        <w:pStyle w:val="Thesistext"/>
        <w:rPr>
          <w:b/>
          <w:bCs/>
        </w:rPr>
      </w:pPr>
      <w:r>
        <w:t xml:space="preserve">A consumer’s energetic efficiency is defined as the ratio of energy gain through ingestion to energy lost through metabolism and represents the amount of energy available for growth and reproduction </w:t>
      </w:r>
      <w:r w:rsidR="00E45ECE">
        <w:rPr>
          <w:b/>
          <w:bCs/>
        </w:rPr>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PC9lbGVjdHJvbmljLXJlc291cmNlLW51bT48L3JlY29yZD48L0NpdGU+PENpdGU+PEF1dGhvcj5T
ZW50aXM8L0F1dGhvcj48UmVjTnVtPjY0MjwvUmVjTnVtPjxyZWNvcmQ+PHJlYy1udW1iZXI+NjQy
PC9yZWMtbnVtYmVyPjxmb3JlaWduLWtleXM+PGtleSBhcHA9IkVOIiBkYi1pZD0id3gyYXhleDAx
c3Nlc3ZlcGV2OXh0dnZzcHQyemR4MHo5ZWE5Ij42NDI8L2tleT48L2ZvcmVpZ24ta2V5cz48cmVm
LXR5cGUgbmFtZT0iSm91cm5hbCBBcnRpY2xlIj4xNzwvcmVmLXR5cGU+PGNvbnRyaWJ1dG9ycz48
YXV0aG9ycz48YXV0aG9yPlNlbnRpcywgQS48L2F1dGhvcj48YXV0aG9yPkhlbXB0aW5uZSwgSi4g
TC48L2F1dGhvcj48YXV0aG9yPkJyb2RldXIsIEouPC9hdXRob3I+PC9hdXRob3JzPjwvY29udHJp
YnV0b3JzPjxhdXRoLWFkZHJlc3M+W1NlbnRpcywgQXJuYXVkOyBCcm9kZXVyLCBKYWNxdWVzXSBV
bml2IE1vbnRyZWFsLCBJbnN0IFJlY2ggQmlvbCBWZWdldGFsZSwgRGVwdCBTY2kgQmlvbCwgTW9u
dHJlYWwsIFBRIEgxWCAyQjIsIENhbmFkYS4gW1NlbnRpcywgQXJuYXVkOyBIZW1wdGlubmUsIEpl
YW4tTG91aXNdIFVuaXYgVG91bG91c2UgMywgRWNvbGUgTmF0bCBGb3JtYXQgQWdyb24sIFVNUiA1
MTc0LCBDTlJTLEVORkEgRXZvbHV0ICZhbXA7IERpdmVyc2l0ZSBCaW9sLCBGLTMxMzI2IENhc3Rh
bmV0IFRvbG9zYW4sIEZyYW5jZS4mI3hEO1NlbnRpcywgQSAocmVwcmludCBhdXRob3IpLCBVbml2
IE1vbnRyZWFsLCBJbnN0IFJlY2ggQmlvbCBWZWdldGFsZSwgRGVwdCBTY2kgQmlvbCwgTW9udHJl
YWwsIFBRIEgxWCAyQjIsIENhbmFkYS4mI3hEO2FybmF1ZC5zZW50aXNAdW1vbnRyZWFsLmNhPC9h
dXRoLWFkZHJlc3M+PHRpdGxlcz48dGl0bGU+VXNpbmcgZnVuY3Rpb25hbCByZXNwb25zZSBtb2Rl
bGluZyB0byBpbnZlc3RpZ2F0ZSB0aGUgZWZmZWN0IG9mIHRlbXBlcmF0dXJlIG9uIHByZWRhdG9y
IGZlZWRpbmcgcmF0ZSBhbmQgZW5lcmdldGljIGVmZmljaWVuY3k8L3RpdGxlPjxzZWNvbmRhcnkt
dGl0bGU+T2Vjb2xvZ2lhPC9zZWNvbmRhcnktdGl0bGU+PGFsdC10aXRsZT5PZWNvbG9naWE8L2Fs
dC10aXRsZT48L3RpdGxlcz48cGVyaW9kaWNhbD48ZnVsbC10aXRsZT5PZWNvbG9naWE8L2Z1bGwt
dGl0bGU+PC9wZXJpb2RpY2FsPjxhbHQtcGVyaW9kaWNhbD48ZnVsbC10aXRsZT5PZWNvbG9naWE8
L2Z1bGwtdGl0bGU+PC9hbHQtcGVyaW9kaWNhbD48cGFnZXM+MTExNy0xMTI1PC9wYWdlcz48dm9s
dW1lPjE2OTwvdm9sdW1lPjxudW1iZXI+NDwvbnVtYmVyPjxrZXl3b3Jkcz48a2V5d29yZD5QcmVk
YXRvci1wcmV5IGludGVyYWN0aW9uczwva2V5d29yZD48a2V5d29yZD5GdW5jdGlvbmFsIHJlc3Bv
bnNlIG1vZGVsPC9rZXl3b3JkPjxrZXl3b3JkPlRlbXBlcmF0dXJlPC9rZXl3b3JkPjxrZXl3b3Jk
PndpbmRvdzwva2V5d29yZD48a2V5d29yZD5JbnRlcmFjdGlvbiBzdHJlbmd0aDwva2V5d29yZD48
a2V5d29yZD5NZXRhYm9saWMgdGhlb3J5IG9mIGVjb2xvZ3k8L2tleXdvcmQ+PGtleXdvcmQ+Q09M
RU9NRUdJTExBLU1BQ1VMQVRBIENPTEVPUFRFUkE8L2tleXdvcmQ+PGtleXdvcmQ+SEFSTU9OSUEt
QVhZUklESVMgUEFMTEFTPC9rZXl3b3JkPjxrZXl3b3JkPkZPT0QtV0VCPC9rZXl3b3JkPjxrZXl3
b3JkPkNPTk5FQ1RBTkNFPC9rZXl3b3JkPjxrZXl3b3JkPlRIRVJNQUwgUkVRVUlSRU1FTlRTPC9r
ZXl3b3JkPjxrZXl3b3JkPlRST1BISUMgTEVWRUxTPC9rZXl3b3JkPjxrZXl3b3JkPkNPQ0NJTkVM
TElEQUU8L2tleXdvcmQ+PGtleXdvcmQ+TEFSVkFFPC9rZXl3b3JkPjxrZXl3b3JkPlBSRVk8L2tl
eXdvcmQ+PGtleXdvcmQ+SFlNRU5PUFRFUkE8L2tleXdvcmQ+PGtleXdvcmQ+QVBISURJREFFPC9r
ZXl3b3JkPjwva2V5d29yZHM+PGRhdGVzPjx5ZWFyPjIwMTI8L3llYXI+PHB1Yi1kYXRlcz48ZGF0
ZT5BdWc8L2RhdGU+PC9wdWItZGF0ZXM+PC9kYXRlcz48aXNibj4wMDI5LTg1NDk8L2lzYm4+PGFj
Y2Vzc2lvbi1udW0+V09TOjAwMDMwNjQ5NDgwMDAyNTwvYWNjZXNzaW9uLW51bT48d29yay10eXBl
PkFydGljbGU8L3dvcmstdHlwZT48dXJscz48cmVsYXRlZC11cmxzPjx1cmw+Jmx0O0dvIHRvIElT
SSZndDs6Ly9XT1M6MDAwMzA2NDk0ODAwMDI1IDwvdXJsPjwvcmVsYXRlZC11cmxzPjwvdXJscz48
ZWxlY3Ryb25pYy1yZXNvdXJjZS1udW0+MTAuMTAwNy9zMDA0NDItMDEyLTIyNTUtNjwvZWxlY3Ry
b25pYy1yZXNvdXJjZS1udW0+PGxhbmd1YWdlPkVuZ2xpc2g8L2xhbmd1YWdlPjwvcmVjb3JkPjwv
Q2l0ZT48Q2l0ZT48QXV0aG9yPlZ1Y2ljLVBlc3RpYzwvQXV0aG9yPjxZZWFyPjIwMTE8L1llYXI+
PFJlY051bT41NDU8L1JlY051bT48cmVjb3JkPjxyZWMtbnVtYmVyPjU0NTwvcmVjLW51bWJlcj48
Zm9yZWlnbi1rZXlzPjxrZXkgYXBwPSJFTiIgZGItaWQ9Ind4MmF4ZXgwMXNzZXN2ZXBldjl4dHZ2
c3B0MnpkeDB6OWVhOSI+NTQ1PC9rZXk+PC9mb3JlaWduLWtleXM+PHJlZi10eXBlIG5hbWU9Ikpv
dXJuYWwgQXJ0aWNsZSI+MTc8L3JlZi10eXBlPjxjb250cmlidXRvcnM+PGF1dGhvcnM+PGF1dGhv
cj5WdWNpYy1QZXN0aWMsIE8uPC9hdXRob3I+PGF1dGhvcj5FaG5lcywgUi4gQi48L2F1dGhvcj48
YXV0aG9yPlJhbGwsIEIuIEMuPC9hdXRob3I+PGF1dGhvcj5Ccm9zZSwgVS48L2F1dGhvcj48L2F1
dGhvcnM+PC9jb250cmlidXRvcnM+PHRpdGxlcz48dGl0bGU+V2FybWluZyB1cCB0aGUgc3lzdGVt
OiBoaWdoZXIgcHJlZGF0b3IgZmVlZGluZyByYXRlcyBidXQgbG93ZXIgZW5lcmdldGljIGVmZmlj
aWVuY2llczwvdGl0bGU+PHNlY29uZGFyeS10aXRsZT5HbG9iYWwgQ2hhbmdlIEJpb2xvZ3k8L3Nl
Y29uZGFyeS10aXRsZT48L3RpdGxlcz48cGVyaW9kaWNhbD48ZnVsbC10aXRsZT5HbG9iYWwgQ2hh
bmdlIEJpb2xvZ3k8L2Z1bGwtdGl0bGU+PC9wZXJpb2RpY2FsPjxwYWdlcz4xMzAxLTEzMTA8L3Bh
Z2VzPjx2b2x1bWU+MTc8L3ZvbHVtZT48bnVtYmVyPjM8L251bWJlcj48ZGF0ZXM+PHllYXI+MjAx
MTwveWVhcj48cHViLWRhdGVzPjxkYXRlPk1hcjwvZGF0ZT48L3B1Yi1kYXRlcz48L2RhdGVzPjxp
c2JuPjEzNTQtMTAxMzwvaXNibj48YWNjZXNzaW9uLW51bT5XT1M6MDAwMjg2ODM3OTAwMDA1PC9h
Y2Nlc3Npb24tbnVtPjx1cmxzPjxyZWxhdGVkLXVybHM+PHVybD4mbHQ7R28gdG8gSVNJJmd0Ozov
L1dPUzowMDAyODY4Mzc5MDAwMDUgPC91cmw+PC9yZWxhdGVkLXVybHM+PC91cmxzPjxlbGVjdHJv
bmljLXJlc291cmNlLW51bT4xMC4xMTExL2ouMTM2NS0yNDg2LjIwMTAuMDIzMjkueDwvZWxlY3Ry
b25pYy1yZXNvdXJjZS1udW0+PC9yZWNvcmQ+PC9DaXRlPjwvRW5kTm90ZT5=
</w:fldData>
        </w:fldChar>
      </w:r>
      <w:r w:rsidR="002F2F65">
        <w:instrText xml:space="preserve"> ADDIN EN.CITE </w:instrText>
      </w:r>
      <w:r w:rsidR="00E45ECE">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PC9lbGVjdHJvbmljLXJlc291cmNlLW51bT48L3JlY29yZD48L0NpdGU+PENpdGU+PEF1dGhvcj5T
ZW50aXM8L0F1dGhvcj48UmVjTnVtPjY0MjwvUmVjTnVtPjxyZWNvcmQ+PHJlYy1udW1iZXI+NjQy
PC9yZWMtbnVtYmVyPjxmb3JlaWduLWtleXM+PGtleSBhcHA9IkVOIiBkYi1pZD0id3gyYXhleDAx
c3Nlc3ZlcGV2OXh0dnZzcHQyemR4MHo5ZWE5Ij42NDI8L2tleT48L2ZvcmVpZ24ta2V5cz48cmVm
LXR5cGUgbmFtZT0iSm91cm5hbCBBcnRpY2xlIj4xNzwvcmVmLXR5cGU+PGNvbnRyaWJ1dG9ycz48
YXV0aG9ycz48YXV0aG9yPlNlbnRpcywgQS48L2F1dGhvcj48YXV0aG9yPkhlbXB0aW5uZSwgSi4g
TC48L2F1dGhvcj48YXV0aG9yPkJyb2RldXIsIEouPC9hdXRob3I+PC9hdXRob3JzPjwvY29udHJp
YnV0b3JzPjxhdXRoLWFkZHJlc3M+W1NlbnRpcywgQXJuYXVkOyBCcm9kZXVyLCBKYWNxdWVzXSBV
bml2IE1vbnRyZWFsLCBJbnN0IFJlY2ggQmlvbCBWZWdldGFsZSwgRGVwdCBTY2kgQmlvbCwgTW9u
dHJlYWwsIFBRIEgxWCAyQjIsIENhbmFkYS4gW1NlbnRpcywgQXJuYXVkOyBIZW1wdGlubmUsIEpl
YW4tTG91aXNdIFVuaXYgVG91bG91c2UgMywgRWNvbGUgTmF0bCBGb3JtYXQgQWdyb24sIFVNUiA1
MTc0LCBDTlJTLEVORkEgRXZvbHV0ICZhbXA7IERpdmVyc2l0ZSBCaW9sLCBGLTMxMzI2IENhc3Rh
bmV0IFRvbG9zYW4sIEZyYW5jZS4mI3hEO1NlbnRpcywgQSAocmVwcmludCBhdXRob3IpLCBVbml2
IE1vbnRyZWFsLCBJbnN0IFJlY2ggQmlvbCBWZWdldGFsZSwgRGVwdCBTY2kgQmlvbCwgTW9udHJl
YWwsIFBRIEgxWCAyQjIsIENhbmFkYS4mI3hEO2FybmF1ZC5zZW50aXNAdW1vbnRyZWFsLmNhPC9h
dXRoLWFkZHJlc3M+PHRpdGxlcz48dGl0bGU+VXNpbmcgZnVuY3Rpb25hbCByZXNwb25zZSBtb2Rl
bGluZyB0byBpbnZlc3RpZ2F0ZSB0aGUgZWZmZWN0IG9mIHRlbXBlcmF0dXJlIG9uIHByZWRhdG9y
IGZlZWRpbmcgcmF0ZSBhbmQgZW5lcmdldGljIGVmZmljaWVuY3k8L3RpdGxlPjxzZWNvbmRhcnkt
dGl0bGU+T2Vjb2xvZ2lhPC9zZWNvbmRhcnktdGl0bGU+PGFsdC10aXRsZT5PZWNvbG9naWE8L2Fs
dC10aXRsZT48L3RpdGxlcz48cGVyaW9kaWNhbD48ZnVsbC10aXRsZT5PZWNvbG9naWE8L2Z1bGwt
dGl0bGU+PC9wZXJpb2RpY2FsPjxhbHQtcGVyaW9kaWNhbD48ZnVsbC10aXRsZT5PZWNvbG9naWE8
L2Z1bGwtdGl0bGU+PC9hbHQtcGVyaW9kaWNhbD48cGFnZXM+MTExNy0xMTI1PC9wYWdlcz48dm9s
dW1lPjE2OTwvdm9sdW1lPjxudW1iZXI+NDwvbnVtYmVyPjxrZXl3b3Jkcz48a2V5d29yZD5QcmVk
YXRvci1wcmV5IGludGVyYWN0aW9uczwva2V5d29yZD48a2V5d29yZD5GdW5jdGlvbmFsIHJlc3Bv
bnNlIG1vZGVsPC9rZXl3b3JkPjxrZXl3b3JkPlRlbXBlcmF0dXJlPC9rZXl3b3JkPjxrZXl3b3Jk
PndpbmRvdzwva2V5d29yZD48a2V5d29yZD5JbnRlcmFjdGlvbiBzdHJlbmd0aDwva2V5d29yZD48
a2V5d29yZD5NZXRhYm9saWMgdGhlb3J5IG9mIGVjb2xvZ3k8L2tleXdvcmQ+PGtleXdvcmQ+Q09M
RU9NRUdJTExBLU1BQ1VMQVRBIENPTEVPUFRFUkE8L2tleXdvcmQ+PGtleXdvcmQ+SEFSTU9OSUEt
QVhZUklESVMgUEFMTEFTPC9rZXl3b3JkPjxrZXl3b3JkPkZPT0QtV0VCPC9rZXl3b3JkPjxrZXl3
b3JkPkNPTk5FQ1RBTkNFPC9rZXl3b3JkPjxrZXl3b3JkPlRIRVJNQUwgUkVRVUlSRU1FTlRTPC9r
ZXl3b3JkPjxrZXl3b3JkPlRST1BISUMgTEVWRUxTPC9rZXl3b3JkPjxrZXl3b3JkPkNPQ0NJTkVM
TElEQUU8L2tleXdvcmQ+PGtleXdvcmQ+TEFSVkFFPC9rZXl3b3JkPjxrZXl3b3JkPlBSRVk8L2tl
eXdvcmQ+PGtleXdvcmQ+SFlNRU5PUFRFUkE8L2tleXdvcmQ+PGtleXdvcmQ+QVBISURJREFFPC9r
ZXl3b3JkPjwva2V5d29yZHM+PGRhdGVzPjx5ZWFyPjIwMTI8L3llYXI+PHB1Yi1kYXRlcz48ZGF0
ZT5BdWc8L2RhdGU+PC9wdWItZGF0ZXM+PC9kYXRlcz48aXNibj4wMDI5LTg1NDk8L2lzYm4+PGFj
Y2Vzc2lvbi1udW0+V09TOjAwMDMwNjQ5NDgwMDAyNTwvYWNjZXNzaW9uLW51bT48d29yay10eXBl
PkFydGljbGU8L3dvcmstdHlwZT48dXJscz48cmVsYXRlZC11cmxzPjx1cmw+Jmx0O0dvIHRvIElT
SSZndDs6Ly9XT1M6MDAwMzA2NDk0ODAwMDI1IDwvdXJsPjwvcmVsYXRlZC11cmxzPjwvdXJscz48
ZWxlY3Ryb25pYy1yZXNvdXJjZS1udW0+MTAuMTAwNy9zMDA0NDItMDEyLTIyNTUtNjwvZWxlY3Ry
b25pYy1yZXNvdXJjZS1udW0+PGxhbmd1YWdlPkVuZ2xpc2g8L2xhbmd1YWdlPjwvcmVjb3JkPjwv
Q2l0ZT48Q2l0ZT48QXV0aG9yPlZ1Y2ljLVBlc3RpYzwvQXV0aG9yPjxZZWFyPjIwMTE8L1llYXI+
PFJlY051bT41NDU8L1JlY051bT48cmVjb3JkPjxyZWMtbnVtYmVyPjU0NTwvcmVjLW51bWJlcj48
Zm9yZWlnbi1rZXlzPjxrZXkgYXBwPSJFTiIgZGItaWQ9Ind4MmF4ZXgwMXNzZXN2ZXBldjl4dHZ2
c3B0MnpkeDB6OWVhOSI+NTQ1PC9rZXk+PC9mb3JlaWduLWtleXM+PHJlZi10eXBlIG5hbWU9Ikpv
dXJuYWwgQXJ0aWNsZSI+MTc8L3JlZi10eXBlPjxjb250cmlidXRvcnM+PGF1dGhvcnM+PGF1dGhv
cj5WdWNpYy1QZXN0aWMsIE8uPC9hdXRob3I+PGF1dGhvcj5FaG5lcywgUi4gQi48L2F1dGhvcj48
YXV0aG9yPlJhbGwsIEIuIEMuPC9hdXRob3I+PGF1dGhvcj5Ccm9zZSwgVS48L2F1dGhvcj48L2F1
dGhvcnM+PC9jb250cmlidXRvcnM+PHRpdGxlcz48dGl0bGU+V2FybWluZyB1cCB0aGUgc3lzdGVt
OiBoaWdoZXIgcHJlZGF0b3IgZmVlZGluZyByYXRlcyBidXQgbG93ZXIgZW5lcmdldGljIGVmZmlj
aWVuY2llczwvdGl0bGU+PHNlY29uZGFyeS10aXRsZT5HbG9iYWwgQ2hhbmdlIEJpb2xvZ3k8L3Nl
Y29uZGFyeS10aXRsZT48L3RpdGxlcz48cGVyaW9kaWNhbD48ZnVsbC10aXRsZT5HbG9iYWwgQ2hh
bmdlIEJpb2xvZ3k8L2Z1bGwtdGl0bGU+PC9wZXJpb2RpY2FsPjxwYWdlcz4xMzAxLTEzMTA8L3Bh
Z2VzPjx2b2x1bWU+MTc8L3ZvbHVtZT48bnVtYmVyPjM8L251bWJlcj48ZGF0ZXM+PHllYXI+MjAx
MTwveWVhcj48cHViLWRhdGVzPjxkYXRlPk1hcjwvZGF0ZT48L3B1Yi1kYXRlcz48L2RhdGVzPjxp
c2JuPjEzNTQtMTAxMzwvaXNibj48YWNjZXNzaW9uLW51bT5XT1M6MDAwMjg2ODM3OTAwMDA1PC9h
Y2Nlc3Npb24tbnVtPjx1cmxzPjxyZWxhdGVkLXVybHM+PHVybD4mbHQ7R28gdG8gSVNJJmd0Ozov
L1dPUzowMDAyODY4Mzc5MDAwMDUgPC91cmw+PC9yZWxhdGVkLXVybHM+PC91cmxzPjxlbGVjdHJv
bmljLXJlc291cmNlLW51bT4xMC4xMTExL2ouMTM2NS0yNDg2LjIwMTAuMDIzMjkueDwvZWxlY3Ry
b25pYy1yZXNvdXJjZS1udW0+PC9yZWNvcmQ+PC9DaXRlPjwvRW5kTm90ZT5=
</w:fldData>
        </w:fldChar>
      </w:r>
      <w:r w:rsidR="002F2F65">
        <w:instrText xml:space="preserve"> ADDIN EN.CITE.DATA </w:instrText>
      </w:r>
      <w:r w:rsidR="00E45ECE">
        <w:fldChar w:fldCharType="end"/>
      </w:r>
      <w:r w:rsidR="00E45ECE">
        <w:rPr>
          <w:b/>
          <w:bCs/>
        </w:rPr>
      </w:r>
      <w:r w:rsidR="00E45ECE">
        <w:rPr>
          <w:b/>
          <w:bCs/>
        </w:rPr>
        <w:fldChar w:fldCharType="separate"/>
      </w:r>
      <w:r>
        <w:t>(</w:t>
      </w:r>
      <w:proofErr w:type="spellStart"/>
      <w:r>
        <w:t>Rall</w:t>
      </w:r>
      <w:proofErr w:type="spellEnd"/>
      <w:r w:rsidRPr="008B4048">
        <w:rPr>
          <w:i/>
        </w:rPr>
        <w:t xml:space="preserve"> et al.</w:t>
      </w:r>
      <w:r>
        <w:t xml:space="preserve"> 2010; </w:t>
      </w:r>
      <w:proofErr w:type="spellStart"/>
      <w:r>
        <w:t>Vucic-Pestic</w:t>
      </w:r>
      <w:proofErr w:type="spellEnd"/>
      <w:r w:rsidRPr="008B4048">
        <w:rPr>
          <w:i/>
        </w:rPr>
        <w:t xml:space="preserve"> et al.</w:t>
      </w:r>
      <w:r>
        <w:t xml:space="preserve"> 2011; </w:t>
      </w:r>
      <w:proofErr w:type="spellStart"/>
      <w:r>
        <w:t>Sentis</w:t>
      </w:r>
      <w:proofErr w:type="spellEnd"/>
      <w:r w:rsidRPr="008B4048">
        <w:rPr>
          <w:i/>
        </w:rPr>
        <w:t xml:space="preserve"> et al.</w:t>
      </w:r>
      <w:r>
        <w:t xml:space="preserve"> 2012)</w:t>
      </w:r>
      <w:r w:rsidR="00E45ECE">
        <w:rPr>
          <w:b/>
          <w:bCs/>
        </w:rPr>
        <w:fldChar w:fldCharType="end"/>
      </w:r>
      <w:r>
        <w:t>. The effect of temperature on a consumer’s energetic efficiency depends on the relative temperature scaling of the consumer’s ingestion and metabolic rates. If consumer metabolic rates increase</w:t>
      </w:r>
      <w:r w:rsidRPr="006510B3">
        <w:t xml:space="preserve"> faster </w:t>
      </w:r>
      <w:r>
        <w:t xml:space="preserve">(more slowly) </w:t>
      </w:r>
      <w:r w:rsidRPr="006510B3">
        <w:t xml:space="preserve">with </w:t>
      </w:r>
      <w:r>
        <w:t>temperature t</w:t>
      </w:r>
      <w:r w:rsidRPr="006510B3">
        <w:t>han</w:t>
      </w:r>
      <w:r>
        <w:t xml:space="preserve"> ingestion </w:t>
      </w:r>
      <w:r w:rsidRPr="006510B3">
        <w:t>rate</w:t>
      </w:r>
      <w:r>
        <w:t xml:space="preserve">s, then energetic efficiencies decline (increase) with temperature. Of the handful of studies that have measured consumer energetic efficiency, </w:t>
      </w:r>
      <w:proofErr w:type="spellStart"/>
      <w:r>
        <w:t>Rall</w:t>
      </w:r>
      <w:proofErr w:type="spellEnd"/>
      <w:r>
        <w:t xml:space="preserve"> </w:t>
      </w:r>
      <w:r>
        <w:rPr>
          <w:i/>
        </w:rPr>
        <w:t xml:space="preserve">et al. </w:t>
      </w:r>
      <w:r w:rsidR="00E45ECE">
        <w:rPr>
          <w:b/>
          <w:bCs/>
        </w:rPr>
        <w:fldChar w:fldCharType="begin"/>
      </w:r>
      <w:r w:rsidR="002F2F65">
        <w:instrText xml:space="preserve"> ADDIN EN.CITE &lt;EndNote&gt;&lt;Cite ExcludeAuth="1"&gt;&lt;Author&gt;Rall&lt;/Author&gt;&lt;Year&gt;2010&lt;/Year&gt;&lt;RecNum&gt;456&lt;/RecNum&gt;&lt;record&gt;&lt;rec-number&gt;456&lt;/rec-number&gt;&lt;foreign-keys&gt;&lt;key app="EN" db-id="wx2axex01ssesvepev9xtvvspt2zdx0z9ea9"&gt;456&lt;/key&gt;&lt;/foreign-keys&gt;&lt;ref-type name="Journal Article"&gt;17&lt;/ref-type&gt;&lt;contributors&gt;&lt;authors&gt;&lt;author&gt;Rall, B. C.&lt;/author&gt;&lt;author&gt;Vucic-Pestic, O.&lt;/author&gt;&lt;author&gt;Ehnes, R. B.&lt;/author&gt;&lt;author&gt;Emmerson, M.&lt;/author&gt;&lt;author&gt;Brose, U.&lt;/author&gt;&lt;/authors&gt;&lt;/contributors&gt;&lt;titles&gt;&lt;title&gt;Temperature, predator-prey interaction strength and population stability&lt;/title&gt;&lt;secondary-title&gt;Global Change Biology&lt;/secondary-title&gt;&lt;/titles&gt;&lt;periodical&gt;&lt;full-title&gt;Global Change Biology&lt;/full-title&gt;&lt;/periodical&gt;&lt;pages&gt;2145-2157&lt;/pages&gt;&lt;volume&gt;16&lt;/volume&gt;&lt;number&gt;8&lt;/number&gt;&lt;dates&gt;&lt;year&gt;2010&lt;/year&gt;&lt;pub-dates&gt;&lt;date&gt;Aug&lt;/date&gt;&lt;/pub-dates&gt;&lt;/dates&gt;&lt;isbn&gt;1354-1013&lt;/isbn&gt;&lt;accession-num&gt;ISI:000279443800001&lt;/accession-num&gt;&lt;urls&gt;&lt;related-urls&gt;&lt;url&gt;&amp;lt;Go to ISI&amp;gt;://000279443800001 &lt;/url&gt;&lt;/related-urls&gt;&lt;/urls&gt;&lt;electronic-resource-num&gt;10.1111/j.1365-2486.2009.02124.x&lt;/electronic-resource-num&gt;&lt;/record&gt;&lt;/Cite&gt;&lt;/EndNote&gt;</w:instrText>
      </w:r>
      <w:r w:rsidR="00E45ECE">
        <w:rPr>
          <w:b/>
          <w:bCs/>
        </w:rPr>
        <w:fldChar w:fldCharType="separate"/>
      </w:r>
      <w:r>
        <w:t>(2010)</w:t>
      </w:r>
      <w:r w:rsidR="00E45ECE">
        <w:rPr>
          <w:b/>
          <w:bCs/>
        </w:rPr>
        <w:fldChar w:fldCharType="end"/>
      </w:r>
      <w:r>
        <w:t xml:space="preserve"> and </w:t>
      </w:r>
      <w:proofErr w:type="spellStart"/>
      <w:r>
        <w:t>Vucic-Pestic</w:t>
      </w:r>
      <w:proofErr w:type="spellEnd"/>
      <w:r>
        <w:t xml:space="preserve"> </w:t>
      </w:r>
      <w:r>
        <w:rPr>
          <w:i/>
        </w:rPr>
        <w:t xml:space="preserve">et al. </w:t>
      </w:r>
      <w:r w:rsidR="00E45ECE" w:rsidRPr="008B4048">
        <w:rPr>
          <w:b/>
          <w:bCs/>
        </w:rPr>
        <w:fldChar w:fldCharType="begin"/>
      </w:r>
      <w:r w:rsidR="002F2F65">
        <w:instrText xml:space="preserve"> ADDIN EN.CITE &lt;EndNote&gt;&lt;Cite ExcludeAuth="1"&gt;&lt;Author&gt;Vucic-Pestic&lt;/Author&gt;&lt;Year&gt;2011&lt;/Year&gt;&lt;RecNum&gt;545&lt;/RecNum&gt;&lt;record&gt;&lt;rec-number&gt;545&lt;/rec-number&gt;&lt;foreign-keys&gt;&lt;key app="EN" db-id="wx2axex01ssesvepev9xtvvspt2zdx0z9ea9"&gt;545&lt;/key&gt;&lt;/foreign-keys&gt;&lt;ref-type name="Journal Article"&gt;17&lt;/ref-type&gt;&lt;contributors&gt;&lt;authors&gt;&lt;author&gt;Vucic-Pestic, O.&lt;/author&gt;&lt;author&gt;Ehnes, R. B.&lt;/author&gt;&lt;author&gt;Rall, B. C.&lt;/author&gt;&lt;author&gt;Brose, U.&lt;/author&gt;&lt;/authors&gt;&lt;/contributors&gt;&lt;titles&gt;&lt;title&gt;Warming up the system: higher predator feeding rates but lower energetic efficiencies&lt;/title&gt;&lt;secondary-title&gt;Global Change Biology&lt;/secondary-title&gt;&lt;/titles&gt;&lt;periodical&gt;&lt;full-title&gt;Global Change Biology&lt;/full-title&gt;&lt;/periodical&gt;&lt;pages&gt;1301-1310&lt;/pages&gt;&lt;volume&gt;17&lt;/volume&gt;&lt;number&gt;3&lt;/number&gt;&lt;dates&gt;&lt;year&gt;2011&lt;/year&gt;&lt;pub-dates&gt;&lt;date&gt;Mar&lt;/date&gt;&lt;/pub-dates&gt;&lt;/dates&gt;&lt;isbn&gt;1354-1013&lt;/isbn&gt;&lt;accession-num&gt;WOS:000286837900005&lt;/accession-num&gt;&lt;urls&gt;&lt;related-urls&gt;&lt;url&gt;&amp;lt;Go to ISI&amp;gt;://WOS:000286837900005 &lt;/url&gt;&lt;/related-urls&gt;&lt;/urls&gt;&lt;electronic-resource-num&gt;10.1111/j.1365-2486.2010.02329.x&lt;/electronic-resource-num&gt;&lt;/record&gt;&lt;/Cite&gt;&lt;/EndNote&gt;</w:instrText>
      </w:r>
      <w:r w:rsidR="00E45ECE" w:rsidRPr="008B4048">
        <w:rPr>
          <w:b/>
          <w:bCs/>
        </w:rPr>
        <w:fldChar w:fldCharType="separate"/>
      </w:r>
      <w:r>
        <w:t>(2011)</w:t>
      </w:r>
      <w:r w:rsidR="00E45ECE" w:rsidRPr="008B4048">
        <w:rPr>
          <w:b/>
          <w:bCs/>
        </w:rPr>
        <w:fldChar w:fldCharType="end"/>
      </w:r>
      <w:r>
        <w:t xml:space="preserve"> found that it decreased with temperature in several species of beetles and spiders, however </w:t>
      </w:r>
      <w:proofErr w:type="spellStart"/>
      <w:r>
        <w:t>Sentis</w:t>
      </w:r>
      <w:proofErr w:type="spellEnd"/>
      <w:r>
        <w:t xml:space="preserve"> </w:t>
      </w:r>
      <w:r>
        <w:rPr>
          <w:i/>
        </w:rPr>
        <w:t xml:space="preserve">et al. </w:t>
      </w:r>
      <w:r w:rsidR="00E45ECE">
        <w:rPr>
          <w:b/>
          <w:bCs/>
        </w:rPr>
        <w:fldChar w:fldCharType="begin">
          <w:fldData xml:space="preserve">PEVuZE5vdGU+PENpdGUgRXhjbHVkZUF1dGg9IjEiPjxBdXRob3I+U2VudGlzPC9BdXRob3I+PFll
YXI+MjAxMjwvWWVhcj48UmVjTnVtPjY0MjwvUmVjTnVtPjxyZWNvcmQ+PHJlYy1udW1iZXI+NjQy
PC9yZWMtbnVtYmVyPjxmb3JlaWduLWtleXM+PGtleSBhcHA9IkVOIiBkYi1pZD0id3gyYXhleDAx
c3Nlc3ZlcGV2OXh0dnZzcHQyemR4MHo5ZWE5Ij42NDI8L2tleT48L2ZvcmVpZ24ta2V5cz48cmVm
LXR5cGUgbmFtZT0iSm91cm5hbCBBcnRpY2xlIj4xNzwvcmVmLXR5cGU+PGNvbnRyaWJ1dG9ycz48
YXV0aG9ycz48YXV0aG9yPlNlbnRpcywgQS48L2F1dGhvcj48YXV0aG9yPkhlbXB0aW5uZSwgSi4g
TC48L2F1dGhvcj48YXV0aG9yPkJyb2RldXIsIEouPC9hdXRob3I+PC9hdXRob3JzPjwvY29udHJp
YnV0b3JzPjxhdXRoLWFkZHJlc3M+W1NlbnRpcywgQXJuYXVkOyBCcm9kZXVyLCBKYWNxdWVzXSBV
bml2IE1vbnRyZWFsLCBJbnN0IFJlY2ggQmlvbCBWZWdldGFsZSwgRGVwdCBTY2kgQmlvbCwgTW9u
dHJlYWwsIFBRIEgxWCAyQjIsIENhbmFkYS4gW1NlbnRpcywgQXJuYXVkOyBIZW1wdGlubmUsIEpl
YW4tTG91aXNdIFVuaXYgVG91bG91c2UgMywgRWNvbGUgTmF0bCBGb3JtYXQgQWdyb24sIFVNUiA1
MTc0LCBDTlJTLEVORkEgRXZvbHV0ICZhbXA7IERpdmVyc2l0ZSBCaW9sLCBGLTMxMzI2IENhc3Rh
bmV0IFRvbG9zYW4sIEZyYW5jZS4mI3hEO1NlbnRpcywgQSAocmVwcmludCBhdXRob3IpLCBVbml2
IE1vbnRyZWFsLCBJbnN0IFJlY2ggQmlvbCBWZWdldGFsZSwgRGVwdCBTY2kgQmlvbCwgTW9udHJl
YWwsIFBRIEgxWCAyQjIsIENhbmFkYS4mI3hEO2FybmF1ZC5zZW50aXNAdW1vbnRyZWFsLmNhPC9h
dXRoLWFkZHJlc3M+PHRpdGxlcz48dGl0bGU+VXNpbmcgZnVuY3Rpb25hbCByZXNwb25zZSBtb2Rl
bGluZyB0byBpbnZlc3RpZ2F0ZSB0aGUgZWZmZWN0IG9mIHRlbXBlcmF0dXJlIG9uIHByZWRhdG9y
IGZlZWRpbmcgcmF0ZSBhbmQgZW5lcmdldGljIGVmZmljaWVuY3k8L3RpdGxlPjxzZWNvbmRhcnkt
dGl0bGU+T2Vjb2xvZ2lhPC9zZWNvbmRhcnktdGl0bGU+PGFsdC10aXRsZT5PZWNvbG9naWE8L2Fs
dC10aXRsZT48L3RpdGxlcz48cGVyaW9kaWNhbD48ZnVsbC10aXRsZT5PZWNvbG9naWE8L2Z1bGwt
dGl0bGU+PC9wZXJpb2RpY2FsPjxhbHQtcGVyaW9kaWNhbD48ZnVsbC10aXRsZT5PZWNvbG9naWE8
L2Z1bGwtdGl0bGU+PC9hbHQtcGVyaW9kaWNhbD48cGFnZXM+MTExNy0xMTI1PC9wYWdlcz48dm9s
dW1lPjE2OTwvdm9sdW1lPjxudW1iZXI+NDwvbnVtYmVyPjxrZXl3b3Jkcz48a2V5d29yZD5QcmVk
YXRvci1wcmV5IGludGVyYWN0aW9uczwva2V5d29yZD48a2V5d29yZD5GdW5jdGlvbmFsIHJlc3Bv
bnNlIG1vZGVsPC9rZXl3b3JkPjxrZXl3b3JkPlRlbXBlcmF0dXJlPC9rZXl3b3JkPjxrZXl3b3Jk
PndpbmRvdzwva2V5d29yZD48a2V5d29yZD5JbnRlcmFjdGlvbiBzdHJlbmd0aDwva2V5d29yZD48
a2V5d29yZD5NZXRhYm9saWMgdGhlb3J5IG9mIGVjb2xvZ3k8L2tleXdvcmQ+PGtleXdvcmQ+Q09M
RU9NRUdJTExBLU1BQ1VMQVRBIENPTEVPUFRFUkE8L2tleXdvcmQ+PGtleXdvcmQ+SEFSTU9OSUEt
QVhZUklESVMgUEFMTEFTPC9rZXl3b3JkPjxrZXl3b3JkPkZPT0QtV0VCPC9rZXl3b3JkPjxrZXl3
b3JkPkNPTk5FQ1RBTkNFPC9rZXl3b3JkPjxrZXl3b3JkPlRIRVJNQUwgUkVRVUlSRU1FTlRTPC9r
ZXl3b3JkPjxrZXl3b3JkPlRST1BISUMgTEVWRUxTPC9rZXl3b3JkPjxrZXl3b3JkPkNPQ0NJTkVM
TElEQUU8L2tleXdvcmQ+PGtleXdvcmQ+TEFSVkFFPC9rZXl3b3JkPjxrZXl3b3JkPlBSRVk8L2tl
eXdvcmQ+PGtleXdvcmQ+SFlNRU5PUFRFUkE8L2tleXdvcmQ+PGtleXdvcmQ+QVBISURJREFFPC9r
ZXl3b3JkPjwva2V5d29yZHM+PGRhdGVzPjx5ZWFyPjIwMTI8L3llYXI+PHB1Yi1kYXRlcz48ZGF0
ZT5BdWc8L2RhdGU+PC9wdWItZGF0ZXM+PC9kYXRlcz48aXNibj4wMDI5LTg1NDk8L2lzYm4+PGFj
Y2Vzc2lvbi1udW0+V09TOjAwMDMwNjQ5NDgwMDAyNTwvYWNjZXNzaW9uLW51bT48d29yay10eXBl
PkFydGljbGU8L3dvcmstdHlwZT48dXJscz48cmVsYXRlZC11cmxzPjx1cmw+Jmx0O0dvIHRvIElT
SSZndDs6Ly9XT1M6MDAwMzA2NDk0ODAwMDI1IDwvdXJsPjwvcmVsYXRlZC11cmxzPjwvdXJscz48
ZWxlY3Ryb25pYy1yZXNvdXJjZS1udW0+MTAuMTAwNy9zMDA0NDItMDEyLTIyNTUtNjwvZWxlY3Ry
b25pYy1yZXNvdXJjZS1udW0+PGxhbmd1YWdlPkVuZ2xpc2g8L2xhbmd1YWdlPjwvcmVjb3JkPjwv
Q2l0ZT48L0VuZE5vdGU+AG==
</w:fldData>
        </w:fldChar>
      </w:r>
      <w:r w:rsidR="002F2F65">
        <w:instrText xml:space="preserve"> ADDIN EN.CITE </w:instrText>
      </w:r>
      <w:r w:rsidR="00E45ECE">
        <w:fldChar w:fldCharType="begin">
          <w:fldData xml:space="preserve">PEVuZE5vdGU+PENpdGUgRXhjbHVkZUF1dGg9IjEiPjxBdXRob3I+U2VudGlzPC9BdXRob3I+PFll
YXI+MjAxMjwvWWVhcj48UmVjTnVtPjY0MjwvUmVjTnVtPjxyZWNvcmQ+PHJlYy1udW1iZXI+NjQy
PC9yZWMtbnVtYmVyPjxmb3JlaWduLWtleXM+PGtleSBhcHA9IkVOIiBkYi1pZD0id3gyYXhleDAx
c3Nlc3ZlcGV2OXh0dnZzcHQyemR4MHo5ZWE5Ij42NDI8L2tleT48L2ZvcmVpZ24ta2V5cz48cmVm
LXR5cGUgbmFtZT0iSm91cm5hbCBBcnRpY2xlIj4xNzwvcmVmLXR5cGU+PGNvbnRyaWJ1dG9ycz48
YXV0aG9ycz48YXV0aG9yPlNlbnRpcywgQS48L2F1dGhvcj48YXV0aG9yPkhlbXB0aW5uZSwgSi4g
TC48L2F1dGhvcj48YXV0aG9yPkJyb2RldXIsIEouPC9hdXRob3I+PC9hdXRob3JzPjwvY29udHJp
YnV0b3JzPjxhdXRoLWFkZHJlc3M+W1NlbnRpcywgQXJuYXVkOyBCcm9kZXVyLCBKYWNxdWVzXSBV
bml2IE1vbnRyZWFsLCBJbnN0IFJlY2ggQmlvbCBWZWdldGFsZSwgRGVwdCBTY2kgQmlvbCwgTW9u
dHJlYWwsIFBRIEgxWCAyQjIsIENhbmFkYS4gW1NlbnRpcywgQXJuYXVkOyBIZW1wdGlubmUsIEpl
YW4tTG91aXNdIFVuaXYgVG91bG91c2UgMywgRWNvbGUgTmF0bCBGb3JtYXQgQWdyb24sIFVNUiA1
MTc0LCBDTlJTLEVORkEgRXZvbHV0ICZhbXA7IERpdmVyc2l0ZSBCaW9sLCBGLTMxMzI2IENhc3Rh
bmV0IFRvbG9zYW4sIEZyYW5jZS4mI3hEO1NlbnRpcywgQSAocmVwcmludCBhdXRob3IpLCBVbml2
IE1vbnRyZWFsLCBJbnN0IFJlY2ggQmlvbCBWZWdldGFsZSwgRGVwdCBTY2kgQmlvbCwgTW9udHJl
YWwsIFBRIEgxWCAyQjIsIENhbmFkYS4mI3hEO2FybmF1ZC5zZW50aXNAdW1vbnRyZWFsLmNhPC9h
dXRoLWFkZHJlc3M+PHRpdGxlcz48dGl0bGU+VXNpbmcgZnVuY3Rpb25hbCByZXNwb25zZSBtb2Rl
bGluZyB0byBpbnZlc3RpZ2F0ZSB0aGUgZWZmZWN0IG9mIHRlbXBlcmF0dXJlIG9uIHByZWRhdG9y
IGZlZWRpbmcgcmF0ZSBhbmQgZW5lcmdldGljIGVmZmljaWVuY3k8L3RpdGxlPjxzZWNvbmRhcnkt
dGl0bGU+T2Vjb2xvZ2lhPC9zZWNvbmRhcnktdGl0bGU+PGFsdC10aXRsZT5PZWNvbG9naWE8L2Fs
dC10aXRsZT48L3RpdGxlcz48cGVyaW9kaWNhbD48ZnVsbC10aXRsZT5PZWNvbG9naWE8L2Z1bGwt
dGl0bGU+PC9wZXJpb2RpY2FsPjxhbHQtcGVyaW9kaWNhbD48ZnVsbC10aXRsZT5PZWNvbG9naWE8
L2Z1bGwtdGl0bGU+PC9hbHQtcGVyaW9kaWNhbD48cGFnZXM+MTExNy0xMTI1PC9wYWdlcz48dm9s
dW1lPjE2OTwvdm9sdW1lPjxudW1iZXI+NDwvbnVtYmVyPjxrZXl3b3Jkcz48a2V5d29yZD5QcmVk
YXRvci1wcmV5IGludGVyYWN0aW9uczwva2V5d29yZD48a2V5d29yZD5GdW5jdGlvbmFsIHJlc3Bv
bnNlIG1vZGVsPC9rZXl3b3JkPjxrZXl3b3JkPlRlbXBlcmF0dXJlPC9rZXl3b3JkPjxrZXl3b3Jk
PndpbmRvdzwva2V5d29yZD48a2V5d29yZD5JbnRlcmFjdGlvbiBzdHJlbmd0aDwva2V5d29yZD48
a2V5d29yZD5NZXRhYm9saWMgdGhlb3J5IG9mIGVjb2xvZ3k8L2tleXdvcmQ+PGtleXdvcmQ+Q09M
RU9NRUdJTExBLU1BQ1VMQVRBIENPTEVPUFRFUkE8L2tleXdvcmQ+PGtleXdvcmQ+SEFSTU9OSUEt
QVhZUklESVMgUEFMTEFTPC9rZXl3b3JkPjxrZXl3b3JkPkZPT0QtV0VCPC9rZXl3b3JkPjxrZXl3
b3JkPkNPTk5FQ1RBTkNFPC9rZXl3b3JkPjxrZXl3b3JkPlRIRVJNQUwgUkVRVUlSRU1FTlRTPC9r
ZXl3b3JkPjxrZXl3b3JkPlRST1BISUMgTEVWRUxTPC9rZXl3b3JkPjxrZXl3b3JkPkNPQ0NJTkVM
TElEQUU8L2tleXdvcmQ+PGtleXdvcmQ+TEFSVkFFPC9rZXl3b3JkPjxrZXl3b3JkPlBSRVk8L2tl
eXdvcmQ+PGtleXdvcmQ+SFlNRU5PUFRFUkE8L2tleXdvcmQ+PGtleXdvcmQ+QVBISURJREFFPC9r
ZXl3b3JkPjwva2V5d29yZHM+PGRhdGVzPjx5ZWFyPjIwMTI8L3llYXI+PHB1Yi1kYXRlcz48ZGF0
ZT5BdWc8L2RhdGU+PC9wdWItZGF0ZXM+PC9kYXRlcz48aXNibj4wMDI5LTg1NDk8L2lzYm4+PGFj
Y2Vzc2lvbi1udW0+V09TOjAwMDMwNjQ5NDgwMDAyNTwvYWNjZXNzaW9uLW51bT48d29yay10eXBl
PkFydGljbGU8L3dvcmstdHlwZT48dXJscz48cmVsYXRlZC11cmxzPjx1cmw+Jmx0O0dvIHRvIElT
SSZndDs6Ly9XT1M6MDAwMzA2NDk0ODAwMDI1IDwvdXJsPjwvcmVsYXRlZC11cmxzPjwvdXJscz48
ZWxlY3Ryb25pYy1yZXNvdXJjZS1udW0+MTAuMTAwNy9zMDA0NDItMDEyLTIyNTUtNjwvZWxlY3Ry
b25pYy1yZXNvdXJjZS1udW0+PGxhbmd1YWdlPkVuZ2xpc2g8L2xhbmd1YWdlPjwvcmVjb3JkPjwv
Q2l0ZT48L0VuZE5vdGU+AG==
</w:fldData>
        </w:fldChar>
      </w:r>
      <w:r w:rsidR="002F2F65">
        <w:instrText xml:space="preserve"> ADDIN EN.CITE.DATA </w:instrText>
      </w:r>
      <w:r w:rsidR="00E45ECE">
        <w:fldChar w:fldCharType="end"/>
      </w:r>
      <w:r w:rsidR="00E45ECE">
        <w:rPr>
          <w:b/>
          <w:bCs/>
        </w:rPr>
      </w:r>
      <w:r w:rsidR="00E45ECE">
        <w:rPr>
          <w:b/>
          <w:bCs/>
        </w:rPr>
        <w:fldChar w:fldCharType="separate"/>
      </w:r>
      <w:r>
        <w:t>(2012)</w:t>
      </w:r>
      <w:r w:rsidR="00E45ECE">
        <w:rPr>
          <w:b/>
          <w:bCs/>
        </w:rPr>
        <w:fldChar w:fldCharType="end"/>
      </w:r>
      <w:r>
        <w:t xml:space="preserve"> found for a ladybeetle species that it increased to an optimum and the decreased at higher temperatures. </w:t>
      </w:r>
    </w:p>
    <w:p w:rsidR="00F02BA0" w:rsidRPr="00BC1762" w:rsidRDefault="00F02BA0" w:rsidP="00F02BA0">
      <w:pPr>
        <w:pStyle w:val="Thesistext"/>
        <w:rPr>
          <w:b/>
          <w:bCs/>
        </w:rPr>
      </w:pPr>
      <w:r w:rsidRPr="006510B3">
        <w:t xml:space="preserve">Vasseur &amp; McCann </w:t>
      </w:r>
      <w:r w:rsidR="00E45ECE">
        <w:rPr>
          <w:b/>
          <w:bCs/>
        </w:rPr>
        <w:fldChar w:fldCharType="begin"/>
      </w:r>
      <w:r w:rsidR="002F2F65">
        <w:instrText xml:space="preserve"> ADDIN EN.CITE &lt;EndNote&gt;&lt;Cite ExcludeAuth="1"&gt;&lt;Author&gt;Vasseur&lt;/Author&gt;&lt;Year&gt;2005&lt;/Year&gt;&lt;RecNum&gt;298&lt;/RecNum&gt;&lt;record&gt;&lt;rec-number&gt;298&lt;/rec-number&gt;&lt;foreign-keys&gt;&lt;key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Pr>
          <w:b/>
          <w:bCs/>
        </w:rPr>
        <w:fldChar w:fldCharType="separate"/>
      </w:r>
      <w:r>
        <w:t>(2005)</w:t>
      </w:r>
      <w:r w:rsidR="00E45ECE">
        <w:rPr>
          <w:b/>
          <w:bCs/>
        </w:rPr>
        <w:fldChar w:fldCharType="end"/>
      </w:r>
      <w:r w:rsidRPr="006510B3">
        <w:t xml:space="preserve"> incorporated temperature dependency of consumer metabolism and ingestion rates into a model of a simple </w:t>
      </w:r>
      <w:r>
        <w:t>consumer-resource</w:t>
      </w:r>
      <w:r w:rsidRPr="006510B3">
        <w:t xml:space="preserve"> system. The general effect of temperature on </w:t>
      </w:r>
      <w:r>
        <w:t>the system</w:t>
      </w:r>
      <w:r w:rsidRPr="006510B3">
        <w:t xml:space="preserve"> depended on </w:t>
      </w:r>
      <w:r>
        <w:t xml:space="preserve">how the consumer’s energetic efficiency changed with </w:t>
      </w:r>
      <w:proofErr w:type="gramStart"/>
      <w:r>
        <w:t>temperature,</w:t>
      </w:r>
      <w:proofErr w:type="gramEnd"/>
      <w:r>
        <w:t xml:space="preserve"> or how metabolic and ingestion</w:t>
      </w:r>
      <w:r w:rsidRPr="006510B3">
        <w:t xml:space="preserve"> </w:t>
      </w:r>
      <w:r>
        <w:t xml:space="preserve">rates </w:t>
      </w:r>
      <w:r w:rsidRPr="006510B3">
        <w:t>scale</w:t>
      </w:r>
      <w:r>
        <w:t>d</w:t>
      </w:r>
      <w:r w:rsidRPr="006510B3">
        <w:t xml:space="preserve"> with temperature relative to one another.</w:t>
      </w:r>
      <w:r>
        <w:t xml:space="preserve"> I</w:t>
      </w:r>
      <w:r w:rsidRPr="006510B3">
        <w:t xml:space="preserve">f the energetic efficiency of the </w:t>
      </w:r>
      <w:r>
        <w:t xml:space="preserve">consumer </w:t>
      </w:r>
      <w:r w:rsidRPr="006510B3">
        <w:t>decline</w:t>
      </w:r>
      <w:r>
        <w:t>d</w:t>
      </w:r>
      <w:r w:rsidRPr="006510B3">
        <w:t xml:space="preserve"> with warming, population stability </w:t>
      </w:r>
      <w:r>
        <w:t xml:space="preserve">increased </w:t>
      </w:r>
      <w:r w:rsidR="00E45ECE">
        <w:rPr>
          <w:b/>
          <w:bCs/>
        </w:rPr>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Pr>
          <w:b/>
          <w:bCs/>
        </w:rPr>
        <w:fldChar w:fldCharType="separate"/>
      </w:r>
      <w:r>
        <w:t>(Vasseur &amp; McCann 2005)</w:t>
      </w:r>
      <w:r w:rsidR="00E45ECE">
        <w:rPr>
          <w:b/>
          <w:bCs/>
        </w:rPr>
        <w:fldChar w:fldCharType="end"/>
      </w:r>
      <w:r>
        <w:t xml:space="preserve">. However, greater energetic costs relative to energetic gains  may increase </w:t>
      </w:r>
      <w:r w:rsidRPr="006510B3">
        <w:t xml:space="preserve">the risk of starvation and extinction of the </w:t>
      </w:r>
      <w:r>
        <w:t xml:space="preserve">consumer </w:t>
      </w:r>
      <w:r w:rsidR="00E45ECE">
        <w:rPr>
          <w:b/>
          <w:bCs/>
        </w:rPr>
        <w:fldChar w:fldCharType="begin"/>
      </w:r>
      <w:r w:rsidR="002F2F65">
        <w:instrText xml:space="preserve"> ADDIN EN.CITE &lt;EndNote&gt;&lt;Cite&gt;&lt;Author&gt;Rall&lt;/Author&gt;&lt;Year&gt;2010&lt;/Year&gt;&lt;RecNum&gt;456&lt;/RecNum&gt;&lt;record&gt;&lt;rec-number&gt;456&lt;/rec-number&gt;&lt;foreign-keys&gt;&lt;key app="EN" db-id="wx2axex01ssesvepev9xtvvspt2zdx0z9ea9"&gt;456&lt;/key&gt;&lt;/foreign-keys&gt;&lt;ref-type name="Journal Article"&gt;17&lt;/ref-type&gt;&lt;contributors&gt;&lt;authors&gt;&lt;author&gt;Rall, B. C.&lt;/author&gt;&lt;author&gt;Vucic-Pestic, O.&lt;/author&gt;&lt;author&gt;Ehnes, R. B.&lt;/author&gt;&lt;author&gt;Emmerson, M.&lt;/author&gt;&lt;author&gt;Brose, U.&lt;/author&gt;&lt;/authors&gt;&lt;/contributors&gt;&lt;titles&gt;&lt;title&gt;Temperature, predator-prey interaction strength and population stability&lt;/title&gt;&lt;secondary-title&gt;Global Change Biology&lt;/secondary-title&gt;&lt;/titles&gt;&lt;periodical&gt;&lt;full-title&gt;Global Change Biology&lt;/full-title&gt;&lt;/periodical&gt;&lt;pages&gt;2145-2157&lt;/pages&gt;&lt;volume&gt;16&lt;/volume&gt;&lt;number&gt;8&lt;/number&gt;&lt;dates&gt;&lt;year&gt;2010&lt;/year&gt;&lt;pub-dates&gt;&lt;date&gt;Aug&lt;/date&gt;&lt;/pub-dates&gt;&lt;/dates&gt;&lt;isbn&gt;1354-1013&lt;/isbn&gt;&lt;accession-num&gt;ISI:000279443800001&lt;/accession-num&gt;&lt;urls&gt;&lt;related-urls&gt;&lt;url&gt;&amp;lt;Go to ISI&amp;gt;://000279443800001 &lt;/url&gt;&lt;/related-urls&gt;&lt;/urls&gt;&lt;electronic-resource-num&gt;10.1111/j.1365-2486.2009.02124.x&lt;/electronic-resource-num&gt;&lt;/record&gt;&lt;/Cite&gt;&lt;/EndNote&gt;</w:instrText>
      </w:r>
      <w:r w:rsidR="00E45ECE">
        <w:rPr>
          <w:b/>
          <w:bCs/>
        </w:rPr>
        <w:fldChar w:fldCharType="separate"/>
      </w:r>
      <w:r>
        <w:t>(</w:t>
      </w:r>
      <w:proofErr w:type="spellStart"/>
      <w:r>
        <w:t>Rall</w:t>
      </w:r>
      <w:proofErr w:type="spellEnd"/>
      <w:r w:rsidRPr="00991FD7">
        <w:rPr>
          <w:i/>
        </w:rPr>
        <w:t xml:space="preserve"> et al.</w:t>
      </w:r>
      <w:r>
        <w:t xml:space="preserve"> 2010)</w:t>
      </w:r>
      <w:r w:rsidR="00E45ECE">
        <w:rPr>
          <w:b/>
          <w:bCs/>
        </w:rPr>
        <w:fldChar w:fldCharType="end"/>
      </w:r>
      <w:r w:rsidRPr="006510B3">
        <w:t xml:space="preserve">. Alternatively, if </w:t>
      </w:r>
      <w:r>
        <w:t>energetic efficiency increases with</w:t>
      </w:r>
      <w:r w:rsidRPr="006510B3">
        <w:t xml:space="preserve"> warming, then the </w:t>
      </w:r>
      <w:r>
        <w:t>consumer</w:t>
      </w:r>
      <w:r w:rsidRPr="006510B3">
        <w:t xml:space="preserve"> has a larger impact on its prey and system stability declines </w:t>
      </w:r>
      <w:r w:rsidR="00E45ECE">
        <w:rPr>
          <w:b/>
          <w:bCs/>
        </w:rPr>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Pr>
          <w:b/>
          <w:bCs/>
        </w:rPr>
        <w:fldChar w:fldCharType="separate"/>
      </w:r>
      <w:r>
        <w:t>(Vasseur &amp; McCann 2005)</w:t>
      </w:r>
      <w:r w:rsidR="00E45ECE">
        <w:rPr>
          <w:b/>
          <w:bCs/>
        </w:rPr>
        <w:fldChar w:fldCharType="end"/>
      </w:r>
      <w:r w:rsidRPr="006510B3">
        <w:t>. Thus, the effects of temperatur</w:t>
      </w:r>
      <w:r>
        <w:t>e in a simple consumer-resource system depend</w:t>
      </w:r>
      <w:r w:rsidRPr="006510B3">
        <w:t xml:space="preserve"> on the parameters affecting </w:t>
      </w:r>
      <w:r w:rsidRPr="00BC1762">
        <w:t xml:space="preserve">temperature scaling of energetic costs and energetic gains. </w:t>
      </w:r>
    </w:p>
    <w:p w:rsidR="00F02BA0" w:rsidRDefault="00F02BA0" w:rsidP="00F02BA0">
      <w:pPr>
        <w:pStyle w:val="Thesistext"/>
      </w:pPr>
      <w:r w:rsidRPr="00BC1762">
        <w:t xml:space="preserve">While Vasseur and McCann </w:t>
      </w:r>
      <w:r w:rsidR="00E45ECE">
        <w:rPr>
          <w:b/>
          <w:bCs/>
        </w:rPr>
        <w:fldChar w:fldCharType="begin"/>
      </w:r>
      <w:r w:rsidR="002F2F65">
        <w:instrText xml:space="preserve"> ADDIN EN.CITE &lt;EndNote&gt;&lt;Cite ExcludeAuth="1"&gt;&lt;Author&gt;Vasseur&lt;/Author&gt;&lt;Year&gt;2005&lt;/Year&gt;&lt;RecNum&gt;298&lt;/RecNum&gt;&lt;record&gt;&lt;rec-number&gt;298&lt;/rec-number&gt;&lt;foreign-keys&gt;&lt;key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Pr>
          <w:b/>
          <w:bCs/>
        </w:rPr>
        <w:fldChar w:fldCharType="separate"/>
      </w:r>
      <w:r>
        <w:t>(2005)</w:t>
      </w:r>
      <w:r w:rsidR="00E45ECE">
        <w:rPr>
          <w:b/>
          <w:bCs/>
        </w:rPr>
        <w:fldChar w:fldCharType="end"/>
      </w:r>
      <w:r>
        <w:t xml:space="preserve"> </w:t>
      </w:r>
      <w:r w:rsidRPr="00BC1762">
        <w:t xml:space="preserve">modeled a system </w:t>
      </w:r>
      <w:r>
        <w:t>with 2 interacting species</w:t>
      </w:r>
      <w:r w:rsidRPr="00BC1762">
        <w:t xml:space="preserve">, </w:t>
      </w:r>
      <w:r>
        <w:t xml:space="preserve">it is unknown how this mechanism affects the structure and dynamics of entire </w:t>
      </w:r>
      <w:r w:rsidRPr="00BC1762">
        <w:lastRenderedPageBreak/>
        <w:t xml:space="preserve">community </w:t>
      </w:r>
      <w:r>
        <w:t xml:space="preserve">networks. </w:t>
      </w:r>
      <w:r w:rsidRPr="00BC1762">
        <w:t>Here I use a network</w:t>
      </w:r>
      <w:r w:rsidRPr="006510B3">
        <w:t xml:space="preserve"> approach that incorporates temperature scaling of energetic costs and energetic gains to explore community-level consequences of environmental temperature. To do this, I incorporated the Arrhenius temperature dependence equations for metabolic and ingestion rates developed by Vasseur and McCann </w:t>
      </w:r>
      <w:r w:rsidR="00E45ECE">
        <w:rPr>
          <w:b/>
          <w:bCs/>
        </w:rPr>
        <w:fldChar w:fldCharType="begin"/>
      </w:r>
      <w:r w:rsidR="002F2F65">
        <w:instrText xml:space="preserve"> ADDIN EN.CITE &lt;EndNote&gt;&lt;Cite ExcludeAuth="1"&gt;&lt;Author&gt;Vasseur&lt;/Author&gt;&lt;Year&gt;2005&lt;/Year&gt;&lt;RecNum&gt;298&lt;/RecNum&gt;&lt;record&gt;&lt;rec-number&gt;298&lt;/rec-number&gt;&lt;foreign-keys&gt;&lt;key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Pr>
          <w:b/>
          <w:bCs/>
        </w:rPr>
        <w:fldChar w:fldCharType="separate"/>
      </w:r>
      <w:r>
        <w:t>(2005)</w:t>
      </w:r>
      <w:r w:rsidR="00E45ECE">
        <w:rPr>
          <w:b/>
          <w:bCs/>
        </w:rPr>
        <w:fldChar w:fldCharType="end"/>
      </w:r>
      <w:r w:rsidRPr="006510B3">
        <w:t xml:space="preserve"> for a simple predator-prey system into an </w:t>
      </w:r>
      <w:proofErr w:type="spellStart"/>
      <w:r w:rsidRPr="006510B3">
        <w:t>allometrically</w:t>
      </w:r>
      <w:proofErr w:type="spellEnd"/>
      <w:r>
        <w:t>-</w:t>
      </w:r>
      <w:r w:rsidRPr="006510B3">
        <w:t xml:space="preserve">scaled multi-species food web model. </w:t>
      </w:r>
      <w:r>
        <w:t xml:space="preserve">So-called Allometric Trophic Network (ATN) models have been useful previously for investigating community level effects of body size structure </w:t>
      </w:r>
      <w:r w:rsidR="00E45ECE">
        <w:rPr>
          <w:b/>
          <w:bCs/>
        </w:rPr>
        <w:fldChar w:fldCharType="begin">
          <w:fldData xml:space="preserve">PEVuZE5vdGU+PENpdGU+PEF1dGhvcj5Zb2R6aXM8L0F1dGhvcj48WWVhcj4xOTkyPC9ZZWFyPjxS
ZWNOdW0+NjMxPC9SZWNOdW0+PHJlY29yZD48cmVjLW51bWJlcj42MzE8L3JlYy1udW1iZXI+PGZv
cmVpZ24ta2V5cz48a2V5IGFwcD0iRU4iIGRiLWlkPSJ3eDJheGV4MDFzc2VzdmVwZXY5eHR2dnNw
dDJ6ZHgwejllYTkiPjYzMTwva2V5PjwvZm9yZWlnbi1rZXlzPjxyZWYtdHlwZSBuYW1lPSJKb3Vy
bmFsIEFydGljbGUiPjE3PC9yZWYtdHlwZT48Y29udHJpYnV0b3JzPjxhdXRob3JzPjxhdXRob3I+
WW9kemlzLCBQLjwvYXV0aG9yPjxhdXRob3I+SW5uZXMsIFMuPC9hdXRob3I+PC9hdXRob3JzPjwv
Y29udHJpYnV0b3JzPjx0aXRsZXM+PHRpdGxlPkJvZHkgc2l6ZSBhbmQgY29uc3VtZXItcmVzb3Vy
Y2UgZHluYW1pY3M8L3RpdGxlPjxzZWNvbmRhcnktdGl0bGU+QW1lcmljYW4gTmF0dXJhbGlzdDwv
c2Vjb25kYXJ5LXRpdGxlPjwvdGl0bGVzPjxwZXJpb2RpY2FsPjxmdWxsLXRpdGxlPkFtZXJpY2Fu
IE5hdHVyYWxpc3Q8L2Z1bGwtdGl0bGU+PC9wZXJpb2RpY2FsPjxwYWdlcz4xMTUxLTExNzU8L3Bh
Z2VzPjx2b2x1bWU+MTM5PC92b2x1bWU+PG51bWJlcj42PC9udW1iZXI+PGRhdGVzPjx5ZWFyPjE5
OTI8L3llYXI+PHB1Yi1kYXRlcz48ZGF0ZT5KdW48L2RhdGU+PC9wdWItZGF0ZXM+PC9kYXRlcz48
aXNibj4wMDAzLTAxNDc8L2lzYm4+PGFjY2Vzc2lvbi1udW0+V09TOkExOTkySFkwODkwMDAwMjwv
YWNjZXNzaW9uLW51bT48dXJscz48cmVsYXRlZC11cmxzPjx1cmw+Jmx0O0dvIHRvIElTSSZndDs6
Ly9XT1M6QTE5OTJIWTA4OTAwMDAyIDwvdXJsPjwvcmVsYXRlZC11cmxzPjwvdXJscz48ZWxlY3Ry
b25pYy1yZXNvdXJjZS1udW0+MTAuMTA4Ni8yODUzODA8L2VsZWN0cm9uaWMtcmVzb3VyY2UtbnVt
PjwvcmVjb3JkPjwvQ2l0ZT48Q2l0ZT48QXV0aG9yPkJlcmxvdzwvQXV0aG9yPjxZZWFyPjIwMDk8
L1llYXI+PFJlY051bT4yNzQ8L1JlY051bT48cmVjb3JkPjxyZWMtbnVtYmVyPjI3NDwvcmVjLW51
bWJlcj48Zm9yZWlnbi1rZXlzPjxrZXkgYXBwPSJFTiIgZGItaWQ9Ind4MmF4ZXgwMXNzZXN2ZXBl
djl4dHZ2c3B0MnpkeDB6OWVhOSI+Mjc0PC9rZXk+PC9mb3JlaWduLWtleXM+PHJlZi10eXBlIG5h
bWU9IkpvdXJuYWwgQXJ0aWNsZSI+MTc8L3JlZi10eXBlPjxjb250cmlidXRvcnM+PGF1dGhvcnM+
PGF1dGhvcj5CZXJsb3csIEUuIEwuPC9hdXRob3I+PGF1dGhvcj5EdW5uZSwgSi4gQS48L2F1dGhv
cj48YXV0aG9yPk1hcnRpbmV6LCBOLiBELjwvYXV0aG9yPjxhdXRob3I+U3RhcmssIFAuIEIuPC9h
dXRob3I+PGF1dGhvcj5XaWxsaWFtcywgUi4gSi48L2F1dGhvcj48YXV0aG9yPkJyb3NlLCBVLjwv
YXV0aG9yPjwvYXV0aG9ycz48L2NvbnRyaWJ1dG9ycz48dGl0bGVzPjx0aXRsZT5TaW1wbGUgcHJl
ZGljdGlvbiBvZiBpbnRlcmFjdGlvbiBzdHJlbmd0aHMgaW4gY29tcGxleCBmb29kIHdlYnM8L3Rp
dGxlPjxzZWNvbmRhcnktdGl0bGU+UHJvY2VlZGluZ3Mgb2YgdGhlIE5hdGlvbmFsIEFjYWRlbXkg
b2YgU2NpZW5jZXMgb2YgdGhlIFVuaXRlZCBTdGF0ZXMgb2YgQW1lcmljYTwvc2Vjb25kYXJ5LXRp
dGxlPjwvdGl0bGVzPjxwZXJpb2RpY2FsPjxmdWxsLXRpdGxlPlByb2NlZWRpbmdzIG9mIHRoZSBO
YXRpb25hbCBBY2FkZW15IG9mIFNjaWVuY2VzIG9mIHRoZSBVbml0ZWQgU3RhdGVzIG9mIEFtZXJp
Y2E8L2Z1bGwtdGl0bGU+PC9wZXJpb2RpY2FsPjxwYWdlcz4xODctMTkxPC9wYWdlcz48dm9sdW1l
PjEwNjwvdm9sdW1lPjxudW1iZXI+MTwvbnVtYmVyPjxkYXRlcz48eWVhcj4yMDA5PC95ZWFyPjxw
dWItZGF0ZXM+PGRhdGU+SmFuPC9kYXRlPjwvcHViLWRhdGVzPjwvZGF0ZXM+PGlzYm4+MDAyNy04
NDI0PC9pc2JuPjxhY2Nlc3Npb24tbnVtPklTSTowMDAyNjIyNjM5MDAwMzY8L2FjY2Vzc2lvbi1u
dW0+PHVybHM+PHJlbGF0ZWQtdXJscz48dXJsPiZsdDtHbyB0byBJU0kmZ3Q7Oi8vMDAwMjYyMjYz
OTAwMDM2IDwvdXJsPjwvcmVsYXRlZC11cmxzPjwvdXJscz48ZWxlY3Ryb25pYy1yZXNvdXJjZS1u
dW0+MTAuMTA3My9wbmFzLjA4MDY4MjMxMDY8L2VsZWN0cm9uaWMtcmVzb3VyY2UtbnVtPjwvcmVj
b3JkPjwvQ2l0ZT48Q2l0ZT48QXV0aG9yPkJyb3NlPC9BdXRob3I+PFllYXI+MjAwNjwvWWVhcj48
UmVjTnVtPjQ4PC9SZWNOdW0+PHJlY29yZD48cmVjLW51bWJlcj40ODwvcmVjLW51bWJlcj48Zm9y
ZWlnbi1rZXlzPjxrZXkgYXBwPSJFTiIgZGItaWQ9Ind4MmF4ZXgwMXNzZXN2ZXBldjl4dHZ2c3B0
MnpkeDB6OWVhOSI+NDg8L2tleT48L2ZvcmVpZ24ta2V5cz48cmVmLXR5cGUgbmFtZT0iSm91cm5h
bCBBcnRpY2xlIj4xNzwvcmVmLXR5cGU+PGNvbnRyaWJ1dG9ycz48YXV0aG9ycz48YXV0aG9yPkJy
b3NlLCBVLjwvYXV0aG9yPjxhdXRob3I+V2lsbGlhbXMsIFIuIEouPC9hdXRob3I+PGF1dGhvcj5N
YXJ0aW5leiwgTi4gRC48L2F1dGhvcj48L2F1dGhvcnM+PC9jb250cmlidXRvcnM+PHRpdGxlcz48
dGl0bGU+QWxsb21ldHJpYyBzY2FsaW5nIGVuaGFuY2VzIHN0YWJpbGl0eSBpbiBjb21wbGV4IGZv
b2Qgd2ViczwvdGl0bGU+PHNlY29uZGFyeS10aXRsZT5FY29sb2d5IExldHRlcnM8L3NlY29uZGFy
eS10aXRsZT48c2hvcnQtdGl0bGU+QWxsb21ldHJpYyBzY2FsaW5nIGVuaGFuY2VzIHN0YWJpbGl0
eSBpbiBjb21wbGV4IGZvb2Qgd2Viczwvc2hvcnQtdGl0bGU+PC90aXRsZXM+PHBlcmlvZGljYWw+
PGZ1bGwtdGl0bGU+RWNvbG9neSBMZXR0ZXJzPC9mdWxsLXRpdGxlPjwvcGVyaW9kaWNhbD48cGFn
ZXM+MTIyOC0xMjM2PC9wYWdlcz48dm9sdW1lPjk8L3ZvbHVtZT48bnVtYmVyPjExPC9udW1iZXI+
PGRhdGVzPjx5ZWFyPjIwMDY8L3llYXI+PHB1Yi1kYXRlcz48ZGF0ZT5Ob3Y8L2RhdGU+PC9wdWIt
ZGF0ZXM+PC9kYXRlcz48aXNibj4xNDYxLTAyM1g8L2lzYm4+PGFjY2Vzc2lvbi1udW0+SVNJOjAw
MDI0MTI0MjAwMDAwNzwvYWNjZXNzaW9uLW51bT48dXJscz48L3VybHM+PC9yZWNvcmQ+PC9DaXRl
PjwvRW5kTm90ZT5=
</w:fldData>
        </w:fldChar>
      </w:r>
      <w:r w:rsidR="002F2F65">
        <w:instrText xml:space="preserve"> ADDIN EN.CITE </w:instrText>
      </w:r>
      <w:r w:rsidR="00E45ECE">
        <w:fldChar w:fldCharType="begin">
          <w:fldData xml:space="preserve">PEVuZE5vdGU+PENpdGU+PEF1dGhvcj5Zb2R6aXM8L0F1dGhvcj48WWVhcj4xOTkyPC9ZZWFyPjxS
ZWNOdW0+NjMxPC9SZWNOdW0+PHJlY29yZD48cmVjLW51bWJlcj42MzE8L3JlYy1udW1iZXI+PGZv
cmVpZ24ta2V5cz48a2V5IGFwcD0iRU4iIGRiLWlkPSJ3eDJheGV4MDFzc2VzdmVwZXY5eHR2dnNw
dDJ6ZHgwejllYTkiPjYzMTwva2V5PjwvZm9yZWlnbi1rZXlzPjxyZWYtdHlwZSBuYW1lPSJKb3Vy
bmFsIEFydGljbGUiPjE3PC9yZWYtdHlwZT48Y29udHJpYnV0b3JzPjxhdXRob3JzPjxhdXRob3I+
WW9kemlzLCBQLjwvYXV0aG9yPjxhdXRob3I+SW5uZXMsIFMuPC9hdXRob3I+PC9hdXRob3JzPjwv
Y29udHJpYnV0b3JzPjx0aXRsZXM+PHRpdGxlPkJvZHkgc2l6ZSBhbmQgY29uc3VtZXItcmVzb3Vy
Y2UgZHluYW1pY3M8L3RpdGxlPjxzZWNvbmRhcnktdGl0bGU+QW1lcmljYW4gTmF0dXJhbGlzdDwv
c2Vjb25kYXJ5LXRpdGxlPjwvdGl0bGVzPjxwZXJpb2RpY2FsPjxmdWxsLXRpdGxlPkFtZXJpY2Fu
IE5hdHVyYWxpc3Q8L2Z1bGwtdGl0bGU+PC9wZXJpb2RpY2FsPjxwYWdlcz4xMTUxLTExNzU8L3Bh
Z2VzPjx2b2x1bWU+MTM5PC92b2x1bWU+PG51bWJlcj42PC9udW1iZXI+PGRhdGVzPjx5ZWFyPjE5
OTI8L3llYXI+PHB1Yi1kYXRlcz48ZGF0ZT5KdW48L2RhdGU+PC9wdWItZGF0ZXM+PC9kYXRlcz48
aXNibj4wMDAzLTAxNDc8L2lzYm4+PGFjY2Vzc2lvbi1udW0+V09TOkExOTkySFkwODkwMDAwMjwv
YWNjZXNzaW9uLW51bT48dXJscz48cmVsYXRlZC11cmxzPjx1cmw+Jmx0O0dvIHRvIElTSSZndDs6
Ly9XT1M6QTE5OTJIWTA4OTAwMDAyIDwvdXJsPjwvcmVsYXRlZC11cmxzPjwvdXJscz48ZWxlY3Ry
b25pYy1yZXNvdXJjZS1udW0+MTAuMTA4Ni8yODUzODA8L2VsZWN0cm9uaWMtcmVzb3VyY2UtbnVt
PjwvcmVjb3JkPjwvQ2l0ZT48Q2l0ZT48QXV0aG9yPkJlcmxvdzwvQXV0aG9yPjxZZWFyPjIwMDk8
L1llYXI+PFJlY051bT4yNzQ8L1JlY051bT48cmVjb3JkPjxyZWMtbnVtYmVyPjI3NDwvcmVjLW51
bWJlcj48Zm9yZWlnbi1rZXlzPjxrZXkgYXBwPSJFTiIgZGItaWQ9Ind4MmF4ZXgwMXNzZXN2ZXBl
djl4dHZ2c3B0MnpkeDB6OWVhOSI+Mjc0PC9rZXk+PC9mb3JlaWduLWtleXM+PHJlZi10eXBlIG5h
bWU9IkpvdXJuYWwgQXJ0aWNsZSI+MTc8L3JlZi10eXBlPjxjb250cmlidXRvcnM+PGF1dGhvcnM+
PGF1dGhvcj5CZXJsb3csIEUuIEwuPC9hdXRob3I+PGF1dGhvcj5EdW5uZSwgSi4gQS48L2F1dGhv
cj48YXV0aG9yPk1hcnRpbmV6LCBOLiBELjwvYXV0aG9yPjxhdXRob3I+U3RhcmssIFAuIEIuPC9h
dXRob3I+PGF1dGhvcj5XaWxsaWFtcywgUi4gSi48L2F1dGhvcj48YXV0aG9yPkJyb3NlLCBVLjwv
YXV0aG9yPjwvYXV0aG9ycz48L2NvbnRyaWJ1dG9ycz48dGl0bGVzPjx0aXRsZT5TaW1wbGUgcHJl
ZGljdGlvbiBvZiBpbnRlcmFjdGlvbiBzdHJlbmd0aHMgaW4gY29tcGxleCBmb29kIHdlYnM8L3Rp
dGxlPjxzZWNvbmRhcnktdGl0bGU+UHJvY2VlZGluZ3Mgb2YgdGhlIE5hdGlvbmFsIEFjYWRlbXkg
b2YgU2NpZW5jZXMgb2YgdGhlIFVuaXRlZCBTdGF0ZXMgb2YgQW1lcmljYTwvc2Vjb25kYXJ5LXRp
dGxlPjwvdGl0bGVzPjxwZXJpb2RpY2FsPjxmdWxsLXRpdGxlPlByb2NlZWRpbmdzIG9mIHRoZSBO
YXRpb25hbCBBY2FkZW15IG9mIFNjaWVuY2VzIG9mIHRoZSBVbml0ZWQgU3RhdGVzIG9mIEFtZXJp
Y2E8L2Z1bGwtdGl0bGU+PC9wZXJpb2RpY2FsPjxwYWdlcz4xODctMTkxPC9wYWdlcz48dm9sdW1l
PjEwNjwvdm9sdW1lPjxudW1iZXI+MTwvbnVtYmVyPjxkYXRlcz48eWVhcj4yMDA5PC95ZWFyPjxw
dWItZGF0ZXM+PGRhdGU+SmFuPC9kYXRlPjwvcHViLWRhdGVzPjwvZGF0ZXM+PGlzYm4+MDAyNy04
NDI0PC9pc2JuPjxhY2Nlc3Npb24tbnVtPklTSTowMDAyNjIyNjM5MDAwMzY8L2FjY2Vzc2lvbi1u
dW0+PHVybHM+PHJlbGF0ZWQtdXJscz48dXJsPiZsdDtHbyB0byBJU0kmZ3Q7Oi8vMDAwMjYyMjYz
OTAwMDM2IDwvdXJsPjwvcmVsYXRlZC11cmxzPjwvdXJscz48ZWxlY3Ryb25pYy1yZXNvdXJjZS1u
dW0+MTAuMTA3My9wbmFzLjA4MDY4MjMxMDY8L2VsZWN0cm9uaWMtcmVzb3VyY2UtbnVtPjwvcmVj
b3JkPjwvQ2l0ZT48Q2l0ZT48QXV0aG9yPkJyb3NlPC9BdXRob3I+PFllYXI+MjAwNjwvWWVhcj48
UmVjTnVtPjQ4PC9SZWNOdW0+PHJlY29yZD48cmVjLW51bWJlcj40ODwvcmVjLW51bWJlcj48Zm9y
ZWlnbi1rZXlzPjxrZXkgYXBwPSJFTiIgZGItaWQ9Ind4MmF4ZXgwMXNzZXN2ZXBldjl4dHZ2c3B0
MnpkeDB6OWVhOSI+NDg8L2tleT48L2ZvcmVpZ24ta2V5cz48cmVmLXR5cGUgbmFtZT0iSm91cm5h
bCBBcnRpY2xlIj4xNzwvcmVmLXR5cGU+PGNvbnRyaWJ1dG9ycz48YXV0aG9ycz48YXV0aG9yPkJy
b3NlLCBVLjwvYXV0aG9yPjxhdXRob3I+V2lsbGlhbXMsIFIuIEouPC9hdXRob3I+PGF1dGhvcj5N
YXJ0aW5leiwgTi4gRC48L2F1dGhvcj48L2F1dGhvcnM+PC9jb250cmlidXRvcnM+PHRpdGxlcz48
dGl0bGU+QWxsb21ldHJpYyBzY2FsaW5nIGVuaGFuY2VzIHN0YWJpbGl0eSBpbiBjb21wbGV4IGZv
b2Qgd2ViczwvdGl0bGU+PHNlY29uZGFyeS10aXRsZT5FY29sb2d5IExldHRlcnM8L3NlY29uZGFy
eS10aXRsZT48c2hvcnQtdGl0bGU+QWxsb21ldHJpYyBzY2FsaW5nIGVuaGFuY2VzIHN0YWJpbGl0
eSBpbiBjb21wbGV4IGZvb2Qgd2Viczwvc2hvcnQtdGl0bGU+PC90aXRsZXM+PHBlcmlvZGljYWw+
PGZ1bGwtdGl0bGU+RWNvbG9neSBMZXR0ZXJzPC9mdWxsLXRpdGxlPjwvcGVyaW9kaWNhbD48cGFn
ZXM+MTIyOC0xMjM2PC9wYWdlcz48dm9sdW1lPjk8L3ZvbHVtZT48bnVtYmVyPjExPC9udW1iZXI+
PGRhdGVzPjx5ZWFyPjIwMDY8L3llYXI+PHB1Yi1kYXRlcz48ZGF0ZT5Ob3Y8L2RhdGU+PC9wdWIt
ZGF0ZXM+PC9kYXRlcz48aXNibj4xNDYxLTAyM1g8L2lzYm4+PGFjY2Vzc2lvbi1udW0+SVNJOjAw
MDI0MTI0MjAwMDAwNzwvYWNjZXNzaW9uLW51bT48dXJscz48L3VybHM+PC9yZWNvcmQ+PC9DaXRl
PjwvRW5kTm90ZT5=
</w:fldData>
        </w:fldChar>
      </w:r>
      <w:r w:rsidR="002F2F65">
        <w:instrText xml:space="preserve"> ADDIN EN.CITE.DATA </w:instrText>
      </w:r>
      <w:r w:rsidR="00E45ECE">
        <w:fldChar w:fldCharType="end"/>
      </w:r>
      <w:r w:rsidR="00E45ECE">
        <w:rPr>
          <w:b/>
          <w:bCs/>
        </w:rPr>
      </w:r>
      <w:r w:rsidR="00E45ECE">
        <w:rPr>
          <w:b/>
          <w:bCs/>
        </w:rPr>
        <w:fldChar w:fldCharType="separate"/>
      </w:r>
      <w:r>
        <w:t>(</w:t>
      </w:r>
      <w:proofErr w:type="spellStart"/>
      <w:r>
        <w:t>Yodzis</w:t>
      </w:r>
      <w:proofErr w:type="spellEnd"/>
      <w:r>
        <w:t xml:space="preserve"> &amp; Innes 1992; Brose</w:t>
      </w:r>
      <w:r w:rsidRPr="004A53D3">
        <w:rPr>
          <w:i/>
        </w:rPr>
        <w:t xml:space="preserve"> et al.</w:t>
      </w:r>
      <w:r>
        <w:t xml:space="preserve"> 2006b; Berlow</w:t>
      </w:r>
      <w:r w:rsidRPr="004A53D3">
        <w:rPr>
          <w:i/>
        </w:rPr>
        <w:t xml:space="preserve"> et al.</w:t>
      </w:r>
      <w:r>
        <w:t xml:space="preserve"> 2009)</w:t>
      </w:r>
      <w:r w:rsidR="00E45ECE">
        <w:rPr>
          <w:b/>
          <w:bCs/>
        </w:rPr>
        <w:fldChar w:fldCharType="end"/>
      </w:r>
      <w:r>
        <w:t xml:space="preserve">. </w:t>
      </w:r>
      <w:r w:rsidRPr="006510B3">
        <w:t xml:space="preserve">I used simulations of many random webs to visualize the consequences of </w:t>
      </w:r>
      <w:r>
        <w:t>differences in the</w:t>
      </w:r>
      <w:r w:rsidRPr="006510B3">
        <w:t xml:space="preserve"> temperature scaling </w:t>
      </w:r>
      <w:r>
        <w:t xml:space="preserve">differences of metabolic rates (energetic losses) and ingestion rates (energetic gains) </w:t>
      </w:r>
      <w:r w:rsidRPr="006510B3">
        <w:t xml:space="preserve">along a range of ambient temperatures. </w:t>
      </w:r>
      <w:r>
        <w:t>The outcome of this theoretical analysis provides valuable insight into the relative influence of organismal traits versus network structure. I discuss the usefulness of such baseline, mechanistic models for predicting when and where species are likely to be vulnerable to climate change.</w:t>
      </w:r>
    </w:p>
    <w:p w:rsidR="00F02BA0" w:rsidRDefault="00F02BA0" w:rsidP="00F02BA0">
      <w:pPr>
        <w:pStyle w:val="ThesisH2"/>
        <w:rPr>
          <w:rFonts w:eastAsia="Calibri" w:cs="Times New Roman"/>
          <w:sz w:val="22"/>
        </w:rPr>
      </w:pPr>
    </w:p>
    <w:p w:rsidR="00F95D97" w:rsidRDefault="006D0377" w:rsidP="00F02BA0">
      <w:pPr>
        <w:pStyle w:val="ThesisH2"/>
      </w:pPr>
      <w:bookmarkStart w:id="4" w:name="_Toc338922144"/>
      <w:r>
        <w:t>2</w:t>
      </w:r>
      <w:r w:rsidR="00CA540F">
        <w:t>.2</w:t>
      </w:r>
      <w:r w:rsidR="00CA540F">
        <w:tab/>
      </w:r>
      <w:r w:rsidR="00F95D97">
        <w:t>Methods</w:t>
      </w:r>
      <w:bookmarkEnd w:id="4"/>
    </w:p>
    <w:p w:rsidR="008054A6" w:rsidRDefault="008054A6" w:rsidP="008054A6">
      <w:pPr>
        <w:pStyle w:val="ThesisH3"/>
      </w:pPr>
      <w:bookmarkStart w:id="5" w:name="_Toc338922145"/>
      <w:r>
        <w:t>2.2.1 ATN model overview</w:t>
      </w:r>
      <w:bookmarkEnd w:id="5"/>
    </w:p>
    <w:p w:rsidR="00281401" w:rsidRDefault="00281401" w:rsidP="00281401">
      <w:pPr>
        <w:pStyle w:val="Thesistext"/>
      </w:pPr>
      <w:r>
        <w:t xml:space="preserve">The Allometric Trophic Network (ATN) model used in these simulations was developed based on previously published models </w:t>
      </w:r>
      <w:r w:rsidR="00E45ECE">
        <w:fldChar w:fldCharType="begin">
          <w:fldData xml:space="preserve">PEVuZE5vdGU+PENpdGU+PEF1dGhvcj5CZXJsb3c8L0F1dGhvcj48WWVhcj4yMDA5PC9ZZWFyPjxS
ZWNOdW0+Mjc0PC9SZWNOdW0+PHJlY29yZD48cmVjLW51bWJlcj4yNzQ8L3JlYy1udW1iZXI+PGZv
cmVpZ24ta2V5cz48a2V5IGFwcD0iRU4iIGRiLWlkPSJ3eDJheGV4MDFzc2VzdmVwZXY5eHR2dnNw
dDJ6ZHgwejllYTkiPjI3NDwva2V5PjwvZm9yZWlnbi1rZXlzPjxyZWYtdHlwZSBuYW1lPSJKb3Vy
bmFsIEFydGljbGUiPjE3PC9yZWYtdHlwZT48Y29udHJpYnV0b3JzPjxhdXRob3JzPjxhdXRob3I+
QmVybG93LCBFLiBMLjwvYXV0aG9yPjxhdXRob3I+RHVubmUsIEouIEEuPC9hdXRob3I+PGF1dGhv
cj5NYXJ0aW5leiwgTi4gRC48L2F1dGhvcj48YXV0aG9yPlN0YXJrLCBQLiBCLjwvYXV0aG9yPjxh
dXRob3I+V2lsbGlhbXMsIFIuIEouPC9hdXRob3I+PGF1dGhvcj5Ccm9zZSwgVS48L2F1dGhvcj48
L2F1dGhvcnM+PC9jb250cmlidXRvcnM+PHRpdGxlcz48dGl0bGU+U2ltcGxlIHByZWRpY3Rpb24g
b2YgaW50ZXJhY3Rpb24gc3RyZW5ndGhzIGluIGNvbXBsZXggZm9vZCB3ZWJzPC90aXRsZT48c2Vj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LXRpdGxlPjwvcGVyaW9kaWNhbD48cGFnZXM+MTg3LTE5MTwvcGFnZXM+PHZvbHVtZT4xMDY8L3Zv
bHVtZT48bnVtYmVyPjE8L251bWJlcj48ZGF0ZXM+PHllYXI+MjAwOTwveWVhcj48cHViLWRhdGVz
PjxkYXRlPkphbjwvZGF0ZT48L3B1Yi1kYXRlcz48L2RhdGVzPjxpc2JuPjAwMjctODQyNDwvaXNi
bj48YWNjZXNzaW9uLW51bT5JU0k6MDAwMjYyMjYzOTAwMDM2PC9hY2Nlc3Npb24tbnVtPjx1cmxz
PjxyZWxhdGVkLXVybHM+PHVybD4mbHQ7R28gdG8gSVNJJmd0OzovLzAwMDI2MjI2MzkwMDAzNiA8
L3VybD48L3JlbGF0ZWQtdXJscz48L3VybHM+PGVsZWN0cm9uaWMtcmVzb3VyY2UtbnVtPjEwLjEw
NzMvcG5hcy4wODA2ODIzMTA2PC9lbGVjdHJvbmljLXJlc291cmNlLW51bT48L3JlY29yZD48L0Np
dGU+PENpdGU+PEF1dGhvcj5Ccm9zZTwvQXV0aG9yPjxZZWFyPjIwMDY8L1llYXI+PFJlY051bT40
ODwvUmVjTnVtPjxyZWNvcmQ+PHJlYy1udW1iZXI+NDg8L3JlYy1udW1iZXI+PGZvcmVpZ24ta2V5
cz48a2V5IGFwcD0iRU4iIGRiLWlkPSJ3eDJheGV4MDFzc2VzdmVwZXY5eHR2dnNwdDJ6ZHgwejll
YTkiPjQ4PC9rZXk+PC9mb3JlaWduLWtleXM+PHJlZi10eXBlIG5hbWU9IkpvdXJuYWwgQXJ0aWNs
ZSI+MTc8L3JlZi10eXBlPjxjb250cmlidXRvcnM+PGF1dGhvcnM+PGF1dGhvcj5Ccm9zZSwgVS48
L2F1dGhvcj48YXV0aG9yPldpbGxpYW1zLCBSLiBKLjwvYXV0aG9yPjxhdXRob3I+TWFydGluZXos
IE4uIEQuPC9hdXRob3I+PC9hdXRob3JzPjwvY29udHJpYnV0b3JzPjx0aXRsZXM+PHRpdGxlPkFs
bG9tZXRyaWMgc2NhbGluZyBlbmhhbmNlcyBzdGFiaWxpdHkgaW4gY29tcGxleCBmb29kIHdlYnM8
L3RpdGxlPjxzZWNvbmRhcnktdGl0bGU+RWNvbG9neSBMZXR0ZXJzPC9zZWNvbmRhcnktdGl0bGU+
PHNob3J0LXRpdGxlPkFsbG9tZXRyaWMgc2NhbGluZyBlbmhhbmNlcyBzdGFiaWxpdHkgaW4gY29t
cGxleCBmb29kIHdlYnM8L3Nob3J0LXRpdGxlPjwvdGl0bGVzPjxwZXJpb2RpY2FsPjxmdWxsLXRp
dGxlPkVjb2xvZ3kgTGV0dGVyczwvZnVsbC10aXRsZT48L3BlcmlvZGljYWw+PHBhZ2VzPjEyMjgt
MTIzNjwvcGFnZXM+PHZvbHVtZT45PC92b2x1bWU+PG51bWJlcj4xMTwvbnVtYmVyPjxkYXRlcz48
eWVhcj4yMDA2PC95ZWFyPjxwdWItZGF0ZXM+PGRhdGU+Tm92PC9kYXRlPjwvcHViLWRhdGVzPjwv
ZGF0ZXM+PGlzYm4+MTQ2MS0wMjNYPC9pc2JuPjxhY2Nlc3Npb24tbnVtPklTSTowMDAyNDEyNDIw
MDAwMDc8L2FjY2Vzc2lvbi1udW0+PHVybHM+PC91cmxzPjwvcmVjb3JkPjwvQ2l0ZT48L0VuZE5v
dGU+
</w:fldData>
        </w:fldChar>
      </w:r>
      <w:r w:rsidR="002F2F65">
        <w:instrText xml:space="preserve"> ADDIN EN.CITE </w:instrText>
      </w:r>
      <w:r w:rsidR="00E45ECE">
        <w:fldChar w:fldCharType="begin">
          <w:fldData xml:space="preserve">PEVuZE5vdGU+PENpdGU+PEF1dGhvcj5CZXJsb3c8L0F1dGhvcj48WWVhcj4yMDA5PC9ZZWFyPjxS
ZWNOdW0+Mjc0PC9SZWNOdW0+PHJlY29yZD48cmVjLW51bWJlcj4yNzQ8L3JlYy1udW1iZXI+PGZv
cmVpZ24ta2V5cz48a2V5IGFwcD0iRU4iIGRiLWlkPSJ3eDJheGV4MDFzc2VzdmVwZXY5eHR2dnNw
dDJ6ZHgwejllYTkiPjI3NDwva2V5PjwvZm9yZWlnbi1rZXlzPjxyZWYtdHlwZSBuYW1lPSJKb3Vy
bmFsIEFydGljbGUiPjE3PC9yZWYtdHlwZT48Y29udHJpYnV0b3JzPjxhdXRob3JzPjxhdXRob3I+
QmVybG93LCBFLiBMLjwvYXV0aG9yPjxhdXRob3I+RHVubmUsIEouIEEuPC9hdXRob3I+PGF1dGhv
cj5NYXJ0aW5leiwgTi4gRC48L2F1dGhvcj48YXV0aG9yPlN0YXJrLCBQLiBCLjwvYXV0aG9yPjxh
dXRob3I+V2lsbGlhbXMsIFIuIEouPC9hdXRob3I+PGF1dGhvcj5Ccm9zZSwgVS48L2F1dGhvcj48
L2F1dGhvcnM+PC9jb250cmlidXRvcnM+PHRpdGxlcz48dGl0bGU+U2ltcGxlIHByZWRpY3Rpb24g
b2YgaW50ZXJhY3Rpb24gc3RyZW5ndGhzIGluIGNvbXBsZXggZm9vZCB3ZWJzPC90aXRsZT48c2Vj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LXRpdGxlPjwvcGVyaW9kaWNhbD48cGFnZXM+MTg3LTE5MTwvcGFnZXM+PHZvbHVtZT4xMDY8L3Zv
bHVtZT48bnVtYmVyPjE8L251bWJlcj48ZGF0ZXM+PHllYXI+MjAwOTwveWVhcj48cHViLWRhdGVz
PjxkYXRlPkphbjwvZGF0ZT48L3B1Yi1kYXRlcz48L2RhdGVzPjxpc2JuPjAwMjctODQyNDwvaXNi
bj48YWNjZXNzaW9uLW51bT5JU0k6MDAwMjYyMjYzOTAwMDM2PC9hY2Nlc3Npb24tbnVtPjx1cmxz
PjxyZWxhdGVkLXVybHM+PHVybD4mbHQ7R28gdG8gSVNJJmd0OzovLzAwMDI2MjI2MzkwMDAzNiA8
L3VybD48L3JlbGF0ZWQtdXJscz48L3VybHM+PGVsZWN0cm9uaWMtcmVzb3VyY2UtbnVtPjEwLjEw
NzMvcG5hcy4wODA2ODIzMTA2PC9lbGVjdHJvbmljLXJlc291cmNlLW51bT48L3JlY29yZD48L0Np
dGU+PENpdGU+PEF1dGhvcj5Ccm9zZTwvQXV0aG9yPjxZZWFyPjIwMDY8L1llYXI+PFJlY051bT40
ODwvUmVjTnVtPjxyZWNvcmQ+PHJlYy1udW1iZXI+NDg8L3JlYy1udW1iZXI+PGZvcmVpZ24ta2V5
cz48a2V5IGFwcD0iRU4iIGRiLWlkPSJ3eDJheGV4MDFzc2VzdmVwZXY5eHR2dnNwdDJ6ZHgwejll
YTkiPjQ4PC9rZXk+PC9mb3JlaWduLWtleXM+PHJlZi10eXBlIG5hbWU9IkpvdXJuYWwgQXJ0aWNs
ZSI+MTc8L3JlZi10eXBlPjxjb250cmlidXRvcnM+PGF1dGhvcnM+PGF1dGhvcj5Ccm9zZSwgVS48
L2F1dGhvcj48YXV0aG9yPldpbGxpYW1zLCBSLiBKLjwvYXV0aG9yPjxhdXRob3I+TWFydGluZXos
IE4uIEQuPC9hdXRob3I+PC9hdXRob3JzPjwvY29udHJpYnV0b3JzPjx0aXRsZXM+PHRpdGxlPkFs
bG9tZXRyaWMgc2NhbGluZyBlbmhhbmNlcyBzdGFiaWxpdHkgaW4gY29tcGxleCBmb29kIHdlYnM8
L3RpdGxlPjxzZWNvbmRhcnktdGl0bGU+RWNvbG9neSBMZXR0ZXJzPC9zZWNvbmRhcnktdGl0bGU+
PHNob3J0LXRpdGxlPkFsbG9tZXRyaWMgc2NhbGluZyBlbmhhbmNlcyBzdGFiaWxpdHkgaW4gY29t
cGxleCBmb29kIHdlYnM8L3Nob3J0LXRpdGxlPjwvdGl0bGVzPjxwZXJpb2RpY2FsPjxmdWxsLXRp
dGxlPkVjb2xvZ3kgTGV0dGVyczwvZnVsbC10aXRsZT48L3BlcmlvZGljYWw+PHBhZ2VzPjEyMjgt
MTIzNjwvcGFnZXM+PHZvbHVtZT45PC92b2x1bWU+PG51bWJlcj4xMTwvbnVtYmVyPjxkYXRlcz48
eWVhcj4yMDA2PC95ZWFyPjxwdWItZGF0ZXM+PGRhdGU+Tm92PC9kYXRlPjwvcHViLWRhdGVzPjwv
ZGF0ZXM+PGlzYm4+MTQ2MS0wMjNYPC9pc2JuPjxhY2Nlc3Npb24tbnVtPklTSTowMDAyNDEyNDIw
MDAwMDc8L2FjY2Vzc2lvbi1udW0+PHVybHM+PC91cmxzPjwvcmVjb3JkPjwvQ2l0ZT48L0VuZE5v
dGU+
</w:fldData>
        </w:fldChar>
      </w:r>
      <w:r w:rsidR="002F2F65">
        <w:instrText xml:space="preserve"> ADDIN EN.CITE.DATA </w:instrText>
      </w:r>
      <w:r w:rsidR="00E45ECE">
        <w:fldChar w:fldCharType="end"/>
      </w:r>
      <w:r w:rsidR="00E45ECE">
        <w:fldChar w:fldCharType="separate"/>
      </w:r>
      <w:r>
        <w:t>(Brose</w:t>
      </w:r>
      <w:r w:rsidRPr="004A53D3">
        <w:rPr>
          <w:i/>
        </w:rPr>
        <w:t xml:space="preserve"> et al.</w:t>
      </w:r>
      <w:r>
        <w:t xml:space="preserve"> 2006b; Berlow</w:t>
      </w:r>
      <w:r w:rsidRPr="004A53D3">
        <w:rPr>
          <w:i/>
        </w:rPr>
        <w:t xml:space="preserve"> et al.</w:t>
      </w:r>
      <w:r>
        <w:t xml:space="preserve"> 2009)</w:t>
      </w:r>
      <w:r w:rsidR="00E45ECE">
        <w:fldChar w:fldCharType="end"/>
      </w:r>
      <w:r>
        <w:t xml:space="preserve">. The ATN model was built in a 4-step process: (1) the niche model </w:t>
      </w:r>
      <w:r w:rsidR="00E45ECE">
        <w:fldChar w:fldCharType="begin"/>
      </w:r>
      <w:r>
        <w:instrText xml:space="preserve"> ADDIN EN.CITE &lt;EndNote&gt;&lt;Cite&gt;&lt;Author&gt;Williams&lt;/Author&gt;&lt;Year&gt;2000&lt;/Year&gt;&lt;RecNum&gt;379&lt;/RecNum&gt;&lt;record&gt;&lt;rec-number&gt;379&lt;/rec-number&gt;&lt;foreign-keys&gt;&lt;key app="EN" db-id="wx2axex01ssesvepev9xtvvspt2zdx0z9ea9"&gt;379&lt;/key&gt;&lt;/foreign-keys&gt;&lt;ref-type name="Journal Article"&gt;17&lt;/ref-type&gt;&lt;contributors&gt;&lt;authors&gt;&lt;author&gt;Williams, R. J.&lt;/author&gt;&lt;author&gt;Martinez, N. D.&lt;/author&gt;&lt;/authors&gt;&lt;/contributors&gt;&lt;titles&gt;&lt;title&gt;Simple rules yield complex food webs&lt;/title&gt;&lt;secondary-title&gt;Nature&lt;/secondary-title&gt;&lt;/titles&gt;&lt;periodical&gt;&lt;full-title&gt;Nature&lt;/full-title&gt;&lt;/periodical&gt;&lt;pages&gt;180-183&lt;/pages&gt;&lt;volume&gt;404&lt;/volume&gt;&lt;number&gt;6774&lt;/number&gt;&lt;dates&gt;&lt;year&gt;2000&lt;/year&gt;&lt;pub-dates&gt;&lt;date&gt;Mar&lt;/date&gt;&lt;/pub-dates&gt;&lt;/dates&gt;&lt;isbn&gt;0028-0836&lt;/isbn&gt;&lt;accession-num&gt;ISI:000085870900050&lt;/accession-num&gt;&lt;urls&gt;&lt;related-urls&gt;&lt;url&gt;&amp;lt;Go to ISI&amp;gt;://000085870900050 &lt;/url&gt;&lt;/related-urls&gt;&lt;/urls&gt;&lt;/record&gt;&lt;/Cite&gt;&lt;/EndNote&gt;</w:instrText>
      </w:r>
      <w:r w:rsidR="00E45ECE">
        <w:fldChar w:fldCharType="separate"/>
      </w:r>
      <w:r>
        <w:t>(Williams &amp; Martinez 2000)</w:t>
      </w:r>
      <w:r w:rsidR="00E45ECE">
        <w:fldChar w:fldCharType="end"/>
      </w:r>
      <w:r>
        <w:t xml:space="preserve"> determines the food web structure, (2) the trophic levels and body masses of the species are then calculated based on the food web structure, (3) the parameters of the dynamic consumer-resource model are calculated based on allometric and temperature scaling relationships or are randomly parameterized, and (4) the producer-nutrient component of the model is randomly parameterized. </w:t>
      </w:r>
    </w:p>
    <w:p w:rsidR="00281401" w:rsidRPr="00F2235F" w:rsidRDefault="00281401" w:rsidP="00281401">
      <w:pPr>
        <w:pStyle w:val="ThesisH3"/>
      </w:pPr>
      <w:bookmarkStart w:id="6" w:name="_Toc338922146"/>
      <w:r>
        <w:t>2.2.</w:t>
      </w:r>
      <w:r w:rsidR="008054A6">
        <w:t>2</w:t>
      </w:r>
      <w:r>
        <w:t xml:space="preserve"> </w:t>
      </w:r>
      <w:r w:rsidRPr="00F2235F">
        <w:t xml:space="preserve">Food </w:t>
      </w:r>
      <w:r w:rsidR="008054A6">
        <w:t>w</w:t>
      </w:r>
      <w:r w:rsidRPr="00F2235F">
        <w:t xml:space="preserve">eb </w:t>
      </w:r>
      <w:r w:rsidR="008054A6">
        <w:t>s</w:t>
      </w:r>
      <w:r w:rsidRPr="00F2235F">
        <w:t>tructure</w:t>
      </w:r>
      <w:bookmarkEnd w:id="6"/>
    </w:p>
    <w:p w:rsidR="00281401" w:rsidRDefault="00281401" w:rsidP="00281401">
      <w:pPr>
        <w:pStyle w:val="Thesistext"/>
      </w:pPr>
      <w:r>
        <w:t xml:space="preserve">I used the niche model </w:t>
      </w:r>
      <w:r w:rsidR="00E45ECE">
        <w:fldChar w:fldCharType="begin"/>
      </w:r>
      <w:r>
        <w:instrText xml:space="preserve"> ADDIN EN.CITE &lt;EndNote&gt;&lt;Cite&gt;&lt;Author&gt;Williams&lt;/Author&gt;&lt;Year&gt;2000&lt;/Year&gt;&lt;RecNum&gt;379&lt;/RecNum&gt;&lt;record&gt;&lt;rec-number&gt;379&lt;/rec-number&gt;&lt;foreign-keys&gt;&lt;key app="EN" db-id="wx2axex01ssesvepev9xtvvspt2zdx0z9ea9"&gt;379&lt;/key&gt;&lt;/foreign-keys&gt;&lt;ref-type name="Journal Article"&gt;17&lt;/ref-type&gt;&lt;contributors&gt;&lt;authors&gt;&lt;author&gt;Williams, R. J.&lt;/author&gt;&lt;author&gt;Martinez, N. D.&lt;/author&gt;&lt;/authors&gt;&lt;/contributors&gt;&lt;titles&gt;&lt;title&gt;Simple rules yield complex food webs&lt;/title&gt;&lt;secondary-title&gt;Nature&lt;/secondary-title&gt;&lt;/titles&gt;&lt;periodical&gt;&lt;full-title&gt;Nature&lt;/full-title&gt;&lt;/periodical&gt;&lt;pages&gt;180-183&lt;/pages&gt;&lt;volume&gt;404&lt;/volume&gt;&lt;number&gt;6774&lt;/number&gt;&lt;dates&gt;&lt;year&gt;2000&lt;/year&gt;&lt;pub-dates&gt;&lt;date&gt;Mar&lt;/date&gt;&lt;/pub-dates&gt;&lt;/dates&gt;&lt;isbn&gt;0028-0836&lt;/isbn&gt;&lt;accession-num&gt;ISI:000085870900050&lt;/accession-num&gt;&lt;urls&gt;&lt;related-urls&gt;&lt;url&gt;&amp;lt;Go to ISI&amp;gt;://000085870900050 &lt;/url&gt;&lt;/related-urls&gt;&lt;/urls&gt;&lt;/record&gt;&lt;/Cite&gt;&lt;/EndNote&gt;</w:instrText>
      </w:r>
      <w:r w:rsidR="00E45ECE">
        <w:fldChar w:fldCharType="separate"/>
      </w:r>
      <w:r>
        <w:t>(Williams &amp; Martinez 2000)</w:t>
      </w:r>
      <w:r w:rsidR="00E45ECE">
        <w:fldChar w:fldCharType="end"/>
      </w:r>
      <w:r>
        <w:t xml:space="preserve"> to generate the structure of the model food webs, the properties of which compare well with empirical food webs </w:t>
      </w:r>
      <w:r w:rsidR="00E45ECE">
        <w:lastRenderedPageBreak/>
        <w:fldChar w:fldCharType="begin"/>
      </w:r>
      <w:r w:rsidR="002F2F65">
        <w:instrText xml:space="preserve"> ADDIN EN.CITE &lt;EndNote&gt;&lt;Cite&gt;&lt;Author&gt;Dunne&lt;/Author&gt;&lt;Year&gt;2004&lt;/Year&gt;&lt;RecNum&gt;57&lt;/RecNum&gt;&lt;record&gt;&lt;rec-number&gt;57&lt;/rec-number&gt;&lt;foreign-keys&gt;&lt;key app="EN" db-id="wx2axex01ssesvepev9xtvvspt2zdx0z9ea9"&gt;57&lt;/key&gt;&lt;/foreign-keys&gt;&lt;ref-type name="Journal Article"&gt;17&lt;/ref-type&gt;&lt;contributors&gt;&lt;authors&gt;&lt;author&gt;Dunne, J. A.&lt;/author&gt;&lt;author&gt;Williams, R. J.&lt;/author&gt;&lt;author&gt;Martinez, N. D.&lt;/author&gt;&lt;/authors&gt;&lt;/contributors&gt;&lt;titles&gt;&lt;title&gt;Network structure and robustness of marine food webs&lt;/title&gt;&lt;secondary-title&gt;Marine Ecology-Progress Series&lt;/secondary-title&gt;&lt;short-title&gt;Network structure and robustness of marine food webs&lt;/short-title&gt;&lt;/titles&gt;&lt;periodical&gt;&lt;full-title&gt;Marine Ecology-Progress Series&lt;/full-title&gt;&lt;/periodical&gt;&lt;pages&gt;291-302&lt;/pages&gt;&lt;volume&gt;273&lt;/volume&gt;&lt;dates&gt;&lt;year&gt;2004&lt;/year&gt;&lt;/dates&gt;&lt;isbn&gt;0171-8630&lt;/isbn&gt;&lt;accession-num&gt;ISI:000222691100025&lt;/accession-num&gt;&lt;urls&gt;&lt;/urls&gt;&lt;/record&gt;&lt;/Cite&gt;&lt;Cite&gt;&lt;Author&gt;Williams&lt;/Author&gt;&lt;Year&gt;2008&lt;/Year&gt;&lt;RecNum&gt;133&lt;/RecNum&gt;&lt;record&gt;&lt;rec-number&gt;133&lt;/rec-number&gt;&lt;foreign-keys&gt;&lt;key app="EN" db-id="wx2axex01ssesvepev9xtvvspt2zdx0z9ea9"&gt;133&lt;/key&gt;&lt;/foreign-keys&gt;&lt;ref-type name="Journal Article"&gt;17&lt;/ref-type&gt;&lt;contributors&gt;&lt;authors&gt;&lt;author&gt;Williams, R. J.&lt;/author&gt;&lt;author&gt;Martinez, N. D.&lt;/author&gt;&lt;/authors&gt;&lt;/contributors&gt;&lt;titles&gt;&lt;title&gt;Success and its limits among structural models of complex food webs&lt;/title&gt;&lt;secondary-title&gt;Journal of Animal Ecology&lt;/secondary-title&gt;&lt;short-title&gt;Success and its limits among structural models of complex food webs&lt;/short-title&gt;&lt;/titles&gt;&lt;periodical&gt;&lt;full-title&gt;Journal of Animal Ecology&lt;/full-title&gt;&lt;/periodical&gt;&lt;pages&gt;512-519&lt;/pages&gt;&lt;volume&gt;77&lt;/volume&gt;&lt;number&gt;3&lt;/number&gt;&lt;dates&gt;&lt;year&gt;2008&lt;/year&gt;&lt;pub-dates&gt;&lt;date&gt;May&lt;/date&gt;&lt;/pub-dates&gt;&lt;/dates&gt;&lt;isbn&gt;0021-8790&lt;/isbn&gt;&lt;accession-num&gt;ISI:000254990300011&lt;/accession-num&gt;&lt;urls&gt;&lt;/urls&gt;&lt;/record&gt;&lt;/Cite&gt;&lt;/EndNote&gt;</w:instrText>
      </w:r>
      <w:r w:rsidR="00E45ECE">
        <w:fldChar w:fldCharType="separate"/>
      </w:r>
      <w:r>
        <w:t>(Dunne</w:t>
      </w:r>
      <w:r w:rsidRPr="00856CB8">
        <w:rPr>
          <w:i/>
        </w:rPr>
        <w:t xml:space="preserve"> et al.</w:t>
      </w:r>
      <w:r>
        <w:t xml:space="preserve"> 2004; Williams &amp; Martinez 2008)</w:t>
      </w:r>
      <w:r w:rsidR="00E45ECE">
        <w:fldChar w:fldCharType="end"/>
      </w:r>
      <w:r>
        <w:t xml:space="preserve">. This model assumes that direct interactions between species are only trophic. The omission of other non-trophic interactions might be an over simplification, but we are just beginning to understand the network structure of non-trophic interactions </w:t>
      </w:r>
      <w:r w:rsidR="00E45ECE">
        <w:fldChar w:fldCharType="begin"/>
      </w:r>
      <w:r w:rsidR="002F2F65">
        <w:instrText xml:space="preserve"> ADDIN EN.CITE &lt;EndNote&gt;&lt;Cite&gt;&lt;Author&gt;Kefi&lt;/Author&gt;&lt;Year&gt;2012&lt;/Year&gt;&lt;RecNum&gt;622&lt;/RecNum&gt;&lt;record&gt;&lt;rec-number&gt;622&lt;/rec-number&gt;&lt;foreign-keys&gt;&lt;key app="EN" db-id="wx2axex01ssesvepev9xtvvspt2zdx0z9ea9"&gt;622&lt;/key&gt;&lt;/foreign-keys&gt;&lt;ref-type name="Journal Article"&gt;17&lt;/ref-type&gt;&lt;contributors&gt;&lt;authors&gt;&lt;author&gt;Kefi, S.&lt;/author&gt;&lt;author&gt;Berlow, E. L.&lt;/author&gt;&lt;author&gt;Wieters, E. A.&lt;/author&gt;&lt;author&gt;Navarrete, S. A.&lt;/author&gt;&lt;author&gt;Petchey, O. L.&lt;/author&gt;&lt;author&gt;Wood, S. A.&lt;/author&gt;&lt;author&gt;Boit, A.&lt;/author&gt;&lt;author&gt;Joppa, L. N.&lt;/author&gt;&lt;author&gt;Lafferty, K. D.&lt;/author&gt;&lt;author&gt;Williams, R. J.&lt;/author&gt;&lt;author&gt;Martinez, N. D.&lt;/author&gt;&lt;author&gt;Menge, B. A.&lt;/author&gt;&lt;author&gt;Blanchette, C. A.&lt;/author&gt;&lt;author&gt;Iles, A. C.&lt;/author&gt;&lt;author&gt;Brose, U.&lt;/author&gt;&lt;/authors&gt;&lt;/contributors&gt;&lt;titles&gt;&lt;title&gt;More than a meal ... integrating non-feeding interactions into food webs&lt;/title&gt;&lt;secondary-title&gt;Ecology Letters&lt;/secondary-title&gt;&lt;/titles&gt;&lt;periodical&gt;&lt;full-title&gt;Ecology Letters&lt;/full-title&gt;&lt;/periodical&gt;&lt;pages&gt;291-300&lt;/pages&gt;&lt;volume&gt;15&lt;/volume&gt;&lt;number&gt;4&lt;/number&gt;&lt;dates&gt;&lt;year&gt;2012&lt;/year&gt;&lt;pub-dates&gt;&lt;date&gt;Apr&lt;/date&gt;&lt;/pub-dates&gt;&lt;/dates&gt;&lt;isbn&gt;1461-023X&lt;/isbn&gt;&lt;accession-num&gt;WOS:000301349600001&lt;/accession-num&gt;&lt;urls&gt;&lt;related-urls&gt;&lt;url&gt;&amp;lt;Go to ISI&amp;gt;://WOS:000301349600001 &lt;/url&gt;&lt;/related-urls&gt;&lt;/urls&gt;&lt;electronic-resource-num&gt;10.1111/j.1461-0248.2011.01732.x&lt;/electronic-resource-num&gt;&lt;/record&gt;&lt;/Cite&gt;&lt;/EndNote&gt;</w:instrText>
      </w:r>
      <w:r w:rsidR="00E45ECE">
        <w:fldChar w:fldCharType="separate"/>
      </w:r>
      <w:r>
        <w:t>(Kefi</w:t>
      </w:r>
      <w:r w:rsidRPr="0034114B">
        <w:rPr>
          <w:i/>
        </w:rPr>
        <w:t xml:space="preserve"> et al.</w:t>
      </w:r>
      <w:r>
        <w:t xml:space="preserve"> 2012)</w:t>
      </w:r>
      <w:r w:rsidR="00E45ECE">
        <w:fldChar w:fldCharType="end"/>
      </w:r>
      <w:r>
        <w:t>.</w:t>
      </w:r>
    </w:p>
    <w:p w:rsidR="00281401" w:rsidRDefault="00281401" w:rsidP="00281401">
      <w:pPr>
        <w:pStyle w:val="Thesistext"/>
      </w:pPr>
      <w:r>
        <w:t xml:space="preserve">The niche model is based on algorithms that arrange trophic links, </w:t>
      </w:r>
      <w:r w:rsidRPr="00E476D3">
        <w:rPr>
          <w:i/>
        </w:rPr>
        <w:t>L</w:t>
      </w:r>
      <w:r>
        <w:t xml:space="preserve">, among species with species richness, </w:t>
      </w:r>
      <w:r w:rsidRPr="00E476D3">
        <w:rPr>
          <w:i/>
        </w:rPr>
        <w:t>S</w:t>
      </w:r>
      <w:r>
        <w:t>, and connectance,</w:t>
      </w:r>
      <w:r w:rsidRPr="00E476D3">
        <w:rPr>
          <w:i/>
        </w:rPr>
        <w:t xml:space="preserve"> C = L/S</w:t>
      </w:r>
      <w:r w:rsidRPr="00E476D3">
        <w:rPr>
          <w:i/>
          <w:vertAlign w:val="superscript"/>
        </w:rPr>
        <w:t>2</w:t>
      </w:r>
      <w:r>
        <w:t xml:space="preserve">, as input parameters. All species are assigned a ‘niche value’, </w:t>
      </w:r>
      <w:proofErr w:type="spellStart"/>
      <w:proofErr w:type="gramStart"/>
      <w:r w:rsidRPr="00E476D3">
        <w:rPr>
          <w:i/>
        </w:rPr>
        <w:t>n</w:t>
      </w:r>
      <w:r w:rsidRPr="00E476D3">
        <w:rPr>
          <w:i/>
          <w:vertAlign w:val="subscript"/>
        </w:rPr>
        <w:t>i</w:t>
      </w:r>
      <w:proofErr w:type="spellEnd"/>
      <w:proofErr w:type="gramEnd"/>
      <w:r>
        <w:t xml:space="preserve">, drawn uniformly from the interval (0, 1). Species </w:t>
      </w:r>
      <m:oMath>
        <m:r>
          <w:rPr>
            <w:rFonts w:ascii="Cambria Math" w:hAnsi="Cambria Math"/>
          </w:rPr>
          <m:t>i</m:t>
        </m:r>
      </m:oMath>
      <w:r>
        <w:t xml:space="preserve"> consumes all species whose niche values fall in a range</w:t>
      </w:r>
      <w:proofErr w:type="gramStart"/>
      <w:r>
        <w:t xml:space="preserve">, </w:t>
      </w:r>
      <m:oMath>
        <w:proofErr w:type="gramEnd"/>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that is placed uniformly by drawing the center,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of the range from the uniform interval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/2,</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The size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is assigned by using a beta function to rando</w:t>
      </w:r>
      <w:proofErr w:type="spellStart"/>
      <w:r>
        <w:t>mly</w:t>
      </w:r>
      <w:proofErr w:type="spellEnd"/>
      <w:r>
        <w:t xml:space="preserve"> draw values from the interval </w:t>
      </w:r>
      <m:oMath>
        <m:r>
          <w:rPr>
            <w:rFonts w:ascii="Cambria Math" w:hAnsi="Cambria Math"/>
          </w:rPr>
          <m:t>(0, 1)</m:t>
        </m:r>
      </m:oMath>
      <w:r>
        <w:t xml:space="preserve"> whose expected value is </w:t>
      </w:r>
      <m:oMath>
        <m:r>
          <w:rPr>
            <w:rFonts w:ascii="Cambria Math" w:hAnsi="Cambria Math"/>
          </w:rPr>
          <m:t>2C</m:t>
        </m:r>
      </m:oMath>
      <w:r>
        <w:t xml:space="preserve"> and then multiplying that value by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(whose expected value is </w:t>
      </w:r>
      <m:oMath>
        <m:r>
          <w:rPr>
            <w:rFonts w:ascii="Cambria Math" w:hAnsi="Cambria Math"/>
          </w:rPr>
          <m:t>0.5</m:t>
        </m:r>
      </m:oMath>
      <w:r>
        <w:t xml:space="preserve">) to match the </w:t>
      </w:r>
      <m:oMath>
        <m:r>
          <w:rPr>
            <w:rFonts w:ascii="Cambria Math" w:hAnsi="Cambria Math"/>
          </w:rPr>
          <m:t>C</m:t>
        </m:r>
      </m:oMath>
      <w:r>
        <w:t xml:space="preserve"> of the empirical web being modeled </w:t>
      </w:r>
      <w:r w:rsidR="00E45ECE">
        <w:fldChar w:fldCharType="begin"/>
      </w:r>
      <w:r>
        <w:instrText xml:space="preserve"> ADDIN EN.CITE &lt;EndNote&gt;&lt;Cite&gt;&lt;Author&gt;Williams&lt;/Author&gt;&lt;Year&gt;2000&lt;/Year&gt;&lt;RecNum&gt;379&lt;/RecNum&gt;&lt;record&gt;&lt;rec-number&gt;379&lt;/rec-number&gt;&lt;foreign-keys&gt;&lt;key app="EN" db-id="wx2axex01ssesvepev9xtvvspt2zdx0z9ea9"&gt;379&lt;/key&gt;&lt;/foreign-keys&gt;&lt;ref-type name="Journal Article"&gt;17&lt;/ref-type&gt;&lt;contributors&gt;&lt;authors&gt;&lt;author&gt;Williams, R. J.&lt;/author&gt;&lt;author&gt;Martinez, N. D.&lt;/author&gt;&lt;/authors&gt;&lt;/contributors&gt;&lt;titles&gt;&lt;title&gt;Simple rules yield complex food webs&lt;/title&gt;&lt;secondary-title&gt;Nature&lt;/secondary-title&gt;&lt;/titles&gt;&lt;periodical&gt;&lt;full-title&gt;Nature&lt;/full-title&gt;&lt;/periodical&gt;&lt;pages&gt;180-183&lt;/pages&gt;&lt;volume&gt;404&lt;/volume&gt;&lt;number&gt;6774&lt;/number&gt;&lt;dates&gt;&lt;year&gt;2000&lt;/year&gt;&lt;pub-dates&gt;&lt;date&gt;Mar&lt;/date&gt;&lt;/pub-dates&gt;&lt;/dates&gt;&lt;isbn&gt;0028-0836&lt;/isbn&gt;&lt;accession-num&gt;ISI:000085870900050&lt;/accession-num&gt;&lt;urls&gt;&lt;related-urls&gt;&lt;url&gt;&amp;lt;Go to ISI&amp;gt;://000085870900050 &lt;/url&gt;&lt;/related-urls&gt;&lt;/urls&gt;&lt;/record&gt;&lt;/Cite&gt;&lt;/EndNote&gt;</w:instrText>
      </w:r>
      <w:r w:rsidR="00E45ECE">
        <w:fldChar w:fldCharType="separate"/>
      </w:r>
      <w:r>
        <w:t>(Williams &amp; Martinez 2000)</w:t>
      </w:r>
      <w:r w:rsidR="00E45ECE">
        <w:fldChar w:fldCharType="end"/>
      </w:r>
      <w:r>
        <w:t xml:space="preserve">. Primary producers are those species whose feeding range does not encompass the niche value of other species, thus they do not consume other species. Only webs with at least 15% of species as primary producers were accepted. Species that were completely disconnected from the other species in the web or that were trophically identical were eliminated and replaced until the web was free of such species. </w:t>
      </w:r>
    </w:p>
    <w:p w:rsidR="00281401" w:rsidRPr="00F2235F" w:rsidRDefault="00281401" w:rsidP="00281401">
      <w:pPr>
        <w:pStyle w:val="ThesisH3"/>
      </w:pPr>
      <w:bookmarkStart w:id="7" w:name="_Toc338922147"/>
      <w:r>
        <w:t>2.2.</w:t>
      </w:r>
      <w:r w:rsidR="008054A6">
        <w:t>3</w:t>
      </w:r>
      <w:r>
        <w:t xml:space="preserve"> Trophic </w:t>
      </w:r>
      <w:r w:rsidR="008054A6">
        <w:t>l</w:t>
      </w:r>
      <w:r>
        <w:t>evels</w:t>
      </w:r>
      <w:r w:rsidRPr="00F2235F">
        <w:t xml:space="preserve"> </w:t>
      </w:r>
      <w:r>
        <w:t xml:space="preserve">and </w:t>
      </w:r>
      <w:r w:rsidR="008054A6">
        <w:t>b</w:t>
      </w:r>
      <w:r>
        <w:t xml:space="preserve">ody </w:t>
      </w:r>
      <w:r w:rsidR="008054A6">
        <w:t>m</w:t>
      </w:r>
      <w:r>
        <w:t>asses</w:t>
      </w:r>
      <w:bookmarkEnd w:id="7"/>
    </w:p>
    <w:p w:rsidR="00281401" w:rsidRDefault="00281401" w:rsidP="00281401">
      <w:pPr>
        <w:pStyle w:val="Thesistext"/>
      </w:pPr>
      <w:r>
        <w:t>The food web matrix created by the niche model is used to calculate species trophic levels as one plus the average trophic level of their prey, assuming that consumers feed evenly on multiple resources. Because of looping, prey trophic levels can depend on consumer trophic levels, particularly for cannibals</w:t>
      </w:r>
      <w:r w:rsidRPr="00B24BB7">
        <w:t xml:space="preserve"> </w:t>
      </w:r>
      <w:r w:rsidR="00E45ECE">
        <w:fldChar w:fldCharType="begin"/>
      </w:r>
      <w:r w:rsidR="002F2F65">
        <w:instrText xml:space="preserve"> ADDIN EN.CITE &lt;EndNote&gt;&lt;Cite&gt;&lt;Author&gt;Williams&lt;/Author&gt;&lt;Year&gt;2004&lt;/Year&gt;&lt;RecNum&gt;131&lt;/RecNum&gt;&lt;record&gt;&lt;rec-number&gt;131&lt;/rec-number&gt;&lt;foreign-keys&gt;&lt;key app="EN" db-id="wx2axex01ssesvepev9xtvvspt2zdx0z9ea9"&gt;131&lt;/key&gt;&lt;/foreign-keys&gt;&lt;ref-type name="Journal Article"&gt;17&lt;/ref-type&gt;&lt;contributors&gt;&lt;authors&gt;&lt;author&gt;Williams, R. J.&lt;/author&gt;&lt;author&gt;Martinez, N. D.&lt;/author&gt;&lt;/authors&gt;&lt;/contributors&gt;&lt;titles&gt;&lt;title&gt;Limits to trophic levels and omnivory in complex food webs: Theory and data&lt;/title&gt;&lt;secondary-title&gt;American Naturalist&lt;/secondary-title&gt;&lt;short-title&gt;Limits to trophic levels and omnivory in complex food webs: Theory and data&lt;/short-title&gt;&lt;/titles&gt;&lt;periodical&gt;&lt;full-title&gt;American Naturalist&lt;/full-title&gt;&lt;/periodical&gt;&lt;pages&gt;458-468&lt;/pages&gt;&lt;volume&gt;163&lt;/volume&gt;&lt;number&gt;3&lt;/number&gt;&lt;dates&gt;&lt;year&gt;2004&lt;/year&gt;&lt;pub-dates&gt;&lt;date&gt;Mar&lt;/date&gt;&lt;/pub-dates&gt;&lt;/dates&gt;&lt;isbn&gt;0003-0147&lt;/isbn&gt;&lt;accession-num&gt;ISI:000220280600012&lt;/accession-num&gt;&lt;urls&gt;&lt;/urls&gt;&lt;/record&gt;&lt;/Cite&gt;&lt;/EndNote&gt;</w:instrText>
      </w:r>
      <w:r w:rsidR="00E45ECE">
        <w:fldChar w:fldCharType="separate"/>
      </w:r>
      <w:r>
        <w:t>(Williams &amp; Martinez 2004)</w:t>
      </w:r>
      <w:r w:rsidR="00E45ECE">
        <w:fldChar w:fldCharType="end"/>
      </w:r>
      <w:r>
        <w:t xml:space="preserve">. Thus, I followed an analysis which utilizes the theory of Markov chains and produces a continuous measure of trophic level from the food web matrix </w:t>
      </w:r>
      <w:r w:rsidR="00E45ECE">
        <w:fldChar w:fldCharType="begin"/>
      </w:r>
      <w:r>
        <w:instrText xml:space="preserve"> ADDIN EN.CITE &lt;EndNote&gt;&lt;Cite&gt;&lt;Author&gt;Levine&lt;/Author&gt;&lt;Year&gt;1980&lt;/Year&gt;&lt;RecNum&gt;378&lt;/RecNum&gt;&lt;record&gt;&lt;rec-number&gt;378&lt;/rec-number&gt;&lt;foreign-keys&gt;&lt;key app="EN" db-id="wx2axex01ssesvepev9xtvvspt2zdx0z9ea9"&gt;378&lt;/key&gt;&lt;/foreign-keys&gt;&lt;ref-type name="Journal Article"&gt;17&lt;/ref-type&gt;&lt;contributors&gt;&lt;authors&gt;&lt;author&gt;Levine, S.&lt;/author&gt;&lt;/authors&gt;&lt;/contributors&gt;&lt;titles&gt;&lt;title&gt;Several measures of trophic structure applicable to complex food webs&lt;/title&gt;&lt;secondary-title&gt;Journal of Theoretical Biology&lt;/secondary-title&gt;&lt;/titles&gt;&lt;periodical&gt;&lt;full-title&gt;Journal of Theoretical Biology&lt;/full-title&gt;&lt;/periodical&gt;&lt;pages&gt;195-207&lt;/pages&gt;&lt;volume&gt;83&lt;/volume&gt;&lt;number&gt;2&lt;/number&gt;&lt;dates&gt;&lt;year&gt;1980&lt;/year&gt;&lt;/dates&gt;&lt;isbn&gt;0022-5193&lt;/isbn&gt;&lt;accession-num&gt;ISI:A1980JL74700001&lt;/accession-num&gt;&lt;urls&gt;&lt;related-urls&gt;&lt;url&gt;&amp;lt;Go to ISI&amp;gt;://A1980JL74700001 &lt;/url&gt;&lt;/related-urls&gt;&lt;/urls&gt;&lt;/record&gt;&lt;/Cite&gt;&lt;/EndNote&gt;</w:instrText>
      </w:r>
      <w:r w:rsidR="00E45ECE">
        <w:fldChar w:fldCharType="separate"/>
      </w:r>
      <w:r>
        <w:t>(Levine 1980)</w:t>
      </w:r>
      <w:r w:rsidR="00E45ECE">
        <w:fldChar w:fldCharType="end"/>
      </w:r>
      <w:r>
        <w:t xml:space="preserve">. </w:t>
      </w:r>
    </w:p>
    <w:p w:rsidR="00281401" w:rsidRDefault="00281401" w:rsidP="00281401">
      <w:pPr>
        <w:pStyle w:val="Thesistext"/>
      </w:pPr>
      <w:r>
        <w:t>The body masses of all basal species were set to one and the body masses of each consumer was calculated by randomly sampling predator-prey body-mass ratios, Z, from a log-normal distribution (mean=</w:t>
      </w:r>
      <w:r w:rsidRPr="00856CB8">
        <w:t>3.60</w:t>
      </w:r>
      <w:r>
        <w:t>, SD=</w:t>
      </w:r>
      <w:r w:rsidRPr="00856CB8">
        <w:t>3.57</w:t>
      </w:r>
      <w:r>
        <w:t>). This distribution matched a weighted mean and standard deviation of body-mass ratios found in natural ecosystems</w:t>
      </w:r>
      <w:r w:rsidRPr="00856CB8">
        <w:t xml:space="preserve"> </w:t>
      </w:r>
      <w:r w:rsidR="00E45ECE">
        <w:fldChar w:fldCharType="begin"/>
      </w:r>
      <w:r w:rsidR="002F2F65">
        <w:instrText xml:space="preserve"> ADDIN EN.CITE &lt;EndNote&gt;&lt;Cite&gt;&lt;Author&gt;Brose&lt;/Author&gt;&lt;Year&gt;2006&lt;/Year&gt;&lt;RecNum&gt;289&lt;/RecNum&gt;&lt;record&gt;&lt;rec-number&gt;289&lt;/rec-number&gt;&lt;foreign-keys&gt;&lt;key app="EN" db-id="wx2axex01ssesvepev9xtvvspt2zdx0z9ea9"&gt;289&lt;/key&gt;&lt;/foreign-keys&gt;&lt;ref-type name="Journal Article"&gt;17&lt;/ref-type&gt;&lt;contributors&gt;&lt;authors&gt;&lt;author&gt;Brose, U.&lt;/author&gt;&lt;author&gt;Jonsson, T.&lt;/author&gt;&lt;author&gt;Berlow, E. L.&lt;/author&gt;&lt;author&gt;Warren, P.&lt;/author&gt;&lt;author&gt;Banasek-Richter, C.&lt;/author&gt;&lt;author&gt;Bersier, L. F.&lt;/author&gt;&lt;author&gt;Blanchard, J. L.&lt;/author&gt;&lt;author&gt;Brey, T.&lt;/author&gt;&lt;author&gt;Carpenter, S. R.&lt;/author&gt;&lt;author&gt;Blandenier, M. F. C.&lt;/author&gt;&lt;author&gt;Cushing, L.&lt;/author&gt;&lt;author&gt;Dawah, H. A.&lt;/author&gt;&lt;author&gt;Dell, T.&lt;/author&gt;&lt;author&gt;Edwards, F.&lt;/author&gt;&lt;author&gt;Harper-Smith, S.&lt;/author&gt;&lt;author&gt;Jacob, U.&lt;/author&gt;&lt;author&gt;Ledger, M. E.&lt;/author&gt;&lt;author&gt;Martinez, N. D.&lt;/author&gt;&lt;author&gt;Memmott, J.&lt;/author&gt;&lt;author&gt;Mintenbeck, K.&lt;/author&gt;&lt;author&gt;Pinnegar, J. K.&lt;/author&gt;&lt;author&gt;Rall, B. C.&lt;/author&gt;&lt;author&gt;Rayner, T. S.&lt;/author&gt;&lt;author&gt;Reuman, D. C.&lt;/author&gt;&lt;author&gt;Ruess, L.&lt;/author&gt;&lt;author&gt;Ulrich, W.&lt;/author&gt;&lt;author&gt;Williams, R. J.&lt;/author&gt;&lt;author&gt;Woodward, G.&lt;/author&gt;&lt;author&gt;Cohen, J. E.&lt;/author&gt;&lt;/authors&gt;&lt;/contributors&gt;&lt;titles&gt;&lt;title&gt;Consumer-resource body-size relationships in natural food webs&lt;/title&gt;&lt;secondary-title&gt;Ecology&lt;/secondary-title&gt;&lt;/titles&gt;&lt;periodical&gt;&lt;full-title&gt;Ecology&lt;/full-title&gt;&lt;/periodical&gt;&lt;pages&gt;2411-2417&lt;/pages&gt;&lt;volume&gt;87&lt;/volume&gt;&lt;number&gt;10&lt;/number&gt;&lt;dates&gt;&lt;year&gt;2006&lt;/year&gt;&lt;pub-dates&gt;&lt;date&gt;Oct&lt;/date&gt;&lt;/pub-dates&gt;&lt;/dates&gt;&lt;isbn&gt;0012-9658&lt;/isbn&gt;&lt;accession-num&gt;ISI:000241557900001&lt;/accession-num&gt;&lt;urls&gt;&lt;related-urls&gt;&lt;url&gt;&amp;lt;Go to ISI&amp;gt;://000241557900001 &lt;/url&gt;&lt;/related-urls&gt;&lt;/urls&gt;&lt;/record&gt;&lt;/Cite&gt;&lt;/EndNote&gt;</w:instrText>
      </w:r>
      <w:r w:rsidR="00E45ECE">
        <w:fldChar w:fldCharType="separate"/>
      </w:r>
      <w:r>
        <w:t>(Brose</w:t>
      </w:r>
      <w:r w:rsidRPr="00856CB8">
        <w:rPr>
          <w:i/>
        </w:rPr>
        <w:t xml:space="preserve"> et </w:t>
      </w:r>
      <w:r w:rsidRPr="00856CB8">
        <w:rPr>
          <w:i/>
        </w:rPr>
        <w:lastRenderedPageBreak/>
        <w:t>al.</w:t>
      </w:r>
      <w:r>
        <w:t xml:space="preserve"> 2006a)</w:t>
      </w:r>
      <w:r w:rsidR="00E45ECE">
        <w:fldChar w:fldCharType="end"/>
      </w:r>
      <w:r>
        <w:t xml:space="preserve"> and was consistent with previous findings that high body mass ratios stabilize complex food webs </w:t>
      </w:r>
      <w:r w:rsidR="00E45ECE">
        <w:fldChar w:fldCharType="begin"/>
      </w:r>
      <w:r w:rsidR="002F2F65">
        <w:instrText xml:space="preserve"> ADDIN EN.CITE &lt;EndNote&gt;&lt;Cite&gt;&lt;Author&gt;Brose&lt;/Author&gt;&lt;Year&gt;2006&lt;/Year&gt;&lt;RecNum&gt;48&lt;/RecNum&gt;&lt;record&gt;&lt;rec-number&gt;48&lt;/rec-number&gt;&lt;foreign-keys&gt;&lt;key app="EN" db-id="wx2axex01ssesvepev9xtvvspt2zdx0z9ea9"&gt;48&lt;/key&gt;&lt;/foreign-keys&gt;&lt;ref-type name="Journal Article"&gt;17&lt;/ref-type&gt;&lt;contributors&gt;&lt;authors&gt;&lt;author&gt;Brose, U.&lt;/author&gt;&lt;author&gt;Williams, R. J.&lt;/author&gt;&lt;author&gt;Martinez, N. D.&lt;/author&gt;&lt;/authors&gt;&lt;/contributors&gt;&lt;titles&gt;&lt;title&gt;Allometric scaling enhances stability in complex food webs&lt;/title&gt;&lt;secondary-title&gt;Ecology Letters&lt;/secondary-title&gt;&lt;short-title&gt;Allometric scaling enhances stability in complex food webs&lt;/short-title&gt;&lt;/titles&gt;&lt;periodical&gt;&lt;full-title&gt;Ecology Letters&lt;/full-title&gt;&lt;/periodical&gt;&lt;pages&gt;1228-1236&lt;/pages&gt;&lt;volume&gt;9&lt;/volume&gt;&lt;number&gt;11&lt;/number&gt;&lt;dates&gt;&lt;year&gt;2006&lt;/year&gt;&lt;pub-dates&gt;&lt;date&gt;Nov&lt;/date&gt;&lt;/pub-dates&gt;&lt;/dates&gt;&lt;isbn&gt;1461-023X&lt;/isbn&gt;&lt;accession-num&gt;ISI:000241242000007&lt;/accession-num&gt;&lt;urls&gt;&lt;/urls&gt;&lt;/record&gt;&lt;/Cite&gt;&lt;/EndNote&gt;</w:instrText>
      </w:r>
      <w:r w:rsidR="00E45ECE">
        <w:fldChar w:fldCharType="separate"/>
      </w:r>
      <w:r>
        <w:t>(Brose</w:t>
      </w:r>
      <w:r w:rsidRPr="00CF76D1">
        <w:rPr>
          <w:i/>
        </w:rPr>
        <w:t xml:space="preserve"> et al.</w:t>
      </w:r>
      <w:r>
        <w:t xml:space="preserve"> 2006b)</w:t>
      </w:r>
      <w:r w:rsidR="00E45ECE">
        <w:fldChar w:fldCharType="end"/>
      </w:r>
      <w:r>
        <w:t>. The body mass of each consumer</w:t>
      </w:r>
      <w:proofErr w:type="gramStart"/>
      <w:r>
        <w:t xml:space="preserve">, </w:t>
      </w:r>
      <m:oMath>
        <w:proofErr w:type="gramEnd"/>
        <m:sSub>
          <m:sSubPr>
            <m:ctrlPr>
              <w:rPr>
                <w:rFonts w:ascii="Cambria Math" w:hAnsi="Cambria Math"/>
                <w:i/>
              </w:rPr>
            </m:ctrlPr>
          </m:sSubPr>
          <m:e>
            <m:r>
              <w:rPr>
                <w:rFonts w:ascii="Cambria Math" w:hAnsi="Cambria Math"/>
              </w:rPr>
              <m:t>M</m:t>
            </m:r>
          </m:e>
          <m:sub>
            <m:r>
              <w:rPr>
                <w:rFonts w:ascii="Cambria Math" w:hAnsi="Cambria Math"/>
              </w:rPr>
              <m:t>C</m:t>
            </m:r>
          </m:sub>
        </m:sSub>
      </m:oMath>
      <w:r>
        <w:t xml:space="preserve">, depends on its trophic level, </w:t>
      </w:r>
      <w:r w:rsidRPr="00EA5D09">
        <w:rPr>
          <w:rFonts w:ascii="Cambria Math" w:hAnsi="Cambria Math"/>
          <w:i/>
        </w:rPr>
        <w:t>TL</w:t>
      </w:r>
      <w:r>
        <w:t>, as:</w:t>
      </w:r>
    </w:p>
    <w:p w:rsidR="00281401" w:rsidRDefault="00E45ECE" w:rsidP="00281401">
      <w:pPr>
        <w:pStyle w:val="Thesistext"/>
        <w:jc w:val="right"/>
      </w:pPr>
      <m:oMath>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Z</m:t>
                </m:r>
              </m:e>
              <m:sub>
                <m:r>
                  <w:rPr>
                    <w:rFonts w:ascii="Cambria Math" w:hAnsi="Cambria Math"/>
                  </w:rPr>
                  <m:t>C</m:t>
                </m:r>
              </m:sub>
            </m:sSub>
          </m:e>
          <m:sup>
            <m:r>
              <w:rPr>
                <w:rFonts w:ascii="Cambria Math" w:hAnsi="Cambria Math"/>
              </w:rPr>
              <m:t>TL-1</m:t>
            </m:r>
          </m:sup>
        </m:sSup>
      </m:oMath>
      <w:r w:rsidR="00281401">
        <w:tab/>
      </w:r>
      <w:r w:rsidR="00281401">
        <w:tab/>
      </w:r>
      <w:r w:rsidR="00281401">
        <w:tab/>
      </w:r>
      <w:r w:rsidR="00281401">
        <w:tab/>
      </w:r>
      <w:r w:rsidR="00281401">
        <w:tab/>
      </w:r>
      <w:r w:rsidR="00281401">
        <w:tab/>
        <w:t>(1)</w:t>
      </w:r>
    </w:p>
    <w:p w:rsidR="00281401" w:rsidRDefault="00281401" w:rsidP="00281401">
      <w:pPr>
        <w:pStyle w:val="Thesistext"/>
      </w:pPr>
      <w:r>
        <w:t>This methodology assumes that c</w:t>
      </w:r>
      <w:r w:rsidRPr="00354998">
        <w:t>onsumer</w:t>
      </w:r>
      <w:r>
        <w:t xml:space="preserve"> body size is constant and non-adaptive. Many species have indeterminate adult body sizes and exhibit plasticity under different conditions </w:t>
      </w:r>
      <w:r w:rsidR="00E45ECE">
        <w:fldChar w:fldCharType="begin"/>
      </w:r>
      <w:r w:rsidR="002F2F65">
        <w:instrText xml:space="preserve"> ADDIN EN.CITE &lt;EndNote&gt;&lt;Cite&gt;&lt;Author&gt;Iles&lt;/Author&gt;&lt;Year&gt;2005&lt;/Year&gt;&lt;RecNum&gt;299&lt;/RecNum&gt;&lt;Prefix&gt;e.g. &lt;/Prefix&gt;&lt;record&gt;&lt;rec-number&gt;299&lt;/rec-number&gt;&lt;foreign-keys&gt;&lt;key app="EN" db-id="wx2axex01ssesvepev9xtvvspt2zdx0z9ea9"&gt;299&lt;/key&gt;&lt;/foreign-keys&gt;&lt;ref-type name="Journal Article"&gt;17&lt;/ref-type&gt;&lt;contributors&gt;&lt;authors&gt;&lt;author&gt;Iles, A. C.&lt;/author&gt;&lt;author&gt;Rasmussen, J. B.&lt;/author&gt;&lt;/authors&gt;&lt;/contributors&gt;&lt;titles&gt;&lt;title&gt;Indirect effects of metal contamination on energetics of yellow perch (Perca flavescens) resulting from food web simplification&lt;/title&gt;&lt;secondary-title&gt;Freshwater Biology&lt;/secondary-title&gt;&lt;/titles&gt;&lt;periodical&gt;&lt;full-title&gt;Freshwater Biology&lt;/full-title&gt;&lt;/periodical&gt;&lt;pages&gt;976-992&lt;/pages&gt;&lt;volume&gt;50&lt;/volume&gt;&lt;number&gt;6&lt;/number&gt;&lt;dates&gt;&lt;year&gt;2005&lt;/year&gt;&lt;pub-dates&gt;&lt;date&gt;Jun&lt;/date&gt;&lt;/pub-dates&gt;&lt;/dates&gt;&lt;isbn&gt;0046-5070&lt;/isbn&gt;&lt;accession-num&gt;ISI:000229081600006&lt;/accession-num&gt;&lt;urls&gt;&lt;related-urls&gt;&lt;url&gt;&amp;lt;Go to ISI&amp;gt;://000229081600006 &lt;/url&gt;&lt;/related-urls&gt;&lt;/urls&gt;&lt;electronic-resource-num&gt;10.1111/j.1365-2427.2005.01380.x&lt;/electronic-resource-num&gt;&lt;/record&gt;&lt;/Cite&gt;&lt;/EndNote&gt;</w:instrText>
      </w:r>
      <w:r w:rsidR="00E45ECE">
        <w:fldChar w:fldCharType="separate"/>
      </w:r>
      <w:r>
        <w:t>(e.g. Iles &amp; Rasmussen 2005)</w:t>
      </w:r>
      <w:r w:rsidR="00E45ECE">
        <w:fldChar w:fldCharType="end"/>
      </w:r>
      <w:r>
        <w:t xml:space="preserve">. Since the effect of body size on biochemical reaction rates is much larger than the effect of temperature, this important omission warrants further investigation but is beyond the scope of this study. The model also assumes that the body sizes of producers are all the same, which is reasonable for pelagic systems where the majority of producers are single celled phytoplankton but is inappropriate for almost every other ecosystem. </w:t>
      </w:r>
    </w:p>
    <w:p w:rsidR="00281401" w:rsidRPr="0031633E" w:rsidRDefault="00281401" w:rsidP="00281401">
      <w:pPr>
        <w:pStyle w:val="ThesisH3"/>
      </w:pPr>
      <w:bookmarkStart w:id="8" w:name="_Toc338922148"/>
      <w:r>
        <w:t>2.2.</w:t>
      </w:r>
      <w:r w:rsidR="008054A6">
        <w:t>4</w:t>
      </w:r>
      <w:r>
        <w:t xml:space="preserve"> </w:t>
      </w:r>
      <w:r w:rsidRPr="0031633E">
        <w:t>Allometric</w:t>
      </w:r>
      <w:r>
        <w:t xml:space="preserve"> and temperature scaled</w:t>
      </w:r>
      <w:r w:rsidRPr="0031633E">
        <w:t xml:space="preserve"> consumer-resource </w:t>
      </w:r>
      <w:r w:rsidR="008B6061">
        <w:t>dynamics</w:t>
      </w:r>
      <w:bookmarkEnd w:id="8"/>
    </w:p>
    <w:p w:rsidR="00281401" w:rsidRDefault="00281401" w:rsidP="00281401">
      <w:pPr>
        <w:pStyle w:val="Thesistext"/>
      </w:pPr>
      <w:r>
        <w:t xml:space="preserve">ATN models follow the bioenergetic approach of </w:t>
      </w:r>
      <w:proofErr w:type="spellStart"/>
      <w:r>
        <w:t>Yodzis</w:t>
      </w:r>
      <w:proofErr w:type="spellEnd"/>
      <w:r>
        <w:t xml:space="preserve"> and Innes </w:t>
      </w:r>
      <w:r w:rsidR="00E45ECE">
        <w:fldChar w:fldCharType="begin"/>
      </w:r>
      <w:r>
        <w:instrText xml:space="preserve"> ADDIN EN.CITE &lt;EndNote&gt;&lt;Cite ExcludeAuth="1"&gt;&lt;Author&gt;Yodzis&lt;/Author&gt;&lt;Year&gt;1992&lt;/Year&gt;&lt;RecNum&gt;377&lt;/RecNum&gt;&lt;record&gt;&lt;rec-number&gt;377&lt;/rec-number&gt;&lt;foreign-keys&gt;&lt;key app='EN' db-id='wx2axex01ssesvepev9xtvvspt2zdx0z9ea9'&gt;377&lt;/key&gt;&lt;/foreign-keys&gt;&lt;ref-type name='Journal Article'&gt;17&lt;/ref-type&gt;&lt;contributors&gt;&lt;authors&gt;&lt;author&gt;Yodzis, P.&lt;/author&gt;&lt;author&gt;Innes, S.&lt;/author&gt;&lt;/authors&gt;&lt;/contributors&gt;&lt;titles&gt;&lt;title&gt;Body size and consumer-resource dynamics&lt;/title&gt;&lt;secondary-title&gt;American Naturalist&lt;/secondary-title&gt;&lt;/titles&gt;&lt;periodical&gt;&lt;full-title&gt;American Naturalist&lt;/full-title&gt;&lt;/periodical&gt;&lt;pages&gt;1151-1175&lt;/pages&gt;&lt;volume&gt;139&lt;/volume&gt;&lt;number&gt;6&lt;/number&gt;&lt;dates&gt;&lt;year&gt;1992&lt;/year&gt;&lt;pub-dates&gt;&lt;date&gt;Jun&lt;/date&gt;&lt;/pub-dates&gt;&lt;/dates&gt;&lt;isbn&gt;0003-0147&lt;/isbn&gt;&lt;accession-num&gt;ISI:A1992HY08900002&lt;/accession-num&gt;&lt;urls&gt;&lt;related-urls&gt;&lt;url&gt;&amp;lt;Go to ISI&amp;gt;://A1992HY08900002 &lt;/url&gt;&lt;/related-urls&gt;&lt;/urls&gt;&lt;/record&gt;&lt;/Cite&gt;&lt;/EndNote&gt;</w:instrText>
      </w:r>
      <w:r w:rsidR="00E45ECE">
        <w:fldChar w:fldCharType="separate"/>
      </w:r>
      <w:r>
        <w:t>(1992)</w:t>
      </w:r>
      <w:r w:rsidR="00E45ECE">
        <w:fldChar w:fldCharType="end"/>
      </w:r>
      <w:r>
        <w:t xml:space="preserve">, where the change in relative, dimensionless biomass densities,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of </w:t>
      </w:r>
      <w:r w:rsidRPr="00431EB9">
        <w:rPr>
          <w:i/>
        </w:rPr>
        <w:t>S</w:t>
      </w:r>
      <w:r>
        <w:t xml:space="preserve"> species with respect to time, </w:t>
      </w:r>
      <m:oMath>
        <m:r>
          <w:rPr>
            <w:rFonts w:ascii="Cambria Math" w:hAnsi="Cambria Math"/>
          </w:rPr>
          <m:t>t</m:t>
        </m:r>
      </m:oMath>
      <w:r>
        <w:t xml:space="preserve">, is described by </w:t>
      </w:r>
      <w:r w:rsidRPr="00431EB9">
        <w:rPr>
          <w:i/>
        </w:rPr>
        <w:t>S</w:t>
      </w:r>
      <w:r>
        <w:t xml:space="preserve"> coupled ordinary differential equations</w:t>
      </w:r>
      <w:r w:rsidRPr="008A6342">
        <w:t xml:space="preserve"> </w:t>
      </w:r>
      <w:r>
        <w:t>for</w:t>
      </w:r>
      <w:r w:rsidRPr="003A15DD">
        <w:t xml:space="preserve"> </w:t>
      </w:r>
      <w:r>
        <w:t>consumers (eqn. 2</w:t>
      </w:r>
      <w:r>
        <w:rPr>
          <w:i/>
        </w:rPr>
        <w:t>a</w:t>
      </w:r>
      <w:r>
        <w:t>) and primary producers (eqn. 2</w:t>
      </w:r>
      <w:r>
        <w:rPr>
          <w:i/>
        </w:rPr>
        <w:t>b</w:t>
      </w:r>
      <w:r>
        <w:t>).</w:t>
      </w:r>
    </w:p>
    <w:p w:rsidR="00281401" w:rsidRDefault="00E45ECE" w:rsidP="00281401">
      <w:pPr>
        <w:pStyle w:val="Thesistext"/>
        <w:jc w:val="right"/>
      </w:pPr>
      <m:oMath>
        <m:sSub>
          <m:sSubPr>
            <m:ctrlPr>
              <w:rPr>
                <w:rFonts w:ascii="Cambria Math" w:hAnsi="Cambria Math"/>
                <w:i/>
              </w:rPr>
            </m:ctrlPr>
          </m:sSubPr>
          <m:e>
            <m:sSup>
              <m:sSupPr>
                <m:ctrlPr>
                  <w:rPr>
                    <w:rFonts w:ascii="Cambria Math" w:hAnsi="Cambria Math"/>
                    <w:i/>
                  </w:rPr>
                </m:ctrlPr>
              </m:sSupPr>
              <m:e>
                <m:r>
                  <w:rPr>
                    <w:rFonts w:ascii="Cambria Math" w:hAnsi="Cambria Math"/>
                  </w:rPr>
                  <m:t>B</m:t>
                </m:r>
              </m:e>
              <m:sup>
                <m:r>
                  <w:rPr>
                    <w:rFonts w:ascii="Cambria Math" w:hAnsi="Cambria Math"/>
                  </w:rPr>
                  <m:t>'</m:t>
                </m:r>
              </m:sup>
            </m:sSup>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supHide m:val="on"/>
            <m:ctrlPr>
              <w:rPr>
                <w:rFonts w:ascii="Cambria Math" w:hAnsi="Cambria Math"/>
                <w:i/>
              </w:rPr>
            </m:ctrlPr>
          </m:naryPr>
          <m:sub>
            <m:r>
              <w:rPr>
                <w:rFonts w:ascii="Cambria Math" w:hAnsi="Cambria Math"/>
              </w:rPr>
              <m:t>j∈</m:t>
            </m:r>
            <m:sSub>
              <m:sSubPr>
                <m:ctrlPr>
                  <w:rPr>
                    <w:rFonts w:ascii="Cambria Math" w:hAnsi="Cambria Math" w:cs="Calibri"/>
                    <w:i/>
                  </w:rPr>
                </m:ctrlPr>
              </m:sSubPr>
              <m:e>
                <m:r>
                  <w:rPr>
                    <w:rFonts w:ascii="Cambria Math" w:hAnsi="Cambria Math" w:cs="Calibri"/>
                  </w:rPr>
                  <m:t>R</m:t>
                </m:r>
              </m:e>
              <m:sub>
                <m:r>
                  <w:rPr>
                    <w:rFonts w:ascii="Cambria Math" w:hAnsi="Cambria Math" w:cs="Calibri"/>
                  </w:rPr>
                  <m:t>i</m:t>
                </m:r>
              </m:sub>
            </m:sSub>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ij</m:t>
                </m:r>
              </m:sub>
            </m:sSub>
            <m:ctrlPr>
              <w:rPr>
                <w:rFonts w:ascii="Cambria Math" w:hAnsi="Cambria Math" w:cs="Arial"/>
                <w:i/>
              </w:rPr>
            </m:ctrlPr>
          </m:e>
        </m:nary>
        <m:sSub>
          <m:sSubPr>
            <m:ctrlPr>
              <w:rPr>
                <w:rFonts w:ascii="Cambria Math" w:hAnsi="Cambria Math" w:cs="Calibri"/>
                <w:i/>
              </w:rPr>
            </m:ctrlPr>
          </m:sSubPr>
          <m:e>
            <m:r>
              <w:rPr>
                <w:rFonts w:ascii="Cambria Math" w:hAnsi="Cambria Math" w:cs="Calibri"/>
              </w:rPr>
              <m:t>e</m:t>
            </m:r>
          </m:e>
          <m:sub>
            <m:r>
              <w:rPr>
                <w:rFonts w:ascii="Cambria Math" w:hAnsi="Cambria Math" w:cs="Calibri"/>
              </w:rPr>
              <m:t>ij</m:t>
            </m:r>
          </m:sub>
        </m:sSub>
        <m:r>
          <w:rPr>
            <w:rFonts w:ascii="Cambria Math" w:hAnsi="Cambria Math"/>
          </w:rPr>
          <m:t>-</m:t>
        </m:r>
        <m:nary>
          <m:naryPr>
            <m:chr m:val="∑"/>
            <m:limLoc m:val="undOvr"/>
            <m:supHide m:val="on"/>
            <m:ctrlPr>
              <w:rPr>
                <w:rFonts w:ascii="Cambria Math" w:hAnsi="Cambria Math"/>
                <w:i/>
              </w:rPr>
            </m:ctrlPr>
          </m:naryPr>
          <m:sub>
            <m:r>
              <w:rPr>
                <w:rFonts w:ascii="Cambria Math" w:hAnsi="Cambria Math"/>
              </w:rPr>
              <m:t>j∈</m:t>
            </m:r>
            <m:sSub>
              <m:sSubPr>
                <m:ctrlPr>
                  <w:rPr>
                    <w:rFonts w:ascii="Cambria Math" w:hAnsi="Cambria Math" w:cs="Calibri"/>
                    <w:i/>
                  </w:rPr>
                </m:ctrlPr>
              </m:sSubPr>
              <m:e>
                <m:r>
                  <w:rPr>
                    <w:rFonts w:ascii="Cambria Math" w:hAnsi="Cambria Math" w:cs="Calibri"/>
                  </w:rPr>
                  <m:t>C</m:t>
                </m:r>
              </m:e>
              <m:sub>
                <m:r>
                  <w:rPr>
                    <w:rFonts w:ascii="Cambria Math" w:hAnsi="Cambria Math" w:cs="Calibri"/>
                  </w:rPr>
                  <m:t>i</m:t>
                </m:r>
              </m:sub>
            </m:sSub>
          </m:sub>
          <m:sup/>
          <m:e>
            <m:sSub>
              <m:sSubPr>
                <m:ctrlPr>
                  <w:rPr>
                    <w:rFonts w:ascii="Cambria Math" w:hAnsi="Cambria Math" w:cs="Calibri"/>
                    <w:i/>
                  </w:rPr>
                </m:ctrlPr>
              </m:sSubPr>
              <m:e>
                <m:r>
                  <w:rPr>
                    <w:rFonts w:ascii="Cambria Math" w:hAnsi="Cambria Math" w:cs="Calibri"/>
                  </w:rPr>
                  <m:t>x</m:t>
                </m:r>
              </m:e>
              <m:sub>
                <m:r>
                  <w:rPr>
                    <w:rFonts w:ascii="Cambria Math" w:hAnsi="Cambria Math" w:cs="Calibri"/>
                  </w:rPr>
                  <m:t>j</m:t>
                </m:r>
              </m:sub>
            </m:sSub>
            <m:sSub>
              <m:sSubPr>
                <m:ctrlPr>
                  <w:rPr>
                    <w:rFonts w:ascii="Cambria Math" w:hAnsi="Cambria Math" w:cs="Calibri"/>
                    <w:i/>
                  </w:rPr>
                </m:ctrlPr>
              </m:sSubPr>
              <m:e>
                <m:r>
                  <w:rPr>
                    <w:rFonts w:ascii="Cambria Math" w:hAnsi="Cambria Math" w:cs="Calibri"/>
                  </w:rPr>
                  <m:t>y</m:t>
                </m:r>
              </m:e>
              <m:sub>
                <m:r>
                  <w:rPr>
                    <w:rFonts w:ascii="Cambria Math" w:hAnsi="Cambria Math" w:cs="Calibri"/>
                  </w:rPr>
                  <m:t>j</m:t>
                </m:r>
              </m:sub>
            </m:sSub>
            <m:sSub>
              <m:sSubPr>
                <m:ctrlPr>
                  <w:rPr>
                    <w:rFonts w:ascii="Cambria Math" w:hAnsi="Cambria Math" w:cs="Calibri"/>
                    <w:i/>
                  </w:rPr>
                </m:ctrlPr>
              </m:sSubPr>
              <m:e>
                <m:r>
                  <w:rPr>
                    <w:rFonts w:ascii="Cambria Math" w:hAnsi="Cambria Math" w:cs="Calibri"/>
                  </w:rPr>
                  <m:t>B</m:t>
                </m:r>
              </m:e>
              <m:sub>
                <m:r>
                  <w:rPr>
                    <w:rFonts w:ascii="Cambria Math" w:hAnsi="Cambria Math" w:cs="Calibri"/>
                  </w:rPr>
                  <m:t>j</m:t>
                </m:r>
              </m:sub>
            </m:sSub>
            <m:sSub>
              <m:sSubPr>
                <m:ctrlPr>
                  <w:rPr>
                    <w:rFonts w:ascii="Cambria Math" w:hAnsi="Cambria Math" w:cs="Calibri"/>
                    <w:i/>
                  </w:rPr>
                </m:ctrlPr>
              </m:sSubPr>
              <m:e>
                <m:r>
                  <w:rPr>
                    <w:rFonts w:ascii="Cambria Math" w:hAnsi="Cambria Math" w:cs="Calibri"/>
                  </w:rPr>
                  <m:t>F</m:t>
                </m:r>
              </m:e>
              <m:sub>
                <m:r>
                  <w:rPr>
                    <w:rFonts w:ascii="Cambria Math" w:hAnsi="Cambria Math" w:cs="Calibri"/>
                  </w:rPr>
                  <m:t>ji</m:t>
                </m:r>
              </m:sub>
            </m:sSub>
            <m:ctrlPr>
              <w:rPr>
                <w:rFonts w:ascii="Cambria Math" w:hAnsi="Cambria Math" w:cs="Arial"/>
                <w:i/>
              </w:rPr>
            </m:ctrlPr>
          </m:e>
        </m:nary>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m:t>
            </m:r>
          </m:sub>
        </m:sSub>
        <m:sSub>
          <m:sSubPr>
            <m:ctrlPr>
              <w:rPr>
                <w:rFonts w:ascii="Cambria Math" w:hAnsi="Cambria Math" w:cs="Calibri"/>
                <w:i/>
              </w:rPr>
            </m:ctrlPr>
          </m:sSubPr>
          <m:e>
            <m:r>
              <w:rPr>
                <w:rFonts w:ascii="Cambria Math" w:hAnsi="Cambria Math" w:cs="Calibri"/>
              </w:rPr>
              <m:t>B</m:t>
            </m:r>
          </m:e>
          <m:sub>
            <m:r>
              <w:rPr>
                <w:rFonts w:ascii="Cambria Math" w:hAnsi="Cambria Math" w:cs="Calibri"/>
              </w:rPr>
              <m:t>i</m:t>
            </m:r>
          </m:sub>
        </m:sSub>
      </m:oMath>
      <w:r w:rsidR="00281401">
        <w:tab/>
      </w:r>
      <w:r w:rsidR="00281401">
        <w:tab/>
        <w:t>(2</w:t>
      </w:r>
      <w:r w:rsidR="00281401">
        <w:rPr>
          <w:i/>
        </w:rPr>
        <w:t>a</w:t>
      </w:r>
      <w:r w:rsidR="00281401">
        <w:t>)</w:t>
      </w:r>
    </w:p>
    <w:p w:rsidR="00281401" w:rsidRPr="00A52A93" w:rsidRDefault="00E45ECE" w:rsidP="00281401">
      <w:pPr>
        <w:pStyle w:val="Thesistext"/>
        <w:jc w:val="right"/>
      </w:pP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(N)B</m:t>
            </m:r>
          </m:e>
          <m:sub>
            <m:r>
              <w:rPr>
                <w:rFonts w:ascii="Cambria Math" w:hAnsi="Cambria Math"/>
              </w:rPr>
              <m:t>i</m:t>
            </m:r>
          </m:sub>
        </m:sSub>
        <m:r>
          <w:rPr>
            <w:rFonts w:ascii="Cambria Math" w:hAnsi="Cambria Math"/>
          </w:rPr>
          <m:t>-</m:t>
        </m:r>
        <m:nary>
          <m:naryPr>
            <m:chr m:val="∑"/>
            <m:limLoc m:val="undOvr"/>
            <m:supHide m:val="on"/>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C</m:t>
                </m:r>
              </m:e>
              <m:sub>
                <m:r>
                  <w:rPr>
                    <w:rFonts w:ascii="Cambria Math" w:hAnsi="Cambria Math"/>
                  </w:rPr>
                  <m:t>i</m:t>
                </m:r>
              </m:sub>
            </m:sSub>
          </m:sub>
          <m:sup/>
          <m:e>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r>
                  <w:rPr>
                    <w:rFonts w:ascii="Cambria Math" w:hAnsi="Cambria Math"/>
                  </w:rPr>
                  <m:t>B</m:t>
                </m:r>
              </m:e>
              <m:sub>
                <m:r>
                  <w:rPr>
                    <w:rFonts w:ascii="Cambria Math" w:hAnsi="Cambria Math"/>
                  </w:rPr>
                  <m:t>j</m:t>
                </m:r>
              </m:sub>
            </m:sSub>
            <m:sSub>
              <m:sSubPr>
                <m:ctrlPr>
                  <w:rPr>
                    <w:rFonts w:ascii="Cambria Math" w:hAnsi="Cambria Math"/>
                    <w:i/>
                  </w:rPr>
                </m:ctrlPr>
              </m:sSubPr>
              <m:e>
                <m:r>
                  <w:rPr>
                    <w:rFonts w:ascii="Cambria Math" w:hAnsi="Cambria Math"/>
                  </w:rPr>
                  <m:t>F</m:t>
                </m:r>
              </m:e>
              <m:sub>
                <m:r>
                  <w:rPr>
                    <w:rFonts w:ascii="Cambria Math" w:hAnsi="Cambria Math"/>
                  </w:rPr>
                  <m:t>ji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oMath>
      <w:r w:rsidR="00281401">
        <w:tab/>
      </w:r>
      <w:r w:rsidR="00281401">
        <w:tab/>
        <w:t xml:space="preserve">    (2</w:t>
      </w:r>
      <w:r w:rsidR="00281401">
        <w:rPr>
          <w:i/>
        </w:rPr>
        <w:t>b</w:t>
      </w:r>
      <w:r w:rsidR="00281401">
        <w:t>)</w:t>
      </w:r>
    </w:p>
    <w:p w:rsidR="00281401" w:rsidRPr="00431EB9" w:rsidRDefault="00281401" w:rsidP="00281401">
      <w:pPr>
        <w:pStyle w:val="Thesistext"/>
        <w:rPr>
          <w:sz w:val="28"/>
        </w:rPr>
      </w:pPr>
      <w:r>
        <w:t xml:space="preserve">The biomass density of consumer species </w:t>
      </w:r>
      <w:proofErr w:type="spellStart"/>
      <w:r>
        <w:rPr>
          <w:i/>
        </w:rPr>
        <w:t>i</w:t>
      </w:r>
      <w:proofErr w:type="spellEnd"/>
      <w:r>
        <w:t xml:space="preserve"> (eqn. 2</w:t>
      </w:r>
      <w:r w:rsidRPr="00236384">
        <w:rPr>
          <w:i/>
        </w:rPr>
        <w:t>a</w:t>
      </w:r>
      <w:r>
        <w:t xml:space="preserve">) equals the energetic gains from consumption of </w:t>
      </w:r>
      <w:r w:rsidRPr="00236384">
        <w:rPr>
          <w:i/>
        </w:rPr>
        <w:t>i</w:t>
      </w:r>
      <w:r>
        <w:t xml:space="preserve">’s set of resource species,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minus the energetic losses due to consumption from </w:t>
      </w:r>
      <w:r w:rsidRPr="00236384">
        <w:rPr>
          <w:i/>
        </w:rPr>
        <w:t>i</w:t>
      </w:r>
      <w:r>
        <w:t xml:space="preserve">’s set of consumer species,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energetic losses due to </w:t>
      </w:r>
      <w:r w:rsidRPr="005B3BEC">
        <w:rPr>
          <w:i/>
        </w:rPr>
        <w:t>i'</w:t>
      </w:r>
      <w:r>
        <w:t xml:space="preserve">s mass and temperature-specific metabolic rate, </w:t>
      </w:r>
      <w:r w:rsidRPr="005B3BEC">
        <w:rPr>
          <w:i/>
        </w:rPr>
        <w:t>x</w:t>
      </w:r>
      <w:r w:rsidRPr="005B3BEC">
        <w:rPr>
          <w:i/>
          <w:vertAlign w:val="subscript"/>
        </w:rPr>
        <w:t>i</w:t>
      </w:r>
      <w:r>
        <w:t>. For primary producer species (eqn. 2</w:t>
      </w:r>
      <w:r w:rsidRPr="00236384">
        <w:rPr>
          <w:i/>
        </w:rPr>
        <w:t>b</w:t>
      </w:r>
      <w:r>
        <w:t xml:space="preserve">), biomass density equals energetic gains due to a growth, </w:t>
      </w:r>
      <w:proofErr w:type="spellStart"/>
      <w:r w:rsidRPr="00A91614">
        <w:rPr>
          <w:i/>
        </w:rPr>
        <w:t>G</w:t>
      </w:r>
      <w:r w:rsidRPr="00A91614">
        <w:rPr>
          <w:i/>
          <w:vertAlign w:val="subscript"/>
        </w:rPr>
        <w:t>i</w:t>
      </w:r>
      <w:proofErr w:type="spellEnd"/>
      <w:r>
        <w:t>, which is a saturating function based on the most limiting nutrient (details below),</w:t>
      </w:r>
      <w:r w:rsidRPr="00084832">
        <w:t xml:space="preserve"> </w:t>
      </w:r>
      <w:r>
        <w:t xml:space="preserve">minus energetic losses due to consumption from </w:t>
      </w:r>
      <w:r w:rsidRPr="00236384">
        <w:rPr>
          <w:i/>
        </w:rPr>
        <w:t>i</w:t>
      </w:r>
      <w:r>
        <w:t xml:space="preserve">’s set of consumer species,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due to </w:t>
      </w:r>
      <w:r w:rsidRPr="005B3BEC">
        <w:rPr>
          <w:i/>
        </w:rPr>
        <w:t>i'</w:t>
      </w:r>
      <w:r>
        <w:t xml:space="preserve">s mass and temperature-specific metabolic rate, </w:t>
      </w:r>
      <w:r w:rsidRPr="005B3BEC">
        <w:rPr>
          <w:i/>
        </w:rPr>
        <w:t>x</w:t>
      </w:r>
      <w:r w:rsidRPr="005B3BEC">
        <w:rPr>
          <w:i/>
          <w:vertAlign w:val="subscript"/>
        </w:rPr>
        <w:t>i</w:t>
      </w:r>
      <w:r>
        <w:t xml:space="preserve">. In these equations, </w:t>
      </w:r>
      <w:proofErr w:type="spellStart"/>
      <w:r w:rsidRPr="00A91614">
        <w:rPr>
          <w:i/>
        </w:rPr>
        <w:t>r</w:t>
      </w:r>
      <w:r w:rsidRPr="00A91614">
        <w:rPr>
          <w:i/>
          <w:vertAlign w:val="subscript"/>
        </w:rPr>
        <w:t>i</w:t>
      </w:r>
      <w:proofErr w:type="spellEnd"/>
      <w:r>
        <w:t xml:space="preserve"> is the mass and temperature-specific maximum growth rate of the primary producers,</w:t>
      </w:r>
      <w:r w:rsidRPr="005B3BEC">
        <w:rPr>
          <w:i/>
        </w:rPr>
        <w:t xml:space="preserve"> </w:t>
      </w:r>
      <w:proofErr w:type="spellStart"/>
      <w:r w:rsidRPr="005B3BEC">
        <w:rPr>
          <w:i/>
        </w:rPr>
        <w:t>y</w:t>
      </w:r>
      <w:r w:rsidRPr="005B3BEC">
        <w:rPr>
          <w:i/>
          <w:vertAlign w:val="subscript"/>
        </w:rPr>
        <w:t>i</w:t>
      </w:r>
      <w:proofErr w:type="spellEnd"/>
      <w:r>
        <w:t xml:space="preserve"> is consumer’s maximum ingestion rate relative to </w:t>
      </w:r>
      <w:r>
        <w:lastRenderedPageBreak/>
        <w:t xml:space="preserve">its metabolic rate, </w:t>
      </w:r>
      <w:proofErr w:type="spellStart"/>
      <w:r w:rsidRPr="00D046AF">
        <w:rPr>
          <w:i/>
        </w:rPr>
        <w:t>e</w:t>
      </w:r>
      <w:r w:rsidRPr="00D046AF">
        <w:rPr>
          <w:i/>
          <w:vertAlign w:val="subscript"/>
        </w:rPr>
        <w:t>ij</w:t>
      </w:r>
      <w:proofErr w:type="spellEnd"/>
      <w:r w:rsidRPr="00D046AF">
        <w:t xml:space="preserve"> is i's assimilation efficiency</w:t>
      </w:r>
      <w:r>
        <w:t xml:space="preserve"> </w:t>
      </w:r>
      <w:r w:rsidRPr="001718FE">
        <w:t xml:space="preserve">when consuming species </w:t>
      </w:r>
      <w:r>
        <w:t>j</w:t>
      </w:r>
      <w:r w:rsidRPr="001718FE">
        <w:t xml:space="preserve">, which was set to </w:t>
      </w:r>
      <m:oMath>
        <m:r>
          <w:rPr>
            <w:rFonts w:ascii="Cambria Math" w:hAnsi="Cambria Math"/>
          </w:rPr>
          <m:t>0.85</m:t>
        </m:r>
      </m:oMath>
      <w:r w:rsidRPr="001718FE">
        <w:t xml:space="preserve"> for carnivores</w:t>
      </w:r>
      <w:r>
        <w:t xml:space="preserve"> and</w:t>
      </w:r>
      <w:r w:rsidRPr="001718FE">
        <w:t xml:space="preserve"> </w:t>
      </w:r>
      <m:oMath>
        <m:r>
          <w:rPr>
            <w:rFonts w:ascii="Cambria Math" w:hAnsi="Cambria Math"/>
          </w:rPr>
          <m:t>0.45</m:t>
        </m:r>
      </m:oMath>
      <w:r w:rsidRPr="001718FE">
        <w:t xml:space="preserve"> for herbivores</w:t>
      </w:r>
      <w:r>
        <w:t xml:space="preserve"> </w:t>
      </w:r>
      <w:r w:rsidR="00E45ECE">
        <w:fldChar w:fldCharType="begin"/>
      </w:r>
      <w:r w:rsidR="002F2F65">
        <w:instrText xml:space="preserve"> ADDIN EN.CITE &lt;EndNote&gt;&lt;Cite&gt;&lt;Author&gt;Yodzis&lt;/Author&gt;&lt;Year&gt;1992&lt;/Year&gt;&lt;RecNum&gt;631&lt;/RecNum&gt;&lt;record&gt;&lt;rec-number&gt;631&lt;/rec-number&gt;&lt;foreign-keys&gt;&lt;key app="EN" db-id="wx2axex01ssesvepev9xtvvspt2zdx0z9ea9"&gt;631&lt;/key&gt;&lt;/foreign-keys&gt;&lt;ref-type name="Journal Article"&gt;17&lt;/ref-type&gt;&lt;contributors&gt;&lt;authors&gt;&lt;author&gt;Yodzis, P.&lt;/author&gt;&lt;author&gt;Innes, S.&lt;/author&gt;&lt;/authors&gt;&lt;/contributors&gt;&lt;titles&gt;&lt;title&gt;Body size and consumer-resource dynamics&lt;/title&gt;&lt;secondary-title&gt;American Naturalist&lt;/secondary-title&gt;&lt;/titles&gt;&lt;periodical&gt;&lt;full-title&gt;American Naturalist&lt;/full-title&gt;&lt;/periodical&gt;&lt;pages&gt;1151-1175&lt;/pages&gt;&lt;volume&gt;139&lt;/volume&gt;&lt;number&gt;6&lt;/number&gt;&lt;dates&gt;&lt;year&gt;1992&lt;/year&gt;&lt;pub-dates&gt;&lt;date&gt;Jun&lt;/date&gt;&lt;/pub-dates&gt;&lt;/dates&gt;&lt;isbn&gt;0003-0147&lt;/isbn&gt;&lt;accession-num&gt;WOS:A1992HY08900002&lt;/accession-num&gt;&lt;urls&gt;&lt;related-urls&gt;&lt;url&gt;&amp;lt;Go to ISI&amp;gt;://WOS:A1992HY08900002 &lt;/url&gt;&lt;/related-urls&gt;&lt;/urls&gt;&lt;electronic-resource-num&gt;10.1086/285380&lt;/electronic-resource-num&gt;&lt;/record&gt;&lt;/Cite&gt;&lt;/EndNote&gt;</w:instrText>
      </w:r>
      <w:r w:rsidR="00E45ECE">
        <w:fldChar w:fldCharType="separate"/>
      </w:r>
      <w:r>
        <w:t>(</w:t>
      </w:r>
      <w:proofErr w:type="spellStart"/>
      <w:r>
        <w:t>Yodzis</w:t>
      </w:r>
      <w:proofErr w:type="spellEnd"/>
      <w:r>
        <w:t xml:space="preserve"> &amp; Innes 1992)</w:t>
      </w:r>
      <w:r w:rsidR="00E45ECE">
        <w:fldChar w:fldCharType="end"/>
      </w:r>
      <w:r>
        <w:t xml:space="preserve">, and </w:t>
      </w:r>
      <w:proofErr w:type="spellStart"/>
      <w:r w:rsidRPr="001718FE">
        <w:rPr>
          <w:i/>
        </w:rPr>
        <w:t>F</w:t>
      </w:r>
      <w:r w:rsidRPr="001718FE">
        <w:rPr>
          <w:i/>
          <w:vertAlign w:val="subscript"/>
        </w:rPr>
        <w:t>ij</w:t>
      </w:r>
      <w:proofErr w:type="spellEnd"/>
      <w:r w:rsidRPr="001718FE">
        <w:t xml:space="preserve"> is </w:t>
      </w:r>
      <w:r>
        <w:t>the</w:t>
      </w:r>
      <w:r w:rsidRPr="001718FE">
        <w:t xml:space="preserve"> functional</w:t>
      </w:r>
      <w:r>
        <w:t xml:space="preserve"> response describing </w:t>
      </w:r>
      <w:r w:rsidRPr="00431EB9">
        <w:t>the</w:t>
      </w:r>
      <w:r w:rsidRPr="00A31AC0">
        <w:rPr>
          <w:sz w:val="18"/>
          <w:szCs w:val="20"/>
        </w:rPr>
        <w:t xml:space="preserve"> </w:t>
      </w:r>
      <w:r w:rsidRPr="00431EB9">
        <w:rPr>
          <w:szCs w:val="20"/>
        </w:rPr>
        <w:t xml:space="preserve">fraction of </w:t>
      </w:r>
      <m:oMath>
        <m:r>
          <w:rPr>
            <w:rFonts w:ascii="Cambria Math" w:hAnsi="Cambria Math"/>
            <w:szCs w:val="20"/>
          </w:rPr>
          <m:t>i</m:t>
        </m:r>
      </m:oMath>
      <w:r>
        <w:rPr>
          <w:szCs w:val="20"/>
        </w:rPr>
        <w:t>’</w:t>
      </w:r>
      <w:r w:rsidRPr="00431EB9">
        <w:rPr>
          <w:szCs w:val="20"/>
        </w:rPr>
        <w:t xml:space="preserve">s maximum rate of ingestion </w:t>
      </w:r>
      <w:r>
        <w:rPr>
          <w:szCs w:val="20"/>
        </w:rPr>
        <w:t>accounted for when</w:t>
      </w:r>
      <w:r w:rsidRPr="00431EB9">
        <w:rPr>
          <w:szCs w:val="20"/>
        </w:rPr>
        <w:t xml:space="preserve"> </w:t>
      </w:r>
      <w:r>
        <w:rPr>
          <w:szCs w:val="20"/>
        </w:rPr>
        <w:t xml:space="preserve">ingesting </w:t>
      </w:r>
      <w:r w:rsidRPr="00431EB9">
        <w:rPr>
          <w:szCs w:val="20"/>
        </w:rPr>
        <w:t xml:space="preserve">species </w:t>
      </w:r>
      <m:oMath>
        <m:r>
          <w:rPr>
            <w:rFonts w:ascii="Cambria Math" w:hAnsi="Cambria Math"/>
            <w:szCs w:val="20"/>
          </w:rPr>
          <m:t>j</m:t>
        </m:r>
      </m:oMath>
      <w:r>
        <w:rPr>
          <w:szCs w:val="20"/>
        </w:rPr>
        <w:t>:</w:t>
      </w:r>
    </w:p>
    <w:p w:rsidR="00281401" w:rsidRPr="008C1C5A" w:rsidRDefault="00E45ECE" w:rsidP="00281401">
      <w:pPr>
        <w:pStyle w:val="Thesistext"/>
        <w:jc w:val="right"/>
      </w:pPr>
      <m:oMath>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ij</m:t>
                </m:r>
              </m:sub>
            </m:sSub>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h</m:t>
                </m:r>
              </m:sup>
            </m:sSubSup>
          </m:num>
          <m:den>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h</m:t>
                </m:r>
              </m:sup>
            </m:sSubSup>
            <m:r>
              <w:rPr>
                <w:rFonts w:ascii="Cambria Math" w:hAnsi="Cambria Math"/>
              </w:rPr>
              <m:t>+c</m:t>
            </m:r>
            <m:sSub>
              <m:sSubPr>
                <m:ctrlPr>
                  <w:rPr>
                    <w:rFonts w:ascii="Cambria Math" w:hAnsi="Cambria Math"/>
                    <w:i/>
                  </w:rPr>
                </m:ctrlPr>
              </m:sSubPr>
              <m:e>
                <m:r>
                  <w:rPr>
                    <w:rFonts w:ascii="Cambria Math" w:hAnsi="Cambria Math"/>
                  </w:rPr>
                  <m:t>B</m:t>
                </m:r>
              </m:e>
              <m:sub>
                <m:r>
                  <w:rPr>
                    <w:rFonts w:ascii="Cambria Math" w:hAnsi="Cambria Math"/>
                  </w:rPr>
                  <m:t>i</m:t>
                </m:r>
              </m:sub>
            </m:sSub>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h</m:t>
                </m:r>
              </m:sup>
            </m:sSubSup>
            <m:r>
              <w:rPr>
                <w:rFonts w:ascii="Cambria Math" w:hAnsi="Cambria Math"/>
              </w:rPr>
              <m:t>+</m:t>
            </m:r>
            <m:nary>
              <m:naryPr>
                <m:chr m:val="∑"/>
                <m:limLoc m:val="undOvr"/>
                <m:supHide m:val="on"/>
                <m:ctrlPr>
                  <w:rPr>
                    <w:rFonts w:ascii="Cambria Math" w:hAnsi="Cambria Math"/>
                    <w:i/>
                  </w:rPr>
                </m:ctrlPr>
              </m:naryPr>
              <m:sub>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i</m:t>
                    </m:r>
                  </m:sub>
                </m:sSub>
              </m:sub>
              <m:sup/>
              <m:e>
                <m:sSub>
                  <m:sSubPr>
                    <m:ctrlPr>
                      <w:rPr>
                        <w:rFonts w:ascii="Cambria Math" w:hAnsi="Cambria Math"/>
                        <w:i/>
                      </w:rPr>
                    </m:ctrlPr>
                  </m:sSubPr>
                  <m:e>
                    <m:r>
                      <w:rPr>
                        <w:rFonts w:ascii="Cambria Math" w:hAnsi="Cambria Math"/>
                      </w:rPr>
                      <m:t>ω</m:t>
                    </m:r>
                  </m:e>
                  <m:sub>
                    <m:r>
                      <w:rPr>
                        <w:rFonts w:ascii="Cambria Math" w:hAnsi="Cambria Math"/>
                      </w:rPr>
                      <m:t>ik</m:t>
                    </m:r>
                  </m:sub>
                </m:sSub>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h</m:t>
                    </m:r>
                  </m:sup>
                </m:sSubSup>
                <m:ctrlPr>
                  <w:rPr>
                    <w:rFonts w:ascii="Cambria Math" w:hAnsi="Cambria Math" w:cs="Arial"/>
                    <w:i/>
                  </w:rPr>
                </m:ctrlPr>
              </m:e>
            </m:nary>
          </m:den>
        </m:f>
      </m:oMath>
      <w:r w:rsidR="00281401" w:rsidRPr="008C1C5A">
        <w:tab/>
      </w:r>
      <w:r w:rsidR="00281401">
        <w:tab/>
      </w:r>
      <w:r w:rsidR="00281401">
        <w:tab/>
      </w:r>
      <w:r w:rsidR="00281401" w:rsidRPr="008C1C5A">
        <w:tab/>
      </w:r>
      <w:r w:rsidR="00281401" w:rsidRPr="008C1C5A">
        <w:tab/>
        <w:t>(3)</w:t>
      </w:r>
    </w:p>
    <w:p w:rsidR="00281401" w:rsidRDefault="00281401" w:rsidP="00281401">
      <w:pPr>
        <w:pStyle w:val="Thesistext"/>
      </w:pPr>
      <w:r>
        <w:t xml:space="preserve">Where </w:t>
      </w:r>
      <m:oMath>
        <m:sSub>
          <m:sSubPr>
            <m:ctrlPr>
              <w:rPr>
                <w:rFonts w:ascii="Cambria Math" w:hAnsi="Cambria Math"/>
                <w:i/>
              </w:rPr>
            </m:ctrlPr>
          </m:sSubPr>
          <m:e>
            <m:r>
              <w:rPr>
                <w:rFonts w:ascii="Cambria Math" w:hAnsi="Cambria Math"/>
              </w:rPr>
              <m:t>ω</m:t>
            </m:r>
          </m:e>
          <m:sub>
            <m:r>
              <w:rPr>
                <w:rFonts w:ascii="Cambria Math" w:hAnsi="Cambria Math"/>
              </w:rPr>
              <m:t>ij</m:t>
            </m:r>
          </m:sub>
        </m:sSub>
      </m:oMath>
      <w:r w:rsidRPr="008C1C5A">
        <w:t xml:space="preserve"> denotes the </w:t>
      </w:r>
      <w:r>
        <w:t xml:space="preserve">resource </w:t>
      </w:r>
      <w:r w:rsidRPr="008C1C5A">
        <w:t xml:space="preserve">preference of </w:t>
      </w:r>
      <m:oMath>
        <m:r>
          <w:rPr>
            <w:rFonts w:ascii="Cambria Math" w:hAnsi="Cambria Math"/>
          </w:rPr>
          <m:t>i</m:t>
        </m:r>
      </m:oMath>
      <w:r w:rsidRPr="008C1C5A">
        <w:t xml:space="preserve"> for </w:t>
      </w:r>
      <w:proofErr w:type="gramStart"/>
      <w:r w:rsidRPr="008C1C5A">
        <w:t xml:space="preserve">species </w:t>
      </w:r>
      <m:oMath>
        <w:proofErr w:type="gramEnd"/>
        <m:r>
          <w:rPr>
            <w:rFonts w:ascii="Cambria Math" w:hAnsi="Cambria Math"/>
          </w:rPr>
          <m:t>j</m:t>
        </m:r>
      </m:oMath>
      <w:r>
        <w:t xml:space="preserve">, </w:t>
      </w:r>
      <w:r w:rsidRPr="00A00864">
        <w:rPr>
          <w:i/>
        </w:rPr>
        <w:t>B</w:t>
      </w:r>
      <w:r w:rsidRPr="00A00864">
        <w:rPr>
          <w:i/>
          <w:vertAlign w:val="subscript"/>
        </w:rPr>
        <w:t>0</w:t>
      </w:r>
      <w:r>
        <w:t xml:space="preserve"> is the half-saturation density, </w:t>
      </w:r>
      <w:r w:rsidRPr="00A00864">
        <w:rPr>
          <w:i/>
        </w:rPr>
        <w:t>h</w:t>
      </w:r>
      <w:r>
        <w:t xml:space="preserve"> is the Hill exponent and </w:t>
      </w:r>
      <w:r w:rsidRPr="00A00864">
        <w:rPr>
          <w:i/>
        </w:rPr>
        <w:t>c</w:t>
      </w:r>
      <w:r>
        <w:t xml:space="preserve"> quantifies predator interference. I set </w:t>
      </w:r>
      <w:r w:rsidRPr="008C1C5A">
        <w:t>uniform relative ingestion rates</w:t>
      </w:r>
      <w:r>
        <w:t xml:space="preserve"> f</w:t>
      </w:r>
      <w:r w:rsidRPr="008C1C5A">
        <w:t>or</w:t>
      </w:r>
      <w:r>
        <w:t xml:space="preserve"> </w:t>
      </w:r>
      <w:r w:rsidRPr="008C1C5A">
        <w:t xml:space="preserve">consumers with </w:t>
      </w:r>
      <m:oMath>
        <m:r>
          <w:rPr>
            <w:rFonts w:ascii="Cambria Math" w:hAnsi="Cambria Math"/>
          </w:rPr>
          <m:t>n</m:t>
        </m:r>
      </m:oMath>
      <w:r w:rsidRPr="008C1C5A">
        <w:t xml:space="preserve"> resources</w:t>
      </w:r>
      <w:r>
        <w:t xml:space="preserve"> (</w:t>
      </w:r>
      <m:oMath>
        <m:sSub>
          <m:sSubPr>
            <m:ctrlPr>
              <w:rPr>
                <w:rFonts w:ascii="Cambria Math" w:hAnsi="Cambria Math"/>
                <w:i/>
              </w:rPr>
            </m:ctrlPr>
          </m:sSubPr>
          <m:e>
            <m:r>
              <w:rPr>
                <w:rFonts w:ascii="Cambria Math" w:hAnsi="Cambria Math"/>
              </w:rPr>
              <m:t>ω</m:t>
            </m:r>
          </m:e>
          <m:sub>
            <m:r>
              <w:rPr>
                <w:rFonts w:ascii="Cambria Math" w:hAnsi="Cambria Math"/>
              </w:rPr>
              <m:t>ij</m:t>
            </m:r>
          </m:sub>
        </m:sSub>
        <m:r>
          <w:rPr>
            <w:rFonts w:ascii="Cambria Math" w:hAnsi="Cambria Math"/>
          </w:rPr>
          <m:t>=1/n</m:t>
        </m:r>
        <m:sSub>
          <m:sSubPr>
            <m:ctrlPr>
              <w:rPr>
                <w:rFonts w:ascii="Cambria Math" w:hAnsi="Cambria Math"/>
                <w:i/>
              </w:rPr>
            </m:ctrlPr>
          </m:sSubPr>
          <m:e>
            <m:r>
              <w:rPr>
                <w:rFonts w:ascii="Cambria Math" w:hAnsi="Cambria Math"/>
              </w:rPr>
              <m:t>, B</m:t>
            </m:r>
          </m:e>
          <m:sub>
            <m:r>
              <w:rPr>
                <w:rFonts w:ascii="Cambria Math" w:hAnsi="Cambria Math"/>
              </w:rPr>
              <m:t>0</m:t>
            </m:r>
          </m:sub>
        </m:sSub>
        <m:r>
          <w:rPr>
            <w:rFonts w:ascii="Cambria Math" w:hAnsi="Cambria Math"/>
          </w:rPr>
          <m:t>=0.5</m:t>
        </m:r>
      </m:oMath>
      <w:r>
        <w:rPr>
          <w:sz w:val="18"/>
          <w:szCs w:val="20"/>
        </w:rPr>
        <w:t>,</w:t>
      </w:r>
      <w:r>
        <w:t>), which assumes that consumers have no prey preference and feed on all resources according to their relative biomass</w:t>
      </w:r>
      <w:r w:rsidRPr="008C1C5A">
        <w:t xml:space="preserve">. </w:t>
      </w:r>
      <w:r w:rsidRPr="006F2352">
        <w:t>The Hill exponent</w:t>
      </w:r>
      <w:r>
        <w:t xml:space="preserve">, </w:t>
      </w:r>
      <w:r w:rsidRPr="006F2352">
        <w:rPr>
          <w:i/>
        </w:rPr>
        <w:t>h</w:t>
      </w:r>
      <w:r>
        <w:t>,</w:t>
      </w:r>
      <w:r w:rsidRPr="006F2352">
        <w:t xml:space="preserve"> regulates the shape of the </w:t>
      </w:r>
      <w:r>
        <w:t>functional response</w:t>
      </w:r>
      <w:r w:rsidRPr="006F2352">
        <w:t xml:space="preserve"> from </w:t>
      </w:r>
      <w:proofErr w:type="spellStart"/>
      <w:r w:rsidRPr="006F2352">
        <w:t>Holling</w:t>
      </w:r>
      <w:proofErr w:type="spellEnd"/>
      <w:r w:rsidRPr="006F2352">
        <w:t xml:space="preserve"> Type II to </w:t>
      </w:r>
      <w:proofErr w:type="spellStart"/>
      <w:r w:rsidRPr="006F2352">
        <w:t>Holling</w:t>
      </w:r>
      <w:proofErr w:type="spellEnd"/>
      <w:r w:rsidRPr="006F2352">
        <w:t xml:space="preserve"> Type III</w:t>
      </w:r>
      <w:r>
        <w:t xml:space="preserve">. Predator interference, </w:t>
      </w:r>
      <w:r w:rsidRPr="00A00864">
        <w:rPr>
          <w:i/>
        </w:rPr>
        <w:t>c</w:t>
      </w:r>
      <w:r>
        <w:t>, quantifies the degree to which individuals within the same species interfere with each other’s consumption activities. For each consumer-resource species interaction in the food web models, I used random, normally distributed Hill exponents (mean = 1.5, SD = 0.25) and predator interference coefficient (mean = 0.5, SD = 0.25).</w:t>
      </w:r>
    </w:p>
    <w:p w:rsidR="00281401" w:rsidRPr="00D2497C" w:rsidRDefault="00281401" w:rsidP="00281401">
      <w:pPr>
        <w:pStyle w:val="Thesistext"/>
      </w:pPr>
      <w:r>
        <w:t xml:space="preserve">Following the approach of Vasseur and McCann </w:t>
      </w:r>
      <w:r w:rsidR="00E45ECE">
        <w:fldChar w:fldCharType="begin"/>
      </w:r>
      <w:r w:rsidR="002F2F65">
        <w:instrText xml:space="preserve"> ADDIN EN.CITE &lt;EndNote&gt;&lt;Cite ExcludeAuth="1"&gt;&lt;Author&gt;Vasseur&lt;/Author&gt;&lt;Year&gt;2005&lt;/Year&gt;&lt;RecNum&gt;298&lt;/RecNum&gt;&lt;record&gt;&lt;rec-number&gt;298&lt;/rec-number&gt;&lt;foreign-keys&gt;&lt;key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fldChar w:fldCharType="separate"/>
      </w:r>
      <w:r>
        <w:t>(2005)</w:t>
      </w:r>
      <w:r w:rsidR="00E45ECE">
        <w:fldChar w:fldCharType="end"/>
      </w:r>
      <w:r>
        <w:t xml:space="preserve">, the effect of temperature is incorporated into the dynamic ATN model through its effects on mass-specific production rates,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metabolic rates, </w:t>
      </w:r>
      <m:oMath>
        <m:sSub>
          <m:sSubPr>
            <m:ctrlPr>
              <w:rPr>
                <w:rFonts w:ascii="Cambria Math" w:hAnsi="Cambria Math"/>
                <w:i/>
              </w:rPr>
            </m:ctrlPr>
          </m:sSubPr>
          <m:e>
            <m:r>
              <w:rPr>
                <w:rFonts w:ascii="Cambria Math" w:hAnsi="Cambria Math"/>
              </w:rPr>
              <m:t>X</m:t>
            </m:r>
          </m:e>
          <m:sub>
            <m:r>
              <w:rPr>
                <w:rFonts w:ascii="Cambria Math" w:hAnsi="Cambria Math"/>
              </w:rPr>
              <m:t>C, P</m:t>
            </m:r>
          </m:sub>
        </m:sSub>
      </m:oMath>
      <w:r>
        <w:t xml:space="preserve">, and ingestion rates, </w:t>
      </w:r>
      <m:oMath>
        <m:sSub>
          <m:sSubPr>
            <m:ctrlPr>
              <w:rPr>
                <w:rFonts w:ascii="Cambria Math" w:hAnsi="Cambria Math"/>
                <w:i/>
              </w:rPr>
            </m:ctrlPr>
          </m:sSubPr>
          <m:e>
            <m:r>
              <w:rPr>
                <w:rFonts w:ascii="Cambria Math" w:hAnsi="Cambria Math"/>
              </w:rPr>
              <m:t>Y</m:t>
            </m:r>
          </m:e>
          <m:sub>
            <m:r>
              <w:rPr>
                <w:rFonts w:ascii="Cambria Math" w:hAnsi="Cambria Math"/>
              </w:rPr>
              <m:t>C</m:t>
            </m:r>
          </m:sub>
        </m:sSub>
      </m:oMath>
      <w:r>
        <w:t xml:space="preserve">, of consumers, </w:t>
      </w:r>
      <w:r w:rsidRPr="00E15AC4">
        <w:rPr>
          <w:rFonts w:asciiTheme="majorHAnsi" w:hAnsiTheme="majorHAnsi"/>
          <w:i/>
        </w:rPr>
        <w:t>c</w:t>
      </w:r>
      <w:r>
        <w:t xml:space="preserve">, and producers, </w:t>
      </w:r>
      <w:r w:rsidRPr="00E15AC4">
        <w:rPr>
          <w:rFonts w:asciiTheme="majorHAnsi" w:hAnsiTheme="majorHAnsi"/>
          <w:i/>
        </w:rPr>
        <w:t>p</w:t>
      </w:r>
      <w:r>
        <w:t>, as:</w:t>
      </w:r>
    </w:p>
    <w:p w:rsidR="00281401" w:rsidRPr="00790BD3" w:rsidRDefault="00E45ECE" w:rsidP="00281401">
      <w:pPr>
        <w:pStyle w:val="Thesistext"/>
        <w:jc w:val="right"/>
      </w:pP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ub>
        </m:sSub>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-0.25</m:t>
            </m:r>
          </m:sup>
        </m:sSubSup>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)/kT</m:t>
            </m:r>
            <m:sSub>
              <m:sSubPr>
                <m:ctrlPr>
                  <w:rPr>
                    <w:rFonts w:ascii="Cambria Math" w:hAnsi="Cambria Math"/>
                    <w:i/>
                  </w:rPr>
                </m:ctrlPr>
              </m:sSubPr>
              <m:e>
                <m:r>
                  <w:rPr>
                    <w:rFonts w:ascii="Cambria Math" w:hAnsi="Cambria Math"/>
                  </w:rPr>
                  <m:t>T</m:t>
                </m:r>
              </m:e>
              <m:sub>
                <m:r>
                  <w:rPr>
                    <w:rFonts w:ascii="Cambria Math" w:hAnsi="Cambria Math"/>
                  </w:rPr>
                  <m:t>0</m:t>
                </m:r>
              </m:sub>
            </m:sSub>
          </m:sup>
        </m:sSup>
      </m:oMath>
      <w:r w:rsidR="00281401" w:rsidRPr="00790BD3">
        <w:tab/>
      </w:r>
      <w:r w:rsidR="00281401">
        <w:tab/>
      </w:r>
      <w:r w:rsidR="00281401">
        <w:tab/>
      </w:r>
      <w:r w:rsidR="00281401">
        <w:tab/>
      </w:r>
      <w:r w:rsidR="00281401" w:rsidRPr="00790BD3">
        <w:t>(</w:t>
      </w:r>
      <w:r w:rsidR="00281401">
        <w:t>4</w:t>
      </w:r>
      <w:r w:rsidR="00281401" w:rsidRPr="00790BD3">
        <w:rPr>
          <w:i/>
        </w:rPr>
        <w:t>a</w:t>
      </w:r>
      <w:r w:rsidR="00281401" w:rsidRPr="00790BD3">
        <w:t>)</w:t>
      </w:r>
    </w:p>
    <w:p w:rsidR="00281401" w:rsidRPr="00790BD3" w:rsidRDefault="00E45ECE" w:rsidP="00281401">
      <w:pPr>
        <w:pStyle w:val="Thesistext"/>
        <w:jc w:val="right"/>
      </w:pPr>
      <m:oMath>
        <m:sSub>
          <m:sSubPr>
            <m:ctrlPr>
              <w:rPr>
                <w:rFonts w:ascii="Cambria Math" w:hAnsi="Cambria Math"/>
                <w:i/>
              </w:rPr>
            </m:ctrlPr>
          </m:sSubPr>
          <m:e>
            <m:r>
              <w:rPr>
                <w:rFonts w:ascii="Cambria Math" w:hAnsi="Cambria Math"/>
              </w:rPr>
              <m:t>X</m:t>
            </m:r>
          </m:e>
          <m:sub>
            <m:r>
              <w:rPr>
                <w:rFonts w:ascii="Cambria Math" w:hAnsi="Cambria Math"/>
              </w:rPr>
              <m:t>C,P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ub>
        </m:sSub>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-0.25</m:t>
            </m:r>
          </m:sup>
        </m:sSubSup>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)/kT</m:t>
            </m:r>
            <m:sSub>
              <m:sSubPr>
                <m:ctrlPr>
                  <w:rPr>
                    <w:rFonts w:ascii="Cambria Math" w:hAnsi="Cambria Math"/>
                    <w:i/>
                  </w:rPr>
                </m:ctrlPr>
              </m:sSubPr>
              <m:e>
                <m:r>
                  <w:rPr>
                    <w:rFonts w:ascii="Cambria Math" w:hAnsi="Cambria Math"/>
                  </w:rPr>
                  <m:t>T</m:t>
                </m:r>
              </m:e>
              <m:sub>
                <m:r>
                  <w:rPr>
                    <w:rFonts w:ascii="Cambria Math" w:hAnsi="Cambria Math"/>
                  </w:rPr>
                  <m:t>0</m:t>
                </m:r>
              </m:sub>
            </m:sSub>
          </m:sup>
        </m:sSup>
      </m:oMath>
      <w:r w:rsidR="00281401" w:rsidRPr="00790BD3">
        <w:tab/>
      </w:r>
      <w:r w:rsidR="00281401">
        <w:tab/>
      </w:r>
      <w:r w:rsidR="00281401">
        <w:tab/>
      </w:r>
      <w:r w:rsidR="00281401">
        <w:tab/>
      </w:r>
      <w:r w:rsidR="00281401" w:rsidRPr="00790BD3">
        <w:t>(</w:t>
      </w:r>
      <w:r w:rsidR="00281401">
        <w:t>4</w:t>
      </w:r>
      <w:r w:rsidR="00281401">
        <w:rPr>
          <w:i/>
        </w:rPr>
        <w:t>b</w:t>
      </w:r>
      <w:r w:rsidR="00281401" w:rsidRPr="00790BD3">
        <w:t>)</w:t>
      </w:r>
    </w:p>
    <w:p w:rsidR="00281401" w:rsidRPr="00790BD3" w:rsidRDefault="00E45ECE" w:rsidP="00281401">
      <w:pPr>
        <w:pStyle w:val="Thesistext"/>
        <w:jc w:val="right"/>
      </w:pP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ub>
        </m:sSub>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-0.25</m:t>
            </m:r>
          </m:sup>
        </m:sSubSup>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)/kT</m:t>
            </m:r>
            <m:sSub>
              <m:sSubPr>
                <m:ctrlPr>
                  <w:rPr>
                    <w:rFonts w:ascii="Cambria Math" w:hAnsi="Cambria Math"/>
                    <w:i/>
                  </w:rPr>
                </m:ctrlPr>
              </m:sSubPr>
              <m:e>
                <m:r>
                  <w:rPr>
                    <w:rFonts w:ascii="Cambria Math" w:hAnsi="Cambria Math"/>
                  </w:rPr>
                  <m:t>T</m:t>
                </m:r>
              </m:e>
              <m:sub>
                <m:r>
                  <w:rPr>
                    <w:rFonts w:ascii="Cambria Math" w:hAnsi="Cambria Math"/>
                  </w:rPr>
                  <m:t>0</m:t>
                </m:r>
              </m:sub>
            </m:sSub>
          </m:sup>
        </m:sSup>
      </m:oMath>
      <w:r w:rsidR="00281401" w:rsidRPr="00790BD3">
        <w:tab/>
      </w:r>
      <w:r w:rsidR="00281401">
        <w:tab/>
      </w:r>
      <w:r w:rsidR="00281401">
        <w:tab/>
      </w:r>
      <w:r w:rsidR="00281401">
        <w:tab/>
      </w:r>
      <w:r w:rsidR="00281401" w:rsidRPr="00790BD3">
        <w:t>(</w:t>
      </w:r>
      <w:r w:rsidR="00281401">
        <w:t>4</w:t>
      </w:r>
      <w:r w:rsidR="00281401">
        <w:rPr>
          <w:i/>
        </w:rPr>
        <w:t>c</w:t>
      </w:r>
      <w:r w:rsidR="00281401" w:rsidRPr="00790BD3">
        <w:t>)</w:t>
      </w:r>
    </w:p>
    <w:p w:rsidR="00281401" w:rsidRDefault="00281401" w:rsidP="00281401">
      <w:pPr>
        <w:pStyle w:val="Thesistext"/>
      </w:pPr>
      <w: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is species </w:t>
      </w:r>
      <w:r w:rsidRPr="009603C8">
        <w:rPr>
          <w:rFonts w:asciiTheme="majorHAnsi" w:hAnsiTheme="majorHAnsi"/>
          <w:i/>
        </w:rPr>
        <w:t>i</w:t>
      </w:r>
      <w:r>
        <w:t xml:space="preserve">'s body size, and the intercepts of the allometric relationships </w:t>
      </w:r>
      <m:oMath>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sub>
            </m:sSub>
          </m:e>
        </m:d>
      </m:oMath>
      <w:r>
        <w:t xml:space="preserve"> are empirically derived constants representing the maximum sustainable rates (physiological maxima measured at </w:t>
      </w:r>
      <w:proofErr w:type="gramStart"/>
      <w:r>
        <w:t xml:space="preserve">temperature </w:t>
      </w:r>
      <m:oMath>
        <w:proofErr w:type="gramEnd"/>
        <m:sSub>
          <m:sSubPr>
            <m:ctrlPr>
              <w:rPr>
                <w:rFonts w:ascii="Cambria Math" w:hAnsi="Cambria Math"/>
                <w:i/>
              </w:rPr>
            </m:ctrlPr>
          </m:sSubPr>
          <m:e>
            <m:r>
              <w:rPr>
                <w:rFonts w:ascii="Cambria Math" w:hAnsi="Cambria Math"/>
              </w:rPr>
              <m:t>T</m:t>
            </m:r>
          </m:e>
          <m:sub>
            <m:r>
              <w:rPr>
                <w:rFonts w:ascii="Cambria Math" w:hAnsi="Cambria Math"/>
              </w:rPr>
              <m:t>0</m:t>
            </m:r>
          </m:sub>
        </m:sSub>
      </m:oMath>
      <w:r>
        <w:t>). The effect of temperature in these equations is derived from the Arrhenius equation, where the proportion of molecules with sufficient kinetic energy to activate a reaction is expressed as the activation energy (</w:t>
      </w:r>
      <w:proofErr w:type="spellStart"/>
      <w:r>
        <w:t>eV</w:t>
      </w:r>
      <w:proofErr w:type="spellEnd"/>
      <w:r>
        <w:t xml:space="preserve">), </w:t>
      </w:r>
      <w:r w:rsidRPr="000B56D1">
        <w:rPr>
          <w:rFonts w:ascii="Cambria Math" w:hAnsi="Cambria Math"/>
          <w:i/>
        </w:rPr>
        <w:lastRenderedPageBreak/>
        <w:t>E</w:t>
      </w:r>
      <w:r>
        <w:t xml:space="preserve">, divided by the temperature (K), </w:t>
      </w:r>
      <w:r w:rsidRPr="000B56D1">
        <w:rPr>
          <w:rFonts w:ascii="Cambria Math" w:hAnsi="Cambria Math"/>
          <w:i/>
        </w:rPr>
        <w:t>T</w:t>
      </w:r>
      <w:r>
        <w:t>, and modified by the Boltzmann’s constant (</w:t>
      </w:r>
      <w:r w:rsidRPr="000B56D1">
        <w:rPr>
          <w:rFonts w:ascii="Cambria Math" w:hAnsi="Cambria Math"/>
          <w:i/>
        </w:rPr>
        <w:t>k</w:t>
      </w:r>
      <w:r>
        <w:t xml:space="preserve"> </w:t>
      </w:r>
      <w:r w:rsidRPr="00E41027">
        <w:rPr>
          <w:i/>
        </w:rPr>
        <w:t>=</w:t>
      </w:r>
      <w:r>
        <w:t xml:space="preserve"> 8.62·10</w:t>
      </w:r>
      <w:r>
        <w:rPr>
          <w:vertAlign w:val="superscript"/>
        </w:rPr>
        <w:t>-5</w:t>
      </w:r>
      <w:r>
        <w:t xml:space="preserve"> eV·K</w:t>
      </w:r>
      <w:r>
        <w:rPr>
          <w:vertAlign w:val="superscript"/>
        </w:rPr>
        <w:t>-1</w:t>
      </w:r>
      <w:r>
        <w:t xml:space="preserve">) </w:t>
      </w:r>
      <w:r w:rsidR="00E45ECE">
        <w:fldChar w:fldCharType="begin"/>
      </w:r>
      <w:r>
        <w:instrText xml:space="preserve"> ADDIN EN.CITE &lt;EndNote&gt;&lt;Cite&gt;&lt;Author&gt;Brown&lt;/Author&gt;&lt;Year&gt;2004&lt;/Year&gt;&lt;RecNum&gt;374&lt;/RecNum&gt;&lt;record&gt;&lt;rec-number&gt;374&lt;/rec-number&gt;&lt;foreign-keys&gt;&lt;key app='EN' db-id='wx2axex01ssesvepev9xtvvspt2zdx0z9ea9'&gt;374&lt;/key&gt;&lt;/foreign-keys&gt;&lt;ref-type name='Journal Article'&gt;17&lt;/ref-type&gt;&lt;contributors&gt;&lt;authors&gt;&lt;author&gt;Brown, J. H.&lt;/author&gt;&lt;author&gt;Gillooly, J. F.&lt;/author&gt;&lt;author&gt;Allen, A. P.&lt;/author&gt;&lt;author&gt;Savage, V. M.&lt;/author&gt;&lt;author&gt;West, G. B.&lt;/author&gt;&lt;/authors&gt;&lt;/contributors&gt;&lt;titles&gt;&lt;title&gt;Toward a metabolic theory of ecology&lt;/title&gt;&lt;secondary-title&gt;Ecology&lt;/secondary-title&gt;&lt;/titles&gt;&lt;periodical&gt;&lt;full-title&gt;Ecology&lt;/full-title&gt;&lt;/periodical&gt;&lt;pages&gt;1771-1789&lt;/pages&gt;&lt;volume&gt;85&lt;/volume&gt;&lt;number&gt;7&lt;/number&gt;&lt;dates&gt;&lt;year&gt;2004&lt;/year&gt;&lt;pub-dates&gt;&lt;date&gt;Jul&lt;/date&gt;&lt;/pub-dates&gt;&lt;/dates&gt;&lt;isbn&gt;0012-9658&lt;/isbn&gt;&lt;accession-num&gt;ISI:000223113500001&lt;/accession-num&gt;&lt;urls&gt;&lt;related-urls&gt;&lt;url&gt;&amp;lt;Go to ISI&amp;gt;://000223113500001 &lt;/url&gt;&lt;/related-urls&gt;&lt;/urls&gt;&lt;/record&gt;&lt;/Cite&gt;&lt;/EndNote&gt;</w:instrText>
      </w:r>
      <w:r w:rsidR="00E45ECE">
        <w:fldChar w:fldCharType="separate"/>
      </w:r>
      <w:r>
        <w:t>(Brown</w:t>
      </w:r>
      <w:r w:rsidRPr="008A6342">
        <w:rPr>
          <w:i/>
        </w:rPr>
        <w:t xml:space="preserve"> et al.</w:t>
      </w:r>
      <w:r>
        <w:t xml:space="preserve"> 2004)</w:t>
      </w:r>
      <w:r w:rsidR="00E45ECE">
        <w:fldChar w:fldCharType="end"/>
      </w:r>
      <w:r>
        <w:t xml:space="preserve">. Please see Appendix A for the full details of how these equations were evaluated. </w:t>
      </w:r>
    </w:p>
    <w:p w:rsidR="00281401" w:rsidRDefault="00281401" w:rsidP="00281401">
      <w:pPr>
        <w:pStyle w:val="Thesistext"/>
      </w:pPr>
      <w:r>
        <w:t xml:space="preserve">The time scale of the model system is defined by setting the mass-specific growth rate of the basal populations to unity. Then, to bring the rest of the rates to the same scale, the rate of mass-specific consumer metabolism is normalized by the time scale and the mass-specific ingestion rates are normalized by the metabolic rates: </w:t>
      </w:r>
    </w:p>
    <w:p w:rsidR="00281401" w:rsidRPr="008C1C5A" w:rsidRDefault="00E45ECE" w:rsidP="00281401">
      <w:pPr>
        <w:pStyle w:val="Thesistext"/>
        <w:jc w:val="right"/>
      </w:pP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=1</m:t>
        </m:r>
      </m:oMath>
      <w:r w:rsidR="00281401" w:rsidRPr="008C1C5A">
        <w:t xml:space="preserve"> </w:t>
      </w:r>
      <w:r w:rsidR="00281401" w:rsidRPr="008C1C5A">
        <w:tab/>
      </w:r>
      <w:r w:rsidR="00281401" w:rsidRPr="008C1C5A">
        <w:tab/>
      </w:r>
      <w:r w:rsidR="00281401" w:rsidRPr="008C1C5A">
        <w:tab/>
      </w:r>
      <w:r w:rsidR="00281401" w:rsidRPr="008C1C5A">
        <w:tab/>
      </w:r>
      <w:r w:rsidR="00281401" w:rsidRPr="008C1C5A">
        <w:tab/>
        <w:t>(</w:t>
      </w:r>
      <w:r w:rsidR="00281401">
        <w:t>5</w:t>
      </w:r>
      <w:r w:rsidR="00281401" w:rsidRPr="008C1C5A">
        <w:rPr>
          <w:i/>
        </w:rPr>
        <w:t>a</w:t>
      </w:r>
      <w:r w:rsidR="00281401" w:rsidRPr="008C1C5A">
        <w:t>)</w:t>
      </w:r>
    </w:p>
    <w:p w:rsidR="00281401" w:rsidRPr="008C1C5A" w:rsidRDefault="00E45ECE" w:rsidP="00281401">
      <w:pPr>
        <w:pStyle w:val="Thesistext"/>
        <w:jc w:val="right"/>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C,P</m:t>
                        </m:r>
                      </m:sub>
                    </m:sSub>
                  </m:num>
                  <m:den>
                    <m:sSub>
                      <m:sSubPr>
                        <m:ctrlPr>
                          <w:rPr>
                            <w:rFonts w:ascii="Cambria Math" w:hAnsi="Cambria Math"/>
                            <w:i/>
                          </w:rPr>
                        </m:ctrlPr>
                      </m:sSubPr>
                      <m:e>
                        <m:r>
                          <w:rPr>
                            <w:rFonts w:ascii="Cambria Math" w:hAnsi="Cambria Math"/>
                          </w:rPr>
                          <m:t>M</m:t>
                        </m:r>
                      </m:e>
                      <m:sub>
                        <m:r>
                          <w:rPr>
                            <w:rFonts w:ascii="Cambria Math" w:hAnsi="Cambria Math"/>
                          </w:rPr>
                          <m:t>P</m:t>
                        </m:r>
                      </m:sub>
                    </m:sSub>
                  </m:den>
                </m:f>
              </m:e>
            </m:d>
          </m:e>
          <m:sup>
            <m:r>
              <w:rPr>
                <w:rFonts w:ascii="Cambria Math" w:hAnsi="Cambria Math"/>
              </w:rPr>
              <m:t>-0.25</m:t>
            </m:r>
          </m:sup>
        </m:sSup>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ub>
                </m:sSub>
              </m:e>
            </m:d>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)/kT</m:t>
            </m:r>
            <m:sSub>
              <m:sSubPr>
                <m:ctrlPr>
                  <w:rPr>
                    <w:rFonts w:ascii="Cambria Math" w:hAnsi="Cambria Math"/>
                    <w:i/>
                  </w:rPr>
                </m:ctrlPr>
              </m:sSubPr>
              <m:e>
                <m:r>
                  <w:rPr>
                    <w:rFonts w:ascii="Cambria Math" w:hAnsi="Cambria Math"/>
                  </w:rPr>
                  <m:t>T</m:t>
                </m:r>
              </m:e>
              <m:sub>
                <m:r>
                  <w:rPr>
                    <w:rFonts w:ascii="Cambria Math" w:hAnsi="Cambria Math"/>
                  </w:rPr>
                  <m:t>0</m:t>
                </m:r>
              </m:sub>
            </m:sSub>
          </m:sup>
        </m:sSup>
      </m:oMath>
      <w:r w:rsidR="00281401" w:rsidRPr="008C1C5A">
        <w:tab/>
      </w:r>
      <w:r w:rsidR="00281401" w:rsidRPr="008C1C5A">
        <w:tab/>
      </w:r>
      <w:r w:rsidR="00281401" w:rsidRPr="008C1C5A">
        <w:tab/>
        <w:t>(</w:t>
      </w:r>
      <w:r w:rsidR="00281401">
        <w:t>5</w:t>
      </w:r>
      <w:r w:rsidR="00281401" w:rsidRPr="008C1C5A">
        <w:rPr>
          <w:i/>
        </w:rPr>
        <w:t>b</w:t>
      </w:r>
      <w:r w:rsidR="00281401" w:rsidRPr="008C1C5A">
        <w:t>)</w:t>
      </w:r>
    </w:p>
    <w:p w:rsidR="00281401" w:rsidRPr="008C1C5A" w:rsidRDefault="00E45ECE" w:rsidP="00281401">
      <w:pPr>
        <w:pStyle w:val="Thesistext"/>
        <w:jc w:val="right"/>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C</m:t>
                </m:r>
              </m:sub>
            </m:sSub>
          </m:num>
          <m:den>
            <m:sSub>
              <m:sSubPr>
                <m:ctrlPr>
                  <w:rPr>
                    <w:rFonts w:ascii="Cambria Math" w:hAnsi="Cambria Math"/>
                    <w:i/>
                  </w:rPr>
                </m:ctrlPr>
              </m:sSubPr>
              <m:e>
                <m:r>
                  <w:rPr>
                    <w:rFonts w:ascii="Cambria Math" w:hAnsi="Cambria Math"/>
                  </w:rPr>
                  <m:t>X</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sSub>
              <m:sSubPr>
                <m:ctrlPr>
                  <w:rPr>
                    <w:rFonts w:ascii="Cambria Math" w:hAnsi="Cambria Math"/>
                    <w:i/>
                  </w:rPr>
                </m:ctrlPr>
              </m:sSubPr>
              <m:e>
                <m:r>
                  <w:rPr>
                    <w:rFonts w:ascii="Cambria Math" w:hAnsi="Cambria Math"/>
                  </w:rPr>
                  <m:t>a</m:t>
                </m:r>
              </m:e>
              <m:sub>
                <m:r>
                  <w:rPr>
                    <w:rFonts w:ascii="Cambria Math" w:hAnsi="Cambria Math"/>
                  </w:rPr>
                  <m:t>x</m:t>
                </m:r>
              </m:sub>
            </m:sSub>
          </m:den>
        </m:f>
        <m:sSup>
          <m:sSupPr>
            <m:ctrlPr>
              <w:rPr>
                <w:rFonts w:ascii="Cambria Math" w:hAnsi="Cambria Math"/>
                <w:i/>
              </w:rPr>
            </m:ctrlPr>
          </m:sSupPr>
          <m:e>
            <m:r>
              <w:rPr>
                <w:rFonts w:ascii="Cambria Math" w:hAnsi="Cambria Math"/>
              </w:rPr>
              <m:t>e</m:t>
            </m:r>
          </m:e>
          <m:sup>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ub>
                </m:sSub>
              </m:e>
            </m:d>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)/kT</m:t>
            </m:r>
            <m:sSub>
              <m:sSubPr>
                <m:ctrlPr>
                  <w:rPr>
                    <w:rFonts w:ascii="Cambria Math" w:hAnsi="Cambria Math"/>
                    <w:i/>
                  </w:rPr>
                </m:ctrlPr>
              </m:sSubPr>
              <m:e>
                <m:r>
                  <w:rPr>
                    <w:rFonts w:ascii="Cambria Math" w:hAnsi="Cambria Math"/>
                  </w:rPr>
                  <m:t>T</m:t>
                </m:r>
              </m:e>
              <m:sub>
                <m:r>
                  <w:rPr>
                    <w:rFonts w:ascii="Cambria Math" w:hAnsi="Cambria Math"/>
                  </w:rPr>
                  <m:t>0</m:t>
                </m:r>
              </m:sub>
            </m:sSub>
          </m:sup>
        </m:sSup>
      </m:oMath>
      <w:r w:rsidR="00281401" w:rsidRPr="008C1C5A">
        <w:tab/>
      </w:r>
      <w:r w:rsidR="00281401" w:rsidRPr="008C1C5A">
        <w:tab/>
      </w:r>
      <w:r w:rsidR="00281401" w:rsidRPr="008C1C5A">
        <w:tab/>
      </w:r>
      <w:r w:rsidR="00281401" w:rsidRPr="008C1C5A">
        <w:tab/>
        <w:t>(</w:t>
      </w:r>
      <w:r w:rsidR="00281401">
        <w:t>5</w:t>
      </w:r>
      <w:r w:rsidR="00281401" w:rsidRPr="008C1C5A">
        <w:rPr>
          <w:i/>
        </w:rPr>
        <w:t>c</w:t>
      </w:r>
      <w:r w:rsidR="00281401" w:rsidRPr="008C1C5A">
        <w:t>)</w:t>
      </w:r>
    </w:p>
    <w:p w:rsidR="00281401" w:rsidRPr="00917491" w:rsidRDefault="00281401" w:rsidP="00281401">
      <w:pPr>
        <w:pStyle w:val="Thesistext"/>
      </w:pPr>
      <w:r>
        <w:t>Thus, through the temperature dependencies of metabolic rates and ingestion rates, the difference in activation energies governs the effect temperature has on a system of interacting species. In equation 5</w:t>
      </w:r>
      <w:r w:rsidRPr="000E1787">
        <w:rPr>
          <w:i/>
        </w:rPr>
        <w:t>c</w:t>
      </w:r>
      <w:r>
        <w:t>, the difference between the activation energies</w:t>
      </w:r>
      <w:r w:rsidRPr="008A6342">
        <w:t xml:space="preserve"> </w:t>
      </w:r>
      <w:r>
        <w:t xml:space="preserve">of ingestion rate and metabolic rate, </w:t>
      </w:r>
      <m:oMath>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ub>
        </m:sSub>
      </m:oMath>
      <w:r>
        <w:t xml:space="preserve">, is termed the consumer thermal impact (CTI) of the system </w:t>
      </w:r>
      <w:r w:rsidR="00E45ECE">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fldChar w:fldCharType="separate"/>
      </w:r>
      <w:r>
        <w:t>(Vasseur &amp; McCann 2005)</w:t>
      </w:r>
      <w:r w:rsidR="00E45ECE">
        <w:fldChar w:fldCharType="end"/>
      </w:r>
      <w:r>
        <w:t xml:space="preserve">. When CTI is negative, consumer energetic efficiency declines with temperature, when CTI is positive, consumer energetic efficiency increases with temperature. The activation energy of production rate, </w:t>
      </w:r>
      <m:oMath>
        <m:sSub>
          <m:sSubPr>
            <m:ctrlPr>
              <w:rPr>
                <w:rFonts w:ascii="Cambria Math" w:hAnsi="Cambria Math"/>
                <w:i/>
              </w:rPr>
            </m:ctrlPr>
          </m:sSubPr>
          <m:e>
            <m:r>
              <w:rPr>
                <w:rFonts w:ascii="Cambria Math" w:hAnsi="Cambria Math"/>
              </w:rPr>
              <m:t>E</m:t>
            </m:r>
          </m:e>
          <m:sub>
            <m:r>
              <w:rPr>
                <w:rFonts w:ascii="Cambria Math" w:hAnsi="Cambria Math"/>
              </w:rPr>
              <m:t>r</m:t>
            </m:r>
          </m:sub>
        </m:sSub>
      </m:oMath>
      <w:r>
        <w:t xml:space="preserve">, was set to </w:t>
      </w:r>
      <w:r w:rsidRPr="001F7171">
        <w:t>0.5 for all simulations based on calculations for marine and freshwater unicellular algae</w:t>
      </w:r>
      <w:r>
        <w:t xml:space="preserve"> </w:t>
      </w:r>
      <w:r w:rsidR="00E45ECE">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fldChar w:fldCharType="separate"/>
      </w:r>
      <w:r>
        <w:t>(Vasseur &amp; McCann 2005)</w:t>
      </w:r>
      <w:r w:rsidR="00E45ECE">
        <w:fldChar w:fldCharType="end"/>
      </w:r>
      <w:r>
        <w:t xml:space="preserve">. The allometric normalization constants evaluated at </w:t>
      </w:r>
      <w:r w:rsidRPr="006C74A6">
        <w:rPr>
          <w:rFonts w:asciiTheme="majorHAnsi" w:hAnsiTheme="majorHAnsi"/>
          <w:i/>
        </w:rPr>
        <w:t>T</w:t>
      </w:r>
      <w:r w:rsidRPr="006C74A6">
        <w:rPr>
          <w:rFonts w:asciiTheme="majorHAnsi" w:hAnsiTheme="majorHAnsi"/>
          <w:i/>
          <w:vertAlign w:val="subscript"/>
        </w:rPr>
        <w:t>0</w:t>
      </w:r>
      <w:r w:rsidRPr="006C74A6">
        <w:rPr>
          <w:rFonts w:asciiTheme="majorHAnsi" w:hAnsiTheme="majorHAnsi"/>
          <w:i/>
        </w:rPr>
        <w:t xml:space="preserve"> </w:t>
      </w:r>
      <w:r w:rsidRPr="00E41027">
        <w:rPr>
          <w:i/>
        </w:rPr>
        <w:t>=</w:t>
      </w:r>
      <w:r w:rsidRPr="006C74A6">
        <w:rPr>
          <w:rFonts w:asciiTheme="majorHAnsi" w:hAnsiTheme="majorHAnsi"/>
          <w:i/>
        </w:rPr>
        <w:t xml:space="preserve"> </w:t>
      </w:r>
      <w:r w:rsidRPr="006C74A6">
        <w:rPr>
          <w:rFonts w:asciiTheme="majorHAnsi" w:hAnsiTheme="majorHAnsi"/>
        </w:rPr>
        <w:t>20</w:t>
      </w:r>
      <w:r w:rsidRPr="006C74A6">
        <w:rPr>
          <w:rFonts w:asciiTheme="majorHAnsi" w:hAnsiTheme="majorHAnsi"/>
          <w:i/>
        </w:rPr>
        <w:t>°C</w:t>
      </w:r>
      <w:r>
        <w:t xml:space="preserve"> were set to the following for all </w:t>
      </w:r>
      <w:r w:rsidRPr="00917491">
        <w:t xml:space="preserve">simulations: </w:t>
      </w:r>
      <w:proofErr w:type="spellStart"/>
      <w:r w:rsidRPr="00333B04">
        <w:rPr>
          <w:i/>
        </w:rPr>
        <w:t>a</w:t>
      </w:r>
      <w:r w:rsidRPr="00333B04">
        <w:rPr>
          <w:i/>
          <w:vertAlign w:val="subscript"/>
        </w:rPr>
        <w:t>r</w:t>
      </w:r>
      <w:proofErr w:type="spellEnd"/>
      <w:r w:rsidRPr="00333B04">
        <w:rPr>
          <w:i/>
        </w:rPr>
        <w:t xml:space="preserve"> = </w:t>
      </w:r>
      <w:r w:rsidRPr="00333B04">
        <w:t>0.386 (Vasseur &amp; McCann 2005</w:t>
      </w:r>
      <w:r w:rsidRPr="00A869BE">
        <w:t xml:space="preserve">), </w:t>
      </w:r>
      <w:r w:rsidRPr="00A869BE">
        <w:rPr>
          <w:i/>
        </w:rPr>
        <w:t>a</w:t>
      </w:r>
      <w:r w:rsidRPr="00A869BE">
        <w:rPr>
          <w:i/>
          <w:vertAlign w:val="subscript"/>
        </w:rPr>
        <w:t>x</w:t>
      </w:r>
      <w:r w:rsidRPr="00A869BE">
        <w:rPr>
          <w:i/>
        </w:rPr>
        <w:t xml:space="preserve"> = </w:t>
      </w:r>
      <w:r w:rsidRPr="00A869BE">
        <w:t>0.12 (for consumers</w:t>
      </w:r>
      <w:r>
        <w:t>; see</w:t>
      </w:r>
      <w:r w:rsidRPr="00A869BE">
        <w:t xml:space="preserve"> Appendix A), </w:t>
      </w:r>
      <w:r w:rsidRPr="00A869BE">
        <w:rPr>
          <w:i/>
        </w:rPr>
        <w:t>a</w:t>
      </w:r>
      <w:r w:rsidRPr="00A869BE">
        <w:rPr>
          <w:i/>
          <w:vertAlign w:val="subscript"/>
        </w:rPr>
        <w:t>x</w:t>
      </w:r>
      <w:r w:rsidRPr="00A869BE">
        <w:rPr>
          <w:i/>
        </w:rPr>
        <w:t xml:space="preserve"> = </w:t>
      </w:r>
      <w:r w:rsidRPr="00A869BE">
        <w:t>0.189 (for primary producers</w:t>
      </w:r>
      <w:r>
        <w:t>;</w:t>
      </w:r>
      <w:r w:rsidRPr="00A869BE">
        <w:t xml:space="preserve"> Brown et al. 2004), and </w:t>
      </w:r>
      <w:r w:rsidRPr="00AD5197">
        <w:rPr>
          <w:i/>
        </w:rPr>
        <w:t>a</w:t>
      </w:r>
      <w:r w:rsidRPr="00AD5197">
        <w:rPr>
          <w:i/>
          <w:vertAlign w:val="subscript"/>
        </w:rPr>
        <w:t>y</w:t>
      </w:r>
      <w:r w:rsidRPr="00AD5197">
        <w:rPr>
          <w:i/>
        </w:rPr>
        <w:t xml:space="preserve"> = </w:t>
      </w:r>
      <w:r w:rsidRPr="00AD5197">
        <w:t>1.3</w:t>
      </w:r>
      <w:r>
        <w:t xml:space="preserve"> (see Appendix A)</w:t>
      </w:r>
      <w:r w:rsidRPr="00AD5197">
        <w:t>.</w:t>
      </w:r>
      <w:r w:rsidRPr="00917491">
        <w:t xml:space="preserve"> </w:t>
      </w:r>
    </w:p>
    <w:p w:rsidR="00281401" w:rsidRPr="00A33181" w:rsidRDefault="00281401" w:rsidP="00281401">
      <w:pPr>
        <w:pStyle w:val="ThesisH3"/>
      </w:pPr>
      <w:bookmarkStart w:id="9" w:name="_Toc338922149"/>
      <w:r>
        <w:t>2.2.</w:t>
      </w:r>
      <w:r w:rsidR="008054A6">
        <w:t>5</w:t>
      </w:r>
      <w:r>
        <w:t xml:space="preserve"> Producer-nutrient model</w:t>
      </w:r>
      <w:bookmarkEnd w:id="9"/>
    </w:p>
    <w:p w:rsidR="00281401" w:rsidRDefault="00281401" w:rsidP="00281401">
      <w:pPr>
        <w:pStyle w:val="Thesistext"/>
      </w:pPr>
      <w:r>
        <w:t xml:space="preserve">The nutrient-dependent growth rate of the primary producers,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follows a well-established nutrient intake model </w:t>
      </w:r>
      <w:r w:rsidR="00E45ECE">
        <w:fldChar w:fldCharType="begin">
          <w:fldData xml:space="preserve">PEVuZE5vdGU+PENpdGU+PEF1dGhvcj5Ccm9zZTwvQXV0aG9yPjxZZWFyPjIwMDg8L1llYXI+PFJl
Y051bT41NTI8L1JlY051bT48cmVjb3JkPjxyZWMtbnVtYmVyPjU1MjwvcmVjLW51bWJlcj48Zm9y
ZWlnbi1rZXlzPjxrZXkgYXBwPSJFTiIgZGItaWQ9Ind4MmF4ZXgwMXNzZXN2ZXBldjl4dHZ2c3B0
MnpkeDB6OWVhOSI+NTUyPC9rZXk+PC9mb3JlaWduLWtleXM+PHJlZi10eXBlIG5hbWU9IkpvdXJu
YWwgQXJ0aWNsZSI+MTc8L3JlZi10eXBlPjxjb250cmlidXRvcnM+PGF1dGhvcnM+PGF1dGhvcj5C
cm9zZSwgVS48L2F1dGhvcj48L2F1dGhvcnM+PC9jb250cmlidXRvcnM+PHRpdGxlcz48dGl0bGU+
Q29tcGxleCBmb29kIHdlYnMgcHJldmVudCBjb21wZXRpdGl2ZSBleGNsdXNpb24gYW1vbmcgcHJv
ZHVjZXIgc3BlY2llczwvdGl0bGU+PHNlY29uZGFyeS10aXRsZT5Qcm9jZWVkaW5ncyBvZiB0aGUg
Um95YWwgU29jaWV0eSBCLUJpb2xvZ2ljYWwgU2NpZW5jZXM8L3NlY29uZGFyeS10aXRsZT48L3Rp
dGxlcz48cGVyaW9kaWNhbD48ZnVsbC10aXRsZT5Qcm9jZWVkaW5ncyBvZiB0aGUgUm95YWwgU29j
aWV0eSBCLUJpb2xvZ2ljYWwgU2NpZW5jZXM8L2Z1bGwtdGl0bGU+PC9wZXJpb2RpY2FsPjxwYWdl
cz4yNTA3LTI1MTQ8L3BhZ2VzPjx2b2x1bWU+Mjc1PC92b2x1bWU+PG51bWJlcj4xNjUwPC9udW1i
ZXI+PGRhdGVzPjx5ZWFyPjIwMDg8L3llYXI+PHB1Yi1kYXRlcz48ZGF0ZT5Ob3Y8L2RhdGU+PC9w
dWItZGF0ZXM+PC9kYXRlcz48aXNibj4wOTYyLTg0NTI8L2lzYm4+PGFjY2Vzc2lvbi1udW0+V09T
OjAwMDI1OTM2NDYwMDAxMjwvYWNjZXNzaW9uLW51bT48dXJscz48cmVsYXRlZC11cmxzPjx1cmw+
Jmx0O0dvIHRvIElTSSZndDs6Ly9XT1M6MDAwMjU5MzY0NjAwMDEyIDwvdXJsPjwvcmVsYXRlZC11
cmxzPjwvdXJscz48ZWxlY3Ryb25pYy1yZXNvdXJjZS1udW0+MTAuMTA5OC9yc3BiLjIwMDguMDcx
ODwvZWxlY3Ryb25pYy1yZXNvdXJjZS1udW0+PC9yZWNvcmQ+PC9DaXRlPjxDaXRlPjxBdXRob3I+
QnJvc2U8L0F1dGhvcj48WWVhcj4yMDA1PC9ZZWFyPjxSZWNOdW0+NDU8L1JlY051bT48cmVjb3Jk
PjxyZWMtbnVtYmVyPjQ1PC9yZWMtbnVtYmVyPjxmb3JlaWduLWtleXM+PGtleSBhcHA9IkVOIiBk
Yi1pZD0id3gyYXhleDAxc3Nlc3ZlcGV2OXh0dnZzcHQyemR4MHo5ZWE5Ij40NTwva2V5PjwvZm9y
ZWlnbi1rZXlzPjxyZWYtdHlwZSBuYW1lPSJKb3VybmFsIEFydGljbGUiPjE3PC9yZWYtdHlwZT48
Y29udHJpYnV0b3JzPjxhdXRob3JzPjxhdXRob3I+QnJvc2UsIFUuPC9hdXRob3I+PGF1dGhvcj5C
ZXJsb3csIEUuIEwuPC9hdXRob3I+PGF1dGhvcj5NYXJ0aW5leiwgTi4gRC48L2F1dGhvcj48L2F1
dGhvcnM+PC9jb250cmlidXRvcnM+PHRpdGxlcz48dGl0bGU+U2NhbGluZyB1cCBrZXlzdG9uZSBl
ZmZlY3RzIGZyb20gc2ltcGxlIHRvIGNvbXBsZXggZWNvbG9naWNhbCBuZXR3b3JrczwvdGl0bGU+
PHNlY29uZGFyeS10aXRsZT5FY29sb2d5IExldHRlcnM8L3NlY29uZGFyeS10aXRsZT48c2hvcnQt
dGl0bGU+U2NhbGluZyB1cCBrZXlzdG9uZSBlZmZlY3RzIGZyb20gc2ltcGxlIHRvIGNvbXBsZXgg
ZWNvbG9naWNhbCBuZXR3b3Jrczwvc2hvcnQtdGl0bGU+PC90aXRsZXM+PHBlcmlvZGljYWw+PGZ1
bGwtdGl0bGU+RWNvbG9neSBMZXR0ZXJzPC9mdWxsLXRpdGxlPjwvcGVyaW9kaWNhbD48cGFnZXM+
MTMxNy0xMzI1PC9wYWdlcz48dm9sdW1lPjg8L3ZvbHVtZT48bnVtYmVyPjEyPC9udW1iZXI+PGRh
dGVzPjx5ZWFyPjIwMDU8L3llYXI+PHB1Yi1kYXRlcz48ZGF0ZT5EZWM8L2RhdGU+PC9wdWItZGF0
ZXM+PC9kYXRlcz48aXNibj4xNDYxLTAyM1g8L2lzYm4+PGFjY2Vzc2lvbi1udW0+SVNJOjAwMDIz
MzMxMzUwMDAwOTwvYWNjZXNzaW9uLW51bT48dXJscz48L3VybHM+PC9yZWNvcmQ+PC9DaXRlPjxD
aXRlPjxBdXRob3I+VGlsbWFuPC9BdXRob3I+PFllYXI+MTk3NzwvWWVhcj48UmVjTnVtPjYyMTwv
UmVjTnVtPjxyZWNvcmQ+PHJlYy1udW1iZXI+NjIxPC9yZWMtbnVtYmVyPjxmb3JlaWduLWtleXM+
PGtleSBhcHA9IkVOIiBkYi1pZD0id3gyYXhleDAxc3Nlc3ZlcGV2OXh0dnZzcHQyemR4MHo5ZWE5
Ij42MjE8L2tleT48L2ZvcmVpZ24ta2V5cz48cmVmLXR5cGUgbmFtZT0iSm91cm5hbCBBcnRpY2xl
Ij4xNzwvcmVmLXR5cGU+PGNvbnRyaWJ1dG9ycz48YXV0aG9ycz48YXV0aG9yPlRpbG1hbiwgRC48
L2F1dGhvcj48L2F1dGhvcnM+PC9jb250cmlidXRvcnM+PHRpdGxlcz48dGl0bGU+UmVzb3VyY2Ug
Y29tcGV0aXRpb24gYmV0d2VlbiBwbGFua3RvbmljIGFsZ2FlIC0gRXhwZXJpbWVudGFsIGFuZCB0
aGVvcmV0aWNhbCBhcHByb2FjaDwvdGl0bGU+PHNlY29uZGFyeS10aXRsZT5FY29sb2d5PC9zZWNv
bmRhcnktdGl0bGU+PC90aXRsZXM+PHBlcmlvZGljYWw+PGZ1bGwtdGl0bGU+RWNvbG9neTwvZnVs
bC10aXRsZT48L3BlcmlvZGljYWw+PHBhZ2VzPjMzOC0zNDg8L3BhZ2VzPjx2b2x1bWU+NTg8L3Zv
bHVtZT48bnVtYmVyPjI8L251bWJlcj48ZGF0ZXM+PHllYXI+MTk3NzwveWVhcj48L2RhdGVzPjxp
c2JuPjAwMTItOTY1ODwvaXNibj48YWNjZXNzaW9uLW51bT5XT1M6QTE5NzdETjMyNjAwMDA5PC9h
Y2Nlc3Npb24tbnVtPjx1cmxzPjxyZWxhdGVkLXVybHM+PHVybD4mbHQ7R28gdG8gSVNJJmd0Ozov
L1dPUzpBMTk3N0ROMzI2MDAwMDkgPC91cmw+PC9yZWxhdGVkLXVybHM+PC91cmxzPjxlbGVjdHJv
bmljLXJlc291cmNlLW51bT4xMC4yMzA3LzE5MzU2MDg8L2VsZWN0cm9uaWMtcmVzb3VyY2UtbnVt
PjwvcmVjb3JkPjwvQ2l0ZT48Q2l0ZT48QXV0aG9yPkJlcmxvdzwvQXV0aG9yPjxZZWFyPjIwMDk8
L1llYXI+PFJlY051bT4yNzQ8L1JlY051bT48cmVjb3JkPjxyZWMtbnVtYmVyPjI3NDwvcmVjLW51
bWJlcj48Zm9yZWlnbi1rZXlzPjxrZXkgYXBwPSJFTiIgZGItaWQ9Ind4MmF4ZXgwMXNzZXN2ZXBl
djl4dHZ2c3B0MnpkeDB6OWVhOSI+Mjc0PC9rZXk+PC9mb3JlaWduLWtleXM+PHJlZi10eXBlIG5h
bWU9IkpvdXJuYWwgQXJ0aWNsZSI+MTc8L3JlZi10eXBlPjxjb250cmlidXRvcnM+PGF1dGhvcnM+
PGF1dGhvcj5CZXJsb3csIEUuIEwuPC9hdXRob3I+PGF1dGhvcj5EdW5uZSwgSi4gQS48L2F1dGhv
cj48YXV0aG9yPk1hcnRpbmV6LCBOLiBELjwvYXV0aG9yPjxhdXRob3I+U3RhcmssIFAuIEIuPC9h
dXRob3I+PGF1dGhvcj5XaWxsaWFtcywgUi4gSi48L2F1dGhvcj48YXV0aG9yPkJyb3NlLCBVLjwv
YXV0aG9yPjwvYXV0aG9ycz48L2NvbnRyaWJ1dG9ycz48dGl0bGVzPjx0aXRsZT5TaW1wbGUgcHJl
ZGljdGlvbiBvZiBpbnRlcmFjdGlvbiBzdHJlbmd0aHMgaW4gY29tcGxleCBmb29kIHdlYnM8L3Rp
dGxlPjxzZWNvbmRhcnktdGl0bGU+UHJvY2VlZGluZ3Mgb2YgdGhlIE5hdGlvbmFsIEFjYWRlbXkg
b2YgU2NpZW5jZXMgb2YgdGhlIFVuaXRlZCBTdGF0ZXMgb2YgQW1lcmljYTwvc2Vjb25kYXJ5LXRp
dGxlPjwvdGl0bGVzPjxwZXJpb2RpY2FsPjxmdWxsLXRpdGxlPlByb2NlZWRpbmdzIG9mIHRoZSBO
YXRpb25hbCBBY2FkZW15IG9mIFNjaWVuY2VzIG9mIHRoZSBVbml0ZWQgU3RhdGVzIG9mIEFtZXJp
Y2E8L2Z1bGwtdGl0bGU+PC9wZXJpb2RpY2FsPjxwYWdlcz4xODctMTkxPC9wYWdlcz48dm9sdW1l
PjEwNjwvdm9sdW1lPjxudW1iZXI+MTwvbnVtYmVyPjxkYXRlcz48eWVhcj4yMDA5PC95ZWFyPjxw
dWItZGF0ZXM+PGRhdGU+SmFuPC9kYXRlPjwvcHViLWRhdGVzPjwvZGF0ZXM+PGlzYm4+MDAyNy04
NDI0PC9pc2JuPjxhY2Nlc3Npb24tbnVtPklTSTowMDAyNjIyNjM5MDAwMzY8L2FjY2Vzc2lvbi1u
dW0+PHVybHM+PHJlbGF0ZWQtdXJscz48dXJsPiZsdDtHbyB0byBJU0kmZ3Q7Oi8vMDAwMjYyMjYz
OTAwMDM2IDwvdXJsPjwvcmVsYXRlZC11cmxzPjwvdXJscz48ZWxlY3Ryb25pYy1yZXNvdXJjZS1u
dW0+MTAuMTA3My9wbmFzLjA4MDY4MjMxMDY8L2VsZWN0cm9uaWMtcmVzb3VyY2UtbnVtPjwvcmVj
b3JkPjwvQ2l0ZT48L0VuZE5vdGU+AG==
</w:fldData>
        </w:fldChar>
      </w:r>
      <w:r w:rsidR="002F2F65">
        <w:instrText xml:space="preserve"> ADDIN EN.CITE </w:instrText>
      </w:r>
      <w:r w:rsidR="00E45ECE">
        <w:fldChar w:fldCharType="begin">
          <w:fldData xml:space="preserve">PEVuZE5vdGU+PENpdGU+PEF1dGhvcj5Ccm9zZTwvQXV0aG9yPjxZZWFyPjIwMDg8L1llYXI+PFJl
Y051bT41NTI8L1JlY051bT48cmVjb3JkPjxyZWMtbnVtYmVyPjU1MjwvcmVjLW51bWJlcj48Zm9y
ZWlnbi1rZXlzPjxrZXkgYXBwPSJFTiIgZGItaWQ9Ind4MmF4ZXgwMXNzZXN2ZXBldjl4dHZ2c3B0
MnpkeDB6OWVhOSI+NTUyPC9rZXk+PC9mb3JlaWduLWtleXM+PHJlZi10eXBlIG5hbWU9IkpvdXJu
YWwgQXJ0aWNsZSI+MTc8L3JlZi10eXBlPjxjb250cmlidXRvcnM+PGF1dGhvcnM+PGF1dGhvcj5C
cm9zZSwgVS48L2F1dGhvcj48L2F1dGhvcnM+PC9jb250cmlidXRvcnM+PHRpdGxlcz48dGl0bGU+
Q29tcGxleCBmb29kIHdlYnMgcHJldmVudCBjb21wZXRpdGl2ZSBleGNsdXNpb24gYW1vbmcgcHJv
ZHVjZXIgc3BlY2llczwvdGl0bGU+PHNlY29uZGFyeS10aXRsZT5Qcm9jZWVkaW5ncyBvZiB0aGUg
Um95YWwgU29jaWV0eSBCLUJpb2xvZ2ljYWwgU2NpZW5jZXM8L3NlY29uZGFyeS10aXRsZT48L3Rp
dGxlcz48cGVyaW9kaWNhbD48ZnVsbC10aXRsZT5Qcm9jZWVkaW5ncyBvZiB0aGUgUm95YWwgU29j
aWV0eSBCLUJpb2xvZ2ljYWwgU2NpZW5jZXM8L2Z1bGwtdGl0bGU+PC9wZXJpb2RpY2FsPjxwYWdl
cz4yNTA3LTI1MTQ8L3BhZ2VzPjx2b2x1bWU+Mjc1PC92b2x1bWU+PG51bWJlcj4xNjUwPC9udW1i
ZXI+PGRhdGVzPjx5ZWFyPjIwMDg8L3llYXI+PHB1Yi1kYXRlcz48ZGF0ZT5Ob3Y8L2RhdGU+PC9w
dWItZGF0ZXM+PC9kYXRlcz48aXNibj4wOTYyLTg0NTI8L2lzYm4+PGFjY2Vzc2lvbi1udW0+V09T
OjAwMDI1OTM2NDYwMDAxMjwvYWNjZXNzaW9uLW51bT48dXJscz48cmVsYXRlZC11cmxzPjx1cmw+
Jmx0O0dvIHRvIElTSSZndDs6Ly9XT1M6MDAwMjU5MzY0NjAwMDEyIDwvdXJsPjwvcmVsYXRlZC11
cmxzPjwvdXJscz48ZWxlY3Ryb25pYy1yZXNvdXJjZS1udW0+MTAuMTA5OC9yc3BiLjIwMDguMDcx
ODwvZWxlY3Ryb25pYy1yZXNvdXJjZS1udW0+PC9yZWNvcmQ+PC9DaXRlPjxDaXRlPjxBdXRob3I+
QnJvc2U8L0F1dGhvcj48WWVhcj4yMDA1PC9ZZWFyPjxSZWNOdW0+NDU8L1JlY051bT48cmVjb3Jk
PjxyZWMtbnVtYmVyPjQ1PC9yZWMtbnVtYmVyPjxmb3JlaWduLWtleXM+PGtleSBhcHA9IkVOIiBk
Yi1pZD0id3gyYXhleDAxc3Nlc3ZlcGV2OXh0dnZzcHQyemR4MHo5ZWE5Ij40NTwva2V5PjwvZm9y
ZWlnbi1rZXlzPjxyZWYtdHlwZSBuYW1lPSJKb3VybmFsIEFydGljbGUiPjE3PC9yZWYtdHlwZT48
Y29udHJpYnV0b3JzPjxhdXRob3JzPjxhdXRob3I+QnJvc2UsIFUuPC9hdXRob3I+PGF1dGhvcj5C
ZXJsb3csIEUuIEwuPC9hdXRob3I+PGF1dGhvcj5NYXJ0aW5leiwgTi4gRC48L2F1dGhvcj48L2F1
dGhvcnM+PC9jb250cmlidXRvcnM+PHRpdGxlcz48dGl0bGU+U2NhbGluZyB1cCBrZXlzdG9uZSBl
ZmZlY3RzIGZyb20gc2ltcGxlIHRvIGNvbXBsZXggZWNvbG9naWNhbCBuZXR3b3JrczwvdGl0bGU+
PHNlY29uZGFyeS10aXRsZT5FY29sb2d5IExldHRlcnM8L3NlY29uZGFyeS10aXRsZT48c2hvcnQt
dGl0bGU+U2NhbGluZyB1cCBrZXlzdG9uZSBlZmZlY3RzIGZyb20gc2ltcGxlIHRvIGNvbXBsZXgg
ZWNvbG9naWNhbCBuZXR3b3Jrczwvc2hvcnQtdGl0bGU+PC90aXRsZXM+PHBlcmlvZGljYWw+PGZ1
bGwtdGl0bGU+RWNvbG9neSBMZXR0ZXJzPC9mdWxsLXRpdGxlPjwvcGVyaW9kaWNhbD48cGFnZXM+
MTMxNy0xMzI1PC9wYWdlcz48dm9sdW1lPjg8L3ZvbHVtZT48bnVtYmVyPjEyPC9udW1iZXI+PGRh
dGVzPjx5ZWFyPjIwMDU8L3llYXI+PHB1Yi1kYXRlcz48ZGF0ZT5EZWM8L2RhdGU+PC9wdWItZGF0
ZXM+PC9kYXRlcz48aXNibj4xNDYxLTAyM1g8L2lzYm4+PGFjY2Vzc2lvbi1udW0+SVNJOjAwMDIz
MzMxMzUwMDAwOTwvYWNjZXNzaW9uLW51bT48dXJscz48L3VybHM+PC9yZWNvcmQ+PC9DaXRlPjxD
aXRlPjxBdXRob3I+VGlsbWFuPC9BdXRob3I+PFllYXI+MTk3NzwvWWVhcj48UmVjTnVtPjYyMTwv
UmVjTnVtPjxyZWNvcmQ+PHJlYy1udW1iZXI+NjIxPC9yZWMtbnVtYmVyPjxmb3JlaWduLWtleXM+
PGtleSBhcHA9IkVOIiBkYi1pZD0id3gyYXhleDAxc3Nlc3ZlcGV2OXh0dnZzcHQyemR4MHo5ZWE5
Ij42MjE8L2tleT48L2ZvcmVpZ24ta2V5cz48cmVmLXR5cGUgbmFtZT0iSm91cm5hbCBBcnRpY2xl
Ij4xNzwvcmVmLXR5cGU+PGNvbnRyaWJ1dG9ycz48YXV0aG9ycz48YXV0aG9yPlRpbG1hbiwgRC48
L2F1dGhvcj48L2F1dGhvcnM+PC9jb250cmlidXRvcnM+PHRpdGxlcz48dGl0bGU+UmVzb3VyY2Ug
Y29tcGV0aXRpb24gYmV0d2VlbiBwbGFua3RvbmljIGFsZ2FlIC0gRXhwZXJpbWVudGFsIGFuZCB0
aGVvcmV0aWNhbCBhcHByb2FjaDwvdGl0bGU+PHNlY29uZGFyeS10aXRsZT5FY29sb2d5PC9zZWNv
bmRhcnktdGl0bGU+PC90aXRsZXM+PHBlcmlvZGljYWw+PGZ1bGwtdGl0bGU+RWNvbG9neTwvZnVs
bC10aXRsZT48L3BlcmlvZGljYWw+PHBhZ2VzPjMzOC0zNDg8L3BhZ2VzPjx2b2x1bWU+NTg8L3Zv
bHVtZT48bnVtYmVyPjI8L251bWJlcj48ZGF0ZXM+PHllYXI+MTk3NzwveWVhcj48L2RhdGVzPjxp
c2JuPjAwMTItOTY1ODwvaXNibj48YWNjZXNzaW9uLW51bT5XT1M6QTE5NzdETjMyNjAwMDA5PC9h
Y2Nlc3Npb24tbnVtPjx1cmxzPjxyZWxhdGVkLXVybHM+PHVybD4mbHQ7R28gdG8gSVNJJmd0Ozov
L1dPUzpBMTk3N0ROMzI2MDAwMDkgPC91cmw+PC9yZWxhdGVkLXVybHM+PC91cmxzPjxlbGVjdHJv
bmljLXJlc291cmNlLW51bT4xMC4yMzA3LzE5MzU2MDg8L2VsZWN0cm9uaWMtcmVzb3VyY2UtbnVt
PjwvcmVjb3JkPjwvQ2l0ZT48Q2l0ZT48QXV0aG9yPkJlcmxvdzwvQXV0aG9yPjxZZWFyPjIwMDk8
L1llYXI+PFJlY051bT4yNzQ8L1JlY051bT48cmVjb3JkPjxyZWMtbnVtYmVyPjI3NDwvcmVjLW51
bWJlcj48Zm9yZWlnbi1rZXlzPjxrZXkgYXBwPSJFTiIgZGItaWQ9Ind4MmF4ZXgwMXNzZXN2ZXBl
djl4dHZ2c3B0MnpkeDB6OWVhOSI+Mjc0PC9rZXk+PC9mb3JlaWduLWtleXM+PHJlZi10eXBlIG5h
bWU9IkpvdXJuYWwgQXJ0aWNsZSI+MTc8L3JlZi10eXBlPjxjb250cmlidXRvcnM+PGF1dGhvcnM+
PGF1dGhvcj5CZXJsb3csIEUuIEwuPC9hdXRob3I+PGF1dGhvcj5EdW5uZSwgSi4gQS48L2F1dGhv
cj48YXV0aG9yPk1hcnRpbmV6LCBOLiBELjwvYXV0aG9yPjxhdXRob3I+U3RhcmssIFAuIEIuPC9h
dXRob3I+PGF1dGhvcj5XaWxsaWFtcywgUi4gSi48L2F1dGhvcj48YXV0aG9yPkJyb3NlLCBVLjwv
YXV0aG9yPjwvYXV0aG9ycz48L2NvbnRyaWJ1dG9ycz48dGl0bGVzPjx0aXRsZT5TaW1wbGUgcHJl
ZGljdGlvbiBvZiBpbnRlcmFjdGlvbiBzdHJlbmd0aHMgaW4gY29tcGxleCBmb29kIHdlYnM8L3Rp
dGxlPjxzZWNvbmRhcnktdGl0bGU+UHJvY2VlZGluZ3Mgb2YgdGhlIE5hdGlvbmFsIEFjYWRlbXkg
b2YgU2NpZW5jZXMgb2YgdGhlIFVuaXRlZCBTdGF0ZXMgb2YgQW1lcmljYTwvc2Vjb25kYXJ5LXRp
dGxlPjwvdGl0bGVzPjxwZXJpb2RpY2FsPjxmdWxsLXRpdGxlPlByb2NlZWRpbmdzIG9mIHRoZSBO
YXRpb25hbCBBY2FkZW15IG9mIFNjaWVuY2VzIG9mIHRoZSBVbml0ZWQgU3RhdGVzIG9mIEFtZXJp
Y2E8L2Z1bGwtdGl0bGU+PC9wZXJpb2RpY2FsPjxwYWdlcz4xODctMTkxPC9wYWdlcz48dm9sdW1l
PjEwNjwvdm9sdW1lPjxudW1iZXI+MTwvbnVtYmVyPjxkYXRlcz48eWVhcj4yMDA5PC95ZWFyPjxw
dWItZGF0ZXM+PGRhdGU+SmFuPC9kYXRlPjwvcHViLWRhdGVzPjwvZGF0ZXM+PGlzYm4+MDAyNy04
NDI0PC9pc2JuPjxhY2Nlc3Npb24tbnVtPklTSTowMDAyNjIyNjM5MDAwMzY8L2FjY2Vzc2lvbi1u
dW0+PHVybHM+PHJlbGF0ZWQtdXJscz48dXJsPiZsdDtHbyB0byBJU0kmZ3Q7Oi8vMDAwMjYyMjYz
OTAwMDM2IDwvdXJsPjwvcmVsYXRlZC11cmxzPjwvdXJscz48ZWxlY3Ryb25pYy1yZXNvdXJjZS1u
dW0+MTAuMTA3My9wbmFzLjA4MDY4MjMxMDY8L2VsZWN0cm9uaWMtcmVzb3VyY2UtbnVtPjwvcmVj
b3JkPjwvQ2l0ZT48L0VuZE5vdGU+AG==
</w:fldData>
        </w:fldChar>
      </w:r>
      <w:r w:rsidR="002F2F65">
        <w:instrText xml:space="preserve"> ADDIN EN.CITE.DATA </w:instrText>
      </w:r>
      <w:r w:rsidR="00E45ECE">
        <w:fldChar w:fldCharType="end"/>
      </w:r>
      <w:r w:rsidR="00E45ECE">
        <w:fldChar w:fldCharType="separate"/>
      </w:r>
      <w:r>
        <w:t>(</w:t>
      </w:r>
      <w:proofErr w:type="spellStart"/>
      <w:r>
        <w:t>Tilman</w:t>
      </w:r>
      <w:proofErr w:type="spellEnd"/>
      <w:r>
        <w:t xml:space="preserve"> 1977; Brose</w:t>
      </w:r>
      <w:r w:rsidRPr="003149A8">
        <w:rPr>
          <w:i/>
        </w:rPr>
        <w:t xml:space="preserve"> et al.</w:t>
      </w:r>
      <w:r>
        <w:t xml:space="preserve"> 2005; Brose 2008; Berlow</w:t>
      </w:r>
      <w:r w:rsidRPr="003149A8">
        <w:rPr>
          <w:i/>
        </w:rPr>
        <w:t xml:space="preserve"> et al.</w:t>
      </w:r>
      <w:r>
        <w:t xml:space="preserve"> 2009)</w:t>
      </w:r>
      <w:r w:rsidR="00E45ECE">
        <w:fldChar w:fldCharType="end"/>
      </w:r>
      <w:r>
        <w:t>, where growth is a saturating function of the most limiting nutrient:</w:t>
      </w:r>
    </w:p>
    <w:p w:rsidR="00281401" w:rsidRPr="007F11BF" w:rsidRDefault="00E45ECE" w:rsidP="00281401">
      <w:pPr>
        <w:pStyle w:val="Thesistext"/>
        <w:jc w:val="right"/>
      </w:pP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(N)=MIN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K</m:t>
                    </m:r>
                  </m:e>
                  <m:sub>
                    <m:r>
                      <w:rPr>
                        <w:rFonts w:ascii="Cambria Math" w:hAnsi="Cambria Math"/>
                      </w:rPr>
                      <m:t>li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K</m:t>
                    </m:r>
                  </m:e>
                  <m:sub>
                    <m:r>
                      <w:rPr>
                        <w:rFonts w:ascii="Cambria Math" w:hAnsi="Cambria Math"/>
                      </w:rPr>
                      <m:t>li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e>
        </m:d>
      </m:oMath>
      <w:r w:rsidR="00281401">
        <w:tab/>
      </w:r>
      <w:r w:rsidR="00281401">
        <w:tab/>
      </w:r>
      <w:r w:rsidR="00281401">
        <w:tab/>
      </w:r>
      <w:r w:rsidR="00281401">
        <w:tab/>
        <w:t xml:space="preserve">    (6)</w:t>
      </w:r>
    </w:p>
    <w:p w:rsidR="00281401" w:rsidRDefault="00281401" w:rsidP="00281401">
      <w:pPr>
        <w:pStyle w:val="Thesistext"/>
      </w:pPr>
      <w:proofErr w:type="gramStart"/>
      <w:r>
        <w:lastRenderedPageBreak/>
        <w:t xml:space="preserve">Where </w:t>
      </w:r>
      <w:r w:rsidRPr="00E476D3">
        <w:rPr>
          <w:i/>
        </w:rPr>
        <w:t>MIN</w:t>
      </w:r>
      <w:r>
        <w:t xml:space="preserve"> is the minimum operator and </w:t>
      </w:r>
      <w:proofErr w:type="spellStart"/>
      <w:r w:rsidRPr="00E476D3">
        <w:rPr>
          <w:i/>
        </w:rPr>
        <w:t>K</w:t>
      </w:r>
      <w:r w:rsidRPr="00E476D3">
        <w:rPr>
          <w:i/>
          <w:vertAlign w:val="subscript"/>
        </w:rPr>
        <w:t>li</w:t>
      </w:r>
      <w:proofErr w:type="spellEnd"/>
      <w:r>
        <w:t xml:space="preserve"> is the half saturation density of primary producer </w:t>
      </w:r>
      <w:proofErr w:type="spellStart"/>
      <w:r w:rsidRPr="00E476D3">
        <w:rPr>
          <w:i/>
        </w:rPr>
        <w:t>i</w:t>
      </w:r>
      <w:proofErr w:type="spellEnd"/>
      <w:r>
        <w:t xml:space="preserve"> for nutrient </w:t>
      </w:r>
      <w:r w:rsidRPr="00E476D3">
        <w:rPr>
          <w:i/>
        </w:rPr>
        <w:t>l</w:t>
      </w:r>
      <w:r>
        <w:t>.</w:t>
      </w:r>
      <w:proofErr w:type="gramEnd"/>
      <w:r>
        <w:t xml:space="preserve"> The half saturation densities for both nutrients were selected for each primary producer from a uniform interval (</w:t>
      </w:r>
      <w:r w:rsidRPr="00302656">
        <w:t>0.1, 0.2</w:t>
      </w:r>
      <w:r>
        <w:t xml:space="preserve">). Producer nutrient-intake efficiencies decrease with higher half saturation densities. Thus, this term helps define the competitive hierarchy among the producers since the model assumes that all producers have the same growth rate and effectively compete for two possible limiting nutrients. The dynamic variation in the concentration of the limiting nutrient, </w:t>
      </w:r>
      <w:proofErr w:type="spellStart"/>
      <w:proofErr w:type="gramStart"/>
      <w:r w:rsidRPr="00E476D3">
        <w:rPr>
          <w:i/>
        </w:rPr>
        <w:t>N</w:t>
      </w:r>
      <w:r w:rsidRPr="00E476D3">
        <w:rPr>
          <w:i/>
          <w:vertAlign w:val="subscript"/>
        </w:rPr>
        <w:t>l</w:t>
      </w:r>
      <w:proofErr w:type="spellEnd"/>
      <w:proofErr w:type="gramEnd"/>
      <w:r>
        <w:t>, is given by:</w:t>
      </w:r>
    </w:p>
    <w:p w:rsidR="00281401" w:rsidRDefault="00E45ECE" w:rsidP="00281401">
      <w:pPr>
        <w:pStyle w:val="Thesistext"/>
        <w:jc w:val="right"/>
      </w:pPr>
      <m:oMath>
        <m:sSub>
          <m:sSubPr>
            <m:ctrlPr>
              <w:rPr>
                <w:rFonts w:ascii="Cambria Math" w:hAnsi="Cambria Math"/>
                <w:i/>
              </w:rPr>
            </m:ctrlPr>
          </m:sSubPr>
          <m:e>
            <m:sSup>
              <m:sSupPr>
                <m:ctrlPr>
                  <w:rPr>
                    <w:rFonts w:ascii="Cambria Math" w:hAnsi="Cambria Math"/>
                    <w:i/>
                  </w:rPr>
                </m:ctrlPr>
              </m:sSupPr>
              <m:e>
                <m:r>
                  <w:rPr>
                    <w:rFonts w:ascii="Cambria Math" w:hAnsi="Cambria Math"/>
                  </w:rPr>
                  <m:t>N</m:t>
                </m:r>
              </m:e>
              <m:sup>
                <m:r>
                  <w:rPr>
                    <w:rFonts w:ascii="Cambria Math" w:hAnsi="Cambria Math"/>
                  </w:rPr>
                  <m:t>'</m:t>
                </m:r>
              </m:sup>
            </m:sSup>
          </m:e>
          <m:sub>
            <m:r>
              <w:rPr>
                <w:rFonts w:ascii="Cambria Math" w:hAnsi="Cambria Math"/>
              </w:rPr>
              <m:t>l</m:t>
            </m:r>
          </m:sub>
        </m:sSub>
        <m:d>
          <m:dPr>
            <m:ctrlPr>
              <w:rPr>
                <w:rFonts w:ascii="Cambria Math" w:hAnsi="Cambria Math"/>
                <w:i/>
              </w:rPr>
            </m:ctrlPr>
          </m:dPr>
          <m:e>
            <m:r>
              <w:rPr>
                <w:rFonts w:ascii="Cambria Math" w:hAnsi="Cambria Math"/>
              </w:rPr>
              <m:t>t</m:t>
            </m:r>
          </m:e>
        </m:d>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li</m:t>
                    </m:r>
                  </m:sub>
                </m:sSub>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N</m:t>
                    </m:r>
                  </m:e>
                </m:d>
                <m:sSub>
                  <m:sSubPr>
                    <m:ctrlPr>
                      <w:rPr>
                        <w:rFonts w:ascii="Cambria Math" w:hAnsi="Cambria Math"/>
                        <w:i/>
                      </w:rPr>
                    </m:ctrlPr>
                  </m:sSubPr>
                  <m:e>
                    <m:r>
                      <w:rPr>
                        <w:rFonts w:ascii="Cambria Math" w:hAnsi="Cambria Math"/>
                      </w:rPr>
                      <m:t>B</m:t>
                    </m:r>
                  </m:e>
                  <m:sub>
                    <m:r>
                      <w:rPr>
                        <w:rFonts w:ascii="Cambria Math" w:hAnsi="Cambria Math"/>
                      </w:rPr>
                      <m:t>i</m:t>
                    </m:r>
                  </m:sub>
                </m:sSub>
              </m:e>
            </m:d>
          </m:e>
        </m:nary>
      </m:oMath>
      <w:r w:rsidR="00281401">
        <w:tab/>
      </w:r>
      <w:r w:rsidR="00281401">
        <w:tab/>
      </w:r>
      <w:r w:rsidR="00281401">
        <w:tab/>
        <w:t xml:space="preserve">           (7)</w:t>
      </w:r>
    </w:p>
    <w:p w:rsidR="00281401" w:rsidRDefault="00281401" w:rsidP="00281401">
      <w:pPr>
        <w:pStyle w:val="Thesistext"/>
      </w:pPr>
      <w:r>
        <w:t xml:space="preserve">Where, </w:t>
      </w:r>
      <w:r w:rsidRPr="004C6E38">
        <w:rPr>
          <w:i/>
        </w:rPr>
        <w:t>D</w:t>
      </w:r>
      <w:r>
        <w:t xml:space="preserve"> is the turnover rate, </w:t>
      </w:r>
      <w:proofErr w:type="spellStart"/>
      <w:r w:rsidRPr="004C6E38">
        <w:rPr>
          <w:i/>
        </w:rPr>
        <w:t>S</w:t>
      </w:r>
      <w:r w:rsidRPr="004C6E38">
        <w:rPr>
          <w:i/>
          <w:vertAlign w:val="subscript"/>
        </w:rPr>
        <w:t>l</w:t>
      </w:r>
      <w:proofErr w:type="spellEnd"/>
      <w:r>
        <w:t xml:space="preserve"> is the supply concentration of nutrient </w:t>
      </w:r>
      <w:r w:rsidRPr="004C6E38">
        <w:rPr>
          <w:i/>
        </w:rPr>
        <w:t>l</w:t>
      </w:r>
      <w:r>
        <w:t xml:space="preserve"> and removal depends on the current concentration in the system, </w:t>
      </w:r>
      <w:proofErr w:type="spellStart"/>
      <w:r w:rsidRPr="004C6E38">
        <w:rPr>
          <w:i/>
        </w:rPr>
        <w:t>N</w:t>
      </w:r>
      <w:r w:rsidRPr="004C6E38">
        <w:rPr>
          <w:i/>
          <w:vertAlign w:val="subscript"/>
        </w:rPr>
        <w:t>l</w:t>
      </w:r>
      <w:proofErr w:type="spellEnd"/>
      <w:r w:rsidRPr="006C74A6">
        <w:t>, and the</w:t>
      </w:r>
      <w:r>
        <w:t xml:space="preserve"> total</w:t>
      </w:r>
      <w:r w:rsidRPr="00E41027">
        <w:rPr>
          <w:rFonts w:ascii="Calibri" w:hAnsi="Calibri"/>
        </w:rPr>
        <w:t xml:space="preserve"> </w:t>
      </w:r>
      <w:r>
        <w:t xml:space="preserve">absorption rate of all the primary producers in the system multiplied by </w:t>
      </w:r>
      <w:proofErr w:type="spellStart"/>
      <w:r w:rsidRPr="004C6E38">
        <w:rPr>
          <w:i/>
        </w:rPr>
        <w:t>c</w:t>
      </w:r>
      <w:r w:rsidRPr="00E41027">
        <w:rPr>
          <w:i/>
          <w:vertAlign w:val="subscript"/>
        </w:rPr>
        <w:t>li</w:t>
      </w:r>
      <w:proofErr w:type="spellEnd"/>
      <w:r>
        <w:t xml:space="preserve">, the content of nutrient </w:t>
      </w:r>
      <w:r w:rsidRPr="004C6E38">
        <w:rPr>
          <w:i/>
        </w:rPr>
        <w:t>l</w:t>
      </w:r>
      <w:r>
        <w:t xml:space="preserve"> in the biomass of species </w:t>
      </w:r>
      <w:proofErr w:type="spellStart"/>
      <w:r>
        <w:rPr>
          <w:i/>
        </w:rPr>
        <w:t>i</w:t>
      </w:r>
      <w:proofErr w:type="spellEnd"/>
      <w:r>
        <w:t>. In all simulations the turnover rate (</w:t>
      </w:r>
      <w:r w:rsidRPr="00E41027">
        <w:rPr>
          <w:i/>
        </w:rPr>
        <w:t xml:space="preserve">D = </w:t>
      </w:r>
      <w:r w:rsidRPr="006C74A6">
        <w:t>0.25</w:t>
      </w:r>
      <w:r>
        <w:t>) was kept constant, relative to the time scale of the producer growth rate (</w:t>
      </w:r>
      <w:proofErr w:type="spellStart"/>
      <w:proofErr w:type="gramStart"/>
      <w:r w:rsidRPr="00E41027">
        <w:rPr>
          <w:i/>
        </w:rPr>
        <w:t>r</w:t>
      </w:r>
      <w:r w:rsidRPr="00E41027">
        <w:rPr>
          <w:i/>
          <w:vertAlign w:val="subscript"/>
        </w:rPr>
        <w:t>i</w:t>
      </w:r>
      <w:proofErr w:type="spellEnd"/>
      <w:proofErr w:type="gramEnd"/>
      <w:r w:rsidRPr="00E41027">
        <w:rPr>
          <w:i/>
        </w:rPr>
        <w:t xml:space="preserve"> = </w:t>
      </w:r>
      <w:r w:rsidRPr="006C74A6">
        <w:t>1</w:t>
      </w:r>
      <w:r>
        <w:t>). The supply concentrations of both nutrients was also constant (</w:t>
      </w:r>
      <w:r w:rsidRPr="00E41027">
        <w:rPr>
          <w:i/>
        </w:rPr>
        <w:t>S</w:t>
      </w:r>
      <w:r w:rsidRPr="00E41027">
        <w:rPr>
          <w:i/>
          <w:vertAlign w:val="subscript"/>
        </w:rPr>
        <w:t>1</w:t>
      </w:r>
      <w:r w:rsidRPr="00E41027">
        <w:rPr>
          <w:i/>
        </w:rPr>
        <w:t xml:space="preserve"> = S</w:t>
      </w:r>
      <w:r w:rsidRPr="00E41027">
        <w:rPr>
          <w:i/>
          <w:vertAlign w:val="subscript"/>
        </w:rPr>
        <w:t>2</w:t>
      </w:r>
      <w:r w:rsidRPr="00E41027">
        <w:rPr>
          <w:i/>
        </w:rPr>
        <w:t xml:space="preserve"> = </w:t>
      </w:r>
      <w:r w:rsidRPr="006C74A6">
        <w:t>1</w:t>
      </w:r>
      <w:r>
        <w:t>), however the first nutrient was the one most in demand as it had the highest content in the biomass of the primary producers (</w:t>
      </w:r>
      <w:r w:rsidRPr="00E41027">
        <w:rPr>
          <w:i/>
        </w:rPr>
        <w:t>c</w:t>
      </w:r>
      <w:r w:rsidRPr="00E41027">
        <w:rPr>
          <w:i/>
          <w:vertAlign w:val="subscript"/>
        </w:rPr>
        <w:t>1i</w:t>
      </w:r>
      <w:r w:rsidRPr="00E41027">
        <w:rPr>
          <w:i/>
        </w:rPr>
        <w:t xml:space="preserve"> = </w:t>
      </w:r>
      <w:r w:rsidRPr="006C74A6">
        <w:t>1</w:t>
      </w:r>
      <w:r w:rsidRPr="00E41027">
        <w:rPr>
          <w:i/>
        </w:rPr>
        <w:t>, c</w:t>
      </w:r>
      <w:r w:rsidRPr="00E41027">
        <w:rPr>
          <w:i/>
          <w:vertAlign w:val="subscript"/>
        </w:rPr>
        <w:t>2i</w:t>
      </w:r>
      <w:r w:rsidRPr="00E41027">
        <w:rPr>
          <w:i/>
        </w:rPr>
        <w:t xml:space="preserve"> = </w:t>
      </w:r>
      <w:r w:rsidRPr="006C74A6">
        <w:t>0.5</w:t>
      </w:r>
      <w:r>
        <w:t xml:space="preserve">). </w:t>
      </w:r>
    </w:p>
    <w:p w:rsidR="00281401" w:rsidRDefault="00281401" w:rsidP="00281401">
      <w:pPr>
        <w:pStyle w:val="ThesisH3"/>
      </w:pPr>
      <w:bookmarkStart w:id="10" w:name="_Toc338922150"/>
      <w:r>
        <w:t>2.2.</w:t>
      </w:r>
      <w:r w:rsidR="008054A6">
        <w:t>6</w:t>
      </w:r>
      <w:r>
        <w:t xml:space="preserve"> </w:t>
      </w:r>
      <w:r w:rsidR="008054A6">
        <w:t xml:space="preserve">ATN </w:t>
      </w:r>
      <w:r>
        <w:t>Model evaluation</w:t>
      </w:r>
      <w:bookmarkEnd w:id="10"/>
    </w:p>
    <w:p w:rsidR="00281401" w:rsidRDefault="00281401" w:rsidP="00281401">
      <w:pPr>
        <w:pStyle w:val="Thesistext"/>
      </w:pPr>
      <w:r>
        <w:t>I ran several evaluations of the model to choose how long to run the simulations and over what time period to calculate community and population stability. Most extinctions occur within the first 2000 time steps, thus, I measured community stability as web</w:t>
      </w:r>
      <w:r w:rsidRPr="00A76A53">
        <w:t xml:space="preserve"> </w:t>
      </w:r>
      <w:r>
        <w:t xml:space="preserve">robustness, or the percentage of species remaining at </w:t>
      </w:r>
      <w:r w:rsidRPr="00195FAA">
        <w:rPr>
          <w:i/>
        </w:rPr>
        <w:t>t</w:t>
      </w:r>
      <w:r>
        <w:t xml:space="preserve"> </w:t>
      </w:r>
      <w:r w:rsidRPr="00195FAA">
        <w:t>=</w:t>
      </w:r>
      <w:r>
        <w:t xml:space="preserve"> 2</w:t>
      </w:r>
      <w:r w:rsidRPr="00195FAA">
        <w:t>,000</w:t>
      </w:r>
      <w:r>
        <w:t xml:space="preserve"> </w:t>
      </w:r>
      <w:r w:rsidR="00E45ECE">
        <w:fldChar w:fldCharType="begin"/>
      </w:r>
      <w:r w:rsidR="002F2F65">
        <w:instrText xml:space="preserve"> ADDIN EN.CITE &lt;EndNote&gt;&lt;Cite&gt;&lt;Author&gt;Brose&lt;/Author&gt;&lt;Year&gt;2006&lt;/Year&gt;&lt;RecNum&gt;48&lt;/RecNum&gt;&lt;record&gt;&lt;rec-number&gt;48&lt;/rec-number&gt;&lt;foreign-keys&gt;&lt;key app="EN" db-id="wx2axex01ssesvepev9xtvvspt2zdx0z9ea9"&gt;48&lt;/key&gt;&lt;/foreign-keys&gt;&lt;ref-type name="Journal Article"&gt;17&lt;/ref-type&gt;&lt;contributors&gt;&lt;authors&gt;&lt;author&gt;Brose, U.&lt;/author&gt;&lt;author&gt;Williams, R. J.&lt;/author&gt;&lt;author&gt;Martinez, N. D.&lt;/author&gt;&lt;/authors&gt;&lt;/contributors&gt;&lt;titles&gt;&lt;title&gt;Allometric scaling enhances stability in complex food webs&lt;/title&gt;&lt;secondary-title&gt;Ecology Letters&lt;/secondary-title&gt;&lt;short-title&gt;Allometric scaling enhances stability in complex food webs&lt;/short-title&gt;&lt;/titles&gt;&lt;periodical&gt;&lt;full-title&gt;Ecology Letters&lt;/full-title&gt;&lt;/periodical&gt;&lt;pages&gt;1228-1236&lt;/pages&gt;&lt;volume&gt;9&lt;/volume&gt;&lt;number&gt;11&lt;/number&gt;&lt;dates&gt;&lt;year&gt;2006&lt;/year&gt;&lt;pub-dates&gt;&lt;date&gt;Nov&lt;/date&gt;&lt;/pub-dates&gt;&lt;/dates&gt;&lt;isbn&gt;1461-023X&lt;/isbn&gt;&lt;accession-num&gt;ISI:000241242000007&lt;/accession-num&gt;&lt;urls&gt;&lt;/urls&gt;&lt;/record&gt;&lt;/Cite&gt;&lt;Cite&gt;&lt;Author&gt;Heckmann&lt;/Author&gt;&lt;Year&gt;2012&lt;/Year&gt;&lt;RecNum&gt;623&lt;/RecNum&gt;&lt;record&gt;&lt;rec-number&gt;623&lt;/rec-number&gt;&lt;foreign-keys&gt;&lt;key app="EN" db-id="wx2axex01ssesvepev9xtvvspt2zdx0z9ea9"&gt;623&lt;/key&gt;&lt;/foreign-keys&gt;&lt;ref-type name="Journal Article"&gt;17&lt;/ref-type&gt;&lt;contributors&gt;&lt;authors&gt;&lt;author&gt;Heckmann, L.&lt;/author&gt;&lt;author&gt;Drossel, B.&lt;/author&gt;&lt;author&gt;Brose, U.&lt;/author&gt;&lt;author&gt;Guill, C.&lt;/author&gt;&lt;/authors&gt;&lt;/contributors&gt;&lt;titles&gt;&lt;title&gt;Interactive effects of body-size structure and adaptive foraging on food-web stability&lt;/title&gt;&lt;secondary-title&gt;Ecology Letters&lt;/secondary-title&gt;&lt;/titles&gt;&lt;periodical&gt;&lt;full-title&gt;Ecology Letters&lt;/full-title&gt;&lt;/periodical&gt;&lt;pages&gt;243-250&lt;/pages&gt;&lt;volume&gt;15&lt;/volume&gt;&lt;number&gt;3&lt;/number&gt;&lt;dates&gt;&lt;year&gt;2012&lt;/year&gt;&lt;pub-dates&gt;&lt;date&gt;Mar&lt;/date&gt;&lt;/pub-dates&gt;&lt;/dates&gt;&lt;isbn&gt;1461-023X&lt;/isbn&gt;&lt;accession-num&gt;WOS:000299946200009&lt;/accession-num&gt;&lt;urls&gt;&lt;related-urls&gt;&lt;url&gt;&amp;lt;Go to ISI&amp;gt;://WOS:000299946200009 &lt;/url&gt;&lt;/related-urls&gt;&lt;/urls&gt;&lt;electronic-resource-num&gt;10.1111/j.1461-0248.2011.01733.x&lt;/electronic-resource-num&gt;&lt;/record&gt;&lt;/Cite&gt;&lt;/EndNote&gt;</w:instrText>
      </w:r>
      <w:r w:rsidR="00E45ECE">
        <w:fldChar w:fldCharType="separate"/>
      </w:r>
      <w:r>
        <w:t>(Brose</w:t>
      </w:r>
      <w:r w:rsidRPr="008A6342">
        <w:rPr>
          <w:i/>
        </w:rPr>
        <w:t xml:space="preserve"> et al.</w:t>
      </w:r>
      <w:r>
        <w:t xml:space="preserve"> 2006b; </w:t>
      </w:r>
      <w:proofErr w:type="spellStart"/>
      <w:r>
        <w:t>Heckmann</w:t>
      </w:r>
      <w:proofErr w:type="spellEnd"/>
      <w:r w:rsidRPr="008A6342">
        <w:rPr>
          <w:i/>
        </w:rPr>
        <w:t xml:space="preserve"> et al.</w:t>
      </w:r>
      <w:r>
        <w:t xml:space="preserve"> 2012)</w:t>
      </w:r>
      <w:r w:rsidR="00E45ECE">
        <w:fldChar w:fldCharType="end"/>
      </w:r>
      <w:r>
        <w:t>. Longer time series (</w:t>
      </w:r>
      <w:r w:rsidRPr="00B86D42">
        <w:rPr>
          <w:i/>
        </w:rPr>
        <w:t>t</w:t>
      </w:r>
      <w:r>
        <w:t xml:space="preserve"> = 5,000) had the same qualitative results, except with lower overall robustness. To measure population stability, I used </w:t>
      </w:r>
      <w:r w:rsidRPr="00A76A53">
        <w:t>the coefficient of variation (CV) of species’</w:t>
      </w:r>
      <w:r>
        <w:t xml:space="preserve"> biomass densities</w:t>
      </w:r>
      <w:r w:rsidRPr="00A76A53">
        <w:t xml:space="preserve"> </w:t>
      </w:r>
      <w:r>
        <w:t xml:space="preserve">from </w:t>
      </w:r>
      <w:r w:rsidRPr="00FD5045">
        <w:rPr>
          <w:i/>
        </w:rPr>
        <w:t xml:space="preserve">t = </w:t>
      </w:r>
      <w:r>
        <w:t>50 to 350,</w:t>
      </w:r>
      <w:r w:rsidRPr="00964800">
        <w:t xml:space="preserve"> </w:t>
      </w:r>
      <w:r>
        <w:t xml:space="preserve">which measures </w:t>
      </w:r>
      <w:r w:rsidRPr="00A76A53">
        <w:t>population stability</w:t>
      </w:r>
      <w:r>
        <w:t xml:space="preserve"> before equilibrium is reached and is akin to the non-equilibrium state of natural ecosystems </w:t>
      </w:r>
      <w:r w:rsidR="00E45ECE">
        <w:fldChar w:fldCharType="begin">
          <w:fldData xml:space="preserve">PEVuZE5vdGU+PENpdGU+PEF1dGhvcj5CZXJsb3c8L0F1dGhvcj48WWVhcj4yMDA5PC9ZZWFyPjxS
ZWNOdW0+Mjc0PC9SZWNOdW0+PHJlY29yZD48cmVjLW51bWJlcj4yNzQ8L3JlYy1udW1iZXI+PGZv
cmVpZ24ta2V5cz48a2V5IGFwcD0iRU4iIGRiLWlkPSJ3eDJheGV4MDFzc2VzdmVwZXY5eHR2dnNw
dDJ6ZHgwejllYTkiPjI3NDwva2V5PjwvZm9yZWlnbi1rZXlzPjxyZWYtdHlwZSBuYW1lPSJKb3Vy
bmFsIEFydGljbGUiPjE3PC9yZWYtdHlwZT48Y29udHJpYnV0b3JzPjxhdXRob3JzPjxhdXRob3I+
QmVybG93LCBFLiBMLjwvYXV0aG9yPjxhdXRob3I+RHVubmUsIEouIEEuPC9hdXRob3I+PGF1dGhv
cj5NYXJ0aW5leiwgTi4gRC48L2F1dGhvcj48YXV0aG9yPlN0YXJrLCBQLiBCLjwvYXV0aG9yPjxh
dXRob3I+V2lsbGlhbXMsIFIuIEouPC9hdXRob3I+PGF1dGhvcj5Ccm9zZSwgVS48L2F1dGhvcj48
L2F1dGhvcnM+PC9jb250cmlidXRvcnM+PHRpdGxlcz48dGl0bGU+U2ltcGxlIHByZWRpY3Rpb24g
b2YgaW50ZXJhY3Rpb24gc3RyZW5ndGhzIGluIGNvbXBsZXggZm9vZCB3ZWJzPC90aXRsZT48c2Vj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LXRpdGxlPjwvcGVyaW9kaWNhbD48cGFnZXM+MTg3LTE5MTwvcGFnZXM+PHZvbHVtZT4xMDY8L3Zv
bHVtZT48bnVtYmVyPjE8L251bWJlcj48ZGF0ZXM+PHllYXI+MjAwOTwveWVhcj48cHViLWRhdGVz
PjxkYXRlPkphbjwvZGF0ZT48L3B1Yi1kYXRlcz48L2RhdGVzPjxpc2JuPjAwMjctODQyNDwvaXNi
bj48YWNjZXNzaW9uLW51bT5JU0k6MDAwMjYyMjYzOTAwMDM2PC9hY2Nlc3Npb24tbnVtPjx1cmxz
PjxyZWxhdGVkLXVybHM+PHVybD4mbHQ7R28gdG8gSVNJJmd0OzovLzAwMDI2MjI2MzkwMDAzNiA8
L3VybD48L3JlbGF0ZWQtdXJscz48L3VybHM+PGVsZWN0cm9uaWMtcmVzb3VyY2UtbnVtPjEwLjEw
NzMvcG5hcy4wODA2ODIzMTA2PC9lbGVjdHJvbmljLXJlc291cmNlLW51bT48L3JlY29yZD48L0Np
dGU+PENpdGU+PEF1dGhvcj5Ccm9zZTwvQXV0aG9yPjxZZWFyPjIwMDY8L1llYXI+PFJlY051bT40
ODwvUmVjTnVtPjxyZWNvcmQ+PHJlYy1udW1iZXI+NDg8L3JlYy1udW1iZXI+PGZvcmVpZ24ta2V5
cz48a2V5IGFwcD0iRU4iIGRiLWlkPSJ3eDJheGV4MDFzc2VzdmVwZXY5eHR2dnNwdDJ6ZHgwejll
YTkiPjQ4PC9rZXk+PC9mb3JlaWduLWtleXM+PHJlZi10eXBlIG5hbWU9IkpvdXJuYWwgQXJ0aWNs
ZSI+MTc8L3JlZi10eXBlPjxjb250cmlidXRvcnM+PGF1dGhvcnM+PGF1dGhvcj5Ccm9zZSwgVS48
L2F1dGhvcj48YXV0aG9yPldpbGxpYW1zLCBSLiBKLjwvYXV0aG9yPjxhdXRob3I+TWFydGluZXos
IE4uIEQuPC9hdXRob3I+PC9hdXRob3JzPjwvY29udHJpYnV0b3JzPjx0aXRsZXM+PHRpdGxlPkFs
bG9tZXRyaWMgc2NhbGluZyBlbmhhbmNlcyBzdGFiaWxpdHkgaW4gY29tcGxleCBmb29kIHdlYnM8
L3RpdGxlPjxzZWNvbmRhcnktdGl0bGU+RWNvbG9neSBMZXR0ZXJzPC9zZWNvbmRhcnktdGl0bGU+
PHNob3J0LXRpdGxlPkFsbG9tZXRyaWMgc2NhbGluZyBlbmhhbmNlcyBzdGFiaWxpdHkgaW4gY29t
cGxleCBmb29kIHdlYnM8L3Nob3J0LXRpdGxlPjwvdGl0bGVzPjxwZXJpb2RpY2FsPjxmdWxsLXRp
dGxlPkVjb2xvZ3kgTGV0dGVyczwvZnVsbC10aXRsZT48L3BlcmlvZGljYWw+PHBhZ2VzPjEyMjgt
MTIzNjwvcGFnZXM+PHZvbHVtZT45PC92b2x1bWU+PG51bWJlcj4xMTwvbnVtYmVyPjxkYXRlcz48
eWVhcj4yMDA2PC95ZWFyPjxwdWItZGF0ZXM+PGRhdGU+Tm92PC9kYXRlPjwvcHViLWRhdGVzPjwv
ZGF0ZXM+PGlzYm4+MTQ2MS0wMjNYPC9pc2JuPjxhY2Nlc3Npb24tbnVtPklTSTowMDAyNDEyNDIw
MDAwMDc8L2FjY2Vzc2lvbi1udW0+PHVybHM+PC91cmxzPjwvcmVjb3JkPjwvQ2l0ZT48L0VuZE5v
dGU+
</w:fldData>
        </w:fldChar>
      </w:r>
      <w:r w:rsidR="002F2F65">
        <w:instrText xml:space="preserve"> ADDIN EN.CITE </w:instrText>
      </w:r>
      <w:r w:rsidR="00E45ECE">
        <w:fldChar w:fldCharType="begin">
          <w:fldData xml:space="preserve">PEVuZE5vdGU+PENpdGU+PEF1dGhvcj5CZXJsb3c8L0F1dGhvcj48WWVhcj4yMDA5PC9ZZWFyPjxS
ZWNOdW0+Mjc0PC9SZWNOdW0+PHJlY29yZD48cmVjLW51bWJlcj4yNzQ8L3JlYy1udW1iZXI+PGZv
cmVpZ24ta2V5cz48a2V5IGFwcD0iRU4iIGRiLWlkPSJ3eDJheGV4MDFzc2VzdmVwZXY5eHR2dnNw
dDJ6ZHgwejllYTkiPjI3NDwva2V5PjwvZm9yZWlnbi1rZXlzPjxyZWYtdHlwZSBuYW1lPSJKb3Vy
bmFsIEFydGljbGUiPjE3PC9yZWYtdHlwZT48Y29udHJpYnV0b3JzPjxhdXRob3JzPjxhdXRob3I+
QmVybG93LCBFLiBMLjwvYXV0aG9yPjxhdXRob3I+RHVubmUsIEouIEEuPC9hdXRob3I+PGF1dGhv
cj5NYXJ0aW5leiwgTi4gRC48L2F1dGhvcj48YXV0aG9yPlN0YXJrLCBQLiBCLjwvYXV0aG9yPjxh
dXRob3I+V2lsbGlhbXMsIFIuIEouPC9hdXRob3I+PGF1dGhvcj5Ccm9zZSwgVS48L2F1dGhvcj48
L2F1dGhvcnM+PC9jb250cmlidXRvcnM+PHRpdGxlcz48dGl0bGU+U2ltcGxlIHByZWRpY3Rpb24g
b2YgaW50ZXJhY3Rpb24gc3RyZW5ndGhzIGluIGNvbXBsZXggZm9vZCB3ZWJzPC90aXRsZT48c2Vj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LXRpdGxlPjwvcGVyaW9kaWNhbD48cGFnZXM+MTg3LTE5MTwvcGFnZXM+PHZvbHVtZT4xMDY8L3Zv
bHVtZT48bnVtYmVyPjE8L251bWJlcj48ZGF0ZXM+PHllYXI+MjAwOTwveWVhcj48cHViLWRhdGVz
PjxkYXRlPkphbjwvZGF0ZT48L3B1Yi1kYXRlcz48L2RhdGVzPjxpc2JuPjAwMjctODQyNDwvaXNi
bj48YWNjZXNzaW9uLW51bT5JU0k6MDAwMjYyMjYzOTAwMDM2PC9hY2Nlc3Npb24tbnVtPjx1cmxz
PjxyZWxhdGVkLXVybHM+PHVybD4mbHQ7R28gdG8gSVNJJmd0OzovLzAwMDI2MjI2MzkwMDAzNiA8
L3VybD48L3JlbGF0ZWQtdXJscz48L3VybHM+PGVsZWN0cm9uaWMtcmVzb3VyY2UtbnVtPjEwLjEw
NzMvcG5hcy4wODA2ODIzMTA2PC9lbGVjdHJvbmljLXJlc291cmNlLW51bT48L3JlY29yZD48L0Np
dGU+PENpdGU+PEF1dGhvcj5Ccm9zZTwvQXV0aG9yPjxZZWFyPjIwMDY8L1llYXI+PFJlY051bT40
ODwvUmVjTnVtPjxyZWNvcmQ+PHJlYy1udW1iZXI+NDg8L3JlYy1udW1iZXI+PGZvcmVpZ24ta2V5
cz48a2V5IGFwcD0iRU4iIGRiLWlkPSJ3eDJheGV4MDFzc2VzdmVwZXY5eHR2dnNwdDJ6ZHgwejll
YTkiPjQ4PC9rZXk+PC9mb3JlaWduLWtleXM+PHJlZi10eXBlIG5hbWU9IkpvdXJuYWwgQXJ0aWNs
ZSI+MTc8L3JlZi10eXBlPjxjb250cmlidXRvcnM+PGF1dGhvcnM+PGF1dGhvcj5Ccm9zZSwgVS48
L2F1dGhvcj48YXV0aG9yPldpbGxpYW1zLCBSLiBKLjwvYXV0aG9yPjxhdXRob3I+TWFydGluZXos
IE4uIEQuPC9hdXRob3I+PC9hdXRob3JzPjwvY29udHJpYnV0b3JzPjx0aXRsZXM+PHRpdGxlPkFs
bG9tZXRyaWMgc2NhbGluZyBlbmhhbmNlcyBzdGFiaWxpdHkgaW4gY29tcGxleCBmb29kIHdlYnM8
L3RpdGxlPjxzZWNvbmRhcnktdGl0bGU+RWNvbG9neSBMZXR0ZXJzPC9zZWNvbmRhcnktdGl0bGU+
PHNob3J0LXRpdGxlPkFsbG9tZXRyaWMgc2NhbGluZyBlbmhhbmNlcyBzdGFiaWxpdHkgaW4gY29t
cGxleCBmb29kIHdlYnM8L3Nob3J0LXRpdGxlPjwvdGl0bGVzPjxwZXJpb2RpY2FsPjxmdWxsLXRp
dGxlPkVjb2xvZ3kgTGV0dGVyczwvZnVsbC10aXRsZT48L3BlcmlvZGljYWw+PHBhZ2VzPjEyMjgt
MTIzNjwvcGFnZXM+PHZvbHVtZT45PC92b2x1bWU+PG51bWJlcj4xMTwvbnVtYmVyPjxkYXRlcz48
eWVhcj4yMDA2PC95ZWFyPjxwdWItZGF0ZXM+PGRhdGU+Tm92PC9kYXRlPjwvcHViLWRhdGVzPjwv
ZGF0ZXM+PGlzYm4+MTQ2MS0wMjNYPC9pc2JuPjxhY2Nlc3Npb24tbnVtPklTSTowMDAyNDEyNDIw
MDAwMDc8L2FjY2Vzc2lvbi1udW0+PHVybHM+PC91cmxzPjwvcmVjb3JkPjwvQ2l0ZT48L0VuZE5v
dGU+
</w:fldData>
        </w:fldChar>
      </w:r>
      <w:r w:rsidR="002F2F65">
        <w:instrText xml:space="preserve"> ADDIN EN.CITE.DATA </w:instrText>
      </w:r>
      <w:r w:rsidR="00E45ECE">
        <w:fldChar w:fldCharType="end"/>
      </w:r>
      <w:r w:rsidR="00E45ECE">
        <w:fldChar w:fldCharType="separate"/>
      </w:r>
      <w:r>
        <w:t>(Brose</w:t>
      </w:r>
      <w:r w:rsidRPr="008A6342">
        <w:rPr>
          <w:i/>
        </w:rPr>
        <w:t xml:space="preserve"> et al.</w:t>
      </w:r>
      <w:r>
        <w:t xml:space="preserve"> 2006b; Berlow</w:t>
      </w:r>
      <w:r w:rsidRPr="008A6342">
        <w:rPr>
          <w:i/>
        </w:rPr>
        <w:t xml:space="preserve"> et al.</w:t>
      </w:r>
      <w:r>
        <w:t xml:space="preserve"> 2009)</w:t>
      </w:r>
      <w:r w:rsidR="00E45ECE">
        <w:fldChar w:fldCharType="end"/>
      </w:r>
      <w:r>
        <w:t xml:space="preserve">. An analysis of 10 random webs showed that biomass densities at </w:t>
      </w:r>
      <w:r w:rsidRPr="00DB697D">
        <w:rPr>
          <w:i/>
        </w:rPr>
        <w:t xml:space="preserve">t </w:t>
      </w:r>
      <w:r>
        <w:t xml:space="preserve">= 50 was sufficiently </w:t>
      </w:r>
      <w:r>
        <w:lastRenderedPageBreak/>
        <w:t>removed from initial biomass densities to be uncorrelated (</w:t>
      </w:r>
      <w:r w:rsidRPr="00214000">
        <w:rPr>
          <w:i/>
        </w:rPr>
        <w:t>p</w:t>
      </w:r>
      <w:r>
        <w:t>-values ranged from 0.1-0.8). The length of the time-averaged window was determined by evaluating the point at which mean biomass densities stopped changing. A window length of 300 time steps was long enough to incorporate at least a full cycle of most population fluctuations (Fig. 2.1). Numerical integration of equations 2</w:t>
      </w:r>
      <w:r w:rsidRPr="00826BA8">
        <w:rPr>
          <w:i/>
        </w:rPr>
        <w:t>a-b</w:t>
      </w:r>
      <w:r>
        <w:t xml:space="preserve"> and 5</w:t>
      </w:r>
      <w:r w:rsidRPr="00826BA8">
        <w:rPr>
          <w:i/>
        </w:rPr>
        <w:t xml:space="preserve"> </w:t>
      </w:r>
      <w:r>
        <w:t xml:space="preserve">used the </w:t>
      </w:r>
      <w:r w:rsidRPr="00E53278">
        <w:t xml:space="preserve">Runge-Kutta </w:t>
      </w:r>
      <w:r>
        <w:t xml:space="preserve">method with adaptive </w:t>
      </w:r>
      <w:r w:rsidRPr="00E53278">
        <w:t>step size</w:t>
      </w:r>
      <w:r>
        <w:t xml:space="preserve">s and the simulations were implemented in </w:t>
      </w:r>
      <w:proofErr w:type="spellStart"/>
      <w:r>
        <w:t>Matlab</w:t>
      </w:r>
      <w:proofErr w:type="spellEnd"/>
      <w:r>
        <w:t xml:space="preserve"> 7.8.0 </w:t>
      </w:r>
      <w:r w:rsidRPr="00244207">
        <w:t>(</w:t>
      </w:r>
      <w:proofErr w:type="spellStart"/>
      <w:r w:rsidRPr="00244207">
        <w:t>MathWorks</w:t>
      </w:r>
      <w:proofErr w:type="spellEnd"/>
      <w:r w:rsidRPr="00244207">
        <w:t xml:space="preserve"> R2011b).</w:t>
      </w:r>
    </w:p>
    <w:p w:rsidR="00281401" w:rsidRDefault="00281401" w:rsidP="00281401">
      <w:pPr>
        <w:pStyle w:val="ThesisH3"/>
      </w:pPr>
      <w:bookmarkStart w:id="11" w:name="_Toc338922151"/>
      <w:r>
        <w:t>2.2.</w:t>
      </w:r>
      <w:r w:rsidR="008054A6">
        <w:t>7</w:t>
      </w:r>
      <w:r>
        <w:t xml:space="preserve"> </w:t>
      </w:r>
      <w:r w:rsidR="008054A6">
        <w:t xml:space="preserve">ATN </w:t>
      </w:r>
      <w:r>
        <w:t>Model simulations</w:t>
      </w:r>
      <w:bookmarkEnd w:id="11"/>
      <w:r>
        <w:t xml:space="preserve"> </w:t>
      </w:r>
    </w:p>
    <w:p w:rsidR="00281401" w:rsidRDefault="00281401" w:rsidP="00281401">
      <w:pPr>
        <w:pStyle w:val="Thesistext"/>
      </w:pPr>
      <w:r>
        <w:t xml:space="preserve">I ran two sets of simulations. The objective of the first set was to evaluate the effect of CTI on general web robustness and population stability and the second set was to evaluate how species attributes affected the probability of extinction. In the first set of simulations, I generated 100 food webs with a set species richness </w:t>
      </w:r>
      <w:r w:rsidRPr="0034114B">
        <w:rPr>
          <w:i/>
        </w:rPr>
        <w:t xml:space="preserve">S = </w:t>
      </w:r>
      <w:r w:rsidRPr="005A39B5">
        <w:t>30</w:t>
      </w:r>
      <w:r>
        <w:t xml:space="preserve"> and food web connectance </w:t>
      </w:r>
      <w:r w:rsidRPr="0034114B">
        <w:rPr>
          <w:i/>
        </w:rPr>
        <w:t xml:space="preserve">C </w:t>
      </w:r>
      <w:r w:rsidRPr="005A39B5">
        <w:t>= 0.15</w:t>
      </w:r>
      <w:r>
        <w:t xml:space="preserve">. For each food web realization, I evaluated community and population stability at different activation energies for metabolic and ingestion rates, 0 ≤ </w:t>
      </w:r>
      <w:r>
        <w:rPr>
          <w:i/>
        </w:rPr>
        <w:t>E</w:t>
      </w:r>
      <w:r>
        <w:t xml:space="preserve"> ≤ 1.2 </w:t>
      </w:r>
      <w:proofErr w:type="spellStart"/>
      <w:r>
        <w:rPr>
          <w:i/>
        </w:rPr>
        <w:t>eV</w:t>
      </w:r>
      <w:proofErr w:type="spellEnd"/>
      <w:r>
        <w:t xml:space="preserve"> with ∆</w:t>
      </w:r>
      <w:r>
        <w:rPr>
          <w:i/>
        </w:rPr>
        <w:t>E</w:t>
      </w:r>
      <w:r>
        <w:t xml:space="preserve"> = 0.3 </w:t>
      </w:r>
      <w:proofErr w:type="spellStart"/>
      <w:r>
        <w:rPr>
          <w:i/>
        </w:rPr>
        <w:t>eV</w:t>
      </w:r>
      <w:proofErr w:type="spellEnd"/>
      <w:r>
        <w:t xml:space="preserve">, and temperatures from 0 ≤ </w:t>
      </w:r>
      <w:r>
        <w:rPr>
          <w:i/>
        </w:rPr>
        <w:t>T</w:t>
      </w:r>
      <w:r>
        <w:t xml:space="preserve"> ≤ 30 °C, ∆</w:t>
      </w:r>
      <w:r>
        <w:rPr>
          <w:i/>
        </w:rPr>
        <w:t>T</w:t>
      </w:r>
      <w:r>
        <w:t xml:space="preserve"> = 3 °C. The activation energy of producer production rates, </w:t>
      </w:r>
      <w:proofErr w:type="spellStart"/>
      <w:r>
        <w:rPr>
          <w:i/>
        </w:rPr>
        <w:t>E</w:t>
      </w:r>
      <w:r>
        <w:rPr>
          <w:i/>
          <w:vertAlign w:val="subscript"/>
        </w:rPr>
        <w:t>r</w:t>
      </w:r>
      <w:proofErr w:type="spellEnd"/>
      <w:r>
        <w:t xml:space="preserve"> was </w:t>
      </w:r>
      <w:r w:rsidRPr="00C27A1D">
        <w:t xml:space="preserve">set to 0.6. </w:t>
      </w:r>
      <w:r>
        <w:t>Initial biomass densities were selected randomly and uniformly from the interval (</w:t>
      </w:r>
      <w:r w:rsidRPr="00826BA8">
        <w:t>0.</w:t>
      </w:r>
      <w:r>
        <w:t>0</w:t>
      </w:r>
      <w:r w:rsidRPr="00826BA8">
        <w:t>5, 1</w:t>
      </w:r>
      <w:r>
        <w:t>) and initial nutrient concentrations were constant (</w:t>
      </w:r>
      <w:r w:rsidRPr="00302656">
        <w:rPr>
          <w:i/>
        </w:rPr>
        <w:t>N</w:t>
      </w:r>
      <w:r w:rsidRPr="00302656">
        <w:rPr>
          <w:i/>
          <w:vertAlign w:val="subscript"/>
        </w:rPr>
        <w:t>1</w:t>
      </w:r>
      <w:r w:rsidRPr="00302656">
        <w:rPr>
          <w:i/>
        </w:rPr>
        <w:t xml:space="preserve"> </w:t>
      </w:r>
      <w:r w:rsidRPr="00302656">
        <w:t>=</w:t>
      </w:r>
      <w:r w:rsidRPr="00302656">
        <w:rPr>
          <w:i/>
        </w:rPr>
        <w:t xml:space="preserve"> N</w:t>
      </w:r>
      <w:r w:rsidRPr="00302656">
        <w:rPr>
          <w:i/>
          <w:vertAlign w:val="subscript"/>
        </w:rPr>
        <w:t>2</w:t>
      </w:r>
      <w:r w:rsidRPr="00302656">
        <w:rPr>
          <w:i/>
        </w:rPr>
        <w:t xml:space="preserve"> </w:t>
      </w:r>
      <w:r w:rsidRPr="00302656">
        <w:t>= 1</w:t>
      </w:r>
      <w:r>
        <w:t xml:space="preserve">). Any species with a biomass density less than the extinction threshold </w:t>
      </w:r>
      <w:proofErr w:type="spellStart"/>
      <w:r w:rsidRPr="00354998">
        <w:rPr>
          <w:i/>
        </w:rPr>
        <w:t>B</w:t>
      </w:r>
      <w:r w:rsidRPr="00354998">
        <w:rPr>
          <w:i/>
          <w:vertAlign w:val="subscript"/>
        </w:rPr>
        <w:t>ext</w:t>
      </w:r>
      <w:proofErr w:type="spellEnd"/>
      <w:r w:rsidRPr="00354998">
        <w:rPr>
          <w:i/>
        </w:rPr>
        <w:t xml:space="preserve"> </w:t>
      </w:r>
      <w:r>
        <w:rPr>
          <w:i/>
        </w:rPr>
        <w:t>&lt;</w:t>
      </w:r>
      <w:r>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-30</m:t>
            </m:r>
          </m:sup>
        </m:sSup>
      </m:oMath>
      <w:r>
        <w:t xml:space="preserve"> at the end of the simulation was considered ‘extinct’.</w:t>
      </w:r>
      <w:r w:rsidRPr="00AD4FF1">
        <w:t xml:space="preserve"> </w:t>
      </w:r>
      <w:r>
        <w:t xml:space="preserve">Lower extinction thresholds produced qualitatively the same results with higher persistence. </w:t>
      </w:r>
    </w:p>
    <w:p w:rsidR="00281401" w:rsidRDefault="00281401" w:rsidP="00281401">
      <w:pPr>
        <w:pStyle w:val="Thesistext"/>
      </w:pPr>
      <w:r>
        <w:t xml:space="preserve">In the second set of simulations to evaluate how species attributes affect the probability of extinction, I generated 500 food webs with the same parameter values as before except that each species was assigned its own random activation energies for metabolic and ingestion rates, 0.2 ≤ </w:t>
      </w:r>
      <w:r w:rsidRPr="007B6322">
        <w:t>E</w:t>
      </w:r>
      <w:r>
        <w:t xml:space="preserve"> ≤ 1 </w:t>
      </w:r>
      <w:proofErr w:type="spellStart"/>
      <w:r w:rsidRPr="007B6322">
        <w:t>eV</w:t>
      </w:r>
      <w:proofErr w:type="spellEnd"/>
      <w:r>
        <w:t>, resulting in a continuous range of CTI values (-</w:t>
      </w:r>
      <w:r w:rsidRPr="00826BA8">
        <w:t>0.</w:t>
      </w:r>
      <w:r>
        <w:t>8</w:t>
      </w:r>
      <w:r w:rsidRPr="00826BA8">
        <w:t xml:space="preserve">, </w:t>
      </w:r>
      <w:r>
        <w:t xml:space="preserve">0.8). The ambient temperature of each simulation was randomly selected between 0 and 40 °C. For each web realization, I recorded the </w:t>
      </w:r>
      <w:r w:rsidRPr="007B6322">
        <w:t>web number</w:t>
      </w:r>
      <w:r>
        <w:t xml:space="preserve"> and</w:t>
      </w:r>
      <w:r w:rsidRPr="007B6322">
        <w:t xml:space="preserve"> the ambient temperature of the simulation, </w:t>
      </w:r>
      <w:r>
        <w:t xml:space="preserve">and for each consumer species I recorded whether </w:t>
      </w:r>
      <w:r>
        <w:lastRenderedPageBreak/>
        <w:t xml:space="preserve">or not it went extinct, its </w:t>
      </w:r>
      <w:r w:rsidRPr="007B6322">
        <w:t xml:space="preserve">CTI, body mass, trophic level, vulnerability </w:t>
      </w:r>
      <w:r>
        <w:t>(i.e.</w:t>
      </w:r>
      <w:r w:rsidRPr="007B6322">
        <w:t xml:space="preserve"> </w:t>
      </w:r>
      <w:r>
        <w:t xml:space="preserve">the </w:t>
      </w:r>
      <w:r w:rsidRPr="007B6322">
        <w:t>number of consumer</w:t>
      </w:r>
      <w:r>
        <w:t>s</w:t>
      </w:r>
      <w:r w:rsidRPr="007B6322">
        <w:t xml:space="preserve"> </w:t>
      </w:r>
      <w:r>
        <w:t>it has</w:t>
      </w:r>
      <w:r w:rsidRPr="007B6322">
        <w:t>)</w:t>
      </w:r>
      <w:r>
        <w:t xml:space="preserve">, generality (i.e. the number of resources it has), </w:t>
      </w:r>
      <w:r w:rsidRPr="006F2352">
        <w:t>Hill exponent</w:t>
      </w:r>
      <w:r>
        <w:t xml:space="preserve"> (which </w:t>
      </w:r>
      <w:r w:rsidRPr="006F2352">
        <w:t xml:space="preserve">regulates the shape of the </w:t>
      </w:r>
      <w:r>
        <w:t>functional response</w:t>
      </w:r>
      <w:r w:rsidRPr="006F2352">
        <w:t xml:space="preserve"> from </w:t>
      </w:r>
      <w:proofErr w:type="spellStart"/>
      <w:r w:rsidRPr="006F2352">
        <w:t>Holling</w:t>
      </w:r>
      <w:proofErr w:type="spellEnd"/>
      <w:r w:rsidRPr="006F2352">
        <w:t xml:space="preserve"> Type II to </w:t>
      </w:r>
      <w:proofErr w:type="spellStart"/>
      <w:r w:rsidRPr="006F2352">
        <w:t>Holling</w:t>
      </w:r>
      <w:proofErr w:type="spellEnd"/>
      <w:r w:rsidRPr="006F2352">
        <w:t xml:space="preserve"> Type III</w:t>
      </w:r>
      <w:r>
        <w:t xml:space="preserve">), and predator interference coefficient (which quantifies the degree to which individuals of that species interfere with each other’s consumption activities). </w:t>
      </w:r>
    </w:p>
    <w:p w:rsidR="00281401" w:rsidRDefault="00281401" w:rsidP="00281401">
      <w:pPr>
        <w:pStyle w:val="ThesisH3"/>
      </w:pPr>
      <w:bookmarkStart w:id="12" w:name="_Toc338922152"/>
      <w:r>
        <w:t>2.2.</w:t>
      </w:r>
      <w:r w:rsidR="008054A6">
        <w:t>8</w:t>
      </w:r>
      <w:r>
        <w:t xml:space="preserve"> </w:t>
      </w:r>
      <w:r w:rsidR="00BC111A" w:rsidRPr="00837EEA">
        <w:t>Statistical analyses</w:t>
      </w:r>
      <w:bookmarkEnd w:id="12"/>
    </w:p>
    <w:p w:rsidR="00281401" w:rsidRDefault="00281401" w:rsidP="00281401">
      <w:pPr>
        <w:pStyle w:val="Thesistext"/>
      </w:pPr>
      <w:r>
        <w:t>To analyze the effects of all these variables, and many of their interactions, on a species probability of extinction,</w:t>
      </w:r>
      <w:r w:rsidRPr="00EA0452">
        <w:t xml:space="preserve"> </w:t>
      </w:r>
      <w:r>
        <w:t>I used a generalized linear mixed model (GLMM) with a binomial distribution for the response variable (whether or not a species went extinct). I incorporated the web number as a random factor, since species from the same web depend on one another and are thus highly likely to influence each other’s extinction probability</w:t>
      </w:r>
      <w:r w:rsidRPr="00DC5341">
        <w:t xml:space="preserve">. Body size was log transformed to improve the distribution and all the predictor variables were centered before analysis. Pearson’s correlation coefficients were calculated for all pairs of predictor variables to check for </w:t>
      </w:r>
      <w:proofErr w:type="spellStart"/>
      <w:r w:rsidRPr="00DC5341">
        <w:t>collinearity</w:t>
      </w:r>
      <w:proofErr w:type="spellEnd"/>
      <w:r w:rsidRPr="00DC5341">
        <w:t>. All</w:t>
      </w:r>
      <w:r>
        <w:t xml:space="preserve"> correlated</w:t>
      </w:r>
      <w:r w:rsidRPr="00DC5341">
        <w:t xml:space="preserve"> variables were retained in the analysis since the strongest correlation was between log body size and trophic level (</w:t>
      </w:r>
      <w:r w:rsidRPr="00DC5341">
        <w:rPr>
          <w:i/>
        </w:rPr>
        <w:t>r</w:t>
      </w:r>
      <w:r w:rsidRPr="00DC5341">
        <w:t xml:space="preserve"> = 0.35). </w:t>
      </w:r>
    </w:p>
    <w:p w:rsidR="00281401" w:rsidRDefault="00281401" w:rsidP="00281401">
      <w:pPr>
        <w:pStyle w:val="Thesistext"/>
      </w:pPr>
      <w:r>
        <w:t>Traditional methods to assess effect size typically use the coefficient of determination (R</w:t>
      </w:r>
      <w:r>
        <w:rPr>
          <w:vertAlign w:val="superscript"/>
        </w:rPr>
        <w:t>2</w:t>
      </w:r>
      <w:r>
        <w:t>) to understand the percent of the variation in the data accounted for by a variable. However, calculating R</w:t>
      </w:r>
      <w:r>
        <w:rPr>
          <w:vertAlign w:val="superscript"/>
        </w:rPr>
        <w:t>2</w:t>
      </w:r>
      <w:r>
        <w:t xml:space="preserve"> values are inappropriate for binomial regression models. However, model comparisons using the change in </w:t>
      </w:r>
      <w:proofErr w:type="spellStart"/>
      <w:r>
        <w:t>AICc</w:t>
      </w:r>
      <w:proofErr w:type="spellEnd"/>
      <w:r>
        <w:t xml:space="preserve"> due to the influence of a variable represents the comparative statistical contribution of a variable to model fit, or the relative information lost by removing a variable.  I used </w:t>
      </w:r>
      <w:proofErr w:type="spellStart"/>
      <w:r>
        <w:t>AICc</w:t>
      </w:r>
      <w:proofErr w:type="spellEnd"/>
      <w:r>
        <w:t xml:space="preserve"> model comparisons of the final model to models in which each variable or interaction term was sequentially removed. </w:t>
      </w:r>
    </w:p>
    <w:p w:rsidR="00281401" w:rsidRDefault="00281401" w:rsidP="00281401">
      <w:pPr>
        <w:pStyle w:val="Thesistext"/>
      </w:pPr>
      <w:r w:rsidRPr="00DC5341">
        <w:t xml:space="preserve">All analyses were conducted in R 2.14.1 (The R Foundation for Statistical Computing 2011) and followed </w:t>
      </w:r>
      <w:r>
        <w:t xml:space="preserve">statistical </w:t>
      </w:r>
      <w:r w:rsidRPr="00DC5341">
        <w:t xml:space="preserve">methods outlined in </w:t>
      </w:r>
      <w:proofErr w:type="spellStart"/>
      <w:r w:rsidRPr="00DC5341">
        <w:t>Zuur</w:t>
      </w:r>
      <w:proofErr w:type="spellEnd"/>
      <w:r w:rsidRPr="00DC5341">
        <w:t xml:space="preserve"> </w:t>
      </w:r>
      <w:r w:rsidRPr="00DC5341">
        <w:rPr>
          <w:i/>
        </w:rPr>
        <w:t xml:space="preserve">et al. </w:t>
      </w:r>
      <w:r w:rsidR="00E45ECE" w:rsidRPr="00DC5341">
        <w:fldChar w:fldCharType="begin"/>
      </w:r>
      <w:r w:rsidR="002F2F65">
        <w:instrText xml:space="preserve"> ADDIN EN.CITE &lt;EndNote&gt;&lt;Cite ExcludeAuth="1"&gt;&lt;Author&gt;Zuur&lt;/Author&gt;&lt;Year&gt;2009&lt;/Year&gt;&lt;RecNum&gt;624&lt;/RecNum&gt;&lt;record&gt;&lt;rec-number&gt;624&lt;/rec-number&gt;&lt;foreign-keys&gt;&lt;key app="EN" db-id="wx2axex01ssesvepev9xtvvspt2zdx0z9ea9"&gt;624&lt;/key&gt;&lt;/foreign-keys&gt;&lt;ref-type name="Book"&gt;6&lt;/ref-type&gt;&lt;contributors&gt;&lt;authors&gt;&lt;author&gt;A. F. Zuur&lt;/author&gt;&lt;author&gt;E. N. Ieno&lt;/author&gt;&lt;author&gt;N. Walker&lt;/author&gt;&lt;author&gt;A. A. Saveliev&lt;/author&gt;&lt;author&gt;G. M. Smith&lt;/author&gt;&lt;/authors&gt;&lt;secondary-authors&gt;&lt;author&gt;M. Gail, K. Krickeberg, J. M. Samet, A. Tsiatis, W. Wong&lt;/author&gt;&lt;/secondary-authors&gt;&lt;/contributors&gt;&lt;titles&gt;&lt;title&gt;Mixed Effects Models and Extensions in Ecology with R&lt;/title&gt;&lt;secondary-title&gt;Statistics for Biology and Health&lt;/secondary-title&gt;&lt;/titles&gt;&lt;edition&gt;1st&lt;/edition&gt;&lt;dates&gt;&lt;year&gt;2009&lt;/year&gt;&lt;/dates&gt;&lt;pub-location&gt;New York&lt;/pub-location&gt;&lt;publisher&gt;Springer&lt;/publisher&gt;&lt;urls&gt;&lt;/urls&gt;&lt;/record&gt;&lt;/Cite&gt;&lt;/EndNote&gt;</w:instrText>
      </w:r>
      <w:r w:rsidR="00E45ECE" w:rsidRPr="00DC5341">
        <w:fldChar w:fldCharType="separate"/>
      </w:r>
      <w:r w:rsidRPr="00DC5341">
        <w:t>(2009)</w:t>
      </w:r>
      <w:r w:rsidR="00E45ECE" w:rsidRPr="00DC5341">
        <w:fldChar w:fldCharType="end"/>
      </w:r>
      <w:r w:rsidRPr="00DC5341">
        <w:t>.</w:t>
      </w:r>
    </w:p>
    <w:p w:rsidR="00281401" w:rsidRDefault="00281401" w:rsidP="00281401">
      <w:pPr>
        <w:pStyle w:val="Thesistext"/>
      </w:pPr>
    </w:p>
    <w:p w:rsidR="00F95D97" w:rsidRDefault="006D0377" w:rsidP="00F95D97">
      <w:pPr>
        <w:pStyle w:val="ThesisH2"/>
      </w:pPr>
      <w:bookmarkStart w:id="13" w:name="_Toc338922153"/>
      <w:r>
        <w:t>2</w:t>
      </w:r>
      <w:r w:rsidR="00CA540F">
        <w:t>.3</w:t>
      </w:r>
      <w:r w:rsidR="00CA540F">
        <w:tab/>
      </w:r>
      <w:r w:rsidR="00F95D97">
        <w:t>Results</w:t>
      </w:r>
      <w:bookmarkEnd w:id="13"/>
    </w:p>
    <w:p w:rsidR="00281401" w:rsidRPr="00171ACA" w:rsidRDefault="00281401" w:rsidP="00281401">
      <w:pPr>
        <w:pStyle w:val="Thesistext"/>
      </w:pPr>
      <w:r>
        <w:lastRenderedPageBreak/>
        <w:t>When the CTI is negative (i.e., when consumer energetic efficiency declines with temperature), i</w:t>
      </w:r>
      <w:r w:rsidRPr="00171ACA">
        <w:t>ncreasing temperatures are destabilizing at both the community and population level</w:t>
      </w:r>
      <w:r>
        <w:t>s</w:t>
      </w:r>
      <w:r w:rsidRPr="00171ACA">
        <w:t xml:space="preserve">. </w:t>
      </w:r>
      <w:r>
        <w:t>At low temperatures,</w:t>
      </w:r>
      <w:r w:rsidRPr="00171ACA">
        <w:t xml:space="preserve"> robustness is high and the coefficient of variation in population biomass densities is low (Fig. </w:t>
      </w:r>
      <w:r>
        <w:t>2.</w:t>
      </w:r>
      <w:r w:rsidRPr="00171ACA">
        <w:t>2). As temperatures increase, this relatively stable system becomes more and more unstable. Population stability declines as the variability of population densities increases. As the model system becomes destabilized, mathematical extinctions occur and web robustness declines. The opposite occurs when CTI is positive (</w:t>
      </w:r>
      <w:r>
        <w:t>i.e. when consumer energetic efficiency increases with temperature</w:t>
      </w:r>
      <w:r w:rsidRPr="00171ACA">
        <w:t>), in which case increasing temperatures are stabilizing at both the community and population levels.</w:t>
      </w:r>
    </w:p>
    <w:p w:rsidR="00281401" w:rsidRPr="00171ACA" w:rsidRDefault="00281401" w:rsidP="00281401">
      <w:pPr>
        <w:pStyle w:val="Thesistext"/>
      </w:pPr>
      <w:r w:rsidRPr="00171ACA">
        <w:t>The</w:t>
      </w:r>
      <w:r>
        <w:t xml:space="preserve"> GLMM</w:t>
      </w:r>
      <w:r w:rsidRPr="00171ACA">
        <w:t xml:space="preserve"> analysis </w:t>
      </w:r>
      <w:r>
        <w:t>of</w:t>
      </w:r>
      <w:r w:rsidRPr="00171ACA">
        <w:t xml:space="preserve"> wh</w:t>
      </w:r>
      <w:r>
        <w:t>ich</w:t>
      </w:r>
      <w:r w:rsidRPr="00171ACA">
        <w:t xml:space="preserve"> species attributes contribute to </w:t>
      </w:r>
      <w:r>
        <w:t xml:space="preserve">the </w:t>
      </w:r>
      <w:r w:rsidRPr="00171ACA">
        <w:t>probability of extinction indicated a strong 4-way interaction between CTI, temperature, body mass and trophic level (</w:t>
      </w:r>
      <w:r w:rsidRPr="007A4220">
        <w:t xml:space="preserve">1 </w:t>
      </w:r>
      <w:proofErr w:type="spellStart"/>
      <w:r w:rsidRPr="007A4220">
        <w:t>df</w:t>
      </w:r>
      <w:proofErr w:type="spellEnd"/>
      <w:r w:rsidRPr="007A4220">
        <w:t xml:space="preserve">, </w:t>
      </w:r>
      <w:r w:rsidRPr="007A4220">
        <w:rPr>
          <w:i/>
        </w:rPr>
        <w:t>Χ</w:t>
      </w:r>
      <w:r w:rsidRPr="007A4220">
        <w:rPr>
          <w:i/>
          <w:vertAlign w:val="superscript"/>
        </w:rPr>
        <w:t xml:space="preserve"> </w:t>
      </w:r>
      <w:r w:rsidRPr="007A4220">
        <w:rPr>
          <w:vertAlign w:val="superscript"/>
        </w:rPr>
        <w:t>2</w:t>
      </w:r>
      <w:r w:rsidRPr="007A4220">
        <w:t xml:space="preserve"> = 114.61, </w:t>
      </w:r>
      <w:r w:rsidRPr="007A4220">
        <w:rPr>
          <w:i/>
        </w:rPr>
        <w:t xml:space="preserve">p </w:t>
      </w:r>
      <w:r w:rsidRPr="007A4220">
        <w:t xml:space="preserve">= 2.2E-16; Table 1, Fig. </w:t>
      </w:r>
      <w:r>
        <w:t>2.</w:t>
      </w:r>
      <w:r w:rsidRPr="007A4220">
        <w:t>3).</w:t>
      </w:r>
      <w:r w:rsidRPr="00171ACA">
        <w:t xml:space="preserve"> For all body masses and for all trophic levels, there was a clear and consistent interaction between CTI and temperature that mimics the pattern observed from the first round of simulations. When CTI is negative, probabilities of extinction are low at low temperatures</w:t>
      </w:r>
      <w:r>
        <w:t xml:space="preserve"> but</w:t>
      </w:r>
      <w:r w:rsidRPr="00171ACA">
        <w:t xml:space="preserve"> as temperature increases, th</w:t>
      </w:r>
      <w:r>
        <w:t>e</w:t>
      </w:r>
      <w:r w:rsidRPr="00171ACA">
        <w:t xml:space="preserve"> probabil</w:t>
      </w:r>
      <w:r>
        <w:t>i</w:t>
      </w:r>
      <w:r w:rsidRPr="00171ACA">
        <w:t xml:space="preserve">ty of extinction increases. The opposite occurs when CTI is positive; probabilities of extinction are high at low temperature and decrease as the temperature increases (compare subplots </w:t>
      </w:r>
      <w:r>
        <w:t>horizontally</w:t>
      </w:r>
      <w:r w:rsidRPr="00171ACA">
        <w:t xml:space="preserve"> in Fig. </w:t>
      </w:r>
      <w:r>
        <w:t>2.</w:t>
      </w:r>
      <w:r w:rsidRPr="00171ACA">
        <w:t xml:space="preserve">3). Species with smaller body </w:t>
      </w:r>
      <w:r>
        <w:t>masses</w:t>
      </w:r>
      <w:r w:rsidRPr="00171ACA">
        <w:t xml:space="preserve"> consistently had higher probabilities of extinction than species with larger body masses under all the combinations of parameter values tested. Species with larger body masses were also not as sensitive to how CTI affected their probability of extinction (compare across colored lines in all subplots of Fig. </w:t>
      </w:r>
      <w:r>
        <w:t>2.</w:t>
      </w:r>
      <w:r w:rsidRPr="00171ACA">
        <w:t>3). At higher trophic levels, the effect of body size becomes more pronounced, as the spread between small and larg</w:t>
      </w:r>
      <w:r>
        <w:t xml:space="preserve">e-bodied </w:t>
      </w:r>
      <w:r w:rsidRPr="00171ACA">
        <w:t xml:space="preserve">species widens (compare subplots </w:t>
      </w:r>
      <w:r>
        <w:t xml:space="preserve">vertically in </w:t>
      </w:r>
      <w:r w:rsidRPr="00171ACA">
        <w:t xml:space="preserve">Fig. </w:t>
      </w:r>
      <w:r>
        <w:t>2.</w:t>
      </w:r>
      <w:r w:rsidRPr="00171ACA">
        <w:t xml:space="preserve">3). </w:t>
      </w:r>
      <w:r>
        <w:t xml:space="preserve">For large-bodied species (blue and purple lines in Fig. 2.3), the probability of extinction goes down as trophic level increases. </w:t>
      </w:r>
      <w:proofErr w:type="gramStart"/>
      <w:r>
        <w:t>However, for average and small-bodied species (green, orange and red lines in Fig. 2.3), the probability of extinction increases with trophic level.</w:t>
      </w:r>
      <w:proofErr w:type="gramEnd"/>
      <w:r>
        <w:t xml:space="preserve"> </w:t>
      </w:r>
    </w:p>
    <w:p w:rsidR="00281401" w:rsidRPr="00171ACA" w:rsidRDefault="00281401" w:rsidP="00281401">
      <w:pPr>
        <w:pStyle w:val="Thesistext"/>
      </w:pPr>
      <w:r w:rsidRPr="00171ACA">
        <w:lastRenderedPageBreak/>
        <w:t>More generali</w:t>
      </w:r>
      <w:r>
        <w:t>zed</w:t>
      </w:r>
      <w:r w:rsidRPr="00171ACA">
        <w:t xml:space="preserve"> species with greater numbers of resources to rely on exhibited a lower probability of extinction</w:t>
      </w:r>
      <w:r>
        <w:t xml:space="preserve"> than specialized species </w:t>
      </w:r>
      <w:r w:rsidRPr="007A4220">
        <w:t xml:space="preserve">(1 </w:t>
      </w:r>
      <w:proofErr w:type="spellStart"/>
      <w:proofErr w:type="gramStart"/>
      <w:r w:rsidRPr="007A4220">
        <w:t>df</w:t>
      </w:r>
      <w:proofErr w:type="spellEnd"/>
      <w:proofErr w:type="gramEnd"/>
      <w:r w:rsidRPr="007A4220">
        <w:t xml:space="preserve">, </w:t>
      </w:r>
      <w:r w:rsidRPr="007A4220">
        <w:rPr>
          <w:i/>
        </w:rPr>
        <w:t>Χ</w:t>
      </w:r>
      <w:r>
        <w:rPr>
          <w:vertAlign w:val="superscript"/>
        </w:rPr>
        <w:t xml:space="preserve"> 2</w:t>
      </w:r>
      <w:r w:rsidRPr="007A4220">
        <w:t xml:space="preserve"> = 68.72, </w:t>
      </w:r>
      <w:r w:rsidRPr="007A4220">
        <w:rPr>
          <w:i/>
        </w:rPr>
        <w:t xml:space="preserve">p </w:t>
      </w:r>
      <w:r w:rsidRPr="007A4220">
        <w:t xml:space="preserve">&lt; 2.2 E-16; Fig. </w:t>
      </w:r>
      <w:r>
        <w:t>2.</w:t>
      </w:r>
      <w:r w:rsidRPr="007A4220">
        <w:t>4).</w:t>
      </w:r>
      <w:r>
        <w:t xml:space="preserve"> T</w:t>
      </w:r>
      <w:r w:rsidRPr="00171ACA">
        <w:t>here</w:t>
      </w:r>
      <w:r>
        <w:t xml:space="preserve"> was no effect of </w:t>
      </w:r>
      <w:r w:rsidRPr="00171ACA">
        <w:t>species vulnerability (the number of consumers</w:t>
      </w:r>
      <w:r>
        <w:t xml:space="preserve"> a species has</w:t>
      </w:r>
      <w:r w:rsidRPr="00171ACA">
        <w:t xml:space="preserve">) </w:t>
      </w:r>
      <w:r>
        <w:t xml:space="preserve">on the probability of extinction </w:t>
      </w:r>
      <w:r w:rsidRPr="00171ACA">
        <w:t xml:space="preserve">and this term was dropped from the </w:t>
      </w:r>
      <w:r w:rsidRPr="007A4220">
        <w:t xml:space="preserve">model (1 </w:t>
      </w:r>
      <w:proofErr w:type="spellStart"/>
      <w:proofErr w:type="gramStart"/>
      <w:r w:rsidRPr="007A4220">
        <w:t>df</w:t>
      </w:r>
      <w:proofErr w:type="spellEnd"/>
      <w:proofErr w:type="gramEnd"/>
      <w:r w:rsidRPr="007A4220">
        <w:t xml:space="preserve">, </w:t>
      </w:r>
      <w:r w:rsidRPr="007A4220">
        <w:rPr>
          <w:i/>
        </w:rPr>
        <w:t>Χ</w:t>
      </w:r>
      <w:r>
        <w:rPr>
          <w:vertAlign w:val="superscript"/>
        </w:rPr>
        <w:t xml:space="preserve"> 2</w:t>
      </w:r>
      <w:r w:rsidRPr="007A4220">
        <w:t xml:space="preserve"> = 1.49, </w:t>
      </w:r>
      <w:r w:rsidRPr="007A4220">
        <w:rPr>
          <w:i/>
        </w:rPr>
        <w:t xml:space="preserve">p </w:t>
      </w:r>
      <w:r w:rsidRPr="007A4220">
        <w:t>= 0.22</w:t>
      </w:r>
      <w:r>
        <w:t xml:space="preserve">). However, species vulnerability was negatively correlated with </w:t>
      </w:r>
      <w:r w:rsidRPr="00171ACA">
        <w:t>species generality (</w:t>
      </w:r>
      <w:r w:rsidRPr="00584790">
        <w:rPr>
          <w:i/>
        </w:rPr>
        <w:t>r</w:t>
      </w:r>
      <w:r w:rsidRPr="00584790">
        <w:t xml:space="preserve"> = -0.26)</w:t>
      </w:r>
      <w:r>
        <w:t xml:space="preserve">, thus there is minor </w:t>
      </w:r>
      <w:proofErr w:type="spellStart"/>
      <w:r>
        <w:t>collinearity</w:t>
      </w:r>
      <w:proofErr w:type="spellEnd"/>
      <w:r>
        <w:t xml:space="preserve"> between these variables</w:t>
      </w:r>
      <w:r w:rsidRPr="00584790">
        <w:t>.</w:t>
      </w:r>
      <w:r w:rsidRPr="00171ACA">
        <w:t xml:space="preserve">  </w:t>
      </w:r>
    </w:p>
    <w:p w:rsidR="00281401" w:rsidRDefault="00281401" w:rsidP="00281401">
      <w:pPr>
        <w:pStyle w:val="Thesistext"/>
      </w:pPr>
      <w:r w:rsidRPr="00171ACA">
        <w:t>For the parameters affecting each species</w:t>
      </w:r>
      <w:r>
        <w:t>’</w:t>
      </w:r>
      <w:r w:rsidRPr="00171ACA">
        <w:t xml:space="preserve"> </w:t>
      </w:r>
      <w:r w:rsidRPr="00584790">
        <w:t xml:space="preserve">functional response, the Hill exponent, </w:t>
      </w:r>
      <w:r w:rsidRPr="00584790">
        <w:rPr>
          <w:i/>
        </w:rPr>
        <w:t>h</w:t>
      </w:r>
      <w:r w:rsidRPr="00584790">
        <w:t xml:space="preserve">, had an interactive effect with body mass on the probability of extinction (1 </w:t>
      </w:r>
      <w:proofErr w:type="spellStart"/>
      <w:proofErr w:type="gramStart"/>
      <w:r w:rsidRPr="00584790">
        <w:t>df</w:t>
      </w:r>
      <w:proofErr w:type="spellEnd"/>
      <w:proofErr w:type="gramEnd"/>
      <w:r w:rsidRPr="00584790">
        <w:t xml:space="preserve">, </w:t>
      </w:r>
      <w:r w:rsidRPr="00584790">
        <w:rPr>
          <w:i/>
        </w:rPr>
        <w:t>Χ</w:t>
      </w:r>
      <w:r>
        <w:rPr>
          <w:vertAlign w:val="superscript"/>
        </w:rPr>
        <w:t xml:space="preserve"> 2</w:t>
      </w:r>
      <w:r w:rsidRPr="00584790">
        <w:t xml:space="preserve"> = 4.51, </w:t>
      </w:r>
      <w:r w:rsidRPr="00584790">
        <w:rPr>
          <w:i/>
        </w:rPr>
        <w:t xml:space="preserve">p </w:t>
      </w:r>
      <w:r w:rsidRPr="00584790">
        <w:t xml:space="preserve">= 0.03; Fig. </w:t>
      </w:r>
      <w:r>
        <w:t>2.</w:t>
      </w:r>
      <w:r w:rsidRPr="00584790">
        <w:t>5).  Large-bodied consumers exhibited a greater probability of extinction with more of a type III functional response</w:t>
      </w:r>
      <w:r>
        <w:t xml:space="preserve"> while small-bodied consumers showed a greater probability of extinction with a type II functional response</w:t>
      </w:r>
      <w:r w:rsidRPr="00584790">
        <w:t>. The parameter controlling the extent of predator interference within a species</w:t>
      </w:r>
      <w:r w:rsidRPr="00171ACA">
        <w:t xml:space="preserve">, </w:t>
      </w:r>
      <w:r w:rsidRPr="002E3080">
        <w:rPr>
          <w:i/>
        </w:rPr>
        <w:t>c</w:t>
      </w:r>
      <w:r w:rsidRPr="00171ACA">
        <w:t>, did not have a systematic effect on species persisten</w:t>
      </w:r>
      <w:r w:rsidRPr="0012072E">
        <w:t xml:space="preserve">ce and was dropped from the </w:t>
      </w:r>
      <w:r>
        <w:t>GLMM</w:t>
      </w:r>
      <w:r w:rsidRPr="0012072E">
        <w:t xml:space="preserve"> (1 </w:t>
      </w:r>
      <w:proofErr w:type="spellStart"/>
      <w:proofErr w:type="gramStart"/>
      <w:r w:rsidRPr="0012072E">
        <w:t>df</w:t>
      </w:r>
      <w:proofErr w:type="spellEnd"/>
      <w:proofErr w:type="gramEnd"/>
      <w:r w:rsidRPr="0012072E">
        <w:t xml:space="preserve">, </w:t>
      </w:r>
      <w:r w:rsidRPr="0012072E">
        <w:rPr>
          <w:i/>
        </w:rPr>
        <w:t>Χ</w:t>
      </w:r>
      <w:r>
        <w:rPr>
          <w:vertAlign w:val="superscript"/>
        </w:rPr>
        <w:t xml:space="preserve"> 2</w:t>
      </w:r>
      <w:r w:rsidRPr="0012072E">
        <w:t xml:space="preserve"> = 2.42, </w:t>
      </w:r>
      <w:r w:rsidRPr="0012072E">
        <w:rPr>
          <w:i/>
        </w:rPr>
        <w:t xml:space="preserve">p </w:t>
      </w:r>
      <w:r w:rsidRPr="0012072E">
        <w:t>= 0.1198).</w:t>
      </w:r>
      <w:r w:rsidRPr="00171ACA">
        <w:t xml:space="preserve"> </w:t>
      </w:r>
    </w:p>
    <w:p w:rsidR="00281401" w:rsidRDefault="00281401" w:rsidP="00281401">
      <w:pPr>
        <w:pStyle w:val="Thesistext"/>
      </w:pPr>
      <w:r>
        <w:t xml:space="preserve">To assess the effect size of the different variables, I used delta </w:t>
      </w:r>
      <w:proofErr w:type="spellStart"/>
      <w:r>
        <w:t>AICc</w:t>
      </w:r>
      <w:proofErr w:type="spellEnd"/>
      <w:r>
        <w:t xml:space="preserve"> comparisons between the final model and models where each variable (Fig. 2.6a), or each term of the model (Fig. 2.6b) was sequentially removed. The relative statistical contribution of body mass far surpassed that of temperature and CTI, which were in turn relatively more important for model fit than trophic level or generality with variability in the hill coefficient being the least influential (Fig. 2.6a). The relative statistical contribution of the statistically significant model terms (Fig. 2.6b) indicates that the main effect of body size has a greater influence than any of the interaction terms in which body size is also influential. The interaction between CTI and temperature is the next most influential term. The random effect of the web a species came from is relatively minor.</w:t>
      </w:r>
    </w:p>
    <w:p w:rsidR="00281401" w:rsidRDefault="00281401" w:rsidP="00281401">
      <w:pPr>
        <w:pStyle w:val="ThesisH2"/>
      </w:pPr>
    </w:p>
    <w:p w:rsidR="00F95D97" w:rsidRDefault="006D0377" w:rsidP="00281401">
      <w:pPr>
        <w:pStyle w:val="ThesisH2"/>
      </w:pPr>
      <w:bookmarkStart w:id="14" w:name="_Toc338922154"/>
      <w:r>
        <w:t>2</w:t>
      </w:r>
      <w:r w:rsidR="00CA540F">
        <w:t>.4</w:t>
      </w:r>
      <w:r w:rsidR="00CA540F">
        <w:tab/>
      </w:r>
      <w:r w:rsidR="00F95D97">
        <w:t>Discussion</w:t>
      </w:r>
      <w:bookmarkEnd w:id="14"/>
    </w:p>
    <w:p w:rsidR="00281401" w:rsidRDefault="00281401" w:rsidP="00281401">
      <w:pPr>
        <w:pStyle w:val="Thesistext"/>
      </w:pPr>
      <w:r>
        <w:t xml:space="preserve">Incorporating temperature scaling into ATN models demonstrates that the influence of temperature on per unit biomass rates of metabolism and ingestion can have implications for community stability. Moreover, the relative influence of temperature </w:t>
      </w:r>
      <w:r>
        <w:lastRenderedPageBreak/>
        <w:t>depends on species body size, energetic efficiency, and to a lesser degree, trophic level and generality. However, the relative effects of species attributes (body size, energetic efficiency) are collectively more important to the final model fit than the effects of local food web structure (trophic level, generality) and both of these are overwhelmingly more influential than the random effects of the network structure. Thus, the results are consistent with expectations from first principles and analyses of simple systems of two interacting species despite the chaotic and random network structure imposed in these analyses.</w:t>
      </w:r>
    </w:p>
    <w:p w:rsidR="00281401" w:rsidRDefault="00281401" w:rsidP="00281401">
      <w:pPr>
        <w:pStyle w:val="Thesistext"/>
      </w:pPr>
      <w:r>
        <w:t xml:space="preserve">Increasing temperatures were destabilizing for simulations in which consumer energetic efficiencies decline with temperature (i.e. a negative CTI), which mimics observations of community stability from empirical studies where species were more likely to go extinct in warmed communities </w:t>
      </w:r>
      <w:r w:rsidR="00E45ECE">
        <w:fldChar w:fldCharType="begin">
          <w:fldData xml:space="preserve">PEVuZE5vdGU+PENpdGU+PEF1dGhvcj5Wb2lndDwvQXV0aG9yPjxZZWFyPjIwMDM8L1llYXI+PFJl
Y051bT42Mzc8L1JlY051bT48cmVjb3JkPjxyZWMtbnVtYmVyPjYzNzwvcmVjLW51bWJlcj48Zm9y
ZWlnbi1rZXlzPjxrZXkgYXBwPSJFTiIgZGItaWQ9Ind4MmF4ZXgwMXNzZXN2ZXBldjl4dHZ2c3B0
MnpkeDB6OWVhOSI+NjM3PC9rZXk+PC9mb3JlaWduLWtleXM+PHJlZi10eXBlIG5hbWU9IkpvdXJu
YWwgQXJ0aWNsZSI+MTc8L3JlZi10eXBlPjxjb250cmlidXRvcnM+PGF1dGhvcnM+PGF1dGhvcj5W
b2lndCwgVy48L2F1dGhvcj48YXV0aG9yPlBlcm5lciwgSi48L2F1dGhvcj48YXV0aG9yPkRhdmlz
LCBBLiBKLjwvYXV0aG9yPjxhdXRob3I+RWdnZXJzLCBULjwvYXV0aG9yPjxhdXRob3I+U2NodW1h
Y2hlciwgSi48L2F1dGhvcj48YXV0aG9yPkJhaHJtYW5uLCBSLjwvYXV0aG9yPjxhdXRob3I+RmFi
aWFuLCBCLjwvYXV0aG9yPjxhdXRob3I+SGVpbnJpY2gsIFcuPC9hdXRob3I+PGF1dGhvcj5Lb2hs
ZXIsIEcuPC9hdXRob3I+PGF1dGhvcj5MaWNodGVyLCBELjwvYXV0aG9yPjxhdXRob3I+TWFyc3Rh
bGxlciwgUi48L2F1dGhvcj48YXV0aG9yPlNhbmRlciwgRi4gVy48L2F1dGhvcj48L2F1dGhvcnM+
PC9jb250cmlidXRvcnM+PHRpdGxlcz48dGl0bGU+VHJvcGhpYyBsZXZlbHMgYXJlIGRpZmZlcmVu
dGlhbGx5IHNlbnNpdGl2ZSB0byBjbGltYXRlPC90aXRsZT48c2Vjb25kYXJ5LXRpdGxlPkVjb2xv
Z3k8L3NlY29uZGFyeS10aXRsZT48L3RpdGxlcz48cGVyaW9kaWNhbD48ZnVsbC10aXRsZT5FY29s
b2d5PC9mdWxsLXRpdGxlPjwvcGVyaW9kaWNhbD48cGFnZXM+MjQ0NC0yNDUzPC9wYWdlcz48dm9s
dW1lPjg0PC92b2x1bWU+PG51bWJlcj45PC9udW1iZXI+PGRhdGVzPjx5ZWFyPjIwMDM8L3llYXI+
PHB1Yi1kYXRlcz48ZGF0ZT5TZXA8L2RhdGU+PC9wdWItZGF0ZXM+PC9kYXRlcz48aXNibj4wMDEy
LTk2NTg8L2lzYm4+PGFjY2Vzc2lvbi1udW0+V09TOjAwMDE4NTIyNjEwMDAxOTwvYWNjZXNzaW9u
LW51bT48dXJscz48cmVsYXRlZC11cmxzPjx1cmw+Jmx0O0dvIHRvIElTSSZndDs6Ly9XT1M6MDAw
MTg1MjI2MTAwMDE5IDwvdXJsPjwvcmVsYXRlZC11cmxzPjwvdXJscz48ZWxlY3Ryb25pYy1yZXNv
dXJjZS1udW0+MTAuMTg5MC8wMi0wMjY2PC9lbGVjdHJvbmljLXJlc291cmNlLW51bT48L3JlY29y
ZD48L0NpdGU+PENpdGU+PEF1dGhvcj5QZXRjaGV5PC9BdXRob3I+PFllYXI+MTk5OTwvWWVhcj48
UmVjTnVtPjYwNTwvUmVjTnVtPjxyZWNvcmQ+PHJlYy1udW1iZXI+NjA1PC9yZWMtbnVtYmVyPjxm
b3JlaWduLWtleXM+PGtleSBhcHA9IkVOIiBkYi1pZD0id3gyYXhleDAxc3Nlc3ZlcGV2OXh0dnZz
cHQyemR4MHo5ZWE5Ij42MDU8L2tleT48L2ZvcmVpZ24ta2V5cz48cmVmLXR5cGUgbmFtZT0iSm91
cm5hbCBBcnRpY2xlIj4xNzwvcmVmLXR5cGU+PGNvbnRyaWJ1dG9ycz48YXV0aG9ycz48YXV0aG9y
PlBldGNoZXksIE8uIEwuPC9hdXRob3I+PGF1dGhvcj5NY1BoZWFyc29uLCBQLiBULjwvYXV0aG9y
PjxhdXRob3I+Q2FzZXksIFQuIE0uPC9hdXRob3I+PGF1dGhvcj5Nb3JpbiwgUC4gSi48L2F1dGhv
cj48L2F1dGhvcnM+PC9jb250cmlidXRvcnM+PHRpdGxlcz48dGl0bGU+RW52aXJvbm1lbnRhbCB3
YXJtaW5nIGFsdGVycyBmb29kLXdlYiBzdHJ1Y3R1cmUgYW5kIGVjb3N5c3RlbSBmdW5jdGlvbjwv
dGl0bGU+PHNlY29uZGFyeS10aXRsZT5OYXR1cmU8L3NlY29uZGFyeS10aXRsZT48L3RpdGxlcz48
cGVyaW9kaWNhbD48ZnVsbC10aXRsZT5OYXR1cmU8L2Z1bGwtdGl0bGU+PC9wZXJpb2RpY2FsPjxw
YWdlcz42OS03MjwvcGFnZXM+PHZvbHVtZT40MDI8L3ZvbHVtZT48bnVtYmVyPjY3NTc8L251bWJl
cj48ZGF0ZXM+PHllYXI+MTk5OTwveWVhcj48cHViLWRhdGVzPjxkYXRlPk5vdjwvZGF0ZT48L3B1
Yi1kYXRlcz48L2RhdGVzPjxpc2JuPjAwMjgtMDgzNjwvaXNibj48YWNjZXNzaW9uLW51bT5XT1M6
MDAwMDgzNjM4NjAwMDQzPC9hY2Nlc3Npb24tbnVtPjx1cmxzPjxyZWxhdGVkLXVybHM+PHVybD4m
bHQ7R28gdG8gSVNJJmd0OzovL1dPUzowMDAwODM2Mzg2MDAwNDMgPC91cmw+PC9yZWxhdGVkLXVy
bHM+PC91cmxzPjxlbGVjdHJvbmljLXJlc291cmNlLW51bT4xMC4xMDM4LzQ3MDIzPC9lbGVjdHJv
bmljLXJlc291cmNlLW51bT48L3JlY29yZD48L0NpdGU+PC9FbmROb3RlPgB=
</w:fldData>
        </w:fldChar>
      </w:r>
      <w:r w:rsidR="002F2F65">
        <w:instrText xml:space="preserve"> ADDIN EN.CITE </w:instrText>
      </w:r>
      <w:r w:rsidR="00E45ECE">
        <w:fldChar w:fldCharType="begin">
          <w:fldData xml:space="preserve">PEVuZE5vdGU+PENpdGU+PEF1dGhvcj5Wb2lndDwvQXV0aG9yPjxZZWFyPjIwMDM8L1llYXI+PFJl
Y051bT42Mzc8L1JlY051bT48cmVjb3JkPjxyZWMtbnVtYmVyPjYzNzwvcmVjLW51bWJlcj48Zm9y
ZWlnbi1rZXlzPjxrZXkgYXBwPSJFTiIgZGItaWQ9Ind4MmF4ZXgwMXNzZXN2ZXBldjl4dHZ2c3B0
MnpkeDB6OWVhOSI+NjM3PC9rZXk+PC9mb3JlaWduLWtleXM+PHJlZi10eXBlIG5hbWU9IkpvdXJu
YWwgQXJ0aWNsZSI+MTc8L3JlZi10eXBlPjxjb250cmlidXRvcnM+PGF1dGhvcnM+PGF1dGhvcj5W
b2lndCwgVy48L2F1dGhvcj48YXV0aG9yPlBlcm5lciwgSi48L2F1dGhvcj48YXV0aG9yPkRhdmlz
LCBBLiBKLjwvYXV0aG9yPjxhdXRob3I+RWdnZXJzLCBULjwvYXV0aG9yPjxhdXRob3I+U2NodW1h
Y2hlciwgSi48L2F1dGhvcj48YXV0aG9yPkJhaHJtYW5uLCBSLjwvYXV0aG9yPjxhdXRob3I+RmFi
aWFuLCBCLjwvYXV0aG9yPjxhdXRob3I+SGVpbnJpY2gsIFcuPC9hdXRob3I+PGF1dGhvcj5Lb2hs
ZXIsIEcuPC9hdXRob3I+PGF1dGhvcj5MaWNodGVyLCBELjwvYXV0aG9yPjxhdXRob3I+TWFyc3Rh
bGxlciwgUi48L2F1dGhvcj48YXV0aG9yPlNhbmRlciwgRi4gVy48L2F1dGhvcj48L2F1dGhvcnM+
PC9jb250cmlidXRvcnM+PHRpdGxlcz48dGl0bGU+VHJvcGhpYyBsZXZlbHMgYXJlIGRpZmZlcmVu
dGlhbGx5IHNlbnNpdGl2ZSB0byBjbGltYXRlPC90aXRsZT48c2Vjb25kYXJ5LXRpdGxlPkVjb2xv
Z3k8L3NlY29uZGFyeS10aXRsZT48L3RpdGxlcz48cGVyaW9kaWNhbD48ZnVsbC10aXRsZT5FY29s
b2d5PC9mdWxsLXRpdGxlPjwvcGVyaW9kaWNhbD48cGFnZXM+MjQ0NC0yNDUzPC9wYWdlcz48dm9s
dW1lPjg0PC92b2x1bWU+PG51bWJlcj45PC9udW1iZXI+PGRhdGVzPjx5ZWFyPjIwMDM8L3llYXI+
PHB1Yi1kYXRlcz48ZGF0ZT5TZXA8L2RhdGU+PC9wdWItZGF0ZXM+PC9kYXRlcz48aXNibj4wMDEy
LTk2NTg8L2lzYm4+PGFjY2Vzc2lvbi1udW0+V09TOjAwMDE4NTIyNjEwMDAxOTwvYWNjZXNzaW9u
LW51bT48dXJscz48cmVsYXRlZC11cmxzPjx1cmw+Jmx0O0dvIHRvIElTSSZndDs6Ly9XT1M6MDAw
MTg1MjI2MTAwMDE5IDwvdXJsPjwvcmVsYXRlZC11cmxzPjwvdXJscz48ZWxlY3Ryb25pYy1yZXNv
dXJjZS1udW0+MTAuMTg5MC8wMi0wMjY2PC9lbGVjdHJvbmljLXJlc291cmNlLW51bT48L3JlY29y
ZD48L0NpdGU+PENpdGU+PEF1dGhvcj5QZXRjaGV5PC9BdXRob3I+PFllYXI+MTk5OTwvWWVhcj48
UmVjTnVtPjYwNTwvUmVjTnVtPjxyZWNvcmQ+PHJlYy1udW1iZXI+NjA1PC9yZWMtbnVtYmVyPjxm
b3JlaWduLWtleXM+PGtleSBhcHA9IkVOIiBkYi1pZD0id3gyYXhleDAxc3Nlc3ZlcGV2OXh0dnZz
cHQyemR4MHo5ZWE5Ij42MDU8L2tleT48L2ZvcmVpZ24ta2V5cz48cmVmLXR5cGUgbmFtZT0iSm91
cm5hbCBBcnRpY2xlIj4xNzwvcmVmLXR5cGU+PGNvbnRyaWJ1dG9ycz48YXV0aG9ycz48YXV0aG9y
PlBldGNoZXksIE8uIEwuPC9hdXRob3I+PGF1dGhvcj5NY1BoZWFyc29uLCBQLiBULjwvYXV0aG9y
PjxhdXRob3I+Q2FzZXksIFQuIE0uPC9hdXRob3I+PGF1dGhvcj5Nb3JpbiwgUC4gSi48L2F1dGhv
cj48L2F1dGhvcnM+PC9jb250cmlidXRvcnM+PHRpdGxlcz48dGl0bGU+RW52aXJvbm1lbnRhbCB3
YXJtaW5nIGFsdGVycyBmb29kLXdlYiBzdHJ1Y3R1cmUgYW5kIGVjb3N5c3RlbSBmdW5jdGlvbjwv
dGl0bGU+PHNlY29uZGFyeS10aXRsZT5OYXR1cmU8L3NlY29uZGFyeS10aXRsZT48L3RpdGxlcz48
cGVyaW9kaWNhbD48ZnVsbC10aXRsZT5OYXR1cmU8L2Z1bGwtdGl0bGU+PC9wZXJpb2RpY2FsPjxw
YWdlcz42OS03MjwvcGFnZXM+PHZvbHVtZT40MDI8L3ZvbHVtZT48bnVtYmVyPjY3NTc8L251bWJl
cj48ZGF0ZXM+PHllYXI+MTk5OTwveWVhcj48cHViLWRhdGVzPjxkYXRlPk5vdjwvZGF0ZT48L3B1
Yi1kYXRlcz48L2RhdGVzPjxpc2JuPjAwMjgtMDgzNjwvaXNibj48YWNjZXNzaW9uLW51bT5XT1M6
MDAwMDgzNjM4NjAwMDQzPC9hY2Nlc3Npb24tbnVtPjx1cmxzPjxyZWxhdGVkLXVybHM+PHVybD4m
bHQ7R28gdG8gSVNJJmd0OzovL1dPUzowMDAwODM2Mzg2MDAwNDMgPC91cmw+PC9yZWxhdGVkLXVy
bHM+PC91cmxzPjxlbGVjdHJvbmljLXJlc291cmNlLW51bT4xMC4xMDM4LzQ3MDIzPC9lbGVjdHJv
bmljLXJlc291cmNlLW51bT48L3JlY29yZD48L0NpdGU+PC9FbmROb3RlPgB=
</w:fldData>
        </w:fldChar>
      </w:r>
      <w:r w:rsidR="002F2F65">
        <w:instrText xml:space="preserve"> ADDIN EN.CITE.DATA </w:instrText>
      </w:r>
      <w:r w:rsidR="00E45ECE">
        <w:fldChar w:fldCharType="end"/>
      </w:r>
      <w:r w:rsidR="00E45ECE">
        <w:fldChar w:fldCharType="separate"/>
      </w:r>
      <w:r>
        <w:t>(Petchey</w:t>
      </w:r>
      <w:r w:rsidRPr="005F6529">
        <w:rPr>
          <w:i/>
        </w:rPr>
        <w:t xml:space="preserve"> et al.</w:t>
      </w:r>
      <w:r>
        <w:t xml:space="preserve"> 1999; Voigt</w:t>
      </w:r>
      <w:r w:rsidRPr="005F6529">
        <w:rPr>
          <w:i/>
        </w:rPr>
        <w:t xml:space="preserve"> et al.</w:t>
      </w:r>
      <w:r>
        <w:t xml:space="preserve"> 2003)</w:t>
      </w:r>
      <w:r w:rsidR="00E45ECE">
        <w:fldChar w:fldCharType="end"/>
      </w:r>
      <w:r>
        <w:t xml:space="preserve">. Most lab measurements of CTI corroborate this, showing that consumer energetic efficiencies tend to decrease with temperature for various terrestrial arthropods </w:t>
      </w:r>
      <w:r w:rsidR="00E45ECE">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PC9lbGVjdHJvbmljLXJlc291cmNlLW51bT48L3JlY29yZD48L0NpdGU+PENpdGU+PEF1dGhvcj5W
dWNpYy1QZXN0aWM8L0F1dGhvcj48WWVhcj4yMDExPC9ZZWFyPjxSZWNOdW0+NTQ1PC9SZWNOdW0+
PHJlY29yZD48cmVjLW51bWJlcj41NDU8L3JlYy1udW1iZXI+PGZvcmVpZ24ta2V5cz48a2V5IGFw
cD0iRU4iIGRiLWlkPSJ3eDJheGV4MDFzc2VzdmVwZXY5eHR2dnNwdDJ6ZHgwejllYTkiPjU0NTwv
a2V5PjwvZm9yZWlnbi1rZXlzPjxyZWYtdHlwZSBuYW1lPSJKb3VybmFsIEFydGljbGUiPjE3PC9y
ZWYtdHlwZT48Y29udHJpYnV0b3JzPjxhdXRob3JzPjxhdXRob3I+VnVjaWMtUGVzdGljLCBPLjwv
YXV0aG9yPjxhdXRob3I+RWhuZXMsIFIuIEIuPC9hdXRob3I+PGF1dGhvcj5SYWxsLCBCLiBDLjwv
YXV0aG9yPjxhdXRob3I+QnJvc2UsIFUuPC9hdXRob3I+PC9hdXRob3JzPjwvY29udHJpYnV0b3Jz
Pjx0aXRsZXM+PHRpdGxlPldhcm1pbmcgdXAgdGhlIHN5c3RlbTogaGlnaGVyIHByZWRhdG9yIGZl
ZWRpbmcgcmF0ZXMgYnV0IGxvd2VyIGVuZXJnZXRpYyBlZmZpY2llbmNpZXM8L3RpdGxlPjxzZWNv
bmRhcnktdGl0bGU+R2xvYmFsIENoYW5nZSBCaW9sb2d5PC9zZWNvbmRhcnktdGl0bGU+PC90aXRs
ZXM+PHBlcmlvZGljYWw+PGZ1bGwtdGl0bGU+R2xvYmFsIENoYW5nZSBCaW9sb2d5PC9mdWxsLXRp
dGxlPjwvcGVyaW9kaWNhbD48cGFnZXM+MTMwMS0xMzEwPC9wYWdlcz48dm9sdW1lPjE3PC92b2x1
bWU+PG51bWJlcj4zPC9udW1iZXI+PGRhdGVzPjx5ZWFyPjIwMTE8L3llYXI+PHB1Yi1kYXRlcz48
ZGF0ZT5NYXI8L2RhdGU+PC9wdWItZGF0ZXM+PC9kYXRlcz48aXNibj4xMzU0LTEwMTM8L2lzYm4+
PGFjY2Vzc2lvbi1udW0+V09TOjAwMDI4NjgzNzkwMDAwNTwvYWNjZXNzaW9uLW51bT48dXJscz48
cmVsYXRlZC11cmxzPjx1cmw+Jmx0O0dvIHRvIElTSSZndDs6Ly9XT1M6MDAwMjg2ODM3OTAwMDA1
IDwvdXJsPjwvcmVsYXRlZC11cmxzPjwvdXJscz48ZWxlY3Ryb25pYy1yZXNvdXJjZS1udW0+MTAu
MTExMS9qLjEzNjUtMjQ4Ni4yMDEwLjAyMzI5Lng8L2VsZWN0cm9uaWMtcmVzb3VyY2UtbnVtPjwv
cmVjb3JkPjwvQ2l0ZT48L0VuZE5vdGU+AG==
</w:fldData>
        </w:fldChar>
      </w:r>
      <w:r w:rsidR="002F2F65">
        <w:instrText xml:space="preserve"> ADDIN EN.CITE </w:instrText>
      </w:r>
      <w:r w:rsidR="00E45ECE">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PC9lbGVjdHJvbmljLXJlc291cmNlLW51bT48L3JlY29yZD48L0NpdGU+PENpdGU+PEF1dGhvcj5W
dWNpYy1QZXN0aWM8L0F1dGhvcj48WWVhcj4yMDExPC9ZZWFyPjxSZWNOdW0+NTQ1PC9SZWNOdW0+
PHJlY29yZD48cmVjLW51bWJlcj41NDU8L3JlYy1udW1iZXI+PGZvcmVpZ24ta2V5cz48a2V5IGFw
cD0iRU4iIGRiLWlkPSJ3eDJheGV4MDFzc2VzdmVwZXY5eHR2dnNwdDJ6ZHgwejllYTkiPjU0NTwv
a2V5PjwvZm9yZWlnbi1rZXlzPjxyZWYtdHlwZSBuYW1lPSJKb3VybmFsIEFydGljbGUiPjE3PC9y
ZWYtdHlwZT48Y29udHJpYnV0b3JzPjxhdXRob3JzPjxhdXRob3I+VnVjaWMtUGVzdGljLCBPLjwv
YXV0aG9yPjxhdXRob3I+RWhuZXMsIFIuIEIuPC9hdXRob3I+PGF1dGhvcj5SYWxsLCBCLiBDLjwv
YXV0aG9yPjxhdXRob3I+QnJvc2UsIFUuPC9hdXRob3I+PC9hdXRob3JzPjwvY29udHJpYnV0b3Jz
Pjx0aXRsZXM+PHRpdGxlPldhcm1pbmcgdXAgdGhlIHN5c3RlbTogaGlnaGVyIHByZWRhdG9yIGZl
ZWRpbmcgcmF0ZXMgYnV0IGxvd2VyIGVuZXJnZXRpYyBlZmZpY2llbmNpZXM8L3RpdGxlPjxzZWNv
bmRhcnktdGl0bGU+R2xvYmFsIENoYW5nZSBCaW9sb2d5PC9zZWNvbmRhcnktdGl0bGU+PC90aXRs
ZXM+PHBlcmlvZGljYWw+PGZ1bGwtdGl0bGU+R2xvYmFsIENoYW5nZSBCaW9sb2d5PC9mdWxsLXRp
dGxlPjwvcGVyaW9kaWNhbD48cGFnZXM+MTMwMS0xMzEwPC9wYWdlcz48dm9sdW1lPjE3PC92b2x1
bWU+PG51bWJlcj4zPC9udW1iZXI+PGRhdGVzPjx5ZWFyPjIwMTE8L3llYXI+PHB1Yi1kYXRlcz48
ZGF0ZT5NYXI8L2RhdGU+PC9wdWItZGF0ZXM+PC9kYXRlcz48aXNibj4xMzU0LTEwMTM8L2lzYm4+
PGFjY2Vzc2lvbi1udW0+V09TOjAwMDI4NjgzNzkwMDAwNTwvYWNjZXNzaW9uLW51bT48dXJscz48
cmVsYXRlZC11cmxzPjx1cmw+Jmx0O0dvIHRvIElTSSZndDs6Ly9XT1M6MDAwMjg2ODM3OTAwMDA1
IDwvdXJsPjwvcmVsYXRlZC11cmxzPjwvdXJscz48ZWxlY3Ryb25pYy1yZXNvdXJjZS1udW0+MTAu
MTExMS9qLjEzNjUtMjQ4Ni4yMDEwLjAyMzI5Lng8L2VsZWN0cm9uaWMtcmVzb3VyY2UtbnVtPjwv
cmVjb3JkPjwvQ2l0ZT48L0VuZE5vdGU+AG==
</w:fldData>
        </w:fldChar>
      </w:r>
      <w:r w:rsidR="002F2F65">
        <w:instrText xml:space="preserve"> ADDIN EN.CITE.DATA </w:instrText>
      </w:r>
      <w:r w:rsidR="00E45ECE">
        <w:fldChar w:fldCharType="end"/>
      </w:r>
      <w:r w:rsidR="00E45ECE">
        <w:fldChar w:fldCharType="separate"/>
      </w:r>
      <w:r>
        <w:t>(</w:t>
      </w:r>
      <w:proofErr w:type="spellStart"/>
      <w:r>
        <w:t>Rall</w:t>
      </w:r>
      <w:proofErr w:type="spellEnd"/>
      <w:r w:rsidRPr="00131232">
        <w:rPr>
          <w:i/>
        </w:rPr>
        <w:t xml:space="preserve"> et al.</w:t>
      </w:r>
      <w:r>
        <w:t xml:space="preserve"> 2010; </w:t>
      </w:r>
      <w:proofErr w:type="spellStart"/>
      <w:r>
        <w:t>Vucic-Pestic</w:t>
      </w:r>
      <w:proofErr w:type="spellEnd"/>
      <w:r w:rsidRPr="00131232">
        <w:rPr>
          <w:i/>
        </w:rPr>
        <w:t xml:space="preserve"> et al.</w:t>
      </w:r>
      <w:r>
        <w:t xml:space="preserve"> 2011)</w:t>
      </w:r>
      <w:r w:rsidR="00E45ECE">
        <w:fldChar w:fldCharType="end"/>
      </w:r>
      <w:r>
        <w:t xml:space="preserve"> and rocky intertidal marine invertebrates (Iles </w:t>
      </w:r>
      <w:r>
        <w:rPr>
          <w:i/>
        </w:rPr>
        <w:t>in prep</w:t>
      </w:r>
      <w:r>
        <w:t xml:space="preserve">). The model simulations also indicate that at high ambient temperatures, populations whose energetic efficiencies increase with temperature (i.e. those with a positive CTI) would be more likely to persist.  Such species may be found in warmer habitats. There is very little support for this hypothesis, but </w:t>
      </w:r>
      <w:proofErr w:type="spellStart"/>
      <w:r>
        <w:t>Sentis</w:t>
      </w:r>
      <w:proofErr w:type="spellEnd"/>
      <w:r>
        <w:t xml:space="preserve"> </w:t>
      </w:r>
      <w:r>
        <w:rPr>
          <w:i/>
        </w:rPr>
        <w:t xml:space="preserve">et al. </w:t>
      </w:r>
      <w:r w:rsidR="00E45ECE">
        <w:fldChar w:fldCharType="begin">
          <w:fldData xml:space="preserve">PEVuZE5vdGU+PENpdGUgRXhjbHVkZUF1dGg9IjEiPjxBdXRob3I+U2VudGlzPC9BdXRob3I+PFll
YXI+MjAxMjwvWWVhcj48UmVjTnVtPjY0MjwvUmVjTnVtPjxyZWNvcmQ+PHJlYy1udW1iZXI+NjQy
PC9yZWMtbnVtYmVyPjxmb3JlaWduLWtleXM+PGtleSBhcHA9IkVOIiBkYi1pZD0id3gyYXhleDAx
c3Nlc3ZlcGV2OXh0dnZzcHQyemR4MHo5ZWE5Ij42NDI8L2tleT48L2ZvcmVpZ24ta2V5cz48cmVm
LXR5cGUgbmFtZT0iSm91cm5hbCBBcnRpY2xlIj4xNzwvcmVmLXR5cGU+PGNvbnRyaWJ1dG9ycz48
YXV0aG9ycz48YXV0aG9yPlNlbnRpcywgQS48L2F1dGhvcj48YXV0aG9yPkhlbXB0aW5uZSwgSi4g
TC48L2F1dGhvcj48YXV0aG9yPkJyb2RldXIsIEouPC9hdXRob3I+PC9hdXRob3JzPjwvY29udHJp
YnV0b3JzPjxhdXRoLWFkZHJlc3M+W1NlbnRpcywgQXJuYXVkOyBCcm9kZXVyLCBKYWNxdWVzXSBV
bml2IE1vbnRyZWFsLCBJbnN0IFJlY2ggQmlvbCBWZWdldGFsZSwgRGVwdCBTY2kgQmlvbCwgTW9u
dHJlYWwsIFBRIEgxWCAyQjIsIENhbmFkYS4gW1NlbnRpcywgQXJuYXVkOyBIZW1wdGlubmUsIEpl
YW4tTG91aXNdIFVuaXYgVG91bG91c2UgMywgRWNvbGUgTmF0bCBGb3JtYXQgQWdyb24sIFVNUiA1
MTc0LCBDTlJTLEVORkEgRXZvbHV0ICZhbXA7IERpdmVyc2l0ZSBCaW9sLCBGLTMxMzI2IENhc3Rh
bmV0IFRvbG9zYW4sIEZyYW5jZS4mI3hEO1NlbnRpcywgQSAocmVwcmludCBhdXRob3IpLCBVbml2
IE1vbnRyZWFsLCBJbnN0IFJlY2ggQmlvbCBWZWdldGFsZSwgRGVwdCBTY2kgQmlvbCwgTW9udHJl
YWwsIFBRIEgxWCAyQjIsIENhbmFkYS4mI3hEO2FybmF1ZC5zZW50aXNAdW1vbnRyZWFsLmNhPC9h
dXRoLWFkZHJlc3M+PHRpdGxlcz48dGl0bGU+VXNpbmcgZnVuY3Rpb25hbCByZXNwb25zZSBtb2Rl
bGluZyB0byBpbnZlc3RpZ2F0ZSB0aGUgZWZmZWN0IG9mIHRlbXBlcmF0dXJlIG9uIHByZWRhdG9y
IGZlZWRpbmcgcmF0ZSBhbmQgZW5lcmdldGljIGVmZmljaWVuY3k8L3RpdGxlPjxzZWNvbmRhcnkt
dGl0bGU+T2Vjb2xvZ2lhPC9zZWNvbmRhcnktdGl0bGU+PGFsdC10aXRsZT5PZWNvbG9naWE8L2Fs
dC10aXRsZT48L3RpdGxlcz48cGVyaW9kaWNhbD48ZnVsbC10aXRsZT5PZWNvbG9naWE8L2Z1bGwt
dGl0bGU+PC9wZXJpb2RpY2FsPjxhbHQtcGVyaW9kaWNhbD48ZnVsbC10aXRsZT5PZWNvbG9naWE8
L2Z1bGwtdGl0bGU+PC9hbHQtcGVyaW9kaWNhbD48cGFnZXM+MTExNy0xMTI1PC9wYWdlcz48dm9s
dW1lPjE2OTwvdm9sdW1lPjxudW1iZXI+NDwvbnVtYmVyPjxrZXl3b3Jkcz48a2V5d29yZD5QcmVk
YXRvci1wcmV5IGludGVyYWN0aW9uczwva2V5d29yZD48a2V5d29yZD5GdW5jdGlvbmFsIHJlc3Bv
bnNlIG1vZGVsPC9rZXl3b3JkPjxrZXl3b3JkPlRlbXBlcmF0dXJlPC9rZXl3b3JkPjxrZXl3b3Jk
PndpbmRvdzwva2V5d29yZD48a2V5d29yZD5JbnRlcmFjdGlvbiBzdHJlbmd0aDwva2V5d29yZD48
a2V5d29yZD5NZXRhYm9saWMgdGhlb3J5IG9mIGVjb2xvZ3k8L2tleXdvcmQ+PGtleXdvcmQ+Q09M
RU9NRUdJTExBLU1BQ1VMQVRBIENPTEVPUFRFUkE8L2tleXdvcmQ+PGtleXdvcmQ+SEFSTU9OSUEt
QVhZUklESVMgUEFMTEFTPC9rZXl3b3JkPjxrZXl3b3JkPkZPT0QtV0VCPC9rZXl3b3JkPjxrZXl3
b3JkPkNPTk5FQ1RBTkNFPC9rZXl3b3JkPjxrZXl3b3JkPlRIRVJNQUwgUkVRVUlSRU1FTlRTPC9r
ZXl3b3JkPjxrZXl3b3JkPlRST1BISUMgTEVWRUxTPC9rZXl3b3JkPjxrZXl3b3JkPkNPQ0NJTkVM
TElEQUU8L2tleXdvcmQ+PGtleXdvcmQ+TEFSVkFFPC9rZXl3b3JkPjxrZXl3b3JkPlBSRVk8L2tl
eXdvcmQ+PGtleXdvcmQ+SFlNRU5PUFRFUkE8L2tleXdvcmQ+PGtleXdvcmQ+QVBISURJREFFPC9r
ZXl3b3JkPjwva2V5d29yZHM+PGRhdGVzPjx5ZWFyPjIwMTI8L3llYXI+PHB1Yi1kYXRlcz48ZGF0
ZT5BdWc8L2RhdGU+PC9wdWItZGF0ZXM+PC9kYXRlcz48aXNibj4wMDI5LTg1NDk8L2lzYm4+PGFj
Y2Vzc2lvbi1udW0+V09TOjAwMDMwNjQ5NDgwMDAyNTwvYWNjZXNzaW9uLW51bT48d29yay10eXBl
PkFydGljbGU8L3dvcmstdHlwZT48dXJscz48cmVsYXRlZC11cmxzPjx1cmw+Jmx0O0dvIHRvIElT
SSZndDs6Ly9XT1M6MDAwMzA2NDk0ODAwMDI1IDwvdXJsPjwvcmVsYXRlZC11cmxzPjwvdXJscz48
ZWxlY3Ryb25pYy1yZXNvdXJjZS1udW0+MTAuMTAwNy9zMDA0NDItMDEyLTIyNTUtNjwvZWxlY3Ry
b25pYy1yZXNvdXJjZS1udW0+PGxhbmd1YWdlPkVuZ2xpc2g8L2xhbmd1YWdlPjwvcmVjb3JkPjwv
Q2l0ZT48L0VuZE5vdGU+AG==
</w:fldData>
        </w:fldChar>
      </w:r>
      <w:r w:rsidR="002F2F65">
        <w:instrText xml:space="preserve"> ADDIN EN.CITE </w:instrText>
      </w:r>
      <w:r w:rsidR="00E45ECE">
        <w:fldChar w:fldCharType="begin">
          <w:fldData xml:space="preserve">PEVuZE5vdGU+PENpdGUgRXhjbHVkZUF1dGg9IjEiPjxBdXRob3I+U2VudGlzPC9BdXRob3I+PFll
YXI+MjAxMjwvWWVhcj48UmVjTnVtPjY0MjwvUmVjTnVtPjxyZWNvcmQ+PHJlYy1udW1iZXI+NjQy
PC9yZWMtbnVtYmVyPjxmb3JlaWduLWtleXM+PGtleSBhcHA9IkVOIiBkYi1pZD0id3gyYXhleDAx
c3Nlc3ZlcGV2OXh0dnZzcHQyemR4MHo5ZWE5Ij42NDI8L2tleT48L2ZvcmVpZ24ta2V5cz48cmVm
LXR5cGUgbmFtZT0iSm91cm5hbCBBcnRpY2xlIj4xNzwvcmVmLXR5cGU+PGNvbnRyaWJ1dG9ycz48
YXV0aG9ycz48YXV0aG9yPlNlbnRpcywgQS48L2F1dGhvcj48YXV0aG9yPkhlbXB0aW5uZSwgSi4g
TC48L2F1dGhvcj48YXV0aG9yPkJyb2RldXIsIEouPC9hdXRob3I+PC9hdXRob3JzPjwvY29udHJp
YnV0b3JzPjxhdXRoLWFkZHJlc3M+W1NlbnRpcywgQXJuYXVkOyBCcm9kZXVyLCBKYWNxdWVzXSBV
bml2IE1vbnRyZWFsLCBJbnN0IFJlY2ggQmlvbCBWZWdldGFsZSwgRGVwdCBTY2kgQmlvbCwgTW9u
dHJlYWwsIFBRIEgxWCAyQjIsIENhbmFkYS4gW1NlbnRpcywgQXJuYXVkOyBIZW1wdGlubmUsIEpl
YW4tTG91aXNdIFVuaXYgVG91bG91c2UgMywgRWNvbGUgTmF0bCBGb3JtYXQgQWdyb24sIFVNUiA1
MTc0LCBDTlJTLEVORkEgRXZvbHV0ICZhbXA7IERpdmVyc2l0ZSBCaW9sLCBGLTMxMzI2IENhc3Rh
bmV0IFRvbG9zYW4sIEZyYW5jZS4mI3hEO1NlbnRpcywgQSAocmVwcmludCBhdXRob3IpLCBVbml2
IE1vbnRyZWFsLCBJbnN0IFJlY2ggQmlvbCBWZWdldGFsZSwgRGVwdCBTY2kgQmlvbCwgTW9udHJl
YWwsIFBRIEgxWCAyQjIsIENhbmFkYS4mI3hEO2FybmF1ZC5zZW50aXNAdW1vbnRyZWFsLmNhPC9h
dXRoLWFkZHJlc3M+PHRpdGxlcz48dGl0bGU+VXNpbmcgZnVuY3Rpb25hbCByZXNwb25zZSBtb2Rl
bGluZyB0byBpbnZlc3RpZ2F0ZSB0aGUgZWZmZWN0IG9mIHRlbXBlcmF0dXJlIG9uIHByZWRhdG9y
IGZlZWRpbmcgcmF0ZSBhbmQgZW5lcmdldGljIGVmZmljaWVuY3k8L3RpdGxlPjxzZWNvbmRhcnkt
dGl0bGU+T2Vjb2xvZ2lhPC9zZWNvbmRhcnktdGl0bGU+PGFsdC10aXRsZT5PZWNvbG9naWE8L2Fs
dC10aXRsZT48L3RpdGxlcz48cGVyaW9kaWNhbD48ZnVsbC10aXRsZT5PZWNvbG9naWE8L2Z1bGwt
dGl0bGU+PC9wZXJpb2RpY2FsPjxhbHQtcGVyaW9kaWNhbD48ZnVsbC10aXRsZT5PZWNvbG9naWE8
L2Z1bGwtdGl0bGU+PC9hbHQtcGVyaW9kaWNhbD48cGFnZXM+MTExNy0xMTI1PC9wYWdlcz48dm9s
dW1lPjE2OTwvdm9sdW1lPjxudW1iZXI+NDwvbnVtYmVyPjxrZXl3b3Jkcz48a2V5d29yZD5QcmVk
YXRvci1wcmV5IGludGVyYWN0aW9uczwva2V5d29yZD48a2V5d29yZD5GdW5jdGlvbmFsIHJlc3Bv
bnNlIG1vZGVsPC9rZXl3b3JkPjxrZXl3b3JkPlRlbXBlcmF0dXJlPC9rZXl3b3JkPjxrZXl3b3Jk
PndpbmRvdzwva2V5d29yZD48a2V5d29yZD5JbnRlcmFjdGlvbiBzdHJlbmd0aDwva2V5d29yZD48
a2V5d29yZD5NZXRhYm9saWMgdGhlb3J5IG9mIGVjb2xvZ3k8L2tleXdvcmQ+PGtleXdvcmQ+Q09M
RU9NRUdJTExBLU1BQ1VMQVRBIENPTEVPUFRFUkE8L2tleXdvcmQ+PGtleXdvcmQ+SEFSTU9OSUEt
QVhZUklESVMgUEFMTEFTPC9rZXl3b3JkPjxrZXl3b3JkPkZPT0QtV0VCPC9rZXl3b3JkPjxrZXl3
b3JkPkNPTk5FQ1RBTkNFPC9rZXl3b3JkPjxrZXl3b3JkPlRIRVJNQUwgUkVRVUlSRU1FTlRTPC9r
ZXl3b3JkPjxrZXl3b3JkPlRST1BISUMgTEVWRUxTPC9rZXl3b3JkPjxrZXl3b3JkPkNPQ0NJTkVM
TElEQUU8L2tleXdvcmQ+PGtleXdvcmQ+TEFSVkFFPC9rZXl3b3JkPjxrZXl3b3JkPlBSRVk8L2tl
eXdvcmQ+PGtleXdvcmQ+SFlNRU5PUFRFUkE8L2tleXdvcmQ+PGtleXdvcmQ+QVBISURJREFFPC9r
ZXl3b3JkPjwva2V5d29yZHM+PGRhdGVzPjx5ZWFyPjIwMTI8L3llYXI+PHB1Yi1kYXRlcz48ZGF0
ZT5BdWc8L2RhdGU+PC9wdWItZGF0ZXM+PC9kYXRlcz48aXNibj4wMDI5LTg1NDk8L2lzYm4+PGFj
Y2Vzc2lvbi1udW0+V09TOjAwMDMwNjQ5NDgwMDAyNTwvYWNjZXNzaW9uLW51bT48d29yay10eXBl
PkFydGljbGU8L3dvcmstdHlwZT48dXJscz48cmVsYXRlZC11cmxzPjx1cmw+Jmx0O0dvIHRvIElT
SSZndDs6Ly9XT1M6MDAwMzA2NDk0ODAwMDI1IDwvdXJsPjwvcmVsYXRlZC11cmxzPjwvdXJscz48
ZWxlY3Ryb25pYy1yZXNvdXJjZS1udW0+MTAuMTAwNy9zMDA0NDItMDEyLTIyNTUtNjwvZWxlY3Ry
b25pYy1yZXNvdXJjZS1udW0+PGxhbmd1YWdlPkVuZ2xpc2g8L2xhbmd1YWdlPjwvcmVjb3JkPjwv
Q2l0ZT48L0VuZE5vdGU+AG==
</w:fldData>
        </w:fldChar>
      </w:r>
      <w:r w:rsidR="002F2F65">
        <w:instrText xml:space="preserve"> ADDIN EN.CITE.DATA </w:instrText>
      </w:r>
      <w:r w:rsidR="00E45ECE">
        <w:fldChar w:fldCharType="end"/>
      </w:r>
      <w:r w:rsidR="00E45ECE">
        <w:fldChar w:fldCharType="separate"/>
      </w:r>
      <w:r>
        <w:t>(2012)</w:t>
      </w:r>
      <w:r w:rsidR="00E45ECE">
        <w:fldChar w:fldCharType="end"/>
      </w:r>
      <w:r>
        <w:t xml:space="preserve"> found increasing energetic efficiencies with temperature for a ladybeetle, </w:t>
      </w:r>
      <w:proofErr w:type="spellStart"/>
      <w:r>
        <w:rPr>
          <w:i/>
        </w:rPr>
        <w:t>Coleomegilla</w:t>
      </w:r>
      <w:proofErr w:type="spellEnd"/>
      <w:r>
        <w:rPr>
          <w:i/>
        </w:rPr>
        <w:t xml:space="preserve"> maculate </w:t>
      </w:r>
      <w:proofErr w:type="spellStart"/>
      <w:r>
        <w:rPr>
          <w:i/>
        </w:rPr>
        <w:t>lengi</w:t>
      </w:r>
      <w:proofErr w:type="spellEnd"/>
      <w:r>
        <w:rPr>
          <w:i/>
        </w:rPr>
        <w:t xml:space="preserve">, </w:t>
      </w:r>
      <w:r>
        <w:t xml:space="preserve">which increased up to an optimum at ~30°C and then decreased thereafter, likely due to catabolism. Although this is just one study, this result may indicate adaptation, or acclimation, to high ambient temperatures, especially considering this lab population of </w:t>
      </w:r>
      <w:r>
        <w:rPr>
          <w:i/>
        </w:rPr>
        <w:t>C. maculate</w:t>
      </w:r>
      <w:r>
        <w:t xml:space="preserve"> was reared at a relatively high ambient temperature (24°C) and tested along a much higher range of temperatures (14 - 33°C) compared to the terrestrial arthropods (8 – 22°C) and marine invertebrates (5 – 17°C) tested. If the energetic efficiencies of species are adapted to their local climate, then entire community assemblages living under similar abiotic conditions are likely to exhibit similar scaling of metabolic and ingestion rates. Thus, more </w:t>
      </w:r>
      <w:r>
        <w:lastRenderedPageBreak/>
        <w:t xml:space="preserve">empirical measurements of energetic efficiency from diverse habitats and climates are necessary to assess the real world importance of this finding. </w:t>
      </w:r>
    </w:p>
    <w:p w:rsidR="00281401" w:rsidRDefault="00281401" w:rsidP="00281401">
      <w:pPr>
        <w:pStyle w:val="Thesistext"/>
      </w:pPr>
      <w:r>
        <w:t xml:space="preserve">In the simulations, the influence of temperature and CTI on a species’ probability of extinction was dramatically lower for large-bodied species. This effect of body size stems from the underlying expressions for mass-specific metabolic and ingestion rates, which scale with body size as </w:t>
      </w:r>
      <w:r w:rsidRPr="00837D40">
        <w:rPr>
          <w:i/>
        </w:rPr>
        <w:t>M</w:t>
      </w:r>
      <w:r>
        <w:rPr>
          <w:vertAlign w:val="superscript"/>
        </w:rPr>
        <w:t xml:space="preserve"> -0.25</w:t>
      </w:r>
      <w:r>
        <w:t xml:space="preserve"> </w:t>
      </w:r>
      <w:r w:rsidR="00E45ECE">
        <w:fldChar w:fldCharType="begin"/>
      </w:r>
      <w:r w:rsidR="002F2F65">
        <w:instrText xml:space="preserve"> ADDIN EN.CITE &lt;EndNote&gt;&lt;Cite&gt;&lt;Author&gt;Brown&lt;/Author&gt;&lt;Year&gt;2004&lt;/Year&gt;&lt;RecNum&gt;454&lt;/RecNum&gt;&lt;Prefix&gt;Equations 4a-c,&lt;/Prefix&gt;&lt;record&gt;&lt;rec-number&gt;454&lt;/rec-number&gt;&lt;foreign-keys&gt;&lt;key app="EN" db-id="wx2axex01ssesvepev9xtvvspt2zdx0z9ea9"&gt;454&lt;/key&gt;&lt;/foreign-keys&gt;&lt;ref-type name="Journal Article"&gt;17&lt;/ref-type&gt;&lt;contributors&gt;&lt;authors&gt;&lt;author&gt;Brown, J. H.&lt;/author&gt;&lt;author&gt;Gillooly, J. F.&lt;/author&gt;&lt;author&gt;Allen, A. P.&lt;/author&gt;&lt;author&gt;Savage, V. M.&lt;/author&gt;&lt;author&gt;West, G. B.&lt;/author&gt;&lt;/authors&gt;&lt;/contributors&gt;&lt;titles&gt;&lt;title&gt;Toward a metabolic theory of ecology&lt;/title&gt;&lt;secondary-title&gt;Ecology&lt;/secondary-title&gt;&lt;/titles&gt;&lt;periodical&gt;&lt;full-title&gt;Ecology&lt;/full-title&gt;&lt;/periodical&gt;&lt;pages&gt;1771-1789&lt;/pages&gt;&lt;volume&gt;85&lt;/volume&gt;&lt;number&gt;7&lt;/number&gt;&lt;dates&gt;&lt;year&gt;2004&lt;/year&gt;&lt;pub-dates&gt;&lt;date&gt;Jul&lt;/date&gt;&lt;/pub-dates&gt;&lt;/dates&gt;&lt;isbn&gt;0012-9658&lt;/isbn&gt;&lt;accession-num&gt;ISI:000223113500001&lt;/accession-num&gt;&lt;urls&gt;&lt;related-urls&gt;&lt;url&gt;&amp;lt;Go to ISI&amp;gt;://000223113500001 &lt;/url&gt;&lt;/related-urls&gt;&lt;/urls&gt;&lt;/record&gt;&lt;/Cite&gt;&lt;Cite&gt;&lt;Author&gt;Gillooly&lt;/Author&gt;&lt;Year&gt;2001&lt;/Year&gt;&lt;RecNum&gt;468&lt;/RecNum&gt;&lt;record&gt;&lt;rec-number&gt;468&lt;/rec-number&gt;&lt;foreign-keys&gt;&lt;key app="EN" db-id="wx2axex01ssesvepev9xtvvspt2zdx0z9ea9"&gt;468&lt;/key&gt;&lt;/foreign-keys&gt;&lt;ref-type name="Journal Article"&gt;17&lt;/ref-type&gt;&lt;contributors&gt;&lt;authors&gt;&lt;author&gt;Gillooly, J. F.&lt;/author&gt;&lt;author&gt;Brown, J. H.&lt;/author&gt;&lt;author&gt;West, G. B.&lt;/author&gt;&lt;author&gt;Savage, V. M.&lt;/author&gt;&lt;author&gt;Charnov, E. L.&lt;/author&gt;&lt;/authors&gt;&lt;/contributors&gt;&lt;titles&gt;&lt;title&gt;Effects of size and temperature on metabolic rate&lt;/title&gt;&lt;secondary-title&gt;Science&lt;/secondary-title&gt;&lt;/titles&gt;&lt;periodical&gt;&lt;full-title&gt;Science&lt;/full-title&gt;&lt;/periodical&gt;&lt;pages&gt;2248-2251&lt;/pages&gt;&lt;volume&gt;293&lt;/volume&gt;&lt;number&gt;5538&lt;/number&gt;&lt;dates&gt;&lt;year&gt;2001&lt;/year&gt;&lt;pub-dates&gt;&lt;date&gt;Sep&lt;/date&gt;&lt;/pub-dates&gt;&lt;/dates&gt;&lt;isbn&gt;0036-8075&lt;/isbn&gt;&lt;accession-num&gt;ISI:000171139400042&lt;/accession-num&gt;&lt;urls&gt;&lt;related-urls&gt;&lt;url&gt;&amp;lt;Go to ISI&amp;gt;://000171139400042 &lt;/url&gt;&lt;/related-urls&gt;&lt;/urls&gt;&lt;/record&gt;&lt;/Cite&gt;&lt;/EndNote&gt;</w:instrText>
      </w:r>
      <w:r w:rsidR="00E45ECE">
        <w:fldChar w:fldCharType="separate"/>
      </w:r>
      <w:r>
        <w:t>(Equations 4</w:t>
      </w:r>
      <w:r w:rsidRPr="00293595">
        <w:rPr>
          <w:i/>
        </w:rPr>
        <w:t>a-c</w:t>
      </w:r>
      <w:r>
        <w:t>,Gillooly</w:t>
      </w:r>
      <w:r w:rsidRPr="00293595">
        <w:rPr>
          <w:i/>
        </w:rPr>
        <w:t xml:space="preserve"> et al.</w:t>
      </w:r>
      <w:r>
        <w:t xml:space="preserve"> 2001; Brown</w:t>
      </w:r>
      <w:r w:rsidRPr="00293595">
        <w:rPr>
          <w:i/>
        </w:rPr>
        <w:t xml:space="preserve"> et al.</w:t>
      </w:r>
      <w:r>
        <w:t xml:space="preserve"> 2004)</w:t>
      </w:r>
      <w:r w:rsidR="00E45ECE">
        <w:fldChar w:fldCharType="end"/>
      </w:r>
      <w:r>
        <w:t xml:space="preserve">. Although larger organisms require more resources, they operate more efficiently, requiring fewer resources on a per mass basis than smaller organisms </w:t>
      </w:r>
      <w:r w:rsidR="00E45ECE">
        <w:fldChar w:fldCharType="begin"/>
      </w:r>
      <w:r w:rsidR="002F2F65">
        <w:instrText xml:space="preserve"> ADDIN EN.CITE &lt;EndNote&gt;&lt;Cite&gt;&lt;Author&gt;Brown&lt;/Author&gt;&lt;Year&gt;2004&lt;/Year&gt;&lt;RecNum&gt;454&lt;/RecNum&gt;&lt;record&gt;&lt;rec-number&gt;454&lt;/rec-number&gt;&lt;foreign-keys&gt;&lt;key app="EN" db-id="wx2axex01ssesvepev9xtvvspt2zdx0z9ea9"&gt;454&lt;/key&gt;&lt;/foreign-keys&gt;&lt;ref-type name="Journal Article"&gt;17&lt;/ref-type&gt;&lt;contributors&gt;&lt;authors&gt;&lt;author&gt;Brown, J. H.&lt;/author&gt;&lt;author&gt;Gillooly, J. F.&lt;/author&gt;&lt;author&gt;Allen, A. P.&lt;/author&gt;&lt;author&gt;Savage, V. M.&lt;/author&gt;&lt;author&gt;West, G. B.&lt;/author&gt;&lt;/authors&gt;&lt;/contributors&gt;&lt;titles&gt;&lt;title&gt;Toward a metabolic theory of ecology&lt;/title&gt;&lt;secondary-title&gt;Ecology&lt;/secondary-title&gt;&lt;/titles&gt;&lt;periodical&gt;&lt;full-title&gt;Ecology&lt;/full-title&gt;&lt;/periodical&gt;&lt;pages&gt;1771-1789&lt;/pages&gt;&lt;volume&gt;85&lt;/volume&gt;&lt;number&gt;7&lt;/number&gt;&lt;dates&gt;&lt;year&gt;2004&lt;/year&gt;&lt;pub-dates&gt;&lt;date&gt;Jul&lt;/date&gt;&lt;/pub-dates&gt;&lt;/dates&gt;&lt;isbn&gt;0012-9658&lt;/isbn&gt;&lt;accession-num&gt;ISI:000223113500001&lt;/accession-num&gt;&lt;urls&gt;&lt;related-urls&gt;&lt;url&gt;&amp;lt;Go to ISI&amp;gt;://000223113500001 &lt;/url&gt;&lt;/related-urls&gt;&lt;/urls&gt;&lt;/record&gt;&lt;/Cite&gt;&lt;/EndNote&gt;</w:instrText>
      </w:r>
      <w:r w:rsidR="00E45ECE">
        <w:fldChar w:fldCharType="separate"/>
      </w:r>
      <w:r>
        <w:t>(Brown</w:t>
      </w:r>
      <w:r w:rsidRPr="00293595">
        <w:rPr>
          <w:i/>
        </w:rPr>
        <w:t xml:space="preserve"> et al.</w:t>
      </w:r>
      <w:r>
        <w:t xml:space="preserve"> 2004)</w:t>
      </w:r>
      <w:r w:rsidR="00E45ECE">
        <w:fldChar w:fldCharType="end"/>
      </w:r>
      <w:r>
        <w:t xml:space="preserve">. Since the effect of body size is multiplied by the effect of temperature, per unit biomass rates of metabolism and ingestion become less sensitive to temperature as body size increases. Consequently, species with larger body sizes at any given trophic level were less susceptible to temperature fluctuations. Previous simulations of ATN models have shown that incorporating body size scaling means that consumers tend to have lower per unit biomass rates of metabolism and ingestion relative to their resources, which effectively decreases per unit biomass species interaction strengths and increases food web stability </w:t>
      </w:r>
      <w:r w:rsidR="00E45ECE">
        <w:fldChar w:fldCharType="begin"/>
      </w:r>
      <w:r w:rsidR="002F2F65">
        <w:instrText xml:space="preserve"> ADDIN EN.CITE &lt;EndNote&gt;&lt;Cite&gt;&lt;Author&gt;Brose&lt;/Author&gt;&lt;Year&gt;2006&lt;/Year&gt;&lt;RecNum&gt;48&lt;/RecNum&gt;&lt;record&gt;&lt;rec-number&gt;48&lt;/rec-number&gt;&lt;foreign-keys&gt;&lt;key app="EN" db-id="wx2axex01ssesvepev9xtvvspt2zdx0z9ea9"&gt;48&lt;/key&gt;&lt;/foreign-keys&gt;&lt;ref-type name="Journal Article"&gt;17&lt;/ref-type&gt;&lt;contributors&gt;&lt;authors&gt;&lt;author&gt;Brose, U.&lt;/author&gt;&lt;author&gt;Williams, R. J.&lt;/author&gt;&lt;author&gt;Martinez, N. D.&lt;/author&gt;&lt;/authors&gt;&lt;/contributors&gt;&lt;titles&gt;&lt;title&gt;Allometric scaling enhances stability in complex food webs&lt;/title&gt;&lt;secondary-title&gt;Ecology Letters&lt;/secondary-title&gt;&lt;short-title&gt;Allometric scaling enhances stability in complex food webs&lt;/short-title&gt;&lt;/titles&gt;&lt;periodical&gt;&lt;full-title&gt;Ecology Letters&lt;/full-title&gt;&lt;/periodical&gt;&lt;pages&gt;1228-1236&lt;/pages&gt;&lt;volume&gt;9&lt;/volume&gt;&lt;number&gt;11&lt;/number&gt;&lt;dates&gt;&lt;year&gt;2006&lt;/year&gt;&lt;pub-dates&gt;&lt;date&gt;Nov&lt;/date&gt;&lt;/pub-dates&gt;&lt;/dates&gt;&lt;isbn&gt;1461-023X&lt;/isbn&gt;&lt;accession-num&gt;ISI:000241242000007&lt;/accession-num&gt;&lt;urls&gt;&lt;/urls&gt;&lt;/record&gt;&lt;/Cite&gt;&lt;Cite&gt;&lt;Author&gt;Yodzis&lt;/Author&gt;&lt;Year&gt;1992&lt;/Year&gt;&lt;RecNum&gt;631&lt;/RecNum&gt;&lt;record&gt;&lt;rec-number&gt;631&lt;/rec-number&gt;&lt;foreign-keys&gt;&lt;key app="EN" db-id="wx2axex01ssesvepev9xtvvspt2zdx0z9ea9"&gt;631&lt;/key&gt;&lt;/foreign-keys&gt;&lt;ref-type name="Journal Article"&gt;17&lt;/ref-type&gt;&lt;contributors&gt;&lt;authors&gt;&lt;author&gt;Yodzis, P.&lt;/author&gt;&lt;author&gt;Innes, S.&lt;/author&gt;&lt;/authors&gt;&lt;/contributors&gt;&lt;titles&gt;&lt;title&gt;Body size and consumer-resource dynamics&lt;/title&gt;&lt;secondary-title&gt;American Naturalist&lt;/secondary-title&gt;&lt;/titles&gt;&lt;periodical&gt;&lt;full-title&gt;American Naturalist&lt;/full-title&gt;&lt;/periodical&gt;&lt;pages&gt;1151-1175&lt;/pages&gt;&lt;volume&gt;139&lt;/volume&gt;&lt;number&gt;6&lt;/number&gt;&lt;dates&gt;&lt;year&gt;1992&lt;/year&gt;&lt;pub-dates&gt;&lt;date&gt;Jun&lt;/date&gt;&lt;/pub-dates&gt;&lt;/dates&gt;&lt;isbn&gt;0003-0147&lt;/isbn&gt;&lt;accession-num&gt;WOS:A1992HY08900002&lt;/accession-num&gt;&lt;urls&gt;&lt;related-urls&gt;&lt;url&gt;&amp;lt;Go to ISI&amp;gt;://WOS:A1992HY08900002 &lt;/url&gt;&lt;/related-urls&gt;&lt;/urls&gt;&lt;electronic-resource-num&gt;10.1086/285380&lt;/electronic-resource-num&gt;&lt;/record&gt;&lt;/Cite&gt;&lt;/EndNote&gt;</w:instrText>
      </w:r>
      <w:r w:rsidR="00E45ECE">
        <w:fldChar w:fldCharType="separate"/>
      </w:r>
      <w:r>
        <w:t>(</w:t>
      </w:r>
      <w:proofErr w:type="spellStart"/>
      <w:r>
        <w:t>Yodzis</w:t>
      </w:r>
      <w:proofErr w:type="spellEnd"/>
      <w:r>
        <w:t xml:space="preserve"> &amp; Innes 1992; Brose</w:t>
      </w:r>
      <w:r w:rsidRPr="00293595">
        <w:rPr>
          <w:i/>
        </w:rPr>
        <w:t xml:space="preserve"> et al.</w:t>
      </w:r>
      <w:r>
        <w:t xml:space="preserve"> 2006b)</w:t>
      </w:r>
      <w:r w:rsidR="00E45ECE">
        <w:fldChar w:fldCharType="end"/>
      </w:r>
      <w:r>
        <w:t>.</w:t>
      </w:r>
      <w:r w:rsidRPr="00FC7F45">
        <w:t xml:space="preserve"> </w:t>
      </w:r>
      <w:r>
        <w:t>In natural systems, such a disproportionate effect of temperature on small bodied species would provide added selection pressure for predators to be larger than their prey.</w:t>
      </w:r>
    </w:p>
    <w:p w:rsidR="00281401" w:rsidRDefault="00281401" w:rsidP="00281401">
      <w:pPr>
        <w:pStyle w:val="Thesistext"/>
      </w:pPr>
      <w:r>
        <w:t xml:space="preserve">The effect of trophic level in the simulations suggests that in real systems, small-bodied consumers at higher trophic levels would be more vulnerable to temperature fluctuations and would thus experience greater selection pressure on traits affecting body size, energetic efficiency, or reproductive rates. In particular, parasites, parasitoids and other infectious agents, which typically occupy high trophic levels and have small body sizes, have been shown to reproduce at higher rates and exhibit higher energetic efficiencies </w:t>
      </w:r>
      <w:r w:rsidR="00E45ECE">
        <w:fldChar w:fldCharType="begin">
          <w:fldData xml:space="preserve">PEVuZE5vdGU+PENpdGU+PEF1dGhvcj5MYWZmZXJ0eTwvQXV0aG9yPjxZZWFyPjIwMDg8L1llYXI+
PFJlY051bT42Mjk8L1JlY051bT48cmVjb3JkPjxyZWMtbnVtYmVyPjYyOTwvcmVjLW51bWJlcj48
Zm9yZWlnbi1rZXlzPjxrZXkgYXBwPSdFTicgZGItaWQ9J3d4MmF4ZXgwMXNzZXN2ZXBldjl4dHZ2
c3B0MnpkeDB6OWVhOSc+NjI5PC9rZXk+PC9mb3JlaWduLWtleXM+PHJlZi10eXBlIG5hbWU9J0pv
dXJuYWwgQXJ0aWNsZSc+MTc8L3JlZi10eXBlPjxjb250cmlidXRvcnM+PGF1dGhvcnM+PGF1dGhv
cj5MYWZmZXJ0eSwgSy4gRC48L2F1dGhvcj48YXV0aG9yPkFsbGVzaW5hLCBTLjwvYXV0aG9yPjxh
dXRob3I+QXJpbSwgTS48L2F1dGhvcj48YXV0aG9yPkJyaWdncywgQy4gSi48L2F1dGhvcj48YXV0
aG9yPkRlIExlbywgRy48L2F1dGhvcj48YXV0aG9yPkRvYnNvbiwgQS4gUC48L2F1dGhvcj48YXV0
aG9yPkR1bm5lLCBKLiBBLjwvYXV0aG9yPjxhdXRob3I+Sm9obnNvbiwgUC4gVC4gSi48L2F1dGhv
cj48YXV0aG9yPkt1cmlzLCBBLiBNLjwvYXV0aG9yPjxhdXRob3I+TWFyY29nbGllc2UsIEQuIEou
PC9hdXRob3I+PGF1dGhvcj5NYXJ0aW5leiwgTi4gRC48L2F1dGhvcj48YXV0aG9yPk1lbW1vdHQs
IEouPC9hdXRob3I+PGF1dGhvcj5NYXJxdWV0LCBQLiBBLjwvYXV0aG9yPjxhdXRob3I+TWNMYXVn
aGxpbiwgSi4gUC48L2F1dGhvcj48YXV0aG9yPk1vcmRlY2FpLCBFLiBBLjwvYXV0aG9yPjxhdXRo
b3I+UGFzY3VhbCwgTS48L2F1dGhvcj48YXV0aG9yPlBvdWxpbiwgUi48L2F1dGhvcj48YXV0aG9y
PlRoaWVsdGdlcywgRC4gVy48L2F1dGhvcj48L2F1dGhvcnM+PC9jb250cmlidXRvcnM+PHRpdGxl
cz48dGl0bGU+UGFyYXNpdGVzIGluIGZvb2Qgd2ViczogdGhlIHVsdGltYXRlIG1pc3NpbmcgbGlu
a3M8L3RpdGxlPjxzZWNvbmRhcnktdGl0bGU+RWNvbG9neSBMZXR0ZXJzPC9zZWNvbmRhcnktdGl0
bGU+PC90aXRsZXM+PHBlcmlvZGljYWw+PGZ1bGwtdGl0bGU+RWNvbG9neSBMZXR0ZXJzPC9mdWxs
LXRpdGxlPjwvcGVyaW9kaWNhbD48cGFnZXM+NTMzLTU0NjwvcGFnZXM+PHZvbHVtZT4xMTwvdm9s
dW1lPjxudW1iZXI+NjwvbnVtYmVyPjxkYXRlcz48eWVhcj4yMDA4PC95ZWFyPjxwdWItZGF0ZXM+
PGRhdGU+SnVuPC9kYXRlPjwvcHViLWRhdGVzPjwvZGF0ZXM+PGlzYm4+MTQ2MS0wMjNYPC9pc2Ju
PjxhY2Nlc3Npb24tbnVtPldPUzowMDAyNTU1NTIxMDAwMDE8L2FjY2Vzc2lvbi1udW0+PHVybHM+
PHJlbGF0ZWQtdXJscz48dXJsPiZsdDtHbyB0byBJU0kmZ3Q7Oi8vV09TOjAwMDI1NTU1MjEwMDAw
MSA8L3VybD48L3JlbGF0ZWQtdXJscz48L3VybHM+PGVsZWN0cm9uaWMtcmVzb3VyY2UtbnVtPjEw
LjExMTEvai4xNDYxLTAyNDguMjAwOC4wMTE3NC54PC9lbGVjdHJvbmljLXJlc291cmNlLW51bT48
L3JlY29yZD48L0NpdGU+PENpdGU+PEF1dGhvcj5IZWNoaW5nZXI8L0F1dGhvcj48UmVjTnVtPjY1
MTwvUmVjTnVtPjxyZWNvcmQ+PHJlYy1udW1iZXI+NjUxPC9yZWMtbnVtYmVyPjxmb3JlaWduLWtl
eXM+PGtleSBhcHA9IkVOIiBkYi1pZD0id3gyYXhleDAxc3Nlc3ZlcGV2OXh0dnZzcHQyemR4MHo5
ZWE5Ij42NTE8L2tleT48L2ZvcmVpZ24ta2V5cz48cmVmLXR5cGUgbmFtZT0iSm91cm5hbCBBcnRp
Y2xlIj4xNzwvcmVmLXR5cGU+PGNvbnRyaWJ1dG9ycz48YXV0aG9ycz48YXV0aG9yPkhlY2hpbmdl
ciwgUnlhbiBGLjwvYXV0aG9yPjxhdXRob3I+TGFmZmVydHksIEtldmluIEQuPC9hdXRob3I+PGF1
dGhvcj5Eb2Jzb24sIEFuZHkgUC48L2F1dGhvcj48YXV0aG9yPkJyb3duLCBKYW1lcyBILjwvYXV0
aG9yPjxhdXRob3I+S3VyaXMsIEFybWFuZCBNLjwvYXV0aG9yPjwvYXV0aG9ycz48L2NvbnRyaWJ1
dG9ycz48dGl0bGVzPjx0aXRsZT5BIENvbW1vbiBTY2FsaW5nIFJ1bGUgZm9yIEFidW5kYW5jZSwg
RW5lcmdldGljcywgYW5kIFByb2R1Y3Rpb24gb2YgUGFyYXNpdGljIGFuZCBGcmVlLUxpdmluZyBT
cGVjaWVzPC90aXRsZT48c2Vjb25kYXJ5LXRpdGxlPlNjaWVuY2U8L3NlY29uZGFyeS10aXRsZT48
L3RpdGxlcz48cGVyaW9kaWNhbD48ZnVsbC10aXRsZT5TY2llbmNlPC9mdWxsLXRpdGxlPjwvcGVy
aW9kaWNhbD48cGFnZXM+NDQ1LTQ0ODwvcGFnZXM+PHZvbHVtZT4zMzM8L3ZvbHVtZT48bnVtYmVy
PjYwNDE8L251bWJlcj48ZGF0ZXM+PHllYXI+MjAxMTwveWVhcj48cHViLWRhdGVzPjxkYXRlPkp1
bCAyMjwvZGF0ZT48L3B1Yi1kYXRlcz48L2RhdGVzPjxpc2JuPjAwMzYtODA3NTwvaXNibj48YWNj
ZXNzaW9uLW51bT5XT1M6MDAwMjkyOTU5NjAwMDQzPC9hY2Nlc3Npb24tbnVtPjx1cmxzPjxyZWxh
dGVkLXVybHM+PHVybD4mbHQ7R28gdG8gSVNJJmd0OzovL1dPUzowMDAyOTI5NTk2MDAwNDMgPC91
cmw+PC9yZWxhdGVkLXVybHM+PC91cmxzPjxlbGVjdHJvbmljLXJlc291cmNlLW51bT4xMC4xMTI2
L3NjaWVuY2UuMTIwNDMzNzwvZWxlY3Ryb25pYy1yZXNvdXJjZS1udW0+PC9yZWNvcmQ+PC9DaXRl
PjwvRW5kTm90ZT4A
</w:fldData>
        </w:fldChar>
      </w:r>
      <w:r w:rsidR="002F2F65">
        <w:instrText xml:space="preserve"> ADDIN EN.CITE </w:instrText>
      </w:r>
      <w:r w:rsidR="00E45ECE">
        <w:fldChar w:fldCharType="begin">
          <w:fldData xml:space="preserve">PEVuZE5vdGU+PENpdGU+PEF1dGhvcj5MYWZmZXJ0eTwvQXV0aG9yPjxZZWFyPjIwMDg8L1llYXI+
PFJlY051bT42Mjk8L1JlY051bT48cmVjb3JkPjxyZWMtbnVtYmVyPjYyOTwvcmVjLW51bWJlcj48
Zm9yZWlnbi1rZXlzPjxrZXkgYXBwPSdFTicgZGItaWQ9J3d4MmF4ZXgwMXNzZXN2ZXBldjl4dHZ2
c3B0MnpkeDB6OWVhOSc+NjI5PC9rZXk+PC9mb3JlaWduLWtleXM+PHJlZi10eXBlIG5hbWU9J0pv
dXJuYWwgQXJ0aWNsZSc+MTc8L3JlZi10eXBlPjxjb250cmlidXRvcnM+PGF1dGhvcnM+PGF1dGhv
cj5MYWZmZXJ0eSwgSy4gRC48L2F1dGhvcj48YXV0aG9yPkFsbGVzaW5hLCBTLjwvYXV0aG9yPjxh
dXRob3I+QXJpbSwgTS48L2F1dGhvcj48YXV0aG9yPkJyaWdncywgQy4gSi48L2F1dGhvcj48YXV0
aG9yPkRlIExlbywgRy48L2F1dGhvcj48YXV0aG9yPkRvYnNvbiwgQS4gUC48L2F1dGhvcj48YXV0
aG9yPkR1bm5lLCBKLiBBLjwvYXV0aG9yPjxhdXRob3I+Sm9obnNvbiwgUC4gVC4gSi48L2F1dGhv
cj48YXV0aG9yPkt1cmlzLCBBLiBNLjwvYXV0aG9yPjxhdXRob3I+TWFyY29nbGllc2UsIEQuIEou
PC9hdXRob3I+PGF1dGhvcj5NYXJ0aW5leiwgTi4gRC48L2F1dGhvcj48YXV0aG9yPk1lbW1vdHQs
IEouPC9hdXRob3I+PGF1dGhvcj5NYXJxdWV0LCBQLiBBLjwvYXV0aG9yPjxhdXRob3I+TWNMYXVn
aGxpbiwgSi4gUC48L2F1dGhvcj48YXV0aG9yPk1vcmRlY2FpLCBFLiBBLjwvYXV0aG9yPjxhdXRo
b3I+UGFzY3VhbCwgTS48L2F1dGhvcj48YXV0aG9yPlBvdWxpbiwgUi48L2F1dGhvcj48YXV0aG9y
PlRoaWVsdGdlcywgRC4gVy48L2F1dGhvcj48L2F1dGhvcnM+PC9jb250cmlidXRvcnM+PHRpdGxl
cz48dGl0bGU+UGFyYXNpdGVzIGluIGZvb2Qgd2ViczogdGhlIHVsdGltYXRlIG1pc3NpbmcgbGlu
a3M8L3RpdGxlPjxzZWNvbmRhcnktdGl0bGU+RWNvbG9neSBMZXR0ZXJzPC9zZWNvbmRhcnktdGl0
bGU+PC90aXRsZXM+PHBlcmlvZGljYWw+PGZ1bGwtdGl0bGU+RWNvbG9neSBMZXR0ZXJzPC9mdWxs
LXRpdGxlPjwvcGVyaW9kaWNhbD48cGFnZXM+NTMzLTU0NjwvcGFnZXM+PHZvbHVtZT4xMTwvdm9s
dW1lPjxudW1iZXI+NjwvbnVtYmVyPjxkYXRlcz48eWVhcj4yMDA4PC95ZWFyPjxwdWItZGF0ZXM+
PGRhdGU+SnVuPC9kYXRlPjwvcHViLWRhdGVzPjwvZGF0ZXM+PGlzYm4+MTQ2MS0wMjNYPC9pc2Ju
PjxhY2Nlc3Npb24tbnVtPldPUzowMDAyNTU1NTIxMDAwMDE8L2FjY2Vzc2lvbi1udW0+PHVybHM+
PHJlbGF0ZWQtdXJscz48dXJsPiZsdDtHbyB0byBJU0kmZ3Q7Oi8vV09TOjAwMDI1NTU1MjEwMDAw
MSA8L3VybD48L3JlbGF0ZWQtdXJscz48L3VybHM+PGVsZWN0cm9uaWMtcmVzb3VyY2UtbnVtPjEw
LjExMTEvai4xNDYxLTAyNDguMjAwOC4wMTE3NC54PC9lbGVjdHJvbmljLXJlc291cmNlLW51bT48
L3JlY29yZD48L0NpdGU+PENpdGU+PEF1dGhvcj5IZWNoaW5nZXI8L0F1dGhvcj48UmVjTnVtPjY1
MTwvUmVjTnVtPjxyZWNvcmQ+PHJlYy1udW1iZXI+NjUxPC9yZWMtbnVtYmVyPjxmb3JlaWduLWtl
eXM+PGtleSBhcHA9IkVOIiBkYi1pZD0id3gyYXhleDAxc3Nlc3ZlcGV2OXh0dnZzcHQyemR4MHo5
ZWE5Ij42NTE8L2tleT48L2ZvcmVpZ24ta2V5cz48cmVmLXR5cGUgbmFtZT0iSm91cm5hbCBBcnRp
Y2xlIj4xNzwvcmVmLXR5cGU+PGNvbnRyaWJ1dG9ycz48YXV0aG9ycz48YXV0aG9yPkhlY2hpbmdl
ciwgUnlhbiBGLjwvYXV0aG9yPjxhdXRob3I+TGFmZmVydHksIEtldmluIEQuPC9hdXRob3I+PGF1
dGhvcj5Eb2Jzb24sIEFuZHkgUC48L2F1dGhvcj48YXV0aG9yPkJyb3duLCBKYW1lcyBILjwvYXV0
aG9yPjxhdXRob3I+S3VyaXMsIEFybWFuZCBNLjwvYXV0aG9yPjwvYXV0aG9ycz48L2NvbnRyaWJ1
dG9ycz48dGl0bGVzPjx0aXRsZT5BIENvbW1vbiBTY2FsaW5nIFJ1bGUgZm9yIEFidW5kYW5jZSwg
RW5lcmdldGljcywgYW5kIFByb2R1Y3Rpb24gb2YgUGFyYXNpdGljIGFuZCBGcmVlLUxpdmluZyBT
cGVjaWVzPC90aXRsZT48c2Vjb25kYXJ5LXRpdGxlPlNjaWVuY2U8L3NlY29uZGFyeS10aXRsZT48
L3RpdGxlcz48cGVyaW9kaWNhbD48ZnVsbC10aXRsZT5TY2llbmNlPC9mdWxsLXRpdGxlPjwvcGVy
aW9kaWNhbD48cGFnZXM+NDQ1LTQ0ODwvcGFnZXM+PHZvbHVtZT4zMzM8L3ZvbHVtZT48bnVtYmVy
PjYwNDE8L251bWJlcj48ZGF0ZXM+PHllYXI+MjAxMTwveWVhcj48cHViLWRhdGVzPjxkYXRlPkp1
bCAyMjwvZGF0ZT48L3B1Yi1kYXRlcz48L2RhdGVzPjxpc2JuPjAwMzYtODA3NTwvaXNibj48YWNj
ZXNzaW9uLW51bT5XT1M6MDAwMjkyOTU5NjAwMDQzPC9hY2Nlc3Npb24tbnVtPjx1cmxzPjxyZWxh
dGVkLXVybHM+PHVybD4mbHQ7R28gdG8gSVNJJmd0OzovL1dPUzowMDAyOTI5NTk2MDAwNDMgPC91
cmw+PC9yZWxhdGVkLXVybHM+PC91cmxzPjxlbGVjdHJvbmljLXJlc291cmNlLW51bT4xMC4xMTI2
L3NjaWVuY2UuMTIwNDMzNzwvZWxlY3Ryb25pYy1yZXNvdXJjZS1udW0+PC9yZWNvcmQ+PC9DaXRl
PjwvRW5kTm90ZT4A
</w:fldData>
        </w:fldChar>
      </w:r>
      <w:r w:rsidR="002F2F65">
        <w:instrText xml:space="preserve"> ADDIN EN.CITE.DATA </w:instrText>
      </w:r>
      <w:r w:rsidR="00E45ECE">
        <w:fldChar w:fldCharType="end"/>
      </w:r>
      <w:r w:rsidR="00E45ECE">
        <w:fldChar w:fldCharType="separate"/>
      </w:r>
      <w:r>
        <w:t>(Lafferty</w:t>
      </w:r>
      <w:r w:rsidRPr="00A16398">
        <w:rPr>
          <w:i/>
        </w:rPr>
        <w:t xml:space="preserve"> et al.</w:t>
      </w:r>
      <w:r>
        <w:t xml:space="preserve"> 2008a; Hechinger</w:t>
      </w:r>
      <w:r w:rsidRPr="00A16398">
        <w:rPr>
          <w:i/>
        </w:rPr>
        <w:t xml:space="preserve"> et al.</w:t>
      </w:r>
      <w:r>
        <w:t xml:space="preserve"> 2011)</w:t>
      </w:r>
      <w:r w:rsidR="00E45ECE">
        <w:fldChar w:fldCharType="end"/>
      </w:r>
      <w:r>
        <w:t xml:space="preserve"> and are quite vulnerable to ecosystem disturbance </w:t>
      </w:r>
      <w:r w:rsidR="00E45ECE">
        <w:fldChar w:fldCharType="begin">
          <w:fldData xml:space="preserve">PEVuZE5vdGU+PENpdGU+PEF1dGhvcj5MYWZmZXJ0eTwvQXV0aG9yPjxZZWFyPjIwMDg8L1llYXI+
PFJlY051bT42NTM8L1JlY051bT48cmVjb3JkPjxyZWMtbnVtYmVyPjY1MzwvcmVjLW51bWJlcj48
Zm9yZWlnbi1rZXlzPjxrZXkgYXBwPSJFTiIgZGItaWQ9Ind4MmF4ZXgwMXNzZXN2ZXBldjl4dHZ2
c3B0MnpkeDB6OWVhOSI+NjUzPC9rZXk+PC9mb3JlaWduLWtleXM+PHJlZi10eXBlIG5hbWU9Ikpv
dXJuYWwgQXJ0aWNsZSI+MTc8L3JlZi10eXBlPjxjb250cmlidXRvcnM+PGF1dGhvcnM+PGF1dGhv
cj5MYWZmZXJ0eSwgSy4gRC48L2F1dGhvcj48YXV0aG9yPlNoYXcsIEouIEMuPC9hdXRob3I+PGF1
dGhvcj5LdXJpcywgQS4gTS48L2F1dGhvcj48L2F1dGhvcnM+PC9jb250cmlidXRvcnM+PGF1dGgt
YWRkcmVzcz5bTGFmZmVydHksIEtldmluIEQuXSBVbml2IENhbGlmIFNhbnRhIEJhcmJhcmEsIElu
c3QgTWFyaW5lIFNjaSwgVVMgR2VvbCBTdXJ2ZXksIFdlc3Rlcm4gRWNvbCBSZXMgQ3RyLCBTYW50
YSBCYXJiYXJhLCBDQSA5MzEwNiBVU0EuIFtTaGF3LCBKZW5ueSBDLjsgS3VyaXMsIEFybWFuZCBN
Ll0gVW5pdiBDYWxpZiBTYW50YSBCYXJiYXJhLCBEZXB0IEVjb2wgRXZvbHV0ICZhbXA7IE1hcmlu
ZSBCaW9sLCBTYW50YSBCYXJiYXJhLCBDQSA5MzEwNiBVU0EuJiN4RDtMYWZmZXJ0eSwgS0QgKHJl
cHJpbnQgYXV0aG9yKSwgVW5pdiBDYWxpZiBTYW50YSBCYXJiYXJhLCBJbnN0IE1hcmluZSBTY2ks
IFVTIEdlb2wgU3VydmV5LCBXZXN0ZXJuIEVjb2wgUmVzIEN0ciwgU2FudGEgQmFyYmFyYSwgQ0Eg
OTMxMDYgVVNBLiYjeEQ7bGFmZmVydHlAbGlmZXNjaS51Y3NiLmVkdTwvYXV0aC1hZGRyZXNzPjx0
aXRsZXM+PHRpdGxlPlJlZWYgRmlzaGVzIEhhdmUgSGlnaGVyIFBhcmFzaXRlIFJpY2huZXNzIGF0
IFVuZmlzaGVkIFBhbG15cmEgQXRvbGwgQ29tcGFyZWQgdG8gRmlzaGVkIEtpcml0aW1hdGkgSXNs
YW5kPC90aXRsZT48c2Vjb25kYXJ5LXRpdGxlPkVjb2hlYWx0aDwvc2Vjb25kYXJ5LXRpdGxlPjxh
bHQtdGl0bGU+RWNvSGVhbHRoPC9hbHQtdGl0bGU+PC90aXRsZXM+PHBlcmlvZGljYWw+PGZ1bGwt
dGl0bGU+RWNvaGVhbHRoPC9mdWxsLXRpdGxlPjxhYmJyLTE+RWNvSGVhbHRoPC9hYmJyLTE+PC9w
ZXJpb2RpY2FsPjxhbHQtcGVyaW9kaWNhbD48ZnVsbC10aXRsZT5FY29oZWFsdGg8L2Z1bGwtdGl0
bGU+PGFiYnItMT5FY29IZWFsdGg8L2FiYnItMT48L2FsdC1wZXJpb2RpY2FsPjxwYWdlcz4zMzgt
MzQ1PC9wYWdlcz48dm9sdW1lPjU8L3ZvbHVtZT48bnVtYmVyPjM8L251bWJlcj48a2V5d29yZHM+
PGtleXdvcmQ+cGFyYXNpdGVzPC9rZXl3b3JkPjxrZXl3b3JkPmZpc2hpbmc8L2tleXdvcmQ+PGtl
eXdvcmQ+TGluZSBJc2xhbmRzPC9rZXl3b3JkPjxrZXl3b3JkPmJpb2RpdmVyc2l0eTwva2V5d29y
ZD48a2V5d29yZD5yaWNobmVzczwva2V5d29yZD48a2V5d29yZD5hYnVuZGFuY2U8L2tleXdvcmQ+
PGtleXdvcmQ+VFJFTUFUT0RFUzwva2V5d29yZD48a2V5d29yZD5QUkVEQVRPUlM8L2tleXdvcmQ+
PGtleXdvcmQ+QklPTUFTUzwva2V5d29yZD48a2V5d29yZD5ESVNFQVNFPC9rZXl3b3JkPjxrZXl3
b3JkPkxJTkU8L2tleXdvcmQ+PC9rZXl3b3Jkcz48ZGF0ZXM+PHllYXI+MjAwODwveWVhcj48cHVi
LWRhdGVzPjxkYXRlPlNlcDwvZGF0ZT48L3B1Yi1kYXRlcz48L2RhdGVzPjxpc2JuPjE2MTItOTIw
MjwvaXNibj48YWNjZXNzaW9uLW51bT5XT1M6MDAwMjYyNjk2NTAwMDEzPC9hY2Nlc3Npb24tbnVt
Pjx3b3JrLXR5cGU+QXJ0aWNsZTwvd29yay10eXBlPjx1cmxzPjxyZWxhdGVkLXVybHM+PHVybD4m
bHQ7R28gdG8gSVNJJmd0OzovL1dPUzowMDAyNjI2OTY1MDAwMTMgPC91cmw+PC9yZWxhdGVkLXVy
bHM+PC91cmxzPjxlbGVjdHJvbmljLXJlc291cmNlLW51bT4xMC4xMDA3L3MxMDM5My0wMDgtMDE5
Ni03PC9lbGVjdHJvbmljLXJlc291cmNlLW51bT48bGFuZ3VhZ2U+RW5nbGlzaDwvbGFuZ3VhZ2U+
PC9yZWNvcmQ+PC9DaXRlPjxDaXRlPjxBdXRob3I+V29vZDwvQXV0aG9yPjxZZWFyPjIwMTA8L1ll
YXI+PFJlY051bT42NTI8L1JlY051bT48cmVjb3JkPjxyZWMtbnVtYmVyPjY1MjwvcmVjLW51bWJl
cj48Zm9yZWlnbi1rZXlzPjxrZXkgYXBwPSJFTiIgZGItaWQ9Ind4MmF4ZXgwMXNzZXN2ZXBldjl4
dHZ2c3B0MnpkeDB6OWVhOSI+NjUyPC9rZXk+PC9mb3JlaWduLWtleXM+PHJlZi10eXBlIG5hbWU9
IkpvdXJuYWwgQXJ0aWNsZSI+MTc8L3JlZi10eXBlPjxjb250cmlidXRvcnM+PGF1dGhvcnM+PGF1
dGhvcj5Xb29kLCBDLiBMLjwvYXV0aG9yPjxhdXRob3I+TGFmZmVydHksIEsuIEQuPC9hdXRob3I+
PGF1dGhvcj5NaWNoZWxpLCBGLjwvYXV0aG9yPjwvYXV0aG9ycz48L2NvbnRyaWJ1dG9ycz48YXV0
aC1hZGRyZXNzPltXb29kLCBDaGVsc2VhIEwuOyBNaWNoZWxpLCBGaW9yZW56YV0gU3RhbmZvcmQg
VW5pdiwgSG9wa2lucyBNYXJpbmUgU3RuLCBQYWNpZmljIEdyb3ZlLCBDQSA5Mzk1MCBVU0EuIFtM
YWZmZXJ0eSwgS2V2aW4gRC5dIFVuaXYgQ2FsaWYgU2FudGEgQmFyYmFyYSwgVVMgR2VvbCBTdXJ2
ZXksIFdlc3Rlcm4gRWNvbCBSZXMgQ3RyLCBJbnN0IE1hcmluZSBTY2ksIFNhbnRhIEJhcmJhcmEs
IENBIDkzMTA2IFVTQS4mI3hEO1dvb2QsIENMIChyZXByaW50IGF1dGhvciksIFN0YW5mb3JkIFVu
aXYsIEhvcGtpbnMgTWFyaW5lIFN0biwgMTIwIE9jZWFudmlldyBCbHZkLCBQYWNpZmljIEdyb3Zl
LCBDQSA5Mzk1MCBVU0EuJiN4RDtDTFdvb2RAc3RhbmZvcmQuZWR1PC9hdXRoLWFkZHJlc3M+PHRp
dGxlcz48dGl0bGU+RmlzaGluZyBvdXQgbWFyaW5lIHBhcmFzaXRlcz8gSW1wYWN0cyBvZiBmaXNo
aW5nIG9uIHJhdGVzIG9mIHBhcmFzaXRpc20gaW4gdGhlIG9jZWFuPC90aXRsZT48c2Vjb25kYXJ5
LXRpdGxlPkVjb2xvZ3kgTGV0dGVyczwvc2Vjb25kYXJ5LXRpdGxlPjxhbHQtdGl0bGU+RWNvbC4g
TGV0dC48L2FsdC10aXRsZT48L3RpdGxlcz48cGVyaW9kaWNhbD48ZnVsbC10aXRsZT5FY29sb2d5
IExldHRlcnM8L2Z1bGwtdGl0bGU+PC9wZXJpb2RpY2FsPjxwYWdlcz43NjEtNzc1PC9wYWdlcz48
dm9sdW1lPjEzPC92b2x1bWU+PG51bWJlcj42PC9udW1iZXI+PGtleXdvcmRzPjxrZXl3b3JkPkNv
bW11bml0eSBlY29sb2d5PC9rZXl3b3JkPjxrZXl3b3JkPmNvbW11bml0eS1sZXZlbCBpbXBhY3Rz
IG9mIGZpc2hpbmc8L2tleXdvcmQ+PGtleXdvcmQ+ZmlzaGVyaWVzPC9rZXl3b3JkPjxrZXl3b3Jk
Pmhvc3QtcGFyYXNpdGUgaW50ZXJhY3Rpb25zPC9rZXl3b3JkPjxrZXl3b3JkPmluZGlyZWN0IGVm
ZmVjdHMgb2YgZmlzaGluZzwva2V5d29yZD48a2V5d29yZD5wYXJhc2l0b2xvZ3k8L2tleXdvcmQ+
PGtleXdvcmQ+c3BlY2llcyBpbnRlcmFjdGlvbnM8L2tleXdvcmQ+PGtleXdvcmQ+Q1lTVElESUNP
TEEtU1RJR01BVFVSQSBMRUlEWTwva2V5d29yZD48a2V5d29yZD5BQkFMT05FIEhBTElPVElTLUNS
QUNIRVJPRElJPC9rZXl3b3JkPjxrZXl3b3JkPkNPUkFMLVJFRUY8L2tleXdvcmQ+PGtleXdvcmQ+
TUFTUyBNT1JUQUxJVFk8L2tleXdvcmQ+PGtleXdvcmQ+Q09NTVVOSVRZIFNUUlVDVFVSRTwva2V5
d29yZD48a2V5d29yZD5JTkZFQ1RJT1VTLURJU0VBU0U8L2tleXdvcmQ+PGtleXdvcmQ+Rk9PRCBX
RUJTPC9rZXl3b3JkPjxrZXl3b3JkPkhPU1Q8L2tleXdvcmQ+PGtleXdvcmQ+QUdFPC9rZXl3b3Jk
PjxrZXl3b3JkPkRJQURFTUEtQU5USUxMQVJVTTwva2V5d29yZD48a2V5d29yZD5TUEVDSUVTIFJJ
Q0hORVNTPC9rZXl3b3JkPjwva2V5d29yZHM+PGRhdGVzPjx5ZWFyPjIwMTA8L3llYXI+PHB1Yi1k
YXRlcz48ZGF0ZT5KdW48L2RhdGU+PC9wdWItZGF0ZXM+PC9kYXRlcz48aXNibj4xNDYxLTAyM1g8
L2lzYm4+PGFjY2Vzc2lvbi1udW0+V09TOjAwMDI3Nzg2NzEwMDAxMTwvYWNjZXNzaW9uLW51bT48
d29yay10eXBlPkFydGljbGU8L3dvcmstdHlwZT48dXJscz48cmVsYXRlZC11cmxzPjx1cmw+Jmx0
O0dvIHRvIElTSSZndDs6Ly9XT1M6MDAwMjc3ODY3MTAwMDExIDwvdXJsPjwvcmVsYXRlZC11cmxz
PjwvdXJscz48ZWxlY3Ryb25pYy1yZXNvdXJjZS1udW0+MTAuMTExMS9qLjE0NjEtMDI0OC4yMDEw
LjAxNDY3Lng8L2VsZWN0cm9uaWMtcmVzb3VyY2UtbnVtPjxsYW5ndWFnZT5FbmdsaXNoPC9sYW5n
dWFnZT48L3JlY29yZD48L0NpdGU+PC9FbmROb3RlPn==
</w:fldData>
        </w:fldChar>
      </w:r>
      <w:r w:rsidR="002F2F65">
        <w:instrText xml:space="preserve"> ADDIN EN.CITE </w:instrText>
      </w:r>
      <w:r w:rsidR="00E45ECE">
        <w:fldChar w:fldCharType="begin">
          <w:fldData xml:space="preserve">PEVuZE5vdGU+PENpdGU+PEF1dGhvcj5MYWZmZXJ0eTwvQXV0aG9yPjxZZWFyPjIwMDg8L1llYXI+
PFJlY051bT42NTM8L1JlY051bT48cmVjb3JkPjxyZWMtbnVtYmVyPjY1MzwvcmVjLW51bWJlcj48
Zm9yZWlnbi1rZXlzPjxrZXkgYXBwPSJFTiIgZGItaWQ9Ind4MmF4ZXgwMXNzZXN2ZXBldjl4dHZ2
c3B0MnpkeDB6OWVhOSI+NjUzPC9rZXk+PC9mb3JlaWduLWtleXM+PHJlZi10eXBlIG5hbWU9Ikpv
dXJuYWwgQXJ0aWNsZSI+MTc8L3JlZi10eXBlPjxjb250cmlidXRvcnM+PGF1dGhvcnM+PGF1dGhv
cj5MYWZmZXJ0eSwgSy4gRC48L2F1dGhvcj48YXV0aG9yPlNoYXcsIEouIEMuPC9hdXRob3I+PGF1
dGhvcj5LdXJpcywgQS4gTS48L2F1dGhvcj48L2F1dGhvcnM+PC9jb250cmlidXRvcnM+PGF1dGgt
YWRkcmVzcz5bTGFmZmVydHksIEtldmluIEQuXSBVbml2IENhbGlmIFNhbnRhIEJhcmJhcmEsIElu
c3QgTWFyaW5lIFNjaSwgVVMgR2VvbCBTdXJ2ZXksIFdlc3Rlcm4gRWNvbCBSZXMgQ3RyLCBTYW50
YSBCYXJiYXJhLCBDQSA5MzEwNiBVU0EuIFtTaGF3LCBKZW5ueSBDLjsgS3VyaXMsIEFybWFuZCBN
Ll0gVW5pdiBDYWxpZiBTYW50YSBCYXJiYXJhLCBEZXB0IEVjb2wgRXZvbHV0ICZhbXA7IE1hcmlu
ZSBCaW9sLCBTYW50YSBCYXJiYXJhLCBDQSA5MzEwNiBVU0EuJiN4RDtMYWZmZXJ0eSwgS0QgKHJl
cHJpbnQgYXV0aG9yKSwgVW5pdiBDYWxpZiBTYW50YSBCYXJiYXJhLCBJbnN0IE1hcmluZSBTY2ks
IFVTIEdlb2wgU3VydmV5LCBXZXN0ZXJuIEVjb2wgUmVzIEN0ciwgU2FudGEgQmFyYmFyYSwgQ0Eg
OTMxMDYgVVNBLiYjeEQ7bGFmZmVydHlAbGlmZXNjaS51Y3NiLmVkdTwvYXV0aC1hZGRyZXNzPjx0
aXRsZXM+PHRpdGxlPlJlZWYgRmlzaGVzIEhhdmUgSGlnaGVyIFBhcmFzaXRlIFJpY2huZXNzIGF0
IFVuZmlzaGVkIFBhbG15cmEgQXRvbGwgQ29tcGFyZWQgdG8gRmlzaGVkIEtpcml0aW1hdGkgSXNs
YW5kPC90aXRsZT48c2Vjb25kYXJ5LXRpdGxlPkVjb2hlYWx0aDwvc2Vjb25kYXJ5LXRpdGxlPjxh
bHQtdGl0bGU+RWNvSGVhbHRoPC9hbHQtdGl0bGU+PC90aXRsZXM+PHBlcmlvZGljYWw+PGZ1bGwt
dGl0bGU+RWNvaGVhbHRoPC9mdWxsLXRpdGxlPjxhYmJyLTE+RWNvSGVhbHRoPC9hYmJyLTE+PC9w
ZXJpb2RpY2FsPjxhbHQtcGVyaW9kaWNhbD48ZnVsbC10aXRsZT5FY29oZWFsdGg8L2Z1bGwtdGl0
bGU+PGFiYnItMT5FY29IZWFsdGg8L2FiYnItMT48L2FsdC1wZXJpb2RpY2FsPjxwYWdlcz4zMzgt
MzQ1PC9wYWdlcz48dm9sdW1lPjU8L3ZvbHVtZT48bnVtYmVyPjM8L251bWJlcj48a2V5d29yZHM+
PGtleXdvcmQ+cGFyYXNpdGVzPC9rZXl3b3JkPjxrZXl3b3JkPmZpc2hpbmc8L2tleXdvcmQ+PGtl
eXdvcmQ+TGluZSBJc2xhbmRzPC9rZXl3b3JkPjxrZXl3b3JkPmJpb2RpdmVyc2l0eTwva2V5d29y
ZD48a2V5d29yZD5yaWNobmVzczwva2V5d29yZD48a2V5d29yZD5hYnVuZGFuY2U8L2tleXdvcmQ+
PGtleXdvcmQ+VFJFTUFUT0RFUzwva2V5d29yZD48a2V5d29yZD5QUkVEQVRPUlM8L2tleXdvcmQ+
PGtleXdvcmQ+QklPTUFTUzwva2V5d29yZD48a2V5d29yZD5ESVNFQVNFPC9rZXl3b3JkPjxrZXl3
b3JkPkxJTkU8L2tleXdvcmQ+PC9rZXl3b3Jkcz48ZGF0ZXM+PHllYXI+MjAwODwveWVhcj48cHVi
LWRhdGVzPjxkYXRlPlNlcDwvZGF0ZT48L3B1Yi1kYXRlcz48L2RhdGVzPjxpc2JuPjE2MTItOTIw
MjwvaXNibj48YWNjZXNzaW9uLW51bT5XT1M6MDAwMjYyNjk2NTAwMDEzPC9hY2Nlc3Npb24tbnVt
Pjx3b3JrLXR5cGU+QXJ0aWNsZTwvd29yay10eXBlPjx1cmxzPjxyZWxhdGVkLXVybHM+PHVybD4m
bHQ7R28gdG8gSVNJJmd0OzovL1dPUzowMDAyNjI2OTY1MDAwMTMgPC91cmw+PC9yZWxhdGVkLXVy
bHM+PC91cmxzPjxlbGVjdHJvbmljLXJlc291cmNlLW51bT4xMC4xMDA3L3MxMDM5My0wMDgtMDE5
Ni03PC9lbGVjdHJvbmljLXJlc291cmNlLW51bT48bGFuZ3VhZ2U+RW5nbGlzaDwvbGFuZ3VhZ2U+
PC9yZWNvcmQ+PC9DaXRlPjxDaXRlPjxBdXRob3I+V29vZDwvQXV0aG9yPjxZZWFyPjIwMTA8L1ll
YXI+PFJlY051bT42NTI8L1JlY051bT48cmVjb3JkPjxyZWMtbnVtYmVyPjY1MjwvcmVjLW51bWJl
cj48Zm9yZWlnbi1rZXlzPjxrZXkgYXBwPSJFTiIgZGItaWQ9Ind4MmF4ZXgwMXNzZXN2ZXBldjl4
dHZ2c3B0MnpkeDB6OWVhOSI+NjUyPC9rZXk+PC9mb3JlaWduLWtleXM+PHJlZi10eXBlIG5hbWU9
IkpvdXJuYWwgQXJ0aWNsZSI+MTc8L3JlZi10eXBlPjxjb250cmlidXRvcnM+PGF1dGhvcnM+PGF1
dGhvcj5Xb29kLCBDLiBMLjwvYXV0aG9yPjxhdXRob3I+TGFmZmVydHksIEsuIEQuPC9hdXRob3I+
PGF1dGhvcj5NaWNoZWxpLCBGLjwvYXV0aG9yPjwvYXV0aG9ycz48L2NvbnRyaWJ1dG9ycz48YXV0
aC1hZGRyZXNzPltXb29kLCBDaGVsc2VhIEwuOyBNaWNoZWxpLCBGaW9yZW56YV0gU3RhbmZvcmQg
VW5pdiwgSG9wa2lucyBNYXJpbmUgU3RuLCBQYWNpZmljIEdyb3ZlLCBDQSA5Mzk1MCBVU0EuIFtM
YWZmZXJ0eSwgS2V2aW4gRC5dIFVuaXYgQ2FsaWYgU2FudGEgQmFyYmFyYSwgVVMgR2VvbCBTdXJ2
ZXksIFdlc3Rlcm4gRWNvbCBSZXMgQ3RyLCBJbnN0IE1hcmluZSBTY2ksIFNhbnRhIEJhcmJhcmEs
IENBIDkzMTA2IFVTQS4mI3hEO1dvb2QsIENMIChyZXByaW50IGF1dGhvciksIFN0YW5mb3JkIFVu
aXYsIEhvcGtpbnMgTWFyaW5lIFN0biwgMTIwIE9jZWFudmlldyBCbHZkLCBQYWNpZmljIEdyb3Zl
LCBDQSA5Mzk1MCBVU0EuJiN4RDtDTFdvb2RAc3RhbmZvcmQuZWR1PC9hdXRoLWFkZHJlc3M+PHRp
dGxlcz48dGl0bGU+RmlzaGluZyBvdXQgbWFyaW5lIHBhcmFzaXRlcz8gSW1wYWN0cyBvZiBmaXNo
aW5nIG9uIHJhdGVzIG9mIHBhcmFzaXRpc20gaW4gdGhlIG9jZWFuPC90aXRsZT48c2Vjb25kYXJ5
LXRpdGxlPkVjb2xvZ3kgTGV0dGVyczwvc2Vjb25kYXJ5LXRpdGxlPjxhbHQtdGl0bGU+RWNvbC4g
TGV0dC48L2FsdC10aXRsZT48L3RpdGxlcz48cGVyaW9kaWNhbD48ZnVsbC10aXRsZT5FY29sb2d5
IExldHRlcnM8L2Z1bGwtdGl0bGU+PC9wZXJpb2RpY2FsPjxwYWdlcz43NjEtNzc1PC9wYWdlcz48
dm9sdW1lPjEzPC92b2x1bWU+PG51bWJlcj42PC9udW1iZXI+PGtleXdvcmRzPjxrZXl3b3JkPkNv
bW11bml0eSBlY29sb2d5PC9rZXl3b3JkPjxrZXl3b3JkPmNvbW11bml0eS1sZXZlbCBpbXBhY3Rz
IG9mIGZpc2hpbmc8L2tleXdvcmQ+PGtleXdvcmQ+ZmlzaGVyaWVzPC9rZXl3b3JkPjxrZXl3b3Jk
Pmhvc3QtcGFyYXNpdGUgaW50ZXJhY3Rpb25zPC9rZXl3b3JkPjxrZXl3b3JkPmluZGlyZWN0IGVm
ZmVjdHMgb2YgZmlzaGluZzwva2V5d29yZD48a2V5d29yZD5wYXJhc2l0b2xvZ3k8L2tleXdvcmQ+
PGtleXdvcmQ+c3BlY2llcyBpbnRlcmFjdGlvbnM8L2tleXdvcmQ+PGtleXdvcmQ+Q1lTVElESUNP
TEEtU1RJR01BVFVSQSBMRUlEWTwva2V5d29yZD48a2V5d29yZD5BQkFMT05FIEhBTElPVElTLUNS
QUNIRVJPRElJPC9rZXl3b3JkPjxrZXl3b3JkPkNPUkFMLVJFRUY8L2tleXdvcmQ+PGtleXdvcmQ+
TUFTUyBNT1JUQUxJVFk8L2tleXdvcmQ+PGtleXdvcmQ+Q09NTVVOSVRZIFNUUlVDVFVSRTwva2V5
d29yZD48a2V5d29yZD5JTkZFQ1RJT1VTLURJU0VBU0U8L2tleXdvcmQ+PGtleXdvcmQ+Rk9PRCBX
RUJTPC9rZXl3b3JkPjxrZXl3b3JkPkhPU1Q8L2tleXdvcmQ+PGtleXdvcmQ+QUdFPC9rZXl3b3Jk
PjxrZXl3b3JkPkRJQURFTUEtQU5USUxMQVJVTTwva2V5d29yZD48a2V5d29yZD5TUEVDSUVTIFJJ
Q0hORVNTPC9rZXl3b3JkPjwva2V5d29yZHM+PGRhdGVzPjx5ZWFyPjIwMTA8L3llYXI+PHB1Yi1k
YXRlcz48ZGF0ZT5KdW48L2RhdGU+PC9wdWItZGF0ZXM+PC9kYXRlcz48aXNibj4xNDYxLTAyM1g8
L2lzYm4+PGFjY2Vzc2lvbi1udW0+V09TOjAwMDI3Nzg2NzEwMDAxMTwvYWNjZXNzaW9uLW51bT48
d29yay10eXBlPkFydGljbGU8L3dvcmstdHlwZT48dXJscz48cmVsYXRlZC11cmxzPjx1cmw+Jmx0
O0dvIHRvIElTSSZndDs6Ly9XT1M6MDAwMjc3ODY3MTAwMDExIDwvdXJsPjwvcmVsYXRlZC11cmxz
PjwvdXJscz48ZWxlY3Ryb25pYy1yZXNvdXJjZS1udW0+MTAuMTExMS9qLjE0NjEtMDI0OC4yMDEw
LjAxNDY3Lng8L2VsZWN0cm9uaWMtcmVzb3VyY2UtbnVtPjxsYW5ndWFnZT5FbmdsaXNoPC9sYW5n
dWFnZT48L3JlY29yZD48L0NpdGU+PC9FbmROb3RlPn==
</w:fldData>
        </w:fldChar>
      </w:r>
      <w:r w:rsidR="002F2F65">
        <w:instrText xml:space="preserve"> ADDIN EN.CITE.DATA </w:instrText>
      </w:r>
      <w:r w:rsidR="00E45ECE">
        <w:fldChar w:fldCharType="end"/>
      </w:r>
      <w:r w:rsidR="00E45ECE">
        <w:fldChar w:fldCharType="separate"/>
      </w:r>
      <w:r>
        <w:t>(Lafferty</w:t>
      </w:r>
      <w:r w:rsidRPr="003162FD">
        <w:rPr>
          <w:i/>
        </w:rPr>
        <w:t xml:space="preserve"> et al.</w:t>
      </w:r>
      <w:r>
        <w:t xml:space="preserve"> 2008b; Wood</w:t>
      </w:r>
      <w:r w:rsidRPr="003162FD">
        <w:rPr>
          <w:i/>
        </w:rPr>
        <w:t xml:space="preserve"> et al.</w:t>
      </w:r>
      <w:r>
        <w:t xml:space="preserve"> 2010)</w:t>
      </w:r>
      <w:r w:rsidR="00E45ECE">
        <w:fldChar w:fldCharType="end"/>
      </w:r>
      <w:r>
        <w:t xml:space="preserve">. Furthermore, parasites only fit into the common macro-ecology scaling rule for abundance as a function of body size and temperature unless trophic level is taken into account </w:t>
      </w:r>
      <w:r w:rsidR="00E45ECE">
        <w:fldChar w:fldCharType="begin"/>
      </w:r>
      <w:r w:rsidR="002F2F65">
        <w:instrText xml:space="preserve"> ADDIN EN.CITE &lt;EndNote&gt;&lt;Cite&gt;&lt;Author&gt;Hechinger&lt;/Author&gt;&lt;RecNum&gt;651&lt;/RecNum&gt;&lt;record&gt;&lt;rec-number&gt;651&lt;/rec-number&gt;&lt;foreign-keys&gt;&lt;key app="EN" db-id="wx2axex01ssesvepev9xtvvspt2zdx0z9ea9"&gt;651&lt;/key&gt;&lt;/foreign-keys&gt;&lt;ref-type name="Journal Article"&gt;17&lt;/ref-type&gt;&lt;contributors&gt;&lt;authors&gt;&lt;author&gt;Hechinger, Ryan F.&lt;/author&gt;&lt;author&gt;Lafferty, Kevin D.&lt;/author&gt;&lt;author&gt;Dobson, Andy P.&lt;/author&gt;&lt;author&gt;Brown, James H.&lt;/author&gt;&lt;author&gt;Kuris, Armand M.&lt;/author&gt;&lt;/authors&gt;&lt;/contributors&gt;&lt;titles&gt;&lt;title&gt;A Common Scaling Rule for Abundance, Energetics, and Production of Parasitic and Free-Living Species&lt;/title&gt;&lt;secondary-title&gt;Science&lt;/secondary-title&gt;&lt;/titles&gt;&lt;periodical&gt;&lt;full-title&gt;Science&lt;/full-title&gt;&lt;/periodical&gt;&lt;pages&gt;445-448&lt;/pages&gt;&lt;volume&gt;333&lt;/volume&gt;&lt;number&gt;6041&lt;/number&gt;&lt;dates&gt;&lt;year&gt;2011&lt;/year&gt;&lt;pub-dates&gt;&lt;date&gt;Jul 22&lt;/date&gt;&lt;/pub-dates&gt;&lt;/dates&gt;&lt;isbn&gt;0036-8075&lt;/isbn&gt;&lt;accession-num&gt;WOS:000292959600043&lt;/accession-num&gt;&lt;urls&gt;&lt;related-urls&gt;&lt;url&gt;&amp;lt;Go to ISI&amp;gt;://WOS:000292959600043 &lt;/url&gt;&lt;/related-urls&gt;&lt;/urls&gt;&lt;electronic-resource-num&gt;10.1126/science.1204337&lt;/electronic-resource-num&gt;&lt;/record&gt;&lt;/Cite&gt;&lt;/EndNote&gt;</w:instrText>
      </w:r>
      <w:r w:rsidR="00E45ECE">
        <w:fldChar w:fldCharType="separate"/>
      </w:r>
      <w:r>
        <w:t>(Hechinger</w:t>
      </w:r>
      <w:r w:rsidRPr="00A16398">
        <w:rPr>
          <w:i/>
        </w:rPr>
        <w:t xml:space="preserve"> et al.</w:t>
      </w:r>
      <w:r>
        <w:t xml:space="preserve"> 2011)</w:t>
      </w:r>
      <w:r w:rsidR="00E45ECE">
        <w:fldChar w:fldCharType="end"/>
      </w:r>
      <w:r>
        <w:t xml:space="preserve">. Experimental studies manipulating temperature on entire communities have generally </w:t>
      </w:r>
      <w:r>
        <w:lastRenderedPageBreak/>
        <w:t xml:space="preserve">found that upper trophic levels are more sensitive to climate change. For example, in communities of aquatic microorganisms held in microcosms that were slowly warmed, species went extinct disproportionately from top trophic levels </w:t>
      </w:r>
      <w:r w:rsidR="00E45ECE">
        <w:fldChar w:fldCharType="begin"/>
      </w:r>
      <w:r w:rsidR="002F2F65">
        <w:instrText xml:space="preserve"> ADDIN EN.CITE &lt;EndNote&gt;&lt;Cite&gt;&lt;Author&gt;Petchey&lt;/Author&gt;&lt;Year&gt;1999&lt;/Year&gt;&lt;RecNum&gt;605&lt;/RecNum&gt;&lt;record&gt;&lt;rec-number&gt;605&lt;/rec-number&gt;&lt;foreign-keys&gt;&lt;key app="EN" db-id="wx2axex01ssesvepev9xtvvspt2zdx0z9ea9"&gt;605&lt;/key&gt;&lt;/foreign-keys&gt;&lt;ref-type name="Journal Article"&gt;17&lt;/ref-type&gt;&lt;contributors&gt;&lt;authors&gt;&lt;author&gt;Petchey, O. L.&lt;/author&gt;&lt;author&gt;McPhearson, P. T.&lt;/author&gt;&lt;author&gt;Casey, T. M.&lt;/author&gt;&lt;author&gt;Morin, P. J.&lt;/author&gt;&lt;/authors&gt;&lt;/contributors&gt;&lt;titles&gt;&lt;title&gt;Environmental warming alters food-web structure and ecosystem function&lt;/title&gt;&lt;secondary-title&gt;Nature&lt;/secondary-title&gt;&lt;/titles&gt;&lt;periodical&gt;&lt;full-title&gt;Nature&lt;/full-title&gt;&lt;/periodical&gt;&lt;pages&gt;69-72&lt;/pages&gt;&lt;volume&gt;402&lt;/volume&gt;&lt;number&gt;6757&lt;/number&gt;&lt;dates&gt;&lt;year&gt;1999&lt;/year&gt;&lt;pub-dates&gt;&lt;date&gt;Nov&lt;/date&gt;&lt;/pub-dates&gt;&lt;/dates&gt;&lt;isbn&gt;0028-0836&lt;/isbn&gt;&lt;accession-num&gt;WOS:000083638600043&lt;/accession-num&gt;&lt;urls&gt;&lt;related-urls&gt;&lt;url&gt;&amp;lt;Go to ISI&amp;gt;://WOS:000083638600043 &lt;/url&gt;&lt;/related-urls&gt;&lt;/urls&gt;&lt;electronic-resource-num&gt;10.1038/47023&lt;/electronic-resource-num&gt;&lt;/record&gt;&lt;/Cite&gt;&lt;/EndNote&gt;</w:instrText>
      </w:r>
      <w:r w:rsidR="00E45ECE">
        <w:fldChar w:fldCharType="separate"/>
      </w:r>
      <w:r>
        <w:t>(Petchey</w:t>
      </w:r>
      <w:r w:rsidRPr="00293595">
        <w:rPr>
          <w:i/>
        </w:rPr>
        <w:t xml:space="preserve"> et al.</w:t>
      </w:r>
      <w:r>
        <w:t xml:space="preserve"> 1999)</w:t>
      </w:r>
      <w:r w:rsidR="00E45ECE">
        <w:fldChar w:fldCharType="end"/>
      </w:r>
      <w:r>
        <w:t xml:space="preserve">. Similarly, Voigt et al. </w:t>
      </w:r>
      <w:r w:rsidR="00E45ECE">
        <w:fldChar w:fldCharType="begin"/>
      </w:r>
      <w:r w:rsidR="002F2F65">
        <w:instrText xml:space="preserve"> ADDIN EN.CITE &lt;EndNote&gt;&lt;Cite ExcludeAuth="1"&gt;&lt;Author&gt;Voigt&lt;/Author&gt;&lt;Year&gt;2003&lt;/Year&gt;&lt;RecNum&gt;637&lt;/RecNum&gt;&lt;record&gt;&lt;rec-number&gt;637&lt;/rec-number&gt;&lt;foreign-keys&gt;&lt;key app="EN" db-id="wx2axex01ssesvepev9xtvvspt2zdx0z9ea9"&gt;637&lt;/key&gt;&lt;/foreign-keys&gt;&lt;ref-type name="Journal Article"&gt;17&lt;/ref-type&gt;&lt;contributors&gt;&lt;authors&gt;&lt;author&gt;Voigt, W.&lt;/author&gt;&lt;author&gt;Perner, J.&lt;/author&gt;&lt;author&gt;Davis, A. J.&lt;/author&gt;&lt;author&gt;Eggers, T.&lt;/author&gt;&lt;author&gt;Schumacher, J.&lt;/author&gt;&lt;author&gt;Bahrmann, R.&lt;/author&gt;&lt;author&gt;Fabian, B.&lt;/author&gt;&lt;author&gt;Heinrich, W.&lt;/author&gt;&lt;author&gt;Kohler, G.&lt;/author&gt;&lt;author&gt;Lichter, D.&lt;/author&gt;&lt;author&gt;Marstaller, R.&lt;/author&gt;&lt;author&gt;Sander, F. W.&lt;/author&gt;&lt;/authors&gt;&lt;/contributors&gt;&lt;titles&gt;&lt;title&gt;Trophic levels are differentially sensitive to climate&lt;/title&gt;&lt;secondary-title&gt;Ecology&lt;/secondary-title&gt;&lt;/titles&gt;&lt;periodical&gt;&lt;full-title&gt;Ecology&lt;/full-title&gt;&lt;/periodical&gt;&lt;pages&gt;2444-2453&lt;/pages&gt;&lt;volume&gt;84&lt;/volume&gt;&lt;number&gt;9&lt;/number&gt;&lt;dates&gt;&lt;year&gt;2003&lt;/year&gt;&lt;pub-dates&gt;&lt;date&gt;Sep&lt;/date&gt;&lt;/pub-dates&gt;&lt;/dates&gt;&lt;isbn&gt;0012-9658&lt;/isbn&gt;&lt;accession-num&gt;WOS:000185226100019&lt;/accession-num&gt;&lt;urls&gt;&lt;related-urls&gt;&lt;url&gt;&amp;lt;Go to ISI&amp;gt;://WOS:000185226100019 &lt;/url&gt;&lt;/related-urls&gt;&lt;/urls&gt;&lt;electronic-resource-num&gt;10.1890/02-0266&lt;/electronic-resource-num&gt;&lt;/record&gt;&lt;/Cite&gt;&lt;/EndNote&gt;</w:instrText>
      </w:r>
      <w:r w:rsidR="00E45ECE">
        <w:fldChar w:fldCharType="separate"/>
      </w:r>
      <w:r>
        <w:t>(2003)</w:t>
      </w:r>
      <w:r w:rsidR="00E45ECE">
        <w:fldChar w:fldCharType="end"/>
      </w:r>
      <w:r>
        <w:t xml:space="preserve"> found that climate accounted for a greater amount of explained variance in abundance of higher trophic levels in a grassland community of invertebrate consumers. Due to the space requirements of large-bodied species and handling species of dramatically different body sizes, these manipulative experimental studies typically use organisms that are relatively small. This logistical limitation may unintentionally limit the size structure of the experimental community (i.e. predators are relatively small) and bias results towards greater extinction rates of top trophic levels. </w:t>
      </w:r>
    </w:p>
    <w:p w:rsidR="00281401" w:rsidRDefault="00281401" w:rsidP="00281401">
      <w:pPr>
        <w:pStyle w:val="Thesistext"/>
      </w:pPr>
      <w:r>
        <w:t xml:space="preserve">That large-bodied consumers at higher trophic levels would be less vulnerable to temperature fluctuations due to the overwhelming influence of body mass on metabolic rates, would be difficult to test. Not only because of the aforementioned logistical difficulties of experimenting with large-bodied species, but also because the confounding effects of other mechanisms that disproportionately affect large-bodied, top-trophic position species but were not incorporated into the ATN model. Most notably, large-bodied animals tend to have lower population densities, slower population growth rates, and occupy habitat at a greater spatial scales </w:t>
      </w:r>
      <w:r w:rsidR="00E45ECE">
        <w:fldChar w:fldCharType="begin"/>
      </w:r>
      <w:r w:rsidR="002F2F65">
        <w:instrText xml:space="preserve"> ADDIN EN.CITE &lt;EndNote&gt;&lt;Cite&gt;&lt;Author&gt;Burness&lt;/Author&gt;&lt;Year&gt;2001&lt;/Year&gt;&lt;RecNum&gt;643&lt;/RecNum&gt;&lt;record&gt;&lt;rec-number&gt;643&lt;/rec-number&gt;&lt;foreign-keys&gt;&lt;key app="EN" db-id="wx2axex01ssesvepev9xtvvspt2zdx0z9ea9"&gt;643&lt;/key&gt;&lt;/foreign-keys&gt;&lt;ref-type name="Journal Article"&gt;17&lt;/ref-type&gt;&lt;contributors&gt;&lt;authors&gt;&lt;author&gt;Burness, G. P.&lt;/author&gt;&lt;author&gt;Diamond, J.&lt;/author&gt;&lt;author&gt;Flannery, T.&lt;/author&gt;&lt;/authors&gt;&lt;/contributors&gt;&lt;titles&gt;&lt;title&gt;Dinosaurs, dragons, and dwarfs: The evolution of maximal body size&lt;/title&gt;&lt;secondary-title&gt;Proceedings of the National Academy of Sciences of the United States of America&lt;/secondary-title&gt;&lt;/titles&gt;&lt;periodical&gt;&lt;full-title&gt;Proceedings of the National Academy of Sciences of the United States of America&lt;/full-title&gt;&lt;/periodical&gt;&lt;pages&gt;14518-14523&lt;/pages&gt;&lt;volume&gt;98&lt;/volume&gt;&lt;number&gt;25&lt;/number&gt;&lt;dates&gt;&lt;year&gt;2001&lt;/year&gt;&lt;pub-dates&gt;&lt;date&gt;Dec 4&lt;/date&gt;&lt;/pub-dates&gt;&lt;/dates&gt;&lt;isbn&gt;0027-8424&lt;/isbn&gt;&lt;accession-num&gt;WOS:000172576900061&lt;/accession-num&gt;&lt;urls&gt;&lt;related-urls&gt;&lt;url&gt;&amp;lt;Go to ISI&amp;gt;://WOS:000172576900061 &lt;/url&gt;&lt;/related-urls&gt;&lt;/urls&gt;&lt;electronic-resource-num&gt;10.1073/pnas.251548698&lt;/electronic-resource-num&gt;&lt;/record&gt;&lt;/Cite&gt;&lt;/EndNote&gt;</w:instrText>
      </w:r>
      <w:r w:rsidR="00E45ECE">
        <w:fldChar w:fldCharType="separate"/>
      </w:r>
      <w:r>
        <w:t>(</w:t>
      </w:r>
      <w:proofErr w:type="spellStart"/>
      <w:r>
        <w:t>Burness</w:t>
      </w:r>
      <w:proofErr w:type="spellEnd"/>
      <w:r w:rsidRPr="00777656">
        <w:rPr>
          <w:i/>
        </w:rPr>
        <w:t xml:space="preserve"> et al.</w:t>
      </w:r>
      <w:r>
        <w:t xml:space="preserve"> 2001)</w:t>
      </w:r>
      <w:r w:rsidR="00E45ECE">
        <w:fldChar w:fldCharType="end"/>
      </w:r>
      <w:r>
        <w:t xml:space="preserve">. This makes them more vulnerable to demographic and genetic variability with a reduced capacity to recover from disturbances or habitat loss </w:t>
      </w:r>
      <w:r w:rsidR="00E45ECE">
        <w:fldChar w:fldCharType="begin"/>
      </w:r>
      <w:r w:rsidR="002F2F65">
        <w:instrText xml:space="preserve"> ADDIN EN.CITE &lt;EndNote&gt;&lt;Cite&gt;&lt;Author&gt;Karlsson&lt;/Author&gt;&lt;Year&gt;2007&lt;/Year&gt;&lt;RecNum&gt;640&lt;/RecNum&gt;&lt;record&gt;&lt;rec-number&gt;640&lt;/rec-number&gt;&lt;foreign-keys&gt;&lt;key app="EN" db-id="wx2axex01ssesvepev9xtvvspt2zdx0z9ea9"&gt;640&lt;/key&gt;&lt;/foreign-keys&gt;&lt;ref-type name="Journal Article"&gt;17&lt;/ref-type&gt;&lt;contributors&gt;&lt;authors&gt;&lt;author&gt;Karlsson, Patrik&lt;/author&gt;&lt;author&gt;Jonsson, Tomas&lt;/author&gt;&lt;author&gt;Jonsson, Annie&lt;/author&gt;&lt;/authors&gt;&lt;/contributors&gt;&lt;titles&gt;&lt;title&gt;Food web structure and interaction strength pave the way for vulnerability to extinction&lt;/title&gt;&lt;secondary-title&gt;Journal of Theoretical Biology&lt;/secondary-title&gt;&lt;/titles&gt;&lt;periodical&gt;&lt;full-title&gt;Journal of Theoretical Biology&lt;/full-title&gt;&lt;/periodical&gt;&lt;pages&gt;77-92&lt;/pages&gt;&lt;volume&gt;249&lt;/volume&gt;&lt;number&gt;1&lt;/number&gt;&lt;dates&gt;&lt;year&gt;2007&lt;/year&gt;&lt;pub-dates&gt;&lt;date&gt;Nov 7&lt;/date&gt;&lt;/pub-dates&gt;&lt;/dates&gt;&lt;isbn&gt;0022-5193&lt;/isbn&gt;&lt;accession-num&gt;WOS:000250847700007&lt;/accession-num&gt;&lt;urls&gt;&lt;related-urls&gt;&lt;url&gt;&amp;lt;Go to ISI&amp;gt;://WOS:000250847700007 &lt;/url&gt;&lt;/related-urls&gt;&lt;/urls&gt;&lt;electronic-resource-num&gt;10.1016/j.jtbi.2007.07.013&lt;/electronic-resource-num&gt;&lt;/record&gt;&lt;/Cite&gt;&lt;/EndNote&gt;</w:instrText>
      </w:r>
      <w:r w:rsidR="00E45ECE">
        <w:fldChar w:fldCharType="separate"/>
      </w:r>
      <w:r>
        <w:t>(</w:t>
      </w:r>
      <w:proofErr w:type="spellStart"/>
      <w:r>
        <w:t>Karlsson</w:t>
      </w:r>
      <w:proofErr w:type="spellEnd"/>
      <w:r w:rsidRPr="00C14931">
        <w:rPr>
          <w:i/>
        </w:rPr>
        <w:t xml:space="preserve"> et al.</w:t>
      </w:r>
      <w:r>
        <w:t xml:space="preserve"> 2007)</w:t>
      </w:r>
      <w:r w:rsidR="00E45ECE">
        <w:fldChar w:fldCharType="end"/>
      </w:r>
      <w:r>
        <w:t xml:space="preserve">. The ATN model is not spatially explicit and thus does not take into account the greater space requirements of larger species or allow species to disperse to or between more favorable habitats. Although the ATN model includes a minimum biomass density in the simulations, below which a species was considered mathematically extinct, it does not include a minimum density of individuals which would take into account body size and the minimum population size for maintaining long-term population viability. Finally, the ATN models do not include the ability of species to adapt to their environment and large bodied species with small population sizes and long generation times tend to adapt slower than small bodied species. </w:t>
      </w:r>
    </w:p>
    <w:p w:rsidR="00281401" w:rsidRDefault="00281401" w:rsidP="00281401">
      <w:pPr>
        <w:pStyle w:val="Thesistext"/>
      </w:pPr>
      <w:r>
        <w:lastRenderedPageBreak/>
        <w:t xml:space="preserve">The results of the simulations support the hypothesis that specialized species should be more sensitive than generalists to climate change since the loss of a key prey could be catastrophic for a specialist but a generalist has other resources to drawn from </w:t>
      </w:r>
      <w:r w:rsidR="00E45ECE">
        <w:fldChar w:fldCharType="begin"/>
      </w:r>
      <w:r w:rsidR="002F2F65">
        <w:instrText xml:space="preserve"> ADDIN EN.CITE &lt;EndNote&gt;&lt;Cite&gt;&lt;Author&gt;Gilman&lt;/Author&gt;&lt;Year&gt;2010&lt;/Year&gt;&lt;RecNum&gt;634&lt;/RecNum&gt;&lt;record&gt;&lt;rec-number&gt;634&lt;/rec-number&gt;&lt;foreign-keys&gt;&lt;key app="EN" db-id="wx2axex01ssesvepev9xtvvspt2zdx0z9ea9"&gt;634&lt;/key&gt;&lt;/foreign-keys&gt;&lt;ref-type name="Journal Article"&gt;17&lt;/ref-type&gt;&lt;contributors&gt;&lt;authors&gt;&lt;author&gt;Gilman, S. E.&lt;/author&gt;&lt;author&gt;Urban, M. C.&lt;/author&gt;&lt;author&gt;Tewksbury, J.&lt;/author&gt;&lt;author&gt;Gilchrist, G. W.&lt;/author&gt;&lt;author&gt;Holt, R. D.&lt;/author&gt;&lt;/authors&gt;&lt;/contributors&gt;&lt;titles&gt;&lt;title&gt;A framework for community interactions under climate change&lt;/title&gt;&lt;secondary-title&gt;Trends in Ecology &amp;amp; Evolution&lt;/secondary-title&gt;&lt;/titles&gt;&lt;periodical&gt;&lt;full-title&gt;Trends in Ecology &amp;amp; Evolution&lt;/full-title&gt;&lt;/periodical&gt;&lt;pages&gt;325-331&lt;/pages&gt;&lt;volume&gt;25&lt;/volume&gt;&lt;number&gt;6&lt;/number&gt;&lt;dates&gt;&lt;year&gt;2010&lt;/year&gt;&lt;pub-dates&gt;&lt;date&gt;Jun&lt;/date&gt;&lt;/pub-dates&gt;&lt;/dates&gt;&lt;isbn&gt;0169-5347&lt;/isbn&gt;&lt;accession-num&gt;WOS:000278682500003&lt;/accession-num&gt;&lt;urls&gt;&lt;related-urls&gt;&lt;url&gt;&amp;lt;Go to ISI&amp;gt;://WOS:000278682500003 &lt;/url&gt;&lt;/related-urls&gt;&lt;/urls&gt;&lt;electronic-resource-num&gt;10.1016/j.tree.2010.03.002&lt;/electronic-resource-num&gt;&lt;/record&gt;&lt;/Cite&gt;&lt;/EndNote&gt;</w:instrText>
      </w:r>
      <w:r w:rsidR="00E45ECE">
        <w:fldChar w:fldCharType="separate"/>
      </w:r>
      <w:r>
        <w:t>(Gilman</w:t>
      </w:r>
      <w:r w:rsidRPr="003614C2">
        <w:rPr>
          <w:i/>
        </w:rPr>
        <w:t xml:space="preserve"> et al.</w:t>
      </w:r>
      <w:r>
        <w:t xml:space="preserve"> 2010)</w:t>
      </w:r>
      <w:r w:rsidR="00E45ECE">
        <w:fldChar w:fldCharType="end"/>
      </w:r>
      <w:r>
        <w:t xml:space="preserve">. This result is also consistent with network analyses by </w:t>
      </w:r>
      <w:proofErr w:type="spellStart"/>
      <w:r>
        <w:t>Araujo</w:t>
      </w:r>
      <w:proofErr w:type="spellEnd"/>
      <w:r>
        <w:t xml:space="preserve"> et al. </w:t>
      </w:r>
      <w:r w:rsidR="00E45ECE">
        <w:fldChar w:fldCharType="begin"/>
      </w:r>
      <w:r w:rsidR="002F2F65">
        <w:instrText xml:space="preserve"> ADDIN EN.CITE &lt;EndNote&gt;&lt;Cite ExcludeAuth="1"&gt;&lt;Author&gt;Araujo&lt;/Author&gt;&lt;Year&gt;2011&lt;/Year&gt;&lt;RecNum&gt;632&lt;/RecNum&gt;&lt;record&gt;&lt;rec-number&gt;632&lt;/rec-number&gt;&lt;foreign-keys&gt;&lt;key app="EN" db-id="wx2axex01ssesvepev9xtvvspt2zdx0z9ea9"&gt;632&lt;/key&gt;&lt;/foreign-keys&gt;&lt;ref-type name="Journal Article"&gt;17&lt;/ref-type&gt;&lt;contributors&gt;&lt;authors&gt;&lt;author&gt;Araujo, M. B.&lt;/author&gt;&lt;author&gt;Rozenfeld, A.&lt;/author&gt;&lt;author&gt;Rahbek, C.&lt;/author&gt;&lt;author&gt;Marquet, P. A.&lt;/author&gt;&lt;/authors&gt;&lt;/contributors&gt;&lt;titles&gt;&lt;title&gt;Using species co-occurrence networks to assess the impacts of climate change&lt;/title&gt;&lt;secondary-title&gt;Ecography&lt;/secondary-title&gt;&lt;/titles&gt;&lt;periodical&gt;&lt;full-title&gt;Ecography&lt;/full-title&gt;&lt;/periodical&gt;&lt;pages&gt;897-908&lt;/pages&gt;&lt;volume&gt;34&lt;/volume&gt;&lt;number&gt;6&lt;/number&gt;&lt;dates&gt;&lt;year&gt;2011&lt;/year&gt;&lt;pub-dates&gt;&lt;date&gt;Dec&lt;/date&gt;&lt;/pub-dates&gt;&lt;/dates&gt;&lt;isbn&gt;0906-7590&lt;/isbn&gt;&lt;accession-num&gt;WOS:000297738200001&lt;/accession-num&gt;&lt;urls&gt;&lt;related-urls&gt;&lt;url&gt;&amp;lt;Go to ISI&amp;gt;://WOS:000297738200001 &lt;/url&gt;&lt;/related-urls&gt;&lt;/urls&gt;&lt;electronic-resource-num&gt;10.1111/j.1600-0587.2011.06919.x&lt;/electronic-resource-num&gt;&lt;/record&gt;&lt;/Cite&gt;&lt;/EndNote&gt;</w:instrText>
      </w:r>
      <w:r w:rsidR="00E45ECE">
        <w:fldChar w:fldCharType="separate"/>
      </w:r>
      <w:r>
        <w:t>(2011)</w:t>
      </w:r>
      <w:r w:rsidR="00E45ECE">
        <w:fldChar w:fldCharType="end"/>
      </w:r>
      <w:r>
        <w:t xml:space="preserve"> in which poorly connected species were most exposed to the effects of climate change. Furthermore, network robustness is known to increase with connectivity, which increases the proportion of generalists </w:t>
      </w:r>
      <w:r w:rsidR="00E45ECE">
        <w:fldChar w:fldCharType="begin"/>
      </w:r>
      <w:r w:rsidR="002F2F65">
        <w:instrText xml:space="preserve"> ADDIN EN.CITE &lt;EndNote&gt;&lt;Cite&gt;&lt;Author&gt;Dunne&lt;/Author&gt;&lt;Year&gt;2002&lt;/Year&gt;&lt;RecNum&gt;630&lt;/RecNum&gt;&lt;record&gt;&lt;rec-number&gt;630&lt;/rec-number&gt;&lt;foreign-keys&gt;&lt;key app="EN" db-id="wx2axex01ssesvepev9xtvvspt2zdx0z9ea9"&gt;630&lt;/key&gt;&lt;/foreign-keys&gt;&lt;ref-type name="Journal Article"&gt;17&lt;/ref-type&gt;&lt;contributors&gt;&lt;authors&gt;&lt;author&gt;Dunne, J. A.&lt;/author&gt;&lt;author&gt;Williams, R. J.&lt;/author&gt;&lt;author&gt;Martinez, N. D.&lt;/author&gt;&lt;/authors&gt;&lt;/contributors&gt;&lt;titles&gt;&lt;title&gt;Network structure and biodiversity loss in food webs: robustness increases with connectance&lt;/title&gt;&lt;secondary-title&gt;Ecology Letters&lt;/secondary-title&gt;&lt;/titles&gt;&lt;periodical&gt;&lt;full-title&gt;Ecology Letters&lt;/full-title&gt;&lt;/periodical&gt;&lt;pages&gt;558-567&lt;/pages&gt;&lt;volume&gt;5&lt;/volume&gt;&lt;number&gt;4&lt;/number&gt;&lt;dates&gt;&lt;year&gt;2002&lt;/year&gt;&lt;pub-dates&gt;&lt;date&gt;Jul&lt;/date&gt;&lt;/pub-dates&gt;&lt;/dates&gt;&lt;isbn&gt;1461-023X&lt;/isbn&gt;&lt;accession-num&gt;WOS:000176644900015&lt;/accession-num&gt;&lt;urls&gt;&lt;related-urls&gt;&lt;url&gt;&amp;lt;Go to ISI&amp;gt;://WOS:000176644900015 &lt;/url&gt;&lt;/related-urls&gt;&lt;/urls&gt;&lt;electronic-resource-num&gt;10.1046/j.1461-0248.2002.00354.x&lt;/electronic-resource-num&gt;&lt;/record&gt;&lt;/Cite&gt;&lt;/EndNote&gt;</w:instrText>
      </w:r>
      <w:r w:rsidR="00E45ECE">
        <w:fldChar w:fldCharType="separate"/>
      </w:r>
      <w:r>
        <w:t>(Dunne</w:t>
      </w:r>
      <w:r w:rsidRPr="00293595">
        <w:rPr>
          <w:i/>
        </w:rPr>
        <w:t xml:space="preserve"> et al.</w:t>
      </w:r>
      <w:r>
        <w:t xml:space="preserve"> 2002)</w:t>
      </w:r>
      <w:r w:rsidR="00E45ECE">
        <w:fldChar w:fldCharType="end"/>
      </w:r>
      <w:r>
        <w:t xml:space="preserve">. From the perspective of species interaction strength, consumers with multiple resources had no prey preference in the simulations and fed in proportion to the biomass densities of their resources. Thus the average per unit biomass interaction strength of a consumer would decrease when it had more resources to draw from, increasing the probability of persistence of species with more resources. This supports findings from marine communities in which highly connected species tended to have weak effects on average </w:t>
      </w:r>
      <w:r w:rsidR="00E45ECE">
        <w:fldChar w:fldCharType="begin"/>
      </w:r>
      <w:r>
        <w:instrText xml:space="preserve"> ADDIN EN.CITE &lt;EndNote&gt;&lt;Cite&gt;&lt;Author&gt;O&amp;apos;Gorman&lt;/Author&gt;&lt;RecNum&gt;636&lt;/RecNum&gt;&lt;record&gt;&lt;rec-number&gt;636&lt;/rec-number&gt;&lt;foreign-keys&gt;&lt;key app="EN" db-id="wx2axex01ssesvepev9xtvvspt2zdx0z9ea9"&gt;636&lt;/key&gt;&lt;/foreign-keys&gt;&lt;ref-type name="Journal Article"&gt;17&lt;/ref-type&gt;&lt;contributors&gt;&lt;authors&gt;&lt;author&gt;O&amp;apos;Gorman, E. J.&lt;/author&gt;&lt;author&gt;Jacob, U.&lt;/author&gt;&lt;author&gt;Jonsson, T.&lt;/author&gt;&lt;author&gt;Emmerson, M. C.&lt;/author&gt;&lt;/authors&gt;&lt;/contributors&gt;&lt;titles&gt;&lt;title&gt;Interaction strength, food web topology and the relative importance of species in food webs&lt;/title&gt;&lt;secondary-title&gt;Journal of Animal Ecology&lt;/secondary-title&gt;&lt;/titles&gt;&lt;periodical&gt;&lt;full-title&gt;Journal of Animal Ecology&lt;/full-title&gt;&lt;/periodical&gt;&lt;pages&gt;682-692&lt;/pages&gt;&lt;volume&gt;79&lt;/volume&gt;&lt;number&gt;3&lt;/number&gt;&lt;dates&gt;&lt;pub-dates&gt;&lt;date&gt;May&lt;/date&gt;&lt;/pub-dates&gt;&lt;/dates&gt;&lt;isbn&gt;0021-8790&lt;/isbn&gt;&lt;accession-num&gt;WOS:000275886400020&lt;/accession-num&gt;&lt;urls&gt;&lt;related-urls&gt;&lt;url&gt;&amp;lt;Go to ISI&amp;gt;://WOS:000275886400020 &lt;/url&gt;&lt;/related-urls&gt;&lt;/urls&gt;&lt;electronic-resource-num&gt;10.1111/j.1365-2656.2009.01658.x&lt;/electronic-resource-num&gt;&lt;/record&gt;&lt;/Cite&gt;&lt;/EndNote&gt;</w:instrText>
      </w:r>
      <w:r w:rsidR="00E45ECE">
        <w:fldChar w:fldCharType="separate"/>
      </w:r>
      <w:r>
        <w:t>(O'Gorman</w:t>
      </w:r>
      <w:r w:rsidRPr="00293595">
        <w:rPr>
          <w:i/>
        </w:rPr>
        <w:t xml:space="preserve"> et al.</w:t>
      </w:r>
      <w:r>
        <w:t>)</w:t>
      </w:r>
      <w:r w:rsidR="00E45ECE">
        <w:fldChar w:fldCharType="end"/>
      </w:r>
      <w:r>
        <w:t xml:space="preserve"> and the species involved in strong interactions were more likely to have additional, stabilizing, weak interactions as well </w:t>
      </w:r>
      <w:r w:rsidR="00E45ECE">
        <w:fldChar w:fldCharType="begin"/>
      </w:r>
      <w:r w:rsidR="002F2F65">
        <w:instrText xml:space="preserve"> ADDIN EN.CITE &lt;EndNote&gt;&lt;Cite&gt;&lt;Author&gt;Bascompte&lt;/Author&gt;&lt;Year&gt;2005&lt;/Year&gt;&lt;RecNum&gt;26&lt;/RecNum&gt;&lt;record&gt;&lt;rec-number&gt;26&lt;/rec-number&gt;&lt;foreign-keys&gt;&lt;key app="EN" db-id="wx2axex01ssesvepev9xtvvspt2zdx0z9ea9"&gt;26&lt;/key&gt;&lt;/foreign-keys&gt;&lt;ref-type name="Journal Article"&gt;17&lt;/ref-type&gt;&lt;contributors&gt;&lt;authors&gt;&lt;author&gt;Bascompte, J.&lt;/author&gt;&lt;author&gt;Melian, C. J.&lt;/author&gt;&lt;author&gt;Sala, E.&lt;/author&gt;&lt;/authors&gt;&lt;/contributors&gt;&lt;titles&gt;&lt;title&gt;Interaction strength combinations and the overfishing of a marine food web&lt;/title&gt;&lt;secondary-title&gt;Proceedings of the National Academy of Sciences of the United States of America&lt;/secondary-title&gt;&lt;short-title&gt;Interaction strength combinations and the overfishing of a marine food web&lt;/short-title&gt;&lt;/titles&gt;&lt;periodical&gt;&lt;full-title&gt;Proceedings of the National Academy of Sciences of the United States of America&lt;/full-title&gt;&lt;/periodical&gt;&lt;pages&gt;5443-5447&lt;/pages&gt;&lt;volume&gt;102&lt;/volume&gt;&lt;number&gt;15&lt;/number&gt;&lt;dates&gt;&lt;year&gt;2005&lt;/year&gt;&lt;pub-dates&gt;&lt;date&gt;Apr&lt;/date&gt;&lt;/pub-dates&gt;&lt;/dates&gt;&lt;isbn&gt;0027-8424&lt;/isbn&gt;&lt;accession-num&gt;ISI:000228376600029&lt;/accession-num&gt;&lt;urls&gt;&lt;/urls&gt;&lt;/record&gt;&lt;/Cite&gt;&lt;/EndNote&gt;</w:instrText>
      </w:r>
      <w:r w:rsidR="00E45ECE">
        <w:fldChar w:fldCharType="separate"/>
      </w:r>
      <w:r>
        <w:t>(</w:t>
      </w:r>
      <w:proofErr w:type="spellStart"/>
      <w:r>
        <w:t>Bascompte</w:t>
      </w:r>
      <w:proofErr w:type="spellEnd"/>
      <w:r w:rsidRPr="003614C2">
        <w:rPr>
          <w:i/>
        </w:rPr>
        <w:t xml:space="preserve"> et al.</w:t>
      </w:r>
      <w:r>
        <w:t xml:space="preserve"> 2005)</w:t>
      </w:r>
      <w:r w:rsidR="00E45ECE">
        <w:fldChar w:fldCharType="end"/>
      </w:r>
      <w:r>
        <w:t xml:space="preserve">. </w:t>
      </w:r>
    </w:p>
    <w:p w:rsidR="00281401" w:rsidRDefault="00281401" w:rsidP="00281401">
      <w:pPr>
        <w:pStyle w:val="Thesistext"/>
      </w:pPr>
      <w:r>
        <w:t>There are many limitations and assumptions of these simulations.</w:t>
      </w:r>
      <w:r w:rsidRPr="00321E98">
        <w:t xml:space="preserve"> </w:t>
      </w:r>
      <w:r>
        <w:t xml:space="preserve">The ATN model system represents closed communities, in which species cannot disperse to better suited habitats and they either go extinct or persist. Species cannot adapt to their environmental conditions, nor do they have any ability to acclimate. This is important because for many organisms with indeterminate growth, temperature is often a major factor affecting adult body sizes and the effect of body size outweighs the effect of temperature. Furthermore, many organisms exhibit phenotypic plasticity with regard to metabolism. At times of resource scarcity or under stressful environmental conditions, many species can lower their metabolic rates and resource requirements by entering a low energy use torpor or </w:t>
      </w:r>
      <w:proofErr w:type="spellStart"/>
      <w:r>
        <w:t>diapause</w:t>
      </w:r>
      <w:proofErr w:type="spellEnd"/>
      <w:r>
        <w:t xml:space="preserve"> </w:t>
      </w:r>
      <w:r w:rsidR="00E45ECE">
        <w:fldChar w:fldCharType="begin"/>
      </w:r>
      <w:r w:rsidR="002F2F65">
        <w:instrText xml:space="preserve"> ADDIN EN.CITE &lt;EndNote&gt;&lt;Cite&gt;&lt;Author&gt;Fly&lt;/Author&gt;&lt;RecNum&gt;639&lt;/RecNum&gt;&lt;record&gt;&lt;rec-number&gt;639&lt;/rec-number&gt;&lt;foreign-keys&gt;&lt;key app="EN" db-id="wx2axex01ssesvepev9xtvvspt2zdx0z9ea9"&gt;639&lt;/key&gt;&lt;/foreign-keys&gt;&lt;ref-type name="Journal Article"&gt;17&lt;/ref-type&gt;&lt;contributors&gt;&lt;authors&gt;&lt;author&gt;Fly, Elizabeth K.&lt;/author&gt;&lt;author&gt;Monaco, Cristian J.&lt;/author&gt;&lt;author&gt;Pincebourde, Sylvain&lt;/author&gt;&lt;author&gt;Tullis, Alexa&lt;/author&gt;&lt;/authors&gt;&lt;/contributors&gt;&lt;titles&gt;&lt;title&gt;The influence of intertidal location and temperature on the metabolic cost of emersion in Pisaster ochraceus&lt;/title&gt;&lt;secondary-title&gt;Journal of Experimental Marine Biology and Ecology&lt;/secondary-title&gt;&lt;/titles&gt;&lt;periodical&gt;&lt;full-title&gt;Journal of Experimental Marine Biology and Ecology&lt;/full-title&gt;&lt;/periodical&gt;&lt;pages&gt;20-28&lt;/pages&gt;&lt;volume&gt;422&lt;/volume&gt;&lt;dates&gt;&lt;year&gt;2012&lt;/year&gt;&lt;pub-dates&gt;&lt;date&gt;Jul 1&lt;/date&gt;&lt;/pub-dates&gt;&lt;/dates&gt;&lt;isbn&gt;0022-0981&lt;/isbn&gt;&lt;accession-num&gt;WOS:000306298500004&lt;/accession-num&gt;&lt;urls&gt;&lt;related-urls&gt;&lt;url&gt;&amp;lt;Go to ISI&amp;gt;://WOS:000306298500004 &lt;/url&gt;&lt;/related-urls&gt;&lt;/urls&gt;&lt;electronic-resource-num&gt;10.1016/j.jembe.2012.04.007&lt;/electronic-resource-num&gt;&lt;/record&gt;&lt;/Cite&gt;&lt;/EndNote&gt;</w:instrText>
      </w:r>
      <w:r w:rsidR="00E45ECE">
        <w:fldChar w:fldCharType="separate"/>
      </w:r>
      <w:r>
        <w:t>(Fly</w:t>
      </w:r>
      <w:r w:rsidRPr="006841D3">
        <w:rPr>
          <w:i/>
        </w:rPr>
        <w:t xml:space="preserve"> et al.</w:t>
      </w:r>
      <w:r>
        <w:t xml:space="preserve"> 2012)</w:t>
      </w:r>
      <w:r w:rsidR="00E45ECE">
        <w:fldChar w:fldCharType="end"/>
      </w:r>
      <w:r>
        <w:t xml:space="preserve">. Non-trophic interactions are not included, yet can account for much of the complexity of ecological networks </w:t>
      </w:r>
      <w:r w:rsidR="00E45ECE">
        <w:fldChar w:fldCharType="begin"/>
      </w:r>
      <w:r w:rsidR="002F2F65">
        <w:instrText xml:space="preserve"> ADDIN EN.CITE &lt;EndNote&gt;&lt;Cite&gt;&lt;Author&gt;Kefi&lt;/Author&gt;&lt;Year&gt;2012&lt;/Year&gt;&lt;RecNum&gt;622&lt;/RecNum&gt;&lt;record&gt;&lt;rec-number&gt;622&lt;/rec-number&gt;&lt;foreign-keys&gt;&lt;key app="EN" db-id="wx2axex01ssesvepev9xtvvspt2zdx0z9ea9"&gt;622&lt;/key&gt;&lt;/foreign-keys&gt;&lt;ref-type name="Journal Article"&gt;17&lt;/ref-type&gt;&lt;contributors&gt;&lt;authors&gt;&lt;author&gt;Kefi, S.&lt;/author&gt;&lt;author&gt;Berlow, E. L.&lt;/author&gt;&lt;author&gt;Wieters, E. A.&lt;/author&gt;&lt;author&gt;Navarrete, S. A.&lt;/author&gt;&lt;author&gt;Petchey, O. L.&lt;/author&gt;&lt;author&gt;Wood, S. A.&lt;/author&gt;&lt;author&gt;Boit, A.&lt;/author&gt;&lt;author&gt;Joppa, L. N.&lt;/author&gt;&lt;author&gt;Lafferty, K. D.&lt;/author&gt;&lt;author&gt;Williams, R. J.&lt;/author&gt;&lt;author&gt;Martinez, N. D.&lt;/author&gt;&lt;author&gt;Menge, B. A.&lt;/author&gt;&lt;author&gt;Blanchette, C. A.&lt;/author&gt;&lt;author&gt;Iles, A. C.&lt;/author&gt;&lt;author&gt;Brose, U.&lt;/author&gt;&lt;/authors&gt;&lt;/contributors&gt;&lt;titles&gt;&lt;title&gt;More than a meal ... integrating non-feeding interactions into food webs&lt;/title&gt;&lt;secondary-title&gt;Ecology Letters&lt;/secondary-title&gt;&lt;/titles&gt;&lt;periodical&gt;&lt;full-title&gt;Ecology Letters&lt;/full-title&gt;&lt;/periodical&gt;&lt;pages&gt;291-300&lt;/pages&gt;&lt;volume&gt;15&lt;/volume&gt;&lt;number&gt;4&lt;/number&gt;&lt;dates&gt;&lt;year&gt;2012&lt;/year&gt;&lt;pub-dates&gt;&lt;date&gt;Apr&lt;/date&gt;&lt;/pub-dates&gt;&lt;/dates&gt;&lt;isbn&gt;1461-023X&lt;/isbn&gt;&lt;accession-num&gt;WOS:000301349600001&lt;/accession-num&gt;&lt;urls&gt;&lt;related-urls&gt;&lt;url&gt;&amp;lt;Go to ISI&amp;gt;://WOS:000301349600001 &lt;/url&gt;&lt;/related-urls&gt;&lt;/urls&gt;&lt;electronic-resource-num&gt;10.1111/j.1461-0248.2011.01732.x&lt;/electronic-resource-num&gt;&lt;/record&gt;&lt;/Cite&gt;&lt;/EndNote&gt;</w:instrText>
      </w:r>
      <w:r w:rsidR="00E45ECE">
        <w:fldChar w:fldCharType="separate"/>
      </w:r>
      <w:r>
        <w:t>(Kefi</w:t>
      </w:r>
      <w:r w:rsidRPr="00D802C2">
        <w:rPr>
          <w:i/>
        </w:rPr>
        <w:t xml:space="preserve"> et al.</w:t>
      </w:r>
      <w:r>
        <w:t xml:space="preserve"> 2012)</w:t>
      </w:r>
      <w:r w:rsidR="00E45ECE">
        <w:fldChar w:fldCharType="end"/>
      </w:r>
      <w:r>
        <w:t xml:space="preserve">. Particular non-trophic interactions may be very influential; For instance some species ameliorate of stressful environmental conditions for others. </w:t>
      </w:r>
      <w:proofErr w:type="spellStart"/>
      <w:r>
        <w:t>Endotherms</w:t>
      </w:r>
      <w:proofErr w:type="spellEnd"/>
      <w:r>
        <w:t xml:space="preserve"> are in a different metabolic class, with very different coping mechanisms for preventing heat loss or heat </w:t>
      </w:r>
      <w:r>
        <w:lastRenderedPageBreak/>
        <w:t xml:space="preserve">gain as environmental temperatures change </w:t>
      </w:r>
      <w:r w:rsidR="00E45ECE">
        <w:fldChar w:fldCharType="begin"/>
      </w:r>
      <w:r w:rsidR="002F2F65">
        <w:instrText xml:space="preserve"> ADDIN EN.CITE &lt;EndNote&gt;&lt;Cite&gt;&lt;Author&gt;Burness&lt;/Author&gt;&lt;Year&gt;2001&lt;/Year&gt;&lt;RecNum&gt;643&lt;/RecNum&gt;&lt;record&gt;&lt;rec-number&gt;643&lt;/rec-number&gt;&lt;foreign-keys&gt;&lt;key app="EN" db-id="wx2axex01ssesvepev9xtvvspt2zdx0z9ea9"&gt;643&lt;/key&gt;&lt;/foreign-keys&gt;&lt;ref-type name="Journal Article"&gt;17&lt;/ref-type&gt;&lt;contributors&gt;&lt;authors&gt;&lt;author&gt;Burness, G. P.&lt;/author&gt;&lt;author&gt;Diamond, J.&lt;/author&gt;&lt;author&gt;Flannery, T.&lt;/author&gt;&lt;/authors&gt;&lt;/contributors&gt;&lt;titles&gt;&lt;title&gt;Dinosaurs, dragons, and dwarfs: The evolution of maximal body size&lt;/title&gt;&lt;secondary-title&gt;Proceedings of the National Academy of Sciences of the United States of America&lt;/secondary-title&gt;&lt;/titles&gt;&lt;periodical&gt;&lt;full-title&gt;Proceedings of the National Academy of Sciences of the United States of America&lt;/full-title&gt;&lt;/periodical&gt;&lt;pages&gt;14518-14523&lt;/pages&gt;&lt;volume&gt;98&lt;/volume&gt;&lt;number&gt;25&lt;/number&gt;&lt;dates&gt;&lt;year&gt;2001&lt;/year&gt;&lt;pub-dates&gt;&lt;date&gt;Dec 4&lt;/date&gt;&lt;/pub-dates&gt;&lt;/dates&gt;&lt;isbn&gt;0027-8424&lt;/isbn&gt;&lt;accession-num&gt;WOS:000172576900061&lt;/accession-num&gt;&lt;urls&gt;&lt;related-urls&gt;&lt;url&gt;&amp;lt;Go to ISI&amp;gt;://WOS:000172576900061 &lt;/url&gt;&lt;/related-urls&gt;&lt;/urls&gt;&lt;electronic-resource-num&gt;10.1073/pnas.251548698&lt;/electronic-resource-num&gt;&lt;/record&gt;&lt;/Cite&gt;&lt;/EndNote&gt;</w:instrText>
      </w:r>
      <w:r w:rsidR="00E45ECE">
        <w:fldChar w:fldCharType="separate"/>
      </w:r>
      <w:r>
        <w:t>(</w:t>
      </w:r>
      <w:proofErr w:type="spellStart"/>
      <w:r>
        <w:t>Burness</w:t>
      </w:r>
      <w:proofErr w:type="spellEnd"/>
      <w:r w:rsidRPr="00DE4154">
        <w:rPr>
          <w:i/>
        </w:rPr>
        <w:t xml:space="preserve"> et al.</w:t>
      </w:r>
      <w:r>
        <w:t xml:space="preserve"> 2001)</w:t>
      </w:r>
      <w:r w:rsidR="00E45ECE">
        <w:fldChar w:fldCharType="end"/>
      </w:r>
      <w:r>
        <w:t xml:space="preserve">. Finally, there are many other ways, besides temperature changes, in which climate change will affect organism performance, such as changes to precipitation patterns and ocean acidification. Thus, there are many more additional complexities and countervailing mechanisms missing from these simulations. Incorporating these complexities into such simulations would give insight into </w:t>
      </w:r>
      <w:proofErr w:type="spellStart"/>
      <w:r>
        <w:t>thei</w:t>
      </w:r>
      <w:proofErr w:type="spellEnd"/>
      <w:r>
        <w:t xml:space="preserve"> relative importance. Developing these models further will also help identify influential factors that are easy to measure in the real world (e.g. body size) to make predictions for when and where species are likely to be vulnerable to climate change. Where the model predictions deviate from trends seen in empirical observations or experimental manipulations of warmed communities is also informative for what mechanisms are missing from the models and where the knowledge gaps lie. </w:t>
      </w:r>
    </w:p>
    <w:p w:rsidR="00281401" w:rsidRPr="000D1FDD" w:rsidRDefault="00281401" w:rsidP="00281401">
      <w:pPr>
        <w:pStyle w:val="ThesisH3"/>
      </w:pPr>
      <w:bookmarkStart w:id="15" w:name="_Toc338922155"/>
      <w:r>
        <w:t xml:space="preserve">2.4.1 </w:t>
      </w:r>
      <w:r w:rsidRPr="000D1FDD">
        <w:t>Conclusions</w:t>
      </w:r>
      <w:bookmarkEnd w:id="15"/>
    </w:p>
    <w:p w:rsidR="00281401" w:rsidRDefault="00281401" w:rsidP="00281401">
      <w:pPr>
        <w:pStyle w:val="Thesistext"/>
      </w:pPr>
      <w:r>
        <w:t xml:space="preserve">The simulations presented here put the physiological effects of temperature at the organismal level into a trophic network context. The results provide insights into the mechanistic basis of temperature on community level patterns of stability and provide predictions for how vulnerable species are likely to be to climate change. Exothermic consumers in cooler habitats are likely to exhibit declining energetic efficiency and be vulnerable to warming, whereas exothermic consumers in warm environments would benefit from increasing energetic efficiency, which reflects existing but limited empirical measurements. Temperature changes are likely to have a greater influence on small-bodied consumers, particularly those at higher trophic levels such as parasites, and contribute to the observed size structure of ecological communities. </w:t>
      </w:r>
    </w:p>
    <w:p w:rsidR="00F95D97" w:rsidRDefault="00281401" w:rsidP="00281401">
      <w:pPr>
        <w:pStyle w:val="Thesistext"/>
      </w:pPr>
      <w:r>
        <w:t xml:space="preserve">Despite these insights learned from incorporating temperature scaling of fundamental biological rates into trophic networks, the analysis also reveals the relatively minor importance of trophic network structure in comparison to particular species attributes and local food web structure for understanding species extinction probabilities. Of course, it is only after characterizing the general, bioenergetic constraints that species face and putting them in the network context that we are able to assess the relative </w:t>
      </w:r>
      <w:r>
        <w:lastRenderedPageBreak/>
        <w:t>influence of different factors at different levels of biological organization. The approach used here helps characterize general bioenergetic constraints and set a baseline for predicting when and where species are likely to be vulnerable to climate change.</w:t>
      </w:r>
    </w:p>
    <w:p w:rsidR="00281401" w:rsidRDefault="00281401" w:rsidP="00281401">
      <w:pPr>
        <w:pStyle w:val="Thesistext"/>
      </w:pPr>
    </w:p>
    <w:p w:rsidR="00F95D97" w:rsidRDefault="00F95D97" w:rsidP="00F95D97">
      <w:pPr>
        <w:pStyle w:val="AbstractHeading"/>
      </w:pPr>
      <w:r>
        <w:t>Acknowledgements</w:t>
      </w:r>
    </w:p>
    <w:p w:rsidR="00281401" w:rsidRPr="00CF7D46" w:rsidRDefault="00281401" w:rsidP="00281401">
      <w:pPr>
        <w:pStyle w:val="Thesistext"/>
      </w:pPr>
      <w:r w:rsidRPr="00CF7D46">
        <w:t xml:space="preserve">I thank B. Menge for advice and support throughout my PhD. I also </w:t>
      </w:r>
      <w:r w:rsidRPr="00275EF7">
        <w:t>thank</w:t>
      </w:r>
      <w:r>
        <w:t xml:space="preserve"> E. Berlow,</w:t>
      </w:r>
      <w:r w:rsidRPr="00275EF7">
        <w:t xml:space="preserve"> </w:t>
      </w:r>
      <w:r>
        <w:t xml:space="preserve">J. Bolte, U. Brose, and S. Hacker and for much needed help and advice; T. Gouhier for statistics mentoring and coding assistance; M. Frenock and J. Sapp for computer and database help; and A. Barner, E. Berlow, L. Cerny-Chipman, S. Close, J. Henderson, B. Menge, C. Shen, and J. Reimer for reviewing drafts of this </w:t>
      </w:r>
      <w:r w:rsidR="000B3D18">
        <w:t>Chapter</w:t>
      </w:r>
      <w:r>
        <w:t xml:space="preserve">. </w:t>
      </w:r>
      <w:r w:rsidRPr="00275EF7">
        <w:t>Funding</w:t>
      </w:r>
      <w:r w:rsidRPr="00CF7D46">
        <w:t xml:space="preserve"> was provided by a National Science and Engineering Research Council of Canada pre-doctoral fellowship</w:t>
      </w:r>
      <w:r>
        <w:t xml:space="preserve"> and the Partnership for Interdisciplinary Studies of Coastal Oceans (P</w:t>
      </w:r>
      <w:r w:rsidRPr="00CF7D46">
        <w:t>ISCO</w:t>
      </w:r>
      <w:r>
        <w:t>)</w:t>
      </w:r>
      <w:r w:rsidRPr="00CF7D46">
        <w:t>, a long-term ecological consortium which is partially funded by the David and Lucile Packard Foundation and the Gordon and Betty Moore Foundation.</w:t>
      </w:r>
    </w:p>
    <w:p w:rsidR="00517A1A" w:rsidRDefault="00517A1A">
      <w:r>
        <w:br w:type="page"/>
      </w:r>
    </w:p>
    <w:p w:rsidR="00250B2E" w:rsidRDefault="00250B2E" w:rsidP="00250B2E">
      <w:pPr>
        <w:pStyle w:val="Thesisfigure"/>
      </w:pPr>
    </w:p>
    <w:p w:rsidR="00250B2E" w:rsidRDefault="00E45ECE" w:rsidP="00250B2E">
      <w:pPr>
        <w:pStyle w:val="Thesisfigure"/>
        <w:rPr>
          <w:b/>
        </w:rPr>
      </w:pPr>
      <w:r>
        <w:rPr>
          <w:b/>
        </w:rPr>
      </w:r>
      <w:r>
        <w:rPr>
          <w:b/>
        </w:rPr>
        <w:pict>
          <v:group id="_x0000_s1435" editas="canvas" style="width:204pt;height:195pt;mso-position-horizontal-relative:char;mso-position-vertical-relative:line" coordsize="4080,390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4" type="#_x0000_t75" style="position:absolute;width:4080;height:3900" o:preferrelative="f">
              <v:fill o:detectmouseclick="t"/>
              <v:path o:extrusionok="t" o:connecttype="none"/>
              <o:lock v:ext="edit" text="t"/>
            </v:shape>
            <v:shape id="_x0000_s1436" type="#_x0000_t75" style="position:absolute;width:4086;height:3906">
              <v:imagedata r:id="rId8" o:title=""/>
            </v:shape>
            <w10:wrap type="none"/>
            <w10:anchorlock/>
          </v:group>
        </w:pict>
      </w:r>
    </w:p>
    <w:p w:rsidR="00250B2E" w:rsidRDefault="00250B2E" w:rsidP="00250B2E">
      <w:pPr>
        <w:pStyle w:val="Thesisfigure"/>
        <w:rPr>
          <w:b/>
        </w:rPr>
      </w:pPr>
    </w:p>
    <w:p w:rsidR="00250B2E" w:rsidRPr="00746F2A" w:rsidRDefault="00250B2E" w:rsidP="00250B2E">
      <w:pPr>
        <w:pStyle w:val="Thesisfigure"/>
      </w:pPr>
      <w:r>
        <w:rPr>
          <w:b/>
        </w:rPr>
        <w:t xml:space="preserve">Figure 2.1 </w:t>
      </w:r>
      <w:r w:rsidR="00E45ECE">
        <w:fldChar w:fldCharType="begin"/>
      </w:r>
      <w:r>
        <w:instrText xml:space="preserve"> TC "</w:instrText>
      </w:r>
      <w:bookmarkStart w:id="16" w:name="_Toc338922196"/>
      <w:r>
        <w:instrText>2</w:instrText>
      </w:r>
      <w:r w:rsidRPr="003C59C6">
        <w:instrText xml:space="preserve">.1 </w:instrText>
      </w:r>
      <w:r>
        <w:instrText>Sensitivity of time window for evaluating population stability</w:instrText>
      </w:r>
      <w:bookmarkEnd w:id="16"/>
      <w:r>
        <w:instrText xml:space="preserve">" \f F \l "1" </w:instrText>
      </w:r>
      <w:r w:rsidR="00E45ECE">
        <w:fldChar w:fldCharType="end"/>
      </w:r>
      <w:r>
        <w:t>To determine the size of the time window over which to evaluate population stability, I plotted the mean biomass density (mass/area) depending on the size of the time window, or the number of time steps starting after time step 50. The different colors represent different species in the model.</w:t>
      </w:r>
    </w:p>
    <w:p w:rsidR="00250B2E" w:rsidRDefault="00250B2E" w:rsidP="00250B2E">
      <w:pPr>
        <w:pStyle w:val="Thesisfigure"/>
        <w:rPr>
          <w:b/>
        </w:rPr>
      </w:pPr>
      <w:r>
        <w:rPr>
          <w:b/>
        </w:rPr>
        <w:br w:type="page"/>
      </w:r>
    </w:p>
    <w:p w:rsidR="00250B2E" w:rsidRPr="00355BA1" w:rsidRDefault="00250B2E" w:rsidP="00250B2E">
      <w:pPr>
        <w:pStyle w:val="Thesisfigure"/>
      </w:pPr>
    </w:p>
    <w:p w:rsidR="00250B2E" w:rsidRDefault="00E45ECE" w:rsidP="00250B2E">
      <w:pPr>
        <w:pStyle w:val="Thesisfigure"/>
        <w:rPr>
          <w:b/>
        </w:rPr>
      </w:pPr>
      <w:r>
        <w:rPr>
          <w:b/>
        </w:rPr>
      </w:r>
      <w:r>
        <w:rPr>
          <w:b/>
        </w:rPr>
        <w:pict>
          <v:group id="_x0000_s1431" editas="canvas" style="width:430.5pt;height:198.75pt;mso-position-horizontal-relative:char;mso-position-vertical-relative:line" coordsize="8610,3975">
            <o:lock v:ext="edit" aspectratio="t"/>
            <v:shape id="_x0000_s1430" type="#_x0000_t75" style="position:absolute;width:8610;height:3975" o:preferrelative="f">
              <v:fill o:detectmouseclick="t"/>
              <v:path o:extrusionok="t" o:connecttype="none"/>
              <o:lock v:ext="edit" text="t"/>
            </v:shape>
            <v:shape id="_x0000_s1432" type="#_x0000_t75" style="position:absolute;width:8620;height:3985">
              <v:imagedata r:id="rId9" o:title=""/>
            </v:shape>
            <w10:wrap type="none"/>
            <w10:anchorlock/>
          </v:group>
        </w:pict>
      </w:r>
    </w:p>
    <w:p w:rsidR="00250B2E" w:rsidRDefault="00250B2E" w:rsidP="00250B2E">
      <w:pPr>
        <w:pStyle w:val="Thesisfigure"/>
        <w:rPr>
          <w:b/>
        </w:rPr>
      </w:pPr>
    </w:p>
    <w:p w:rsidR="00250B2E" w:rsidRDefault="00250B2E" w:rsidP="00250B2E">
      <w:pPr>
        <w:pStyle w:val="Thesisfigure"/>
      </w:pPr>
      <w:r w:rsidRPr="002C2D25">
        <w:rPr>
          <w:b/>
        </w:rPr>
        <w:t xml:space="preserve">Figure </w:t>
      </w:r>
      <w:r>
        <w:rPr>
          <w:b/>
        </w:rPr>
        <w:t>2.2</w:t>
      </w:r>
      <w:r>
        <w:t xml:space="preserve"> </w:t>
      </w:r>
      <w:r w:rsidR="00E45ECE">
        <w:fldChar w:fldCharType="begin"/>
      </w:r>
      <w:r>
        <w:instrText xml:space="preserve"> TC "</w:instrText>
      </w:r>
      <w:bookmarkStart w:id="17" w:name="_Toc338922197"/>
      <w:r>
        <w:instrText>2.2</w:instrText>
      </w:r>
      <w:r w:rsidRPr="003C59C6">
        <w:instrText xml:space="preserve"> </w:instrText>
      </w:r>
      <w:r>
        <w:instrText>Average web robustness and intrinsic population stability</w:instrText>
      </w:r>
      <w:bookmarkEnd w:id="17"/>
      <w:r>
        <w:instrText xml:space="preserve">" \f F \l "1" </w:instrText>
      </w:r>
      <w:r w:rsidR="00E45ECE">
        <w:fldChar w:fldCharType="end"/>
      </w:r>
      <w:r>
        <w:t xml:space="preserve">Average web robustness (a; the proportion of species persisting in the web), and intrinsic population stability (b; the inverse of variability in biomass density over time) over 100, 30-species simulated food webs evaluated at different combinations of Consumer Thermal Impact (CTI = </w:t>
      </w:r>
      <w:proofErr w:type="spellStart"/>
      <w:r w:rsidRPr="002C2D25">
        <w:rPr>
          <w:i/>
        </w:rPr>
        <w:t>E</w:t>
      </w:r>
      <w:r w:rsidRPr="002C2D25">
        <w:rPr>
          <w:i/>
          <w:vertAlign w:val="subscript"/>
        </w:rPr>
        <w:t>y</w:t>
      </w:r>
      <w:proofErr w:type="spellEnd"/>
      <w:r>
        <w:t xml:space="preserve"> – </w:t>
      </w:r>
      <w:r w:rsidRPr="002C2D25">
        <w:rPr>
          <w:i/>
        </w:rPr>
        <w:t>E</w:t>
      </w:r>
      <w:r w:rsidRPr="002C2D25">
        <w:rPr>
          <w:i/>
          <w:vertAlign w:val="subscript"/>
        </w:rPr>
        <w:t>x</w:t>
      </w:r>
      <w:r>
        <w:t xml:space="preserve">) and ambient temperature. Higher values, or more yellow on the color bar spectrum, are indicative of greater community (a) and population (b) stability. The axes of invariance are found at CTI = 0 </w:t>
      </w:r>
      <w:proofErr w:type="spellStart"/>
      <w:r>
        <w:t>eV</w:t>
      </w:r>
      <w:proofErr w:type="spellEnd"/>
      <w:r>
        <w:t xml:space="preserve"> and temperature = 20°C. These are the values where the intercepts of the temperature dependent functions for metabolic and ingestion rates are defined. </w:t>
      </w:r>
    </w:p>
    <w:p w:rsidR="00250B2E" w:rsidRDefault="00250B2E" w:rsidP="00250B2E">
      <w:pPr>
        <w:pStyle w:val="Thesisfigure"/>
      </w:pPr>
    </w:p>
    <w:p w:rsidR="00250B2E" w:rsidRDefault="00250B2E" w:rsidP="00250B2E">
      <w:pPr>
        <w:pStyle w:val="Thesisfigure"/>
        <w:rPr>
          <w:noProof/>
        </w:rPr>
      </w:pPr>
      <w:r>
        <w:br w:type="page"/>
      </w:r>
    </w:p>
    <w:p w:rsidR="00250B2E" w:rsidRDefault="00250B2E" w:rsidP="00250B2E">
      <w:pPr>
        <w:pStyle w:val="Thesisfigure"/>
        <w:rPr>
          <w:noProof/>
        </w:rPr>
      </w:pPr>
      <w:r>
        <w:rPr>
          <w:noProof/>
        </w:rPr>
        <w:lastRenderedPageBreak/>
        <w:drawing>
          <wp:inline distT="0" distB="0" distL="0" distR="0">
            <wp:extent cx="5494867" cy="449580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494867" cy="4495800"/>
                    </a:xfrm>
                    <a:prstGeom prst="rect">
                      <a:avLst/>
                    </a:prstGeom>
                    <a:noFill/>
                    <a:ln w="9525">
                      <a:noFill/>
                      <a:miter lim="800000"/>
                      <a:headEnd/>
                      <a:tailEnd/>
                    </a:ln>
                  </pic:spPr>
                </pic:pic>
              </a:graphicData>
            </a:graphic>
          </wp:inline>
        </w:drawing>
      </w:r>
    </w:p>
    <w:p w:rsidR="00250B2E" w:rsidRDefault="00250B2E" w:rsidP="00250B2E">
      <w:pPr>
        <w:pStyle w:val="Thesisfigure"/>
        <w:ind w:left="2880" w:firstLine="720"/>
      </w:pPr>
      <w:r>
        <w:t xml:space="preserve">    </w:t>
      </w:r>
      <w:r w:rsidRPr="0036393E">
        <w:rPr>
          <w:noProof/>
        </w:rPr>
        <w:drawing>
          <wp:inline distT="0" distB="0" distL="0" distR="0">
            <wp:extent cx="1212850" cy="787400"/>
            <wp:effectExtent l="19050" t="0" r="635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15710" t="17068" r="61099" b="64008"/>
                    <a:stretch>
                      <a:fillRect/>
                    </a:stretch>
                  </pic:blipFill>
                  <pic:spPr bwMode="auto">
                    <a:xfrm>
                      <a:off x="0" y="0"/>
                      <a:ext cx="1212850" cy="787400"/>
                    </a:xfrm>
                    <a:prstGeom prst="rect">
                      <a:avLst/>
                    </a:prstGeom>
                    <a:noFill/>
                    <a:ln w="9525">
                      <a:noFill/>
                      <a:miter lim="800000"/>
                      <a:headEnd/>
                      <a:tailEnd/>
                    </a:ln>
                  </pic:spPr>
                </pic:pic>
              </a:graphicData>
            </a:graphic>
          </wp:inline>
        </w:drawing>
      </w:r>
    </w:p>
    <w:p w:rsidR="00250B2E" w:rsidRDefault="00250B2E" w:rsidP="00250B2E">
      <w:pPr>
        <w:pStyle w:val="Thesisfigure"/>
      </w:pPr>
    </w:p>
    <w:p w:rsidR="00250B2E" w:rsidRDefault="00250B2E" w:rsidP="00250B2E">
      <w:pPr>
        <w:pStyle w:val="Thesisfigure"/>
      </w:pPr>
      <w:r w:rsidRPr="00BC3B1F">
        <w:rPr>
          <w:b/>
        </w:rPr>
        <w:t>Fig</w:t>
      </w:r>
      <w:r>
        <w:rPr>
          <w:b/>
        </w:rPr>
        <w:t>ure</w:t>
      </w:r>
      <w:r w:rsidRPr="00BC3B1F">
        <w:rPr>
          <w:b/>
        </w:rPr>
        <w:t xml:space="preserve"> </w:t>
      </w:r>
      <w:r>
        <w:rPr>
          <w:b/>
        </w:rPr>
        <w:t>2.</w:t>
      </w:r>
      <w:r w:rsidRPr="00BC3B1F">
        <w:rPr>
          <w:b/>
        </w:rPr>
        <w:t>3</w:t>
      </w:r>
      <w:r>
        <w:t xml:space="preserve"> </w:t>
      </w:r>
      <w:r w:rsidR="00E45ECE">
        <w:fldChar w:fldCharType="begin"/>
      </w:r>
      <w:r>
        <w:instrText xml:space="preserve"> TC "</w:instrText>
      </w:r>
      <w:bookmarkStart w:id="18" w:name="_Toc338922198"/>
      <w:r>
        <w:instrText>2.3</w:instrText>
      </w:r>
      <w:r w:rsidRPr="003C59C6">
        <w:instrText xml:space="preserve"> </w:instrText>
      </w:r>
      <w:r>
        <w:instrText>Interactive effect of CTI, temperature, body mass and trophic level on a species probability of extinction</w:instrText>
      </w:r>
      <w:bookmarkEnd w:id="18"/>
      <w:r>
        <w:instrText xml:space="preserve">" \f F \l "1" </w:instrText>
      </w:r>
      <w:r w:rsidR="00E45ECE">
        <w:fldChar w:fldCharType="end"/>
      </w:r>
      <w:r>
        <w:t>The effect of CTI on the probability of a species extinction at four ambient temperatures: 5</w:t>
      </w:r>
      <w:proofErr w:type="gramStart"/>
      <w:r>
        <w:t>,15</w:t>
      </w:r>
      <w:proofErr w:type="gramEnd"/>
      <w:r>
        <w:t xml:space="preserve">, 25 and 35°C and trophic levels 2, 3 and 4. The effect is plotted separately for various </w:t>
      </w:r>
      <w:r w:rsidRPr="00836D73">
        <w:t>percentiles of body mass (</w:t>
      </w:r>
      <w:r>
        <w:t>see legend</w:t>
      </w:r>
      <w:r w:rsidRPr="00836D73">
        <w:t>)</w:t>
      </w:r>
      <w:r>
        <w:t>.</w:t>
      </w:r>
      <w:r w:rsidRPr="0096179B">
        <w:t xml:space="preserve"> </w:t>
      </w:r>
      <w:r w:rsidRPr="00675ACF">
        <w:t xml:space="preserve">The </w:t>
      </w:r>
      <w:r>
        <w:t xml:space="preserve">solid lines </w:t>
      </w:r>
      <w:r w:rsidRPr="00675ACF">
        <w:t xml:space="preserve">represents the </w:t>
      </w:r>
      <w:r>
        <w:t>GLMM-</w:t>
      </w:r>
      <w:r w:rsidRPr="00675ACF">
        <w:t>predicted values for the ‘population</w:t>
      </w:r>
      <w:r>
        <w:t xml:space="preserve"> </w:t>
      </w:r>
      <w:r w:rsidRPr="00675ACF">
        <w:t xml:space="preserve">of </w:t>
      </w:r>
      <w:r>
        <w:t>webs</w:t>
      </w:r>
      <w:r w:rsidRPr="00675ACF">
        <w:t>’</w:t>
      </w:r>
      <w:r>
        <w:t xml:space="preserve"> at that particular combination of set temperature, trophic level and body mass;</w:t>
      </w:r>
      <w:r w:rsidRPr="00675ACF">
        <w:t xml:space="preserve"> the </w:t>
      </w:r>
      <w:r>
        <w:t xml:space="preserve">dashed </w:t>
      </w:r>
      <w:r w:rsidRPr="00675ACF">
        <w:t>lines</w:t>
      </w:r>
      <w:r>
        <w:t xml:space="preserve"> encompass the 95</w:t>
      </w:r>
      <w:r w:rsidRPr="00675ACF">
        <w:rPr>
          <w:vertAlign w:val="superscript"/>
        </w:rPr>
        <w:t>th</w:t>
      </w:r>
      <w:r>
        <w:t xml:space="preserve"> percentile of the variation between the 500 webs analyzed</w:t>
      </w:r>
      <w:r w:rsidRPr="00675ACF">
        <w:t>.</w:t>
      </w:r>
    </w:p>
    <w:p w:rsidR="00250B2E" w:rsidRDefault="00250B2E" w:rsidP="00250B2E">
      <w:pPr>
        <w:pStyle w:val="Thesisfigure"/>
      </w:pPr>
      <w:r>
        <w:br w:type="page"/>
      </w:r>
    </w:p>
    <w:p w:rsidR="00250B2E" w:rsidRDefault="00250B2E" w:rsidP="00250B2E">
      <w:pPr>
        <w:pStyle w:val="Thesisfigure"/>
      </w:pPr>
    </w:p>
    <w:p w:rsidR="00250B2E" w:rsidRDefault="00250B2E" w:rsidP="00250B2E">
      <w:pPr>
        <w:pStyle w:val="Thesisfigure"/>
      </w:pPr>
      <w:r>
        <w:rPr>
          <w:noProof/>
        </w:rPr>
        <w:drawing>
          <wp:inline distT="0" distB="0" distL="0" distR="0">
            <wp:extent cx="3896078" cy="3187700"/>
            <wp:effectExtent l="19050" t="0" r="9172"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3896078" cy="3187700"/>
                    </a:xfrm>
                    <a:prstGeom prst="rect">
                      <a:avLst/>
                    </a:prstGeom>
                    <a:noFill/>
                    <a:ln w="9525">
                      <a:noFill/>
                      <a:miter lim="800000"/>
                      <a:headEnd/>
                      <a:tailEnd/>
                    </a:ln>
                  </pic:spPr>
                </pic:pic>
              </a:graphicData>
            </a:graphic>
          </wp:inline>
        </w:drawing>
      </w:r>
    </w:p>
    <w:p w:rsidR="00250B2E" w:rsidRDefault="00250B2E" w:rsidP="00250B2E">
      <w:pPr>
        <w:pStyle w:val="Thesisfigure"/>
        <w:rPr>
          <w:b/>
        </w:rPr>
      </w:pPr>
    </w:p>
    <w:p w:rsidR="00250B2E" w:rsidRPr="00675ACF" w:rsidRDefault="00250B2E" w:rsidP="00250B2E">
      <w:pPr>
        <w:pStyle w:val="Thesisfigure"/>
      </w:pPr>
      <w:r w:rsidRPr="00675ACF">
        <w:rPr>
          <w:b/>
        </w:rPr>
        <w:t xml:space="preserve">Figure </w:t>
      </w:r>
      <w:r>
        <w:rPr>
          <w:b/>
        </w:rPr>
        <w:t>2.4</w:t>
      </w:r>
      <w:r w:rsidRPr="00675ACF">
        <w:t xml:space="preserve"> </w:t>
      </w:r>
      <w:r w:rsidR="00E45ECE">
        <w:fldChar w:fldCharType="begin"/>
      </w:r>
      <w:r>
        <w:instrText xml:space="preserve"> TC "</w:instrText>
      </w:r>
      <w:bookmarkStart w:id="19" w:name="_Toc338922199"/>
      <w:r>
        <w:instrText>2.4</w:instrText>
      </w:r>
      <w:r w:rsidRPr="003C59C6">
        <w:instrText xml:space="preserve"> </w:instrText>
      </w:r>
      <w:r>
        <w:instrText>Effect of consumer generality of probability of extinction</w:instrText>
      </w:r>
      <w:bookmarkEnd w:id="19"/>
      <w:r>
        <w:instrText xml:space="preserve">" \f F \l "1" </w:instrText>
      </w:r>
      <w:r w:rsidR="00E45ECE">
        <w:fldChar w:fldCharType="end"/>
      </w:r>
      <w:r>
        <w:t xml:space="preserve">The effect of consumer (centered) generality on </w:t>
      </w:r>
      <w:r w:rsidRPr="00675ACF">
        <w:t>GLMM</w:t>
      </w:r>
      <w:r>
        <w:t>-</w:t>
      </w:r>
      <w:r w:rsidRPr="00675ACF">
        <w:t xml:space="preserve">predicted probabilities of </w:t>
      </w:r>
      <w:r>
        <w:t>extinction</w:t>
      </w:r>
      <w:r w:rsidRPr="00675ACF">
        <w:t>. The thick line in the middle represents the predicted values for the ‘population</w:t>
      </w:r>
      <w:r>
        <w:t xml:space="preserve"> </w:t>
      </w:r>
      <w:r w:rsidRPr="00675ACF">
        <w:t xml:space="preserve">of </w:t>
      </w:r>
      <w:r>
        <w:t>webs</w:t>
      </w:r>
      <w:r w:rsidRPr="00675ACF">
        <w:t>’</w:t>
      </w:r>
      <w:r>
        <w:t>;</w:t>
      </w:r>
      <w:r w:rsidRPr="00675ACF">
        <w:t xml:space="preserve"> the </w:t>
      </w:r>
      <w:r>
        <w:t xml:space="preserve">two dashed </w:t>
      </w:r>
      <w:r w:rsidRPr="00675ACF">
        <w:t>lines</w:t>
      </w:r>
      <w:r>
        <w:t xml:space="preserve"> encompass the 95</w:t>
      </w:r>
      <w:r w:rsidRPr="00675ACF">
        <w:rPr>
          <w:vertAlign w:val="superscript"/>
        </w:rPr>
        <w:t>th</w:t>
      </w:r>
      <w:r>
        <w:t xml:space="preserve"> percentile of the variation between the 500 webs analyzed</w:t>
      </w:r>
      <w:r w:rsidRPr="00675ACF">
        <w:t xml:space="preserve">. </w:t>
      </w:r>
    </w:p>
    <w:p w:rsidR="00250B2E" w:rsidRDefault="00250B2E" w:rsidP="00250B2E">
      <w:pPr>
        <w:pStyle w:val="Thesisfigure"/>
      </w:pPr>
      <w:r>
        <w:br w:type="page"/>
      </w:r>
      <w:r>
        <w:rPr>
          <w:noProof/>
        </w:rPr>
        <w:lastRenderedPageBreak/>
        <w:drawing>
          <wp:inline distT="0" distB="0" distL="0" distR="0">
            <wp:extent cx="3778250" cy="309129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778250" cy="3091295"/>
                    </a:xfrm>
                    <a:prstGeom prst="rect">
                      <a:avLst/>
                    </a:prstGeom>
                    <a:noFill/>
                    <a:ln w="9525">
                      <a:noFill/>
                      <a:miter lim="800000"/>
                      <a:headEnd/>
                      <a:tailEnd/>
                    </a:ln>
                  </pic:spPr>
                </pic:pic>
              </a:graphicData>
            </a:graphic>
          </wp:inline>
        </w:drawing>
      </w:r>
    </w:p>
    <w:p w:rsidR="00250B2E" w:rsidRPr="00675ACF" w:rsidRDefault="00250B2E" w:rsidP="00250B2E">
      <w:pPr>
        <w:pStyle w:val="Thesisfigure"/>
      </w:pPr>
    </w:p>
    <w:p w:rsidR="00250B2E" w:rsidRPr="00675ACF" w:rsidRDefault="00250B2E" w:rsidP="00250B2E">
      <w:pPr>
        <w:pStyle w:val="Thesisfigure"/>
      </w:pPr>
      <w:r w:rsidRPr="00675ACF">
        <w:rPr>
          <w:b/>
        </w:rPr>
        <w:t xml:space="preserve">Figure </w:t>
      </w:r>
      <w:r w:rsidR="008A6DA1">
        <w:rPr>
          <w:b/>
        </w:rPr>
        <w:t>2.</w:t>
      </w:r>
      <w:r>
        <w:rPr>
          <w:b/>
        </w:rPr>
        <w:t>5</w:t>
      </w:r>
      <w:r w:rsidRPr="00675ACF">
        <w:t xml:space="preserve"> </w:t>
      </w:r>
      <w:r w:rsidR="00E45ECE">
        <w:fldChar w:fldCharType="begin"/>
      </w:r>
      <w:r>
        <w:instrText xml:space="preserve"> TC "</w:instrText>
      </w:r>
      <w:bookmarkStart w:id="20" w:name="_Toc338922200"/>
      <w:r w:rsidR="008A6DA1">
        <w:instrText>2.5</w:instrText>
      </w:r>
      <w:r w:rsidRPr="003C59C6">
        <w:instrText xml:space="preserve"> </w:instrText>
      </w:r>
      <w:r w:rsidR="008A6DA1">
        <w:instrText>Effect of consumer Hill exponent on probability of extinction</w:instrText>
      </w:r>
      <w:bookmarkEnd w:id="20"/>
      <w:r>
        <w:instrText xml:space="preserve">" \f F \l "1" </w:instrText>
      </w:r>
      <w:r w:rsidR="00E45ECE">
        <w:fldChar w:fldCharType="end"/>
      </w:r>
      <w:r>
        <w:t xml:space="preserve">The effect of consumer (centered) Hill exponents on </w:t>
      </w:r>
      <w:r w:rsidRPr="00675ACF">
        <w:t>GLMM</w:t>
      </w:r>
      <w:r>
        <w:t>-</w:t>
      </w:r>
      <w:r w:rsidRPr="00675ACF">
        <w:t xml:space="preserve">predicted probabilities of </w:t>
      </w:r>
      <w:r>
        <w:t>extinction</w:t>
      </w:r>
      <w:r w:rsidRPr="00675ACF">
        <w:t xml:space="preserve">. </w:t>
      </w:r>
      <w:r>
        <w:t xml:space="preserve">The effect is plotted separately for various </w:t>
      </w:r>
      <w:r w:rsidRPr="00836D73">
        <w:t>percentiles of body mass (</w:t>
      </w:r>
      <w:r>
        <w:t>see legend</w:t>
      </w:r>
      <w:r w:rsidRPr="00836D73">
        <w:t>)</w:t>
      </w:r>
      <w:r>
        <w:t>.</w:t>
      </w:r>
      <w:r w:rsidRPr="0096179B">
        <w:t xml:space="preserve"> </w:t>
      </w:r>
      <w:r w:rsidRPr="00675ACF">
        <w:t xml:space="preserve">The </w:t>
      </w:r>
      <w:r>
        <w:t>solid</w:t>
      </w:r>
      <w:r w:rsidRPr="00675ACF">
        <w:t xml:space="preserve"> line</w:t>
      </w:r>
      <w:r>
        <w:t>s</w:t>
      </w:r>
      <w:r w:rsidRPr="00675ACF">
        <w:t xml:space="preserve"> </w:t>
      </w:r>
      <w:r>
        <w:t>represent</w:t>
      </w:r>
      <w:r w:rsidRPr="00675ACF">
        <w:t xml:space="preserve"> the predicted </w:t>
      </w:r>
      <w:r>
        <w:t xml:space="preserve">probability of extinction for a species of a particular body mass </w:t>
      </w:r>
      <w:r w:rsidRPr="00675ACF">
        <w:t>for the ‘population</w:t>
      </w:r>
      <w:r>
        <w:t xml:space="preserve"> </w:t>
      </w:r>
      <w:r w:rsidRPr="00675ACF">
        <w:t xml:space="preserve">of </w:t>
      </w:r>
      <w:r>
        <w:t>webs</w:t>
      </w:r>
      <w:r w:rsidRPr="00675ACF">
        <w:t>’</w:t>
      </w:r>
      <w:r>
        <w:t>;</w:t>
      </w:r>
      <w:r w:rsidRPr="00675ACF">
        <w:t xml:space="preserve"> the </w:t>
      </w:r>
      <w:r>
        <w:t xml:space="preserve">two dashed </w:t>
      </w:r>
      <w:r w:rsidRPr="00675ACF">
        <w:t>lines</w:t>
      </w:r>
      <w:r>
        <w:t xml:space="preserve"> encompass the 95</w:t>
      </w:r>
      <w:r w:rsidRPr="00675ACF">
        <w:rPr>
          <w:vertAlign w:val="superscript"/>
        </w:rPr>
        <w:t>th</w:t>
      </w:r>
      <w:r>
        <w:t xml:space="preserve"> percentile of the variation between the 500 webs analyzed</w:t>
      </w:r>
      <w:r w:rsidRPr="00675ACF">
        <w:t xml:space="preserve">. </w:t>
      </w:r>
    </w:p>
    <w:p w:rsidR="00250B2E" w:rsidRDefault="00250B2E" w:rsidP="00250B2E">
      <w:pPr>
        <w:pStyle w:val="Thesisfigure"/>
      </w:pPr>
      <w:r>
        <w:br w:type="page"/>
      </w:r>
    </w:p>
    <w:p w:rsidR="00250B2E" w:rsidRDefault="00250B2E" w:rsidP="00250B2E">
      <w:pPr>
        <w:pStyle w:val="Thesisfigure"/>
      </w:pPr>
    </w:p>
    <w:p w:rsidR="00250B2E" w:rsidRDefault="00250B2E" w:rsidP="00250B2E">
      <w:pPr>
        <w:pStyle w:val="Thesisfigure"/>
      </w:pPr>
    </w:p>
    <w:p w:rsidR="00250B2E" w:rsidRDefault="005E3479" w:rsidP="00250B2E">
      <w:pPr>
        <w:pStyle w:val="Thesisfigure"/>
      </w:pPr>
      <w:r>
        <w:rPr>
          <w:noProof/>
        </w:rPr>
        <w:drawing>
          <wp:inline distT="0" distB="0" distL="0" distR="0">
            <wp:extent cx="5238750" cy="4286250"/>
            <wp:effectExtent l="1905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4"/>
                    <a:srcRect/>
                    <a:stretch>
                      <a:fillRect/>
                    </a:stretch>
                  </pic:blipFill>
                  <pic:spPr bwMode="auto">
                    <a:xfrm>
                      <a:off x="0" y="0"/>
                      <a:ext cx="5238750" cy="4286250"/>
                    </a:xfrm>
                    <a:prstGeom prst="rect">
                      <a:avLst/>
                    </a:prstGeom>
                    <a:noFill/>
                    <a:ln w="9525">
                      <a:noFill/>
                      <a:miter lim="800000"/>
                      <a:headEnd/>
                      <a:tailEnd/>
                    </a:ln>
                  </pic:spPr>
                </pic:pic>
              </a:graphicData>
            </a:graphic>
          </wp:inline>
        </w:drawing>
      </w:r>
    </w:p>
    <w:p w:rsidR="00250B2E" w:rsidRDefault="00250B2E" w:rsidP="00250B2E">
      <w:pPr>
        <w:pStyle w:val="Thesisfigure"/>
      </w:pPr>
      <w:r w:rsidRPr="004B42C9">
        <w:rPr>
          <w:b/>
        </w:rPr>
        <w:t xml:space="preserve">Figure </w:t>
      </w:r>
      <w:r w:rsidR="008A6DA1">
        <w:rPr>
          <w:b/>
        </w:rPr>
        <w:t>2.</w:t>
      </w:r>
      <w:r w:rsidRPr="004B42C9">
        <w:rPr>
          <w:b/>
        </w:rPr>
        <w:t>6</w:t>
      </w:r>
      <w:r>
        <w:t xml:space="preserve"> </w:t>
      </w:r>
      <w:r w:rsidR="00E45ECE">
        <w:fldChar w:fldCharType="begin"/>
      </w:r>
      <w:r>
        <w:instrText xml:space="preserve"> TC "</w:instrText>
      </w:r>
      <w:bookmarkStart w:id="21" w:name="_Toc338922201"/>
      <w:r w:rsidR="008A6DA1">
        <w:instrText xml:space="preserve">2.6 Relative contribution of variables and model terms to </w:instrText>
      </w:r>
      <w:r w:rsidR="00DD6E1C">
        <w:instrText>the model of a species probability of extinction</w:instrText>
      </w:r>
      <w:bookmarkEnd w:id="21"/>
      <w:r>
        <w:instrText xml:space="preserve">" \f F \l "1" </w:instrText>
      </w:r>
      <w:r w:rsidR="00E45ECE">
        <w:fldChar w:fldCharType="end"/>
      </w:r>
      <w:r>
        <w:t>The relative contribution of a)</w:t>
      </w:r>
      <w:r w:rsidRPr="004B42C9">
        <w:t xml:space="preserve"> </w:t>
      </w:r>
      <w:r>
        <w:t>the total effect of each variable,</w:t>
      </w:r>
      <w:r w:rsidRPr="004B42C9">
        <w:t xml:space="preserve"> </w:t>
      </w:r>
      <w:r>
        <w:t xml:space="preserve">and b) the effect of each statistically significant model term </w:t>
      </w:r>
      <w:r w:rsidRPr="004B42C9">
        <w:t xml:space="preserve">to </w:t>
      </w:r>
      <w:r w:rsidR="00DD6E1C">
        <w:t xml:space="preserve">a species probability of extinction. The effect of each variable or term on </w:t>
      </w:r>
      <w:r w:rsidRPr="004B42C9">
        <w:t>model fit</w:t>
      </w:r>
      <w:r>
        <w:t xml:space="preserve"> </w:t>
      </w:r>
      <w:r w:rsidR="00DD6E1C">
        <w:t>w</w:t>
      </w:r>
      <w:r>
        <w:t xml:space="preserve">as assessed by the </w:t>
      </w:r>
      <w:r w:rsidRPr="004B42C9">
        <w:t xml:space="preserve">change </w:t>
      </w:r>
      <w:r>
        <w:t xml:space="preserve">in the corrected </w:t>
      </w:r>
      <w:proofErr w:type="spellStart"/>
      <w:r w:rsidRPr="004B42C9">
        <w:t>Akaike</w:t>
      </w:r>
      <w:proofErr w:type="spellEnd"/>
      <w:r w:rsidRPr="004B42C9">
        <w:t xml:space="preserve"> information criterion</w:t>
      </w:r>
      <w:r w:rsidR="00DD6E1C">
        <w:t xml:space="preserve">, ∆ </w:t>
      </w:r>
      <w:proofErr w:type="spellStart"/>
      <w:r>
        <w:t>AIC</w:t>
      </w:r>
      <w:r w:rsidR="00DD6E1C">
        <w:t>c</w:t>
      </w:r>
      <w:proofErr w:type="spellEnd"/>
      <w:r w:rsidR="00DD6E1C">
        <w:t>, after that variable or term wa</w:t>
      </w:r>
      <w:r>
        <w:t xml:space="preserve">s removed from the </w:t>
      </w:r>
      <w:r w:rsidR="00DD6E1C">
        <w:t>model</w:t>
      </w:r>
      <w:r>
        <w:t xml:space="preserve">. </w:t>
      </w:r>
    </w:p>
    <w:p w:rsidR="00C131CF" w:rsidRDefault="00C131CF" w:rsidP="00250B2E">
      <w:pPr>
        <w:pStyle w:val="Thesisfigure"/>
      </w:pPr>
      <w:r>
        <w:br w:type="page"/>
      </w:r>
    </w:p>
    <w:p w:rsidR="006D0377" w:rsidRDefault="000B3D18" w:rsidP="006D0377">
      <w:pPr>
        <w:pStyle w:val="ThesisH1"/>
        <w:jc w:val="center"/>
        <w:rPr>
          <w:rFonts w:cs="Times New Roman"/>
          <w:szCs w:val="24"/>
        </w:rPr>
      </w:pPr>
      <w:bookmarkStart w:id="22" w:name="_Toc338922156"/>
      <w:r>
        <w:lastRenderedPageBreak/>
        <w:t>C</w:t>
      </w:r>
      <w:r w:rsidR="00FE137A">
        <w:t>HAPTER</w:t>
      </w:r>
      <w:r>
        <w:t xml:space="preserve"> </w:t>
      </w:r>
      <w:r w:rsidR="006D0377">
        <w:t>3</w:t>
      </w:r>
      <w:r w:rsidR="00FE137A">
        <w:t xml:space="preserve">: </w:t>
      </w:r>
      <w:r w:rsidR="00D06EA0">
        <w:t>Temperature Effects on the Energetic Efficiency and Species Interaction Strength of Rocky Intertidal Invertebrate Consumers</w:t>
      </w:r>
      <w:bookmarkEnd w:id="22"/>
    </w:p>
    <w:p w:rsidR="00035459" w:rsidRDefault="00035459" w:rsidP="00035459">
      <w:pPr>
        <w:pStyle w:val="Thesistext"/>
      </w:pPr>
    </w:p>
    <w:p w:rsidR="00035459" w:rsidRPr="00035459" w:rsidRDefault="00035459" w:rsidP="00035459">
      <w:pPr>
        <w:pStyle w:val="Thesistext"/>
      </w:pPr>
    </w:p>
    <w:p w:rsidR="006D0377" w:rsidRDefault="006D0377" w:rsidP="006D0377">
      <w:pPr>
        <w:pStyle w:val="AbstractHeading"/>
      </w:pPr>
      <w:r>
        <w:t>Abstract</w:t>
      </w:r>
    </w:p>
    <w:p w:rsidR="00035459" w:rsidRPr="00C6053D" w:rsidRDefault="00035459" w:rsidP="00035459">
      <w:pPr>
        <w:pStyle w:val="Thesistext"/>
      </w:pPr>
      <w:r w:rsidRPr="00C6053D">
        <w:t>Predicting the effects of climate change on ecological communities requires a fundamental understanding of how environmental factors influence both physiological and interspecific processes. Specifically, the net impact of temperature on community structure depends on the relative response of physiological energetic costs (basal metabolism) and interspecific gains (ingestion) that mediate the flow of energy throughout a food web. However, the relative scaling of metabolic and ingestion rates with temperature have never been measured for an entire ecological assemblage and it is not known how, and to what extent, they differ. To investigate the relative influence of these processes, I measured the temperature scaling of basal metabolic and ingestion rates for a suite of rocky intertidal species using a multiple regression experimental design. I compared oxygen consumption rates (as a proxy for basal metabolic rate) and ingestion rates by estimating the temperature scaling parameter (</w:t>
      </w:r>
      <w:r w:rsidRPr="00C6053D">
        <w:rPr>
          <w:i/>
        </w:rPr>
        <w:t>E</w:t>
      </w:r>
      <w:r w:rsidRPr="00C6053D">
        <w:rPr>
          <w:i/>
          <w:vertAlign w:val="subscript"/>
        </w:rPr>
        <w:t>A</w:t>
      </w:r>
      <w:r w:rsidRPr="00C6053D">
        <w:t xml:space="preserve">; the activation energy) of the ‘universal temperature dependence’ (UTD) model, a theoretical model derived from first principles of biochemical kinetics and </w:t>
      </w:r>
      <w:proofErr w:type="spellStart"/>
      <w:r w:rsidRPr="00C6053D">
        <w:t>allometry</w:t>
      </w:r>
      <w:proofErr w:type="spellEnd"/>
      <w:r w:rsidRPr="00C6053D">
        <w:t xml:space="preserve">. The results show that consumer basal metabolic rates </w:t>
      </w:r>
      <w:r w:rsidR="007E77DC">
        <w:t xml:space="preserve">(energetic costs) </w:t>
      </w:r>
      <w:r w:rsidRPr="00C6053D">
        <w:t>were more sensitive to temperature than ingestion rates</w:t>
      </w:r>
      <w:r w:rsidR="007E77DC">
        <w:t xml:space="preserve"> (energetic gains)</w:t>
      </w:r>
      <w:r w:rsidRPr="00C6053D">
        <w:t>. Thus, as temperature increased, metabolic rates tended to increase faster relative to ingestion rates</w:t>
      </w:r>
      <w:r w:rsidR="007E77DC">
        <w:t xml:space="preserve"> and energetic efficiency declined</w:t>
      </w:r>
      <w:r w:rsidRPr="00C6053D">
        <w:t xml:space="preserve">. Metabolic and ingestion rates largely scaled in accordance with the UTD model; however, convex curvature was evident in several cases. These results highlight the relative importance of </w:t>
      </w:r>
      <w:r w:rsidR="003B5EFE">
        <w:t xml:space="preserve">physiological </w:t>
      </w:r>
      <w:r w:rsidRPr="00C6053D">
        <w:t>processes for forecasting temperature effects on ecological communities and the importance of measuring the effects of environmental factors in ways that can be easily incorporated into community models.</w:t>
      </w:r>
    </w:p>
    <w:p w:rsidR="00035459" w:rsidRDefault="00035459" w:rsidP="006D0377">
      <w:pPr>
        <w:pStyle w:val="ThesisH2"/>
      </w:pPr>
    </w:p>
    <w:p w:rsidR="006D0377" w:rsidRDefault="006D0377" w:rsidP="006D0377">
      <w:pPr>
        <w:pStyle w:val="ThesisH2"/>
      </w:pPr>
      <w:bookmarkStart w:id="23" w:name="_Toc338922157"/>
      <w:r>
        <w:t>3.1</w:t>
      </w:r>
      <w:r>
        <w:tab/>
        <w:t>Introduction</w:t>
      </w:r>
      <w:bookmarkEnd w:id="23"/>
    </w:p>
    <w:p w:rsidR="00035459" w:rsidRPr="00C6053D" w:rsidRDefault="00035459" w:rsidP="00035459">
      <w:pPr>
        <w:pStyle w:val="Thesistext"/>
      </w:pPr>
      <w:r w:rsidRPr="00C6053D">
        <w:lastRenderedPageBreak/>
        <w:t xml:space="preserve">With mounting evidence of climate change, ecologists face the challenge of forecasting impacts on ecological communities </w:t>
      </w:r>
      <w:r w:rsidR="00E45ECE" w:rsidRPr="00C6053D">
        <w:fldChar w:fldCharType="begin"/>
      </w:r>
      <w:r w:rsidR="002F2F65">
        <w:instrText xml:space="preserve"> ADDIN EN.CITE &lt;EndNote&gt;&lt;Cite&gt;&lt;Author&gt;Helmuth&lt;/Author&gt;&lt;Year&gt;2006&lt;/Year&gt;&lt;RecNum&gt;534&lt;/RecNum&gt;&lt;record&gt;&lt;rec-number&gt;534&lt;/rec-number&gt;&lt;foreign-keys&gt;&lt;key app="EN" db-id="wx2axex01ssesvepev9xtvvspt2zdx0z9ea9"&gt;534&lt;/key&gt;&lt;/foreign-keys&gt;&lt;ref-type name="Journal Article"&gt;17&lt;/ref-type&gt;&lt;contributors&gt;&lt;authors&gt;&lt;author&gt;Helmuth, Brian&lt;/author&gt;&lt;author&gt;Mieszkowska, Nova&lt;/author&gt;&lt;author&gt;Moore, Pippa&lt;/author&gt;&lt;author&gt;Hawkins, Stephen J.&lt;/author&gt;&lt;/authors&gt;&lt;/contributors&gt;&lt;titles&gt;&lt;title&gt;Living on the edge of two changing worlds: Forecasting the responses of rocky intertidal ecosystems to climate change&lt;/title&gt;&lt;secondary-title&gt;Annual Review of Ecology Evolution and Systematics&lt;/secondary-title&gt;&lt;/titles&gt;&lt;periodical&gt;&lt;full-title&gt;Annual Review of Ecology Evolution and Systematics&lt;/full-title&gt;&lt;/periodical&gt;&lt;pages&gt;373-404&lt;/pages&gt;&lt;volume&gt;37&lt;/volume&gt;&lt;dates&gt;&lt;year&gt;2006&lt;/year&gt;&lt;pub-dates&gt;&lt;date&gt;2006&lt;/date&gt;&lt;/pub-dates&gt;&lt;/dates&gt;&lt;isbn&gt;1543-592X&lt;/isbn&gt;&lt;accession-num&gt;WOS:000243038500014&lt;/accession-num&gt;&lt;urls&gt;&lt;related-urls&gt;&lt;url&gt;&amp;lt;Go to ISI&amp;gt;://WOS:000243038500014 &lt;/url&gt;&lt;/related-urls&gt;&lt;/urls&gt;&lt;electronic-resource-num&gt;10.1146/annurev.ecolsys.37.091305.110149&lt;/electronic-resource-num&gt;&lt;/record&gt;&lt;/Cite&gt;&lt;/EndNote&gt;</w:instrText>
      </w:r>
      <w:r w:rsidR="00E45ECE" w:rsidRPr="00C6053D">
        <w:fldChar w:fldCharType="separate"/>
      </w:r>
      <w:r w:rsidRPr="00C6053D">
        <w:t>(Helmuth et al. 2006)</w:t>
      </w:r>
      <w:r w:rsidR="00E45ECE" w:rsidRPr="00C6053D">
        <w:fldChar w:fldCharType="end"/>
      </w:r>
      <w:r w:rsidRPr="00C6053D">
        <w:t xml:space="preserve">. In particular, the influence of environmental temperature at the community level may be significant. Environmental temperature affects virtually all biochemical and physiological rates of ectotherms and is thus highly influential on their distribution and abundance </w:t>
      </w:r>
      <w:r w:rsidR="00E45ECE" w:rsidRPr="00C6053D">
        <w:fldChar w:fldCharType="begin">
          <w:fldData xml:space="preserve">PEVuZE5vdGU+PENpdGU+PEF1dGhvcj5Tb21lcm88L0F1dGhvcj48WWVhcj4yMDAyPC9ZZWFyPjxS
ZWNOdW0+NjAzPC9SZWNOdW0+PHJlY29yZD48cmVjLW51bWJlcj42MDM8L3JlYy1udW1iZXI+PGZv
cmVpZ24ta2V5cz48a2V5IGFwcD0iRU4iIGRiLWlkPSJ3eDJheGV4MDFzc2VzdmVwZXY5eHR2dnNw
dDJ6ZHgwejllYTkiPjYwMzwva2V5PjwvZm9yZWlnbi1rZXlzPjxyZWYtdHlwZSBuYW1lPSJKb3Vy
bmFsIEFydGljbGUiPjE3PC9yZWYtdHlwZT48Y29udHJpYnV0b3JzPjxhdXRob3JzPjxhdXRob3I+
U29tZXJvLCBHLiBOLjwvYXV0aG9yPjwvYXV0aG9ycz48L2NvbnRyaWJ1dG9ycz48dGl0bGVzPjx0
aXRsZT5UaGVybWFsIHBoeXNpb2xvZ3kgYW5kIHZlcnRpY2FsIHpvbmF0aW9uIG9mIGludGVydGlk
YWwgYW5pbWFsczogT3B0aW1hLCBsaW1pdHMsIGFuZCBjb3N0cyBvZiBsaXZpbmc8L3RpdGxlPjxz
ZWNvbmRhcnktdGl0bGU+SW50ZWdyYXRpdmUgYW5kIENvbXBhcmF0aXZlIEJpb2xvZ3k8L3NlY29u
ZGFyeS10aXRsZT48L3RpdGxlcz48cGVyaW9kaWNhbD48ZnVsbC10aXRsZT5JbnRlZ3JhdGl2ZSBh
bmQgQ29tcGFyYXRpdmUgQmlvbG9neTwvZnVsbC10aXRsZT48L3BlcmlvZGljYWw+PHBhZ2VzPjc4
MC03ODk8L3BhZ2VzPjx2b2x1bWU+NDI8L3ZvbHVtZT48bnVtYmVyPjQ8L251bWJlcj48ZGF0ZXM+
PHllYXI+MjAwMjwveWVhcj48cHViLWRhdGVzPjxkYXRlPkF1ZzwvZGF0ZT48L3B1Yi1kYXRlcz48
L2RhdGVzPjxpc2JuPjE1NDAtNzA2MzwvaXNibj48YWNjZXNzaW9uLW51bT5XT1M6MDAwMTgwNzkz
NTAwMDEwPC9hY2Nlc3Npb24tbnVtPjx1cmxzPjxyZWxhdGVkLXVybHM+PHVybD4mbHQ7R28gdG8g
SVNJJmd0OzovL1dPUzowMDAxODA3OTM1MDAwMTAgPC91cmw+PC9yZWxhdGVkLXVybHM+PC91cmxz
PjxlbGVjdHJvbmljLXJlc291cmNlLW51bT4xMC4xMDkzL2ljYi80Mi40Ljc4MDwvZWxlY3Ryb25p
Yy1yZXNvdXJjZS1udW0+PC9yZWNvcmQ+PC9DaXRlPjxDaXRlPjxBdXRob3I+UMO2cnRuZXI8L0F1
dGhvcj48WWVhcj4yMDEwPC9ZZWFyPjxSZWNOdW0+NTAwPC9SZWNOdW0+PHJlY29yZD48cmVjLW51
bWJlcj41MDA8L3JlYy1udW1iZXI+PGZvcmVpZ24ta2V5cz48a2V5IGFwcD0iRU4iIGRiLWlkPSJ3
eDJheGV4MDFzc2VzdmVwZXY5eHR2dnNwdDJ6ZHgwejllYTkiPjUwMDwva2V5PjwvZm9yZWlnbi1r
ZXlzPjxyZWYtdHlwZSBuYW1lPSJKb3VybmFsIEFydGljbGUiPjE3PC9yZWYtdHlwZT48Y29udHJp
YnV0b3JzPjxhdXRob3JzPjxhdXRob3I+UMO2cnRuZXIsIEguIE8uPC9hdXRob3I+PGF1dGhvcj5Q
ZWNrLCBNLiBBLjwvYXV0aG9yPjwvYXV0aG9ycz48L2NvbnRyaWJ1dG9ycz48dGl0bGVzPjx0aXRs
ZT5DbGltYXRlIGNoYW5nZSBlZmZlY3RzIG9uIGZpc2hlcyBhbmQgZmlzaGVyaWVzOiB0b3dhcmRz
IGEgY2F1c2UtYW5kLWVmZmVjdCB1bmRlcnN0YW5kaW5nPC90aXRsZT48c2Vjb25kYXJ5LXRpdGxl
PkpvdXJuYWwgb2YgRmlzaCBCaW9sb2d5PC9zZWNvbmRhcnktdGl0bGU+PC90aXRsZXM+PHBlcmlv
ZGljYWw+PGZ1bGwtdGl0bGU+Sm91cm5hbCBvZiBGaXNoIEJpb2xvZ3k8L2Z1bGwtdGl0bGU+PC9w
ZXJpb2RpY2FsPjxwYWdlcz4xNzQ1LTE3Nzk8L3BhZ2VzPjx2b2x1bWU+Nzc8L3ZvbHVtZT48bnVt
YmVyPjg8L251bWJlcj48ZGF0ZXM+PHllYXI+MjAxMDwveWVhcj48cHViLWRhdGVzPjxkYXRlPk5v
djwvZGF0ZT48L3B1Yi1kYXRlcz48L2RhdGVzPjxpc2JuPjAwMjItMTExMjwvaXNibj48YWNjZXNz
aW9uLW51bT5JU0k6MDAwMjg0MzIxNjAwMDAyPC9hY2Nlc3Npb24tbnVtPjx1cmxzPjxyZWxhdGVk
LXVybHM+PHVybD4mbHQ7R28gdG8gSVNJJmd0OzovLzAwMDI4NDMyMTYwMDAwMiA8L3VybD48L3Jl
bGF0ZWQtdXJscz48L3VybHM+PGVsZWN0cm9uaWMtcmVzb3VyY2UtbnVtPjEwLjExMTEvai4xMDk1
LTg2NDkuMjAxMC4wMjc4My54PC9lbGVjdHJvbmljLXJlc291cmNlLW51bT48L3JlY29yZD48L0Np
dGU+PENpdGU+PEF1dGhvcj5Tb21lcm88L0F1dGhvcj48WWVhcj4yMDExPC9ZZWFyPjxSZWNOdW0+
NjE5PC9SZWNOdW0+PHJlY29yZD48cmVjLW51bWJlcj42MTk8L3JlYy1udW1iZXI+PGZvcmVpZ24t
a2V5cz48a2V5IGFwcD0iRU4iIGRiLWlkPSJ3eDJheGV4MDFzc2VzdmVwZXY5eHR2dnNwdDJ6ZHgw
ejllYTkiPjYxOTwva2V5PjwvZm9yZWlnbi1rZXlzPjxyZWYtdHlwZSBuYW1lPSJKb3VybmFsIEFy
dGljbGUiPjE3PC9yZWYtdHlwZT48Y29udHJpYnV0b3JzPjxhdXRob3JzPjxhdXRob3I+U29tZXJv
LCBHLiBOLjwvYXV0aG9yPjwvYXV0aG9ycz48L2NvbnRyaWJ1dG9ycz48YXV0aC1hZGRyZXNzPlN0
YW5mb3JkIFVuaXYsIERlcHQgQmlvbCwgSG9wa2lucyBNYXJpbmUgU3RuLCBQYWNpZmljIEdyb3Zl
LCBDQSA5Mzk1MCBVU0EuJiN4RDtTb21lcm8sIEdOIChyZXByaW50IGF1dGhvciksIFN0YW5mb3Jk
IFVuaXYsIERlcHQgQmlvbCwgSG9wa2lucyBNYXJpbmUgU3RuLCAxMjAgT2NlYW4gVmlldyBCbHZk
LCBQYWNpZmljIEdyb3ZlLCBDQSA5Mzk1MCBVU0EmI3hEO3NvbWVyb0BzdGFuZm9yZC5lZHU8L2F1
dGgtYWRkcmVzcz48dGl0bGVzPjx0aXRsZT5Db21wYXJhdGl2ZSBwaHlzaW9sb2d5OiBhICZxdW90
O2NyeXN0YWwgYmFsbCZxdW90OyBmb3IgcHJlZGljdGluZyBjb25zZXF1ZW5jZXMgb2YgZ2xvYmFs
IGNoYW5nZTwvdGl0bGU+PHNlY29uZGFyeS10aXRsZT5BbWVyaWNhbiBKb3VybmFsIG9mIFBoeXNp
b2xvZ3ktUmVndWxhdG9yeSBJbnRlZ3JhdGl2ZSBhbmQgQ29tcGFyYXRpdmUgUGh5c2lvbG9neTwv
c2Vjb25kYXJ5LXRpdGxlPjxhbHQtdGl0bGU+QW0uIEouIFBoeXNpb2wuLVJlZ3VsLiBJbnRlZ3Iu
IENvbXAuIFBoeXNpb2wuPC9hbHQtdGl0bGU+PC90aXRsZXM+PHBlcmlvZGljYWw+PGZ1bGwtdGl0
bGU+QW1lcmljYW4gSm91cm5hbCBvZiBQaHlzaW9sb2d5LVJlZ3VsYXRvcnkgSW50ZWdyYXRpdmUg
YW5kIENvbXBhcmF0aXZlIFBoeXNpb2xvZ3k8L2Z1bGwtdGl0bGU+PGFiYnItMT5BbS4gSi4gUGh5
c2lvbC4tUmVndWwuIEludGVnci4gQ29tcC4gUGh5c2lvbC48L2FiYnItMT48L3BlcmlvZGljYWw+
PGFsdC1wZXJpb2RpY2FsPjxmdWxsLXRpdGxlPkFtZXJpY2FuIEpvdXJuYWwgb2YgUGh5c2lvbG9n
eS1SZWd1bGF0b3J5IEludGVncmF0aXZlIGFuZCBDb21wYXJhdGl2ZSBQaHlzaW9sb2d5PC9mdWxs
LXRpdGxlPjxhYmJyLTE+QW0uIEouIFBoeXNpb2wuLVJlZ3VsLiBJbnRlZ3IuIENvbXAuIFBoeXNp
b2wuPC9hYmJyLTE+PC9hbHQtcGVyaW9kaWNhbD48cGFnZXM+UjEtUjE0PC9wYWdlcz48dm9sdW1l
PjMwMTwvdm9sdW1lPjxudW1iZXI+MTwvbnVtYmVyPjxrZXl3b3Jkcz48a2V5d29yZD5hZGFwdGF0
aW9uPC9rZXl3b3JkPjxrZXl3b3JkPmNsaW1hdGUgY2hhbmdlPC9rZXl3b3JkPjxrZXl3b3JkPmdl
bmUgZXhwcmVzc2lvbjwva2V5d29yZD48a2V5d29yZD5pbnZhc2l2ZSBzcGVjaWVzPC9rZXl3b3Jk
PjxrZXl3b3JkPnRyYW5zY3JpcHRvbWljczwva2V5d29yZD48a2V5d29yZD5NVVNTRUxTIEdFTlVT
IE1ZVElMVVM8L2tleXdvcmQ+PGtleXdvcmQ+VEhFUk1BTCBUT0xFUkFOQ0UgTElNSVRTPC9rZXl3
b3JkPjxrZXl3b3JkPkFDQ0xJTUFUSU9OLUlORFVDRUQ8L2tleXdvcmQ+PGtleXdvcmQ+VkFSSUFU
SU9OPC9rZXl3b3JkPjxrZXl3b3JkPkdPQlkgR0lMTElDSFRIWVMtTUlSQUJJTElTPC9rZXl3b3Jk
PjxrZXl3b3JkPkZJU0ggVFJFTUFUT01VUy1CRVJOQUNDSElJPC9rZXl3b3JkPjxrZXl3b3JkPkxB
Q1RBVEUgREVIWURST0dFTkFTRS1BPC9rZXl3b3JkPjxrZXl3b3JkPkhFQVQtU0hPQ0sgUFJPVEVJ
TlM8L2tleXdvcmQ+PGtleXdvcmQ+Q0xJTUFURS1DSEFOR0U8L2tleXdvcmQ+PGtleXdvcmQ+VkVS
VElDQUw8L2tleXdvcmQ+PGtleXdvcmQ+Wk9OQVRJT048L2tleXdvcmQ+PGtleXdvcmQ+VFJBTlND
UklQVE9NSUMgUkVTUE9OU0VTPC9rZXl3b3JkPjwva2V5d29yZHM+PGRhdGVzPjx5ZWFyPjIwMTE8
L3llYXI+PHB1Yi1kYXRlcz48ZGF0ZT5KdWw8L2RhdGU+PC9wdWItZGF0ZXM+PC9kYXRlcz48aXNi
bj4wMzYzLTYxMTk8L2lzYm4+PGFjY2Vzc2lvbi1udW0+V09TOjAwMDI5MjMxOTgwMDAwMTwvYWNj
ZXNzaW9uLW51bT48d29yay10eXBlPlJldmlldzwvd29yay10eXBlPjx1cmxzPjxyZWxhdGVkLXVy
bHM+PHVybD4mbHQ7R28gdG8gSVNJJmd0OzovL1dPUzowMDAyOTIzMTk4MDAwMDEgPC91cmw+PC9y
ZWxhdGVkLXVybHM+PC91cmxzPjxlbGVjdHJvbmljLXJlc291cmNlLW51bT4xMC4xMTUyL2FqcHJl
Z3UuMDA3MTkuMjAxMDwvZWxlY3Ryb25pYy1yZXNvdXJjZS1udW0+PGxhbmd1YWdlPkVuZ2xpc2g8
L2xhbmd1YWdlPjwvcmVjb3JkPjwvQ2l0ZT48L0VuZE5vdGU+
</w:fldData>
        </w:fldChar>
      </w:r>
      <w:r w:rsidR="002F2F65">
        <w:instrText xml:space="preserve"> ADDIN EN.CITE </w:instrText>
      </w:r>
      <w:r w:rsidR="00E45ECE">
        <w:fldChar w:fldCharType="begin">
          <w:fldData xml:space="preserve">PEVuZE5vdGU+PENpdGU+PEF1dGhvcj5Tb21lcm88L0F1dGhvcj48WWVhcj4yMDAyPC9ZZWFyPjxS
ZWNOdW0+NjAzPC9SZWNOdW0+PHJlY29yZD48cmVjLW51bWJlcj42MDM8L3JlYy1udW1iZXI+PGZv
cmVpZ24ta2V5cz48a2V5IGFwcD0iRU4iIGRiLWlkPSJ3eDJheGV4MDFzc2VzdmVwZXY5eHR2dnNw
dDJ6ZHgwejllYTkiPjYwMzwva2V5PjwvZm9yZWlnbi1rZXlzPjxyZWYtdHlwZSBuYW1lPSJKb3Vy
bmFsIEFydGljbGUiPjE3PC9yZWYtdHlwZT48Y29udHJpYnV0b3JzPjxhdXRob3JzPjxhdXRob3I+
U29tZXJvLCBHLiBOLjwvYXV0aG9yPjwvYXV0aG9ycz48L2NvbnRyaWJ1dG9ycz48dGl0bGVzPjx0
aXRsZT5UaGVybWFsIHBoeXNpb2xvZ3kgYW5kIHZlcnRpY2FsIHpvbmF0aW9uIG9mIGludGVydGlk
YWwgYW5pbWFsczogT3B0aW1hLCBsaW1pdHMsIGFuZCBjb3N0cyBvZiBsaXZpbmc8L3RpdGxlPjxz
ZWNvbmRhcnktdGl0bGU+SW50ZWdyYXRpdmUgYW5kIENvbXBhcmF0aXZlIEJpb2xvZ3k8L3NlY29u
ZGFyeS10aXRsZT48L3RpdGxlcz48cGVyaW9kaWNhbD48ZnVsbC10aXRsZT5JbnRlZ3JhdGl2ZSBh
bmQgQ29tcGFyYXRpdmUgQmlvbG9neTwvZnVsbC10aXRsZT48L3BlcmlvZGljYWw+PHBhZ2VzPjc4
MC03ODk8L3BhZ2VzPjx2b2x1bWU+NDI8L3ZvbHVtZT48bnVtYmVyPjQ8L251bWJlcj48ZGF0ZXM+
PHllYXI+MjAwMjwveWVhcj48cHViLWRhdGVzPjxkYXRlPkF1ZzwvZGF0ZT48L3B1Yi1kYXRlcz48
L2RhdGVzPjxpc2JuPjE1NDAtNzA2MzwvaXNibj48YWNjZXNzaW9uLW51bT5XT1M6MDAwMTgwNzkz
NTAwMDEwPC9hY2Nlc3Npb24tbnVtPjx1cmxzPjxyZWxhdGVkLXVybHM+PHVybD4mbHQ7R28gdG8g
SVNJJmd0OzovL1dPUzowMDAxODA3OTM1MDAwMTAgPC91cmw+PC9yZWxhdGVkLXVybHM+PC91cmxz
PjxlbGVjdHJvbmljLXJlc291cmNlLW51bT4xMC4xMDkzL2ljYi80Mi40Ljc4MDwvZWxlY3Ryb25p
Yy1yZXNvdXJjZS1udW0+PC9yZWNvcmQ+PC9DaXRlPjxDaXRlPjxBdXRob3I+UMO2cnRuZXI8L0F1
dGhvcj48WWVhcj4yMDEwPC9ZZWFyPjxSZWNOdW0+NTAwPC9SZWNOdW0+PHJlY29yZD48cmVjLW51
bWJlcj41MDA8L3JlYy1udW1iZXI+PGZvcmVpZ24ta2V5cz48a2V5IGFwcD0iRU4iIGRiLWlkPSJ3
eDJheGV4MDFzc2VzdmVwZXY5eHR2dnNwdDJ6ZHgwejllYTkiPjUwMDwva2V5PjwvZm9yZWlnbi1r
ZXlzPjxyZWYtdHlwZSBuYW1lPSJKb3VybmFsIEFydGljbGUiPjE3PC9yZWYtdHlwZT48Y29udHJp
YnV0b3JzPjxhdXRob3JzPjxhdXRob3I+UMO2cnRuZXIsIEguIE8uPC9hdXRob3I+PGF1dGhvcj5Q
ZWNrLCBNLiBBLjwvYXV0aG9yPjwvYXV0aG9ycz48L2NvbnRyaWJ1dG9ycz48dGl0bGVzPjx0aXRs
ZT5DbGltYXRlIGNoYW5nZSBlZmZlY3RzIG9uIGZpc2hlcyBhbmQgZmlzaGVyaWVzOiB0b3dhcmRz
IGEgY2F1c2UtYW5kLWVmZmVjdCB1bmRlcnN0YW5kaW5nPC90aXRsZT48c2Vjb25kYXJ5LXRpdGxl
PkpvdXJuYWwgb2YgRmlzaCBCaW9sb2d5PC9zZWNvbmRhcnktdGl0bGU+PC90aXRsZXM+PHBlcmlv
ZGljYWw+PGZ1bGwtdGl0bGU+Sm91cm5hbCBvZiBGaXNoIEJpb2xvZ3k8L2Z1bGwtdGl0bGU+PC9w
ZXJpb2RpY2FsPjxwYWdlcz4xNzQ1LTE3Nzk8L3BhZ2VzPjx2b2x1bWU+Nzc8L3ZvbHVtZT48bnVt
YmVyPjg8L251bWJlcj48ZGF0ZXM+PHllYXI+MjAxMDwveWVhcj48cHViLWRhdGVzPjxkYXRlPk5v
djwvZGF0ZT48L3B1Yi1kYXRlcz48L2RhdGVzPjxpc2JuPjAwMjItMTExMjwvaXNibj48YWNjZXNz
aW9uLW51bT5JU0k6MDAwMjg0MzIxNjAwMDAyPC9hY2Nlc3Npb24tbnVtPjx1cmxzPjxyZWxhdGVk
LXVybHM+PHVybD4mbHQ7R28gdG8gSVNJJmd0OzovLzAwMDI4NDMyMTYwMDAwMiA8L3VybD48L3Jl
bGF0ZWQtdXJscz48L3VybHM+PGVsZWN0cm9uaWMtcmVzb3VyY2UtbnVtPjEwLjExMTEvai4xMDk1
LTg2NDkuMjAxMC4wMjc4My54PC9lbGVjdHJvbmljLXJlc291cmNlLW51bT48L3JlY29yZD48L0Np
dGU+PENpdGU+PEF1dGhvcj5Tb21lcm88L0F1dGhvcj48WWVhcj4yMDExPC9ZZWFyPjxSZWNOdW0+
NjE5PC9SZWNOdW0+PHJlY29yZD48cmVjLW51bWJlcj42MTk8L3JlYy1udW1iZXI+PGZvcmVpZ24t
a2V5cz48a2V5IGFwcD0iRU4iIGRiLWlkPSJ3eDJheGV4MDFzc2VzdmVwZXY5eHR2dnNwdDJ6ZHgw
ejllYTkiPjYxOTwva2V5PjwvZm9yZWlnbi1rZXlzPjxyZWYtdHlwZSBuYW1lPSJKb3VybmFsIEFy
dGljbGUiPjE3PC9yZWYtdHlwZT48Y29udHJpYnV0b3JzPjxhdXRob3JzPjxhdXRob3I+U29tZXJv
LCBHLiBOLjwvYXV0aG9yPjwvYXV0aG9ycz48L2NvbnRyaWJ1dG9ycz48YXV0aC1hZGRyZXNzPlN0
YW5mb3JkIFVuaXYsIERlcHQgQmlvbCwgSG9wa2lucyBNYXJpbmUgU3RuLCBQYWNpZmljIEdyb3Zl
LCBDQSA5Mzk1MCBVU0EuJiN4RDtTb21lcm8sIEdOIChyZXByaW50IGF1dGhvciksIFN0YW5mb3Jk
IFVuaXYsIERlcHQgQmlvbCwgSG9wa2lucyBNYXJpbmUgU3RuLCAxMjAgT2NlYW4gVmlldyBCbHZk
LCBQYWNpZmljIEdyb3ZlLCBDQSA5Mzk1MCBVU0EmI3hEO3NvbWVyb0BzdGFuZm9yZC5lZHU8L2F1
dGgtYWRkcmVzcz48dGl0bGVzPjx0aXRsZT5Db21wYXJhdGl2ZSBwaHlzaW9sb2d5OiBhICZxdW90
O2NyeXN0YWwgYmFsbCZxdW90OyBmb3IgcHJlZGljdGluZyBjb25zZXF1ZW5jZXMgb2YgZ2xvYmFs
IGNoYW5nZTwvdGl0bGU+PHNlY29uZGFyeS10aXRsZT5BbWVyaWNhbiBKb3VybmFsIG9mIFBoeXNp
b2xvZ3ktUmVndWxhdG9yeSBJbnRlZ3JhdGl2ZSBhbmQgQ29tcGFyYXRpdmUgUGh5c2lvbG9neTwv
c2Vjb25kYXJ5LXRpdGxlPjxhbHQtdGl0bGU+QW0uIEouIFBoeXNpb2wuLVJlZ3VsLiBJbnRlZ3Iu
IENvbXAuIFBoeXNpb2wuPC9hbHQtdGl0bGU+PC90aXRsZXM+PHBlcmlvZGljYWw+PGZ1bGwtdGl0
bGU+QW1lcmljYW4gSm91cm5hbCBvZiBQaHlzaW9sb2d5LVJlZ3VsYXRvcnkgSW50ZWdyYXRpdmUg
YW5kIENvbXBhcmF0aXZlIFBoeXNpb2xvZ3k8L2Z1bGwtdGl0bGU+PGFiYnItMT5BbS4gSi4gUGh5
c2lvbC4tUmVndWwuIEludGVnci4gQ29tcC4gUGh5c2lvbC48L2FiYnItMT48L3BlcmlvZGljYWw+
PGFsdC1wZXJpb2RpY2FsPjxmdWxsLXRpdGxlPkFtZXJpY2FuIEpvdXJuYWwgb2YgUGh5c2lvbG9n
eS1SZWd1bGF0b3J5IEludGVncmF0aXZlIGFuZCBDb21wYXJhdGl2ZSBQaHlzaW9sb2d5PC9mdWxs
LXRpdGxlPjxhYmJyLTE+QW0uIEouIFBoeXNpb2wuLVJlZ3VsLiBJbnRlZ3IuIENvbXAuIFBoeXNp
b2wuPC9hYmJyLTE+PC9hbHQtcGVyaW9kaWNhbD48cGFnZXM+UjEtUjE0PC9wYWdlcz48dm9sdW1l
PjMwMTwvdm9sdW1lPjxudW1iZXI+MTwvbnVtYmVyPjxrZXl3b3Jkcz48a2V5d29yZD5hZGFwdGF0
aW9uPC9rZXl3b3JkPjxrZXl3b3JkPmNsaW1hdGUgY2hhbmdlPC9rZXl3b3JkPjxrZXl3b3JkPmdl
bmUgZXhwcmVzc2lvbjwva2V5d29yZD48a2V5d29yZD5pbnZhc2l2ZSBzcGVjaWVzPC9rZXl3b3Jk
PjxrZXl3b3JkPnRyYW5zY3JpcHRvbWljczwva2V5d29yZD48a2V5d29yZD5NVVNTRUxTIEdFTlVT
IE1ZVElMVVM8L2tleXdvcmQ+PGtleXdvcmQ+VEhFUk1BTCBUT0xFUkFOQ0UgTElNSVRTPC9rZXl3
b3JkPjxrZXl3b3JkPkFDQ0xJTUFUSU9OLUlORFVDRUQ8L2tleXdvcmQ+PGtleXdvcmQ+VkFSSUFU
SU9OPC9rZXl3b3JkPjxrZXl3b3JkPkdPQlkgR0lMTElDSFRIWVMtTUlSQUJJTElTPC9rZXl3b3Jk
PjxrZXl3b3JkPkZJU0ggVFJFTUFUT01VUy1CRVJOQUNDSElJPC9rZXl3b3JkPjxrZXl3b3JkPkxB
Q1RBVEUgREVIWURST0dFTkFTRS1BPC9rZXl3b3JkPjxrZXl3b3JkPkhFQVQtU0hPQ0sgUFJPVEVJ
TlM8L2tleXdvcmQ+PGtleXdvcmQ+Q0xJTUFURS1DSEFOR0U8L2tleXdvcmQ+PGtleXdvcmQ+VkVS
VElDQUw8L2tleXdvcmQ+PGtleXdvcmQ+Wk9OQVRJT048L2tleXdvcmQ+PGtleXdvcmQ+VFJBTlND
UklQVE9NSUMgUkVTUE9OU0VTPC9rZXl3b3JkPjwva2V5d29yZHM+PGRhdGVzPjx5ZWFyPjIwMTE8
L3llYXI+PHB1Yi1kYXRlcz48ZGF0ZT5KdWw8L2RhdGU+PC9wdWItZGF0ZXM+PC9kYXRlcz48aXNi
bj4wMzYzLTYxMTk8L2lzYm4+PGFjY2Vzc2lvbi1udW0+V09TOjAwMDI5MjMxOTgwMDAwMTwvYWNj
ZXNzaW9uLW51bT48d29yay10eXBlPlJldmlldzwvd29yay10eXBlPjx1cmxzPjxyZWxhdGVkLXVy
bHM+PHVybD4mbHQ7R28gdG8gSVNJJmd0OzovL1dPUzowMDAyOTIzMTk4MDAwMDEgPC91cmw+PC9y
ZWxhdGVkLXVybHM+PC91cmxzPjxlbGVjdHJvbmljLXJlc291cmNlLW51bT4xMC4xMTUyL2FqcHJl
Z3UuMDA3MTkuMjAxMDwvZWxlY3Ryb25pYy1yZXNvdXJjZS1udW0+PGxhbmd1YWdlPkVuZ2xpc2g8
L2xhbmd1YWdlPjwvcmVjb3JkPjwvQ2l0ZT48L0VuZE5vdGU+
</w:fldData>
        </w:fldChar>
      </w:r>
      <w:r w:rsidR="002F2F65">
        <w:instrText xml:space="preserve"> ADDIN EN.CITE.DATA </w:instrText>
      </w:r>
      <w:r w:rsidR="00E45ECE">
        <w:fldChar w:fldCharType="end"/>
      </w:r>
      <w:r w:rsidR="00E45ECE" w:rsidRPr="00C6053D">
        <w:fldChar w:fldCharType="separate"/>
      </w:r>
      <w:r w:rsidRPr="00C6053D">
        <w:t xml:space="preserve">(Somero 2002; </w:t>
      </w:r>
      <w:proofErr w:type="spellStart"/>
      <w:r w:rsidRPr="00C6053D">
        <w:t>Pörtner</w:t>
      </w:r>
      <w:proofErr w:type="spellEnd"/>
      <w:r w:rsidRPr="00C6053D">
        <w:t xml:space="preserve"> &amp; Peck 2010; Somero 2011)</w:t>
      </w:r>
      <w:r w:rsidR="00E45ECE" w:rsidRPr="00C6053D">
        <w:fldChar w:fldCharType="end"/>
      </w:r>
      <w:r w:rsidRPr="00C6053D">
        <w:t xml:space="preserve">. At the organismal level, the first principles of thermodynamics are quite successful in relating environmental temperature to body temperature in ectotherms </w:t>
      </w:r>
      <w:r w:rsidR="00E45ECE" w:rsidRPr="00C6053D">
        <w:fldChar w:fldCharType="begin">
          <w:fldData xml:space="preserve">PEVuZE5vdGU+PENpdGU+PEF1dGhvcj5EZW5ueTwvQXV0aG9yPjxZZWFyPjIwMDY8L1llYXI+PFJl
Y051bT41OTY8L1JlY051bT48cmVjb3JkPjxyZWMtbnVtYmVyPjU5NjwvcmVjLW51bWJlcj48Zm9y
ZWlnbi1rZXlzPjxrZXkgYXBwPSJFTiIgZGItaWQ9Ind4MmF4ZXgwMXNzZXN2ZXBldjl4dHZ2c3B0
MnpkeDB6OWVhOSI+NTk2PC9rZXk+PC9mb3JlaWduLWtleXM+PHJlZi10eXBlIG5hbWU9IkpvdXJu
YWwgQXJ0aWNsZSI+MTc8L3JlZi10eXBlPjxjb250cmlidXRvcnM+PGF1dGhvcnM+PGF1dGhvcj5E
ZW5ueSwgTS4gVy48L2F1dGhvcj48YXV0aG9yPkhhcmxleSwgQy4gRC4gRy48L2F1dGhvcj48L2F1
dGhvcnM+PC9jb250cmlidXRvcnM+PHRpdGxlcz48dGl0bGU+SG90IGxpbXBldHM6IHByZWRpY3Rp
bmcgYm9keSB0ZW1wZXJhdHVyZSBpbiBhIGNvbmR1Y3RhbmNlLW1lZGlhdGVkIHRoZXJtYWwgc3lz
dGVtPC90aXRsZT48c2Vjb25kYXJ5LXRpdGxlPkpvdXJuYWwgb2YgRXhwZXJpbWVudGFsIEJpb2xv
Z3k8L3NlY29uZGFyeS10aXRsZT48L3RpdGxlcz48cGVyaW9kaWNhbD48ZnVsbC10aXRsZT5Kb3Vy
bmFsIG9mIEV4cGVyaW1lbnRhbCBCaW9sb2d5PC9mdWxsLXRpdGxlPjwvcGVyaW9kaWNhbD48cGFn
ZXM+MjQwOS0yNDE5PC9wYWdlcz48dm9sdW1lPjIwOTwvdm9sdW1lPjxudW1iZXI+MTM8L251bWJl
cj48ZGF0ZXM+PHllYXI+MjAwNjwveWVhcj48cHViLWRhdGVzPjxkYXRlPkp1bDwvZGF0ZT48L3B1
Yi1kYXRlcz48L2RhdGVzPjxpc2JuPjAwMjItMDk0OTwvaXNibj48YWNjZXNzaW9uLW51bT5XT1M6
MDAwMjM4NDIxODAwMDExPC9hY2Nlc3Npb24tbnVtPjx1cmxzPjxyZWxhdGVkLXVybHM+PHVybD4m
bHQ7R28gdG8gSVNJJmd0OzovL1dPUzowMDAyMzg0MjE4MDAwMTEgPC91cmw+PC9yZWxhdGVkLXVy
bHM+PC91cmxzPjxlbGVjdHJvbmljLXJlc291cmNlLW51bT4xMC4xMjQyL2plYi4wMjI1NzwvZWxl
Y3Ryb25pYy1yZXNvdXJjZS1udW0+PC9yZWNvcmQ+PC9DaXRlPjxDaXRlPjxBdXRob3I+SGVsbXV0
aDwvQXV0aG9yPjxZZWFyPjE5OTg8L1llYXI+PFJlY051bT42MDY8L1JlY051bT48cmVjb3JkPjxy
ZWMtbnVtYmVyPjYwNjwvcmVjLW51bWJlcj48Zm9yZWlnbi1rZXlzPjxrZXkgYXBwPSJFTiIgZGIt
aWQ9Ind4MmF4ZXgwMXNzZXN2ZXBldjl4dHZ2c3B0MnpkeDB6OWVhOSI+NjA2PC9rZXk+PC9mb3Jl
aWduLWtleXM+PHJlZi10eXBlIG5hbWU9IkpvdXJuYWwgQXJ0aWNsZSI+MTc8L3JlZi10eXBlPjxj
b250cmlidXRvcnM+PGF1dGhvcnM+PGF1dGhvcj5IZWxtdXRoLCBCLiBTLiBULjwvYXV0aG9yPjwv
YXV0aG9ycz48L2NvbnRyaWJ1dG9ycz48dGl0bGVzPjx0aXRsZT5JbnRlcnRpZGFsIG11c3NlbCBt
aWNyb2NsaW1hdGVzOiBQcmVkaWN0aW5nIHRoZSBib2R5IHRlbXBlcmF0dXJlIG9mIGEgc2Vzc2ls
ZSBpbnZlcnRlYnJhdGU8L3RpdGxlPjxzZWNvbmRhcnktdGl0bGU+RWNvbG9naWNhbCBNb25vZ3Jh
cGhzPC9zZWNvbmRhcnktdGl0bGU+PC90aXRsZXM+PHBlcmlvZGljYWw+PGZ1bGwtdGl0bGU+RWNv
bG9naWNhbCBNb25vZ3JhcGhzPC9mdWxsLXRpdGxlPjwvcGVyaW9kaWNhbD48cGFnZXM+NTEtNzQ8
L3BhZ2VzPjx2b2x1bWU+Njg8L3ZvbHVtZT48bnVtYmVyPjE8L251bWJlcj48ZGF0ZXM+PHllYXI+
MTk5ODwveWVhcj48cHViLWRhdGVzPjxkYXRlPkZlYjwvZGF0ZT48L3B1Yi1kYXRlcz48L2RhdGVz
Pjxpc2JuPjAwMTItOTYxNTwvaXNibj48YWNjZXNzaW9uLW51bT5XT1M6MDAwMDcxNjIwNzAwMDAz
PC9hY2Nlc3Npb24tbnVtPjx1cmxzPjxyZWxhdGVkLXVybHM+PHVybD4mbHQ7R28gdG8gSVNJJmd0
OzovL1dPUzowMDAwNzE2MjA3MDAwMDMgPC91cmw+PC9yZWxhdGVkLXVybHM+PC91cmxzPjxlbGVj
dHJvbmljLXJlc291cmNlLW51bT4xMC4yMzA3LzI2NTcxNDM8L2VsZWN0cm9uaWMtcmVzb3VyY2Ut
bnVtPjwvcmVjb3JkPjwvQ2l0ZT48Q2l0ZT48QXV0aG9yPlN6YXRobWFyeTwvQXV0aG9yPjxZZWFy
PjIwMDk8L1llYXI+PFJlY051bT41OTU8L1JlY051bT48cmVjb3JkPjxyZWMtbnVtYmVyPjU5NTwv
cmVjLW51bWJlcj48Zm9yZWlnbi1rZXlzPjxrZXkgYXBwPSJFTiIgZGItaWQ9Ind4MmF4ZXgwMXNz
ZXN2ZXBldjl4dHZ2c3B0MnpkeDB6OWVhOSI+NTk1PC9rZXk+PC9mb3JlaWduLWtleXM+PHJlZi10
eXBlIG5hbWU9IkpvdXJuYWwgQXJ0aWNsZSI+MTc8L3JlZi10eXBlPjxjb250cmlidXRvcnM+PGF1
dGhvcnM+PGF1dGhvcj5TemF0aG1hcnksIFAuIEwuPC9hdXRob3I+PGF1dGhvcj5IZWxtdXRoLCBC
LjwvYXV0aG9yPjxhdXRob3I+V2V0aGV5LCBELiBTLjwvYXV0aG9yPjwvYXV0aG9ycz48L2NvbnRy
aWJ1dG9ycz48dGl0bGVzPjx0aXRsZT5DbGltYXRlIGNoYW5nZSBpbiB0aGUgcm9ja3kgaW50ZXJ0
aWRhbCB6b25lOiBwcmVkaWN0aW5nIGFuZCBtZWFzdXJpbmcgdGhlIGJvZHkgdGVtcGVyYXR1cmUg
b2YgYSBrZXlzdG9uZSBwcmVkYXRvcjwvdGl0bGU+PHNlY29uZGFyeS10aXRsZT5NYXJpbmUgRWNv
bG9neS1Qcm9ncmVzcyBTZXJpZXM8L3NlY29uZGFyeS10aXRsZT48L3RpdGxlcz48cGVyaW9kaWNh
bD48ZnVsbC10aXRsZT5NYXJpbmUgRWNvbG9neS1Qcm9ncmVzcyBTZXJpZXM8L2Z1bGwtdGl0bGU+
PC9wZXJpb2RpY2FsPjxwYWdlcz40My01NjwvcGFnZXM+PHZvbHVtZT4zNzQ8L3ZvbHVtZT48ZGF0
ZXM+PHllYXI+MjAwOTwveWVhcj48L2RhdGVzPjxpc2JuPjAxNzEtODYzMDwvaXNibj48YWNjZXNz
aW9uLW51bT5XT1M6MDAwMjYzMjI3MzAwMDA2PC9hY2Nlc3Npb24tbnVtPjx1cmxzPjxyZWxhdGVk
LXVybHM+PHVybD4mbHQ7R28gdG8gSVNJJmd0OzovL1dPUzowMDAyNjMyMjczMDAwMDYgPC91cmw+
PC9yZWxhdGVkLXVybHM+PC91cmxzPjxlbGVjdHJvbmljLXJlc291cmNlLW51bT4xMC4zMzU0L21l
cHMwNzY4MjwvZWxlY3Ryb25pYy1yZXNvdXJjZS1udW0+PC9yZWNvcmQ+PC9DaXRlPjwvRW5kTm90
ZT5=
</w:fldData>
        </w:fldChar>
      </w:r>
      <w:r w:rsidR="002F2F65">
        <w:instrText xml:space="preserve"> ADDIN EN.CITE </w:instrText>
      </w:r>
      <w:r w:rsidR="00E45ECE">
        <w:fldChar w:fldCharType="begin">
          <w:fldData xml:space="preserve">PEVuZE5vdGU+PENpdGU+PEF1dGhvcj5EZW5ueTwvQXV0aG9yPjxZZWFyPjIwMDY8L1llYXI+PFJl
Y051bT41OTY8L1JlY051bT48cmVjb3JkPjxyZWMtbnVtYmVyPjU5NjwvcmVjLW51bWJlcj48Zm9y
ZWlnbi1rZXlzPjxrZXkgYXBwPSJFTiIgZGItaWQ9Ind4MmF4ZXgwMXNzZXN2ZXBldjl4dHZ2c3B0
MnpkeDB6OWVhOSI+NTk2PC9rZXk+PC9mb3JlaWduLWtleXM+PHJlZi10eXBlIG5hbWU9IkpvdXJu
YWwgQXJ0aWNsZSI+MTc8L3JlZi10eXBlPjxjb250cmlidXRvcnM+PGF1dGhvcnM+PGF1dGhvcj5E
ZW5ueSwgTS4gVy48L2F1dGhvcj48YXV0aG9yPkhhcmxleSwgQy4gRC4gRy48L2F1dGhvcj48L2F1
dGhvcnM+PC9jb250cmlidXRvcnM+PHRpdGxlcz48dGl0bGU+SG90IGxpbXBldHM6IHByZWRpY3Rp
bmcgYm9keSB0ZW1wZXJhdHVyZSBpbiBhIGNvbmR1Y3RhbmNlLW1lZGlhdGVkIHRoZXJtYWwgc3lz
dGVtPC90aXRsZT48c2Vjb25kYXJ5LXRpdGxlPkpvdXJuYWwgb2YgRXhwZXJpbWVudGFsIEJpb2xv
Z3k8L3NlY29uZGFyeS10aXRsZT48L3RpdGxlcz48cGVyaW9kaWNhbD48ZnVsbC10aXRsZT5Kb3Vy
bmFsIG9mIEV4cGVyaW1lbnRhbCBCaW9sb2d5PC9mdWxsLXRpdGxlPjwvcGVyaW9kaWNhbD48cGFn
ZXM+MjQwOS0yNDE5PC9wYWdlcz48dm9sdW1lPjIwOTwvdm9sdW1lPjxudW1iZXI+MTM8L251bWJl
cj48ZGF0ZXM+PHllYXI+MjAwNjwveWVhcj48cHViLWRhdGVzPjxkYXRlPkp1bDwvZGF0ZT48L3B1
Yi1kYXRlcz48L2RhdGVzPjxpc2JuPjAwMjItMDk0OTwvaXNibj48YWNjZXNzaW9uLW51bT5XT1M6
MDAwMjM4NDIxODAwMDExPC9hY2Nlc3Npb24tbnVtPjx1cmxzPjxyZWxhdGVkLXVybHM+PHVybD4m
bHQ7R28gdG8gSVNJJmd0OzovL1dPUzowMDAyMzg0MjE4MDAwMTEgPC91cmw+PC9yZWxhdGVkLXVy
bHM+PC91cmxzPjxlbGVjdHJvbmljLXJlc291cmNlLW51bT4xMC4xMjQyL2plYi4wMjI1NzwvZWxl
Y3Ryb25pYy1yZXNvdXJjZS1udW0+PC9yZWNvcmQ+PC9DaXRlPjxDaXRlPjxBdXRob3I+SGVsbXV0
aDwvQXV0aG9yPjxZZWFyPjE5OTg8L1llYXI+PFJlY051bT42MDY8L1JlY051bT48cmVjb3JkPjxy
ZWMtbnVtYmVyPjYwNjwvcmVjLW51bWJlcj48Zm9yZWlnbi1rZXlzPjxrZXkgYXBwPSJFTiIgZGIt
aWQ9Ind4MmF4ZXgwMXNzZXN2ZXBldjl4dHZ2c3B0MnpkeDB6OWVhOSI+NjA2PC9rZXk+PC9mb3Jl
aWduLWtleXM+PHJlZi10eXBlIG5hbWU9IkpvdXJuYWwgQXJ0aWNsZSI+MTc8L3JlZi10eXBlPjxj
b250cmlidXRvcnM+PGF1dGhvcnM+PGF1dGhvcj5IZWxtdXRoLCBCLiBTLiBULjwvYXV0aG9yPjwv
YXV0aG9ycz48L2NvbnRyaWJ1dG9ycz48dGl0bGVzPjx0aXRsZT5JbnRlcnRpZGFsIG11c3NlbCBt
aWNyb2NsaW1hdGVzOiBQcmVkaWN0aW5nIHRoZSBib2R5IHRlbXBlcmF0dXJlIG9mIGEgc2Vzc2ls
ZSBpbnZlcnRlYnJhdGU8L3RpdGxlPjxzZWNvbmRhcnktdGl0bGU+RWNvbG9naWNhbCBNb25vZ3Jh
cGhzPC9zZWNvbmRhcnktdGl0bGU+PC90aXRsZXM+PHBlcmlvZGljYWw+PGZ1bGwtdGl0bGU+RWNv
bG9naWNhbCBNb25vZ3JhcGhzPC9mdWxsLXRpdGxlPjwvcGVyaW9kaWNhbD48cGFnZXM+NTEtNzQ8
L3BhZ2VzPjx2b2x1bWU+Njg8L3ZvbHVtZT48bnVtYmVyPjE8L251bWJlcj48ZGF0ZXM+PHllYXI+
MTk5ODwveWVhcj48cHViLWRhdGVzPjxkYXRlPkZlYjwvZGF0ZT48L3B1Yi1kYXRlcz48L2RhdGVz
Pjxpc2JuPjAwMTItOTYxNTwvaXNibj48YWNjZXNzaW9uLW51bT5XT1M6MDAwMDcxNjIwNzAwMDAz
PC9hY2Nlc3Npb24tbnVtPjx1cmxzPjxyZWxhdGVkLXVybHM+PHVybD4mbHQ7R28gdG8gSVNJJmd0
OzovL1dPUzowMDAwNzE2MjA3MDAwMDMgPC91cmw+PC9yZWxhdGVkLXVybHM+PC91cmxzPjxlbGVj
dHJvbmljLXJlc291cmNlLW51bT4xMC4yMzA3LzI2NTcxNDM8L2VsZWN0cm9uaWMtcmVzb3VyY2Ut
bnVtPjwvcmVjb3JkPjwvQ2l0ZT48Q2l0ZT48QXV0aG9yPlN6YXRobWFyeTwvQXV0aG9yPjxZZWFy
PjIwMDk8L1llYXI+PFJlY051bT41OTU8L1JlY051bT48cmVjb3JkPjxyZWMtbnVtYmVyPjU5NTwv
cmVjLW51bWJlcj48Zm9yZWlnbi1rZXlzPjxrZXkgYXBwPSJFTiIgZGItaWQ9Ind4MmF4ZXgwMXNz
ZXN2ZXBldjl4dHZ2c3B0MnpkeDB6OWVhOSI+NTk1PC9rZXk+PC9mb3JlaWduLWtleXM+PHJlZi10
eXBlIG5hbWU9IkpvdXJuYWwgQXJ0aWNsZSI+MTc8L3JlZi10eXBlPjxjb250cmlidXRvcnM+PGF1
dGhvcnM+PGF1dGhvcj5TemF0aG1hcnksIFAuIEwuPC9hdXRob3I+PGF1dGhvcj5IZWxtdXRoLCBC
LjwvYXV0aG9yPjxhdXRob3I+V2V0aGV5LCBELiBTLjwvYXV0aG9yPjwvYXV0aG9ycz48L2NvbnRy
aWJ1dG9ycz48dGl0bGVzPjx0aXRsZT5DbGltYXRlIGNoYW5nZSBpbiB0aGUgcm9ja3kgaW50ZXJ0
aWRhbCB6b25lOiBwcmVkaWN0aW5nIGFuZCBtZWFzdXJpbmcgdGhlIGJvZHkgdGVtcGVyYXR1cmUg
b2YgYSBrZXlzdG9uZSBwcmVkYXRvcjwvdGl0bGU+PHNlY29uZGFyeS10aXRsZT5NYXJpbmUgRWNv
bG9neS1Qcm9ncmVzcyBTZXJpZXM8L3NlY29uZGFyeS10aXRsZT48L3RpdGxlcz48cGVyaW9kaWNh
bD48ZnVsbC10aXRsZT5NYXJpbmUgRWNvbG9neS1Qcm9ncmVzcyBTZXJpZXM8L2Z1bGwtdGl0bGU+
PC9wZXJpb2RpY2FsPjxwYWdlcz40My01NjwvcGFnZXM+PHZvbHVtZT4zNzQ8L3ZvbHVtZT48ZGF0
ZXM+PHllYXI+MjAwOTwveWVhcj48L2RhdGVzPjxpc2JuPjAxNzEtODYzMDwvaXNibj48YWNjZXNz
aW9uLW51bT5XT1M6MDAwMjYzMjI3MzAwMDA2PC9hY2Nlc3Npb24tbnVtPjx1cmxzPjxyZWxhdGVk
LXVybHM+PHVybD4mbHQ7R28gdG8gSVNJJmd0OzovL1dPUzowMDAyNjMyMjczMDAwMDYgPC91cmw+
PC9yZWxhdGVkLXVybHM+PC91cmxzPjxlbGVjdHJvbmljLXJlc291cmNlLW51bT4xMC4zMzU0L21l
cHMwNzY4MjwvZWxlY3Ryb25pYy1yZXNvdXJjZS1udW0+PC9yZWNvcmQ+PC9DaXRlPjwvRW5kTm90
ZT5=
</w:fldData>
        </w:fldChar>
      </w:r>
      <w:r w:rsidR="002F2F65">
        <w:instrText xml:space="preserve"> ADDIN EN.CITE.DATA </w:instrText>
      </w:r>
      <w:r w:rsidR="00E45ECE">
        <w:fldChar w:fldCharType="end"/>
      </w:r>
      <w:r w:rsidR="00E45ECE" w:rsidRPr="00C6053D">
        <w:fldChar w:fldCharType="separate"/>
      </w:r>
      <w:r w:rsidRPr="00C6053D">
        <w:t xml:space="preserve">(Helmuth 1998; Denny &amp; Harley 2006; </w:t>
      </w:r>
      <w:proofErr w:type="spellStart"/>
      <w:r w:rsidRPr="00C6053D">
        <w:t>Szathmary</w:t>
      </w:r>
      <w:proofErr w:type="spellEnd"/>
      <w:r w:rsidRPr="00C6053D">
        <w:rPr>
          <w:i/>
        </w:rPr>
        <w:t xml:space="preserve"> et al.</w:t>
      </w:r>
      <w:r w:rsidRPr="00C6053D">
        <w:t xml:space="preserve"> 2009)</w:t>
      </w:r>
      <w:r w:rsidR="00E45ECE" w:rsidRPr="00C6053D">
        <w:fldChar w:fldCharType="end"/>
      </w:r>
      <w:r w:rsidRPr="00C6053D">
        <w:t xml:space="preserve">. Physiological responses to changing body temperatures are well understood, with effects on metabolism </w:t>
      </w:r>
      <w:r w:rsidR="00E45ECE" w:rsidRPr="00C6053D">
        <w:fldChar w:fldCharType="begin"/>
      </w:r>
      <w:r w:rsidR="002F2F65">
        <w:instrText xml:space="preserve"> ADDIN EN.CITE &lt;EndNote&gt;&lt;Cite&gt;&lt;Author&gt;Gillooly&lt;/Author&gt;&lt;Year&gt;2001&lt;/Year&gt;&lt;RecNum&gt;468&lt;/RecNum&gt;&lt;record&gt;&lt;rec-number&gt;468&lt;/rec-number&gt;&lt;foreign-keys&gt;&lt;key app="EN" db-id="wx2axex01ssesvepev9xtvvspt2zdx0z9ea9"&gt;468&lt;/key&gt;&lt;/foreign-keys&gt;&lt;ref-type name="Journal Article"&gt;17&lt;/ref-type&gt;&lt;contributors&gt;&lt;authors&gt;&lt;author&gt;Gillooly, J. F.&lt;/author&gt;&lt;author&gt;Brown, J. H.&lt;/author&gt;&lt;author&gt;West, G. B.&lt;/author&gt;&lt;author&gt;Savage, V. M.&lt;/author&gt;&lt;author&gt;Charnov, E. L.&lt;/author&gt;&lt;/authors&gt;&lt;/contributors&gt;&lt;titles&gt;&lt;title&gt;Effects of size and temperature on metabolic rate&lt;/title&gt;&lt;secondary-title&gt;Science&lt;/secondary-title&gt;&lt;/titles&gt;&lt;periodical&gt;&lt;full-title&gt;Science&lt;/full-title&gt;&lt;/periodical&gt;&lt;pages&gt;2248-2251&lt;/pages&gt;&lt;volume&gt;293&lt;/volume&gt;&lt;number&gt;5538&lt;/number&gt;&lt;dates&gt;&lt;year&gt;2001&lt;/year&gt;&lt;pub-dates&gt;&lt;date&gt;Sep&lt;/date&gt;&lt;/pub-dates&gt;&lt;/dates&gt;&lt;isbn&gt;0036-8075&lt;/isbn&gt;&lt;accession-num&gt;ISI:000171139400042&lt;/accession-num&gt;&lt;urls&gt;&lt;related-urls&gt;&lt;url&gt;&amp;lt;Go to ISI&amp;gt;://000171139400042 &lt;/url&gt;&lt;/related-urls&gt;&lt;/urls&gt;&lt;/record&gt;&lt;/Cite&gt;&lt;/EndNote&gt;</w:instrText>
      </w:r>
      <w:r w:rsidR="00E45ECE" w:rsidRPr="00C6053D">
        <w:fldChar w:fldCharType="separate"/>
      </w:r>
      <w:r w:rsidRPr="00C6053D">
        <w:t>(</w:t>
      </w:r>
      <w:proofErr w:type="spellStart"/>
      <w:r w:rsidRPr="00C6053D">
        <w:t>Gillooly</w:t>
      </w:r>
      <w:proofErr w:type="spellEnd"/>
      <w:r w:rsidRPr="00C6053D">
        <w:rPr>
          <w:i/>
        </w:rPr>
        <w:t xml:space="preserve"> et al.</w:t>
      </w:r>
      <w:r w:rsidRPr="00C6053D">
        <w:t xml:space="preserve"> 2001)</w:t>
      </w:r>
      <w:r w:rsidR="00E45ECE" w:rsidRPr="00C6053D">
        <w:fldChar w:fldCharType="end"/>
      </w:r>
      <w:r w:rsidRPr="00C6053D">
        <w:t xml:space="preserve">, larval development </w:t>
      </w:r>
      <w:r w:rsidR="00E45ECE" w:rsidRPr="00C6053D">
        <w:fldChar w:fldCharType="begin"/>
      </w:r>
      <w:r w:rsidR="002F2F65">
        <w:instrText xml:space="preserve"> ADDIN EN.CITE &lt;EndNote&gt;&lt;Cite&gt;&lt;Author&gt;O&amp;apos;Connor&lt;/Author&gt;&lt;Year&gt;2007&lt;/Year&gt;&lt;RecNum&gt;516&lt;/RecNum&gt;&lt;record&gt;&lt;rec-number&gt;516&lt;/rec-number&gt;&lt;foreign-keys&gt;&lt;key app="EN" db-id="wx2axex01ssesvepev9xtvvspt2zdx0z9ea9"&gt;516&lt;/key&gt;&lt;/foreign-keys&gt;&lt;ref-type name="Journal Article"&gt;17&lt;/ref-type&gt;&lt;contributors&gt;&lt;authors&gt;&lt;author&gt;O&amp;apos;Connor, M. I.&lt;/author&gt;&lt;author&gt;Bruno, J. F.&lt;/author&gt;&lt;author&gt;Gaines, S. D.&lt;/author&gt;&lt;author&gt;Halpern, B. S.&lt;/author&gt;&lt;author&gt;Lester, S. E.&lt;/author&gt;&lt;author&gt;Kinlan, B. P.&lt;/author&gt;&lt;author&gt;Weiss, J. M.&lt;/author&gt;&lt;/authors&gt;&lt;/contributors&gt;&lt;titles&gt;&lt;title&gt;Temperature control of larval dispersal and the implications for marine ecology, evolution, and conservation&lt;/title&gt;&lt;secondary-title&gt;Proceedings of the National Academy of Sciences of the United States of America&lt;/secondary-title&gt;&lt;/titles&gt;&lt;periodical&gt;&lt;full-title&gt;Proceedings of the National Academy of Sciences of the United States of America&lt;/full-title&gt;&lt;/periodical&gt;&lt;pages&gt;1266-1271&lt;/pages&gt;&lt;volume&gt;104&lt;/volume&gt;&lt;number&gt;4&lt;/number&gt;&lt;dates&gt;&lt;year&gt;2007&lt;/year&gt;&lt;pub-dates&gt;&lt;date&gt;Jan&lt;/date&gt;&lt;/pub-dates&gt;&lt;/dates&gt;&lt;isbn&gt;0027-8424&lt;/isbn&gt;&lt;accession-num&gt;ISI:000243849900029&lt;/accession-num&gt;&lt;urls&gt;&lt;related-urls&gt;&lt;url&gt;&amp;lt;Go to ISI&amp;gt;://000243849900029 &lt;/url&gt;&lt;/related-urls&gt;&lt;/urls&gt;&lt;electronic-resource-num&gt;10.1073/pnas.0603422104&lt;/electronic-resource-num&gt;&lt;/record&gt;&lt;/Cite&gt;&lt;/EndNote&gt;</w:instrText>
      </w:r>
      <w:r w:rsidR="00E45ECE" w:rsidRPr="00C6053D">
        <w:fldChar w:fldCharType="separate"/>
      </w:r>
      <w:r w:rsidRPr="00C6053D">
        <w:t>(O'Connor</w:t>
      </w:r>
      <w:r w:rsidRPr="00C6053D">
        <w:rPr>
          <w:i/>
        </w:rPr>
        <w:t xml:space="preserve"> et al.</w:t>
      </w:r>
      <w:r w:rsidRPr="00C6053D">
        <w:t xml:space="preserve"> 2007)</w:t>
      </w:r>
      <w:r w:rsidR="00E45ECE" w:rsidRPr="00C6053D">
        <w:fldChar w:fldCharType="end"/>
      </w:r>
      <w:r w:rsidRPr="00C6053D">
        <w:t xml:space="preserve"> and </w:t>
      </w:r>
      <w:proofErr w:type="spellStart"/>
      <w:r w:rsidRPr="00C6053D">
        <w:t>autotroph</w:t>
      </w:r>
      <w:proofErr w:type="spellEnd"/>
      <w:r w:rsidRPr="00C6053D">
        <w:t xml:space="preserve"> production and respiration </w:t>
      </w:r>
      <w:r w:rsidR="00E45ECE" w:rsidRPr="00C6053D">
        <w:fldChar w:fldCharType="begin"/>
      </w:r>
      <w:r w:rsidR="002F2F65">
        <w:instrText xml:space="preserve"> ADDIN EN.CITE &lt;EndNote&gt;&lt;Cite&gt;&lt;Author&gt;Lopez-Urrutia&lt;/Author&gt;&lt;Year&gt;2006&lt;/Year&gt;&lt;RecNum&gt;598&lt;/RecNum&gt;&lt;record&gt;&lt;rec-number&gt;598&lt;/rec-number&gt;&lt;foreign-keys&gt;&lt;key app="EN" db-id="wx2axex01ssesvepev9xtvvspt2zdx0z9ea9"&gt;598&lt;/key&gt;&lt;/foreign-keys&gt;&lt;ref-type name="Journal Article"&gt;17&lt;/ref-type&gt;&lt;contributors&gt;&lt;authors&gt;&lt;author&gt;Lopez-Urrutia, A.&lt;/author&gt;&lt;author&gt;San Martin, E.&lt;/author&gt;&lt;author&gt;Harris, R. P.&lt;/author&gt;&lt;author&gt;Irigoien, X.&lt;/author&gt;&lt;/authors&gt;&lt;/contributors&gt;&lt;titles&gt;&lt;title&gt;Scaling the metabolic balance of the oceans&lt;/title&gt;&lt;secondary-title&gt;Proceedings of the National Academy of Sciences of the United States of America&lt;/secondary-title&gt;&lt;/titles&gt;&lt;periodical&gt;&lt;full-title&gt;Proceedings of the National Academy of Sciences of the United States of America&lt;/full-title&gt;&lt;/periodical&gt;&lt;pages&gt;8739-8744&lt;/pages&gt;&lt;volume&gt;103&lt;/volume&gt;&lt;number&gt;23&lt;/number&gt;&lt;dates&gt;&lt;year&gt;2006&lt;/year&gt;&lt;pub-dates&gt;&lt;date&gt;Jun&lt;/date&gt;&lt;/pub-dates&gt;&lt;/dates&gt;&lt;isbn&gt;0027-8424&lt;/isbn&gt;&lt;accession-num&gt;WOS:000238278400030&lt;/accession-num&gt;&lt;urls&gt;&lt;related-urls&gt;&lt;url&gt;&amp;lt;Go to ISI&amp;gt;://WOS:000238278400030 &lt;/url&gt;&lt;/related-urls&gt;&lt;/urls&gt;&lt;electronic-resource-num&gt;10.1073/pnas.0601137103&lt;/electronic-resource-num&gt;&lt;/record&gt;&lt;/Cite&gt;&lt;/EndNote&gt;</w:instrText>
      </w:r>
      <w:r w:rsidR="00E45ECE" w:rsidRPr="00C6053D">
        <w:fldChar w:fldCharType="separate"/>
      </w:r>
      <w:r w:rsidRPr="00C6053D">
        <w:t>(Lopez-</w:t>
      </w:r>
      <w:proofErr w:type="spellStart"/>
      <w:r w:rsidRPr="00C6053D">
        <w:t>Urrutia</w:t>
      </w:r>
      <w:proofErr w:type="spellEnd"/>
      <w:r w:rsidRPr="00C6053D">
        <w:rPr>
          <w:i/>
        </w:rPr>
        <w:t xml:space="preserve"> et al.</w:t>
      </w:r>
      <w:r w:rsidRPr="00C6053D">
        <w:t xml:space="preserve"> 2006)</w:t>
      </w:r>
      <w:r w:rsidR="00E45ECE" w:rsidRPr="00C6053D">
        <w:fldChar w:fldCharType="end"/>
      </w:r>
      <w:r w:rsidRPr="00C6053D">
        <w:t xml:space="preserve">, to name just a few </w:t>
      </w:r>
      <w:r w:rsidR="00E45ECE" w:rsidRPr="00C6053D">
        <w:fldChar w:fldCharType="begin">
          <w:fldData xml:space="preserve">PEVuZE5vdGU+PENpdGU+PEF1dGhvcj5EZWxsPC9BdXRob3I+PFllYXI+MjAxMTwvWWVhcj48UmVj
TnVtPjU4NzwvUmVjTnVtPjxQcmVmaXg+c2VlIHJldmlld3MgYnkgPC9QcmVmaXg+PHJlY29yZD48
cmVjLW51bWJlcj41ODc8L3JlYy1udW1iZXI+PGZvcmVpZ24ta2V5cz48a2V5IGFwcD0iRU4iIGRi
LWlkPSJ3eDJheGV4MDFzc2VzdmVwZXY5eHR2dnNwdDJ6ZHgwejllYTkiPjU4Nzwva2V5PjwvZm9y
ZWlnbi1rZXlzPjxyZWYtdHlwZSBuYW1lPSJKb3VybmFsIEFydGljbGUiPjE3PC9yZWYtdHlwZT48
Y29udHJpYnV0b3JzPjxhdXRob3JzPjxhdXRob3I+RGVsbCwgQS4gSS48L2F1dGhvcj48YXV0aG9y
PlBhd2FyLCBTLjwvYXV0aG9yPjxhdXRob3I+U2F2YWdlLCBWLiBNLjwvYXV0aG9yPjwvYXV0aG9y
cz48L2NvbnRyaWJ1dG9ycz48dGl0bGVzPjx0aXRsZT5TeXN0ZW1hdGljIHZhcmlhdGlvbiBpbiB0
aGUgdGVtcGVyYXR1cmUgZGVwZW5kZW5jZSBvZiBwaHlzaW9sb2dpY2FsIGFuZCBlY29sb2dpY2Fs
IHRyYWl0czwvdGl0bGU+PHNlY29uZGFyeS10aXRsZT5Qcm9jZWVkaW5ncyBvZiB0aGUgTmF0aW9u
YWwgQWNhZGVteSBvZiBTY2llbmNlcyBvZiB0aGUgVW5pdGVkIFN0YXRlcyBvZiBBbWVyaWNhPC9z
ZWNvbmRhcnktdGl0bGU+PC90aXRsZXM+PHBlcmlvZGljYWw+PGZ1bGwtdGl0bGU+UHJvY2VlZGlu
Z3Mgb2YgdGhlIE5hdGlvbmFsIEFjYWRlbXkgb2YgU2NpZW5jZXMgb2YgdGhlIFVuaXRlZCBTdGF0
ZXMgb2YgQW1lcmljYTwvZnVsbC10aXRsZT48L3BlcmlvZGljYWw+PHBhZ2VzPjEwNTkxLTEwNTk2
PC9wYWdlcz48dm9sdW1lPjEwODwvdm9sdW1lPjxudW1iZXI+MjY8L251bWJlcj48ZGF0ZXM+PHll
YXI+MjAxMTwveWVhcj48cHViLWRhdGVzPjxkYXRlPkp1bjwvZGF0ZT48L3B1Yi1kYXRlcz48L2Rh
dGVzPjxpc2JuPjAwMjctODQyNDwvaXNibj48YWNjZXNzaW9uLW51bT5XT1M6MDAwMjkyMjUxMDAw
MDQ2PC9hY2Nlc3Npb24tbnVtPjx1cmxzPjxyZWxhdGVkLXVybHM+PHVybD4mbHQ7R28gdG8gSVNJ
Jmd0OzovL1dPUzowMDAyOTIyNTEwMDAwNDYgPC91cmw+PC9yZWxhdGVkLXVybHM+PC91cmxzPjxl
bGVjdHJvbmljLXJlc291cmNlLW51bT4xMC4xMDczL3BuYXMuMTAxNTE3ODEwODwvZWxlY3Ryb25p
Yy1yZXNvdXJjZS1udW0+PC9yZWNvcmQ+PC9DaXRlPjxDaXRlPjxBdXRob3I+U29tZXJvPC9BdXRo
b3I+PFllYXI+MjAxMTwvWWVhcj48UmVjTnVtPjYxOTwvUmVjTnVtPjxyZWNvcmQ+PHJlYy1udW1i
ZXI+NjE5PC9yZWMtbnVtYmVyPjxmb3JlaWduLWtleXM+PGtleSBhcHA9IkVOIiBkYi1pZD0id3gy
YXhleDAxc3Nlc3ZlcGV2OXh0dnZzcHQyemR4MHo5ZWE5Ij42MTk8L2tleT48L2ZvcmVpZ24ta2V5
cz48cmVmLXR5cGUgbmFtZT0iSm91cm5hbCBBcnRpY2xlIj4xNzwvcmVmLXR5cGU+PGNvbnRyaWJ1
dG9ycz48YXV0aG9ycz48YXV0aG9yPlNvbWVybywgRy4gTi48L2F1dGhvcj48L2F1dGhvcnM+PC9j
b250cmlidXRvcnM+PGF1dGgtYWRkcmVzcz5TdGFuZm9yZCBVbml2LCBEZXB0IEJpb2wsIEhvcGtp
bnMgTWFyaW5lIFN0biwgUGFjaWZpYyBHcm92ZSwgQ0EgOTM5NTAgVVNBLiYjeEQ7U29tZXJvLCBH
TiAocmVwcmludCBhdXRob3IpLCBTdGFuZm9yZCBVbml2LCBEZXB0IEJpb2wsIEhvcGtpbnMgTWFy
aW5lIFN0biwgMTIwIE9jZWFuIFZpZXcgQmx2ZCwgUGFjaWZpYyBHcm92ZSwgQ0EgOTM5NTAgVVNB
JiN4RDtzb21lcm9Ac3RhbmZvcmQuZWR1PC9hdXRoLWFkZHJlc3M+PHRpdGxlcz48dGl0bGU+Q29t
cGFyYXRpdmUgcGh5c2lvbG9neTogYSAmcXVvdDtjcnlzdGFsIGJhbGwmcXVvdDsgZm9yIHByZWRp
Y3RpbmcgY29uc2VxdWVuY2VzIG9mIGdsb2JhbCBjaGFuZ2U8L3RpdGxlPjxzZWNvbmRhcnktdGl0
bGU+QW1lcmljYW4gSm91cm5hbCBvZiBQaHlzaW9sb2d5LVJlZ3VsYXRvcnkgSW50ZWdyYXRpdmUg
YW5kIENvbXBhcmF0aXZlIFBoeXNpb2xvZ3k8L3NlY29uZGFyeS10aXRsZT48YWx0LXRpdGxlPkFt
LiBKLiBQaHlzaW9sLi1SZWd1bC4gSW50ZWdyLiBDb21wLiBQaHlzaW9sLjwvYWx0LXRpdGxlPjwv
dGl0bGVzPjxwZXJpb2RpY2FsPjxmdWxsLXRpdGxlPkFtZXJpY2FuIEpvdXJuYWwgb2YgUGh5c2lv
bG9neS1SZWd1bGF0b3J5IEludGVncmF0aXZlIGFuZCBDb21wYXJhdGl2ZSBQaHlzaW9sb2d5PC9m
dWxsLXRpdGxlPjxhYmJyLTE+QW0uIEouIFBoeXNpb2wuLVJlZ3VsLiBJbnRlZ3IuIENvbXAuIFBo
eXNpb2wuPC9hYmJyLTE+PC9wZXJpb2RpY2FsPjxhbHQtcGVyaW9kaWNhbD48ZnVsbC10aXRsZT5B
bWVyaWNhbiBKb3VybmFsIG9mIFBoeXNpb2xvZ3ktUmVndWxhdG9yeSBJbnRlZ3JhdGl2ZSBhbmQg
Q29tcGFyYXRpdmUgUGh5c2lvbG9neTwvZnVsbC10aXRsZT48YWJici0xPkFtLiBKLiBQaHlzaW9s
Li1SZWd1bC4gSW50ZWdyLiBDb21wLiBQaHlzaW9sLjwvYWJici0xPjwvYWx0LXBlcmlvZGljYWw+
PHBhZ2VzPlIxLVIxNDwvcGFnZXM+PHZvbHVtZT4zMDE8L3ZvbHVtZT48bnVtYmVyPjE8L251bWJl
cj48a2V5d29yZHM+PGtleXdvcmQ+YWRhcHRhdGlvbjwva2V5d29yZD48a2V5d29yZD5jbGltYXRl
IGNoYW5nZTwva2V5d29yZD48a2V5d29yZD5nZW5lIGV4cHJlc3Npb248L2tleXdvcmQ+PGtleXdv
cmQ+aW52YXNpdmUgc3BlY2llczwva2V5d29yZD48a2V5d29yZD50cmFuc2NyaXB0b21pY3M8L2tl
eXdvcmQ+PGtleXdvcmQ+TVVTU0VMUyBHRU5VUyBNWVRJTFVTPC9rZXl3b3JkPjxrZXl3b3JkPlRI
RVJNQUwgVE9MRVJBTkNFIExJTUlUUzwva2V5d29yZD48a2V5d29yZD5BQ0NMSU1BVElPTi1JTkRV
Q0VEPC9rZXl3b3JkPjxrZXl3b3JkPlZBUklBVElPTjwva2V5d29yZD48a2V5d29yZD5HT0JZIEdJ
TExJQ0hUSFlTLU1JUkFCSUxJUzwva2V5d29yZD48a2V5d29yZD5GSVNIIFRSRU1BVE9NVVMtQkVS
TkFDQ0hJSTwva2V5d29yZD48a2V5d29yZD5MQUNUQVRFIERFSFlEUk9HRU5BU0UtQTwva2V5d29y
ZD48a2V5d29yZD5IRUFULVNIT0NLIFBST1RFSU5TPC9rZXl3b3JkPjxrZXl3b3JkPkNMSU1BVEUt
Q0hBTkdFPC9rZXl3b3JkPjxrZXl3b3JkPlZFUlRJQ0FMPC9rZXl3b3JkPjxrZXl3b3JkPlpPTkFU
SU9OPC9rZXl3b3JkPjxrZXl3b3JkPlRSQU5TQ1JJUFRPTUlDIFJFU1BPTlNFUzwva2V5d29yZD48
L2tleXdvcmRzPjxkYXRlcz48eWVhcj4yMDExPC95ZWFyPjxwdWItZGF0ZXM+PGRhdGU+SnVsPC9k
YXRlPjwvcHViLWRhdGVzPjwvZGF0ZXM+PGlzYm4+MDM2My02MTE5PC9pc2JuPjxhY2Nlc3Npb24t
bnVtPldPUzowMDAyOTIzMTk4MDAwMDE8L2FjY2Vzc2lvbi1udW0+PHdvcmstdHlwZT5SZXZpZXc8
L3dvcmstdHlwZT48dXJscz48cmVsYXRlZC11cmxzPjx1cmw+Jmx0O0dvIHRvIElTSSZndDs6Ly9X
T1M6MDAwMjkyMzE5ODAwMDAxIDwvdXJsPjwvcmVsYXRlZC11cmxzPjwvdXJscz48ZWxlY3Ryb25p
Yy1yZXNvdXJjZS1udW0+MTAuMTE1Mi9hanByZWd1LjAwNzE5LjIwMTA8L2VsZWN0cm9uaWMtcmVz
b3VyY2UtbnVtPjxsYW5ndWFnZT5FbmdsaXNoPC9sYW5ndWFnZT48L3JlY29yZD48L0NpdGU+PC9F
bmROb3RlPgB=
</w:fldData>
        </w:fldChar>
      </w:r>
      <w:r w:rsidR="002F2F65">
        <w:instrText xml:space="preserve"> ADDIN EN.CITE </w:instrText>
      </w:r>
      <w:r w:rsidR="00E45ECE">
        <w:fldChar w:fldCharType="begin">
          <w:fldData xml:space="preserve">PEVuZE5vdGU+PENpdGU+PEF1dGhvcj5EZWxsPC9BdXRob3I+PFllYXI+MjAxMTwvWWVhcj48UmVj
TnVtPjU4NzwvUmVjTnVtPjxQcmVmaXg+c2VlIHJldmlld3MgYnkgPC9QcmVmaXg+PHJlY29yZD48
cmVjLW51bWJlcj41ODc8L3JlYy1udW1iZXI+PGZvcmVpZ24ta2V5cz48a2V5IGFwcD0iRU4iIGRi
LWlkPSJ3eDJheGV4MDFzc2VzdmVwZXY5eHR2dnNwdDJ6ZHgwejllYTkiPjU4Nzwva2V5PjwvZm9y
ZWlnbi1rZXlzPjxyZWYtdHlwZSBuYW1lPSJKb3VybmFsIEFydGljbGUiPjE3PC9yZWYtdHlwZT48
Y29udHJpYnV0b3JzPjxhdXRob3JzPjxhdXRob3I+RGVsbCwgQS4gSS48L2F1dGhvcj48YXV0aG9y
PlBhd2FyLCBTLjwvYXV0aG9yPjxhdXRob3I+U2F2YWdlLCBWLiBNLjwvYXV0aG9yPjwvYXV0aG9y
cz48L2NvbnRyaWJ1dG9ycz48dGl0bGVzPjx0aXRsZT5TeXN0ZW1hdGljIHZhcmlhdGlvbiBpbiB0
aGUgdGVtcGVyYXR1cmUgZGVwZW5kZW5jZSBvZiBwaHlzaW9sb2dpY2FsIGFuZCBlY29sb2dpY2Fs
IHRyYWl0czwvdGl0bGU+PHNlY29uZGFyeS10aXRsZT5Qcm9jZWVkaW5ncyBvZiB0aGUgTmF0aW9u
YWwgQWNhZGVteSBvZiBTY2llbmNlcyBvZiB0aGUgVW5pdGVkIFN0YXRlcyBvZiBBbWVyaWNhPC9z
ZWNvbmRhcnktdGl0bGU+PC90aXRsZXM+PHBlcmlvZGljYWw+PGZ1bGwtdGl0bGU+UHJvY2VlZGlu
Z3Mgb2YgdGhlIE5hdGlvbmFsIEFjYWRlbXkgb2YgU2NpZW5jZXMgb2YgdGhlIFVuaXRlZCBTdGF0
ZXMgb2YgQW1lcmljYTwvZnVsbC10aXRsZT48L3BlcmlvZGljYWw+PHBhZ2VzPjEwNTkxLTEwNTk2
PC9wYWdlcz48dm9sdW1lPjEwODwvdm9sdW1lPjxudW1iZXI+MjY8L251bWJlcj48ZGF0ZXM+PHll
YXI+MjAxMTwveWVhcj48cHViLWRhdGVzPjxkYXRlPkp1bjwvZGF0ZT48L3B1Yi1kYXRlcz48L2Rh
dGVzPjxpc2JuPjAwMjctODQyNDwvaXNibj48YWNjZXNzaW9uLW51bT5XT1M6MDAwMjkyMjUxMDAw
MDQ2PC9hY2Nlc3Npb24tbnVtPjx1cmxzPjxyZWxhdGVkLXVybHM+PHVybD4mbHQ7R28gdG8gSVNJ
Jmd0OzovL1dPUzowMDAyOTIyNTEwMDAwNDYgPC91cmw+PC9yZWxhdGVkLXVybHM+PC91cmxzPjxl
bGVjdHJvbmljLXJlc291cmNlLW51bT4xMC4xMDczL3BuYXMuMTAxNTE3ODEwODwvZWxlY3Ryb25p
Yy1yZXNvdXJjZS1udW0+PC9yZWNvcmQ+PC9DaXRlPjxDaXRlPjxBdXRob3I+U29tZXJvPC9BdXRo
b3I+PFllYXI+MjAxMTwvWWVhcj48UmVjTnVtPjYxOTwvUmVjTnVtPjxyZWNvcmQ+PHJlYy1udW1i
ZXI+NjE5PC9yZWMtbnVtYmVyPjxmb3JlaWduLWtleXM+PGtleSBhcHA9IkVOIiBkYi1pZD0id3gy
YXhleDAxc3Nlc3ZlcGV2OXh0dnZzcHQyemR4MHo5ZWE5Ij42MTk8L2tleT48L2ZvcmVpZ24ta2V5
cz48cmVmLXR5cGUgbmFtZT0iSm91cm5hbCBBcnRpY2xlIj4xNzwvcmVmLXR5cGU+PGNvbnRyaWJ1
dG9ycz48YXV0aG9ycz48YXV0aG9yPlNvbWVybywgRy4gTi48L2F1dGhvcj48L2F1dGhvcnM+PC9j
b250cmlidXRvcnM+PGF1dGgtYWRkcmVzcz5TdGFuZm9yZCBVbml2LCBEZXB0IEJpb2wsIEhvcGtp
bnMgTWFyaW5lIFN0biwgUGFjaWZpYyBHcm92ZSwgQ0EgOTM5NTAgVVNBLiYjeEQ7U29tZXJvLCBH
TiAocmVwcmludCBhdXRob3IpLCBTdGFuZm9yZCBVbml2LCBEZXB0IEJpb2wsIEhvcGtpbnMgTWFy
aW5lIFN0biwgMTIwIE9jZWFuIFZpZXcgQmx2ZCwgUGFjaWZpYyBHcm92ZSwgQ0EgOTM5NTAgVVNB
JiN4RDtzb21lcm9Ac3RhbmZvcmQuZWR1PC9hdXRoLWFkZHJlc3M+PHRpdGxlcz48dGl0bGU+Q29t
cGFyYXRpdmUgcGh5c2lvbG9neTogYSAmcXVvdDtjcnlzdGFsIGJhbGwmcXVvdDsgZm9yIHByZWRp
Y3RpbmcgY29uc2VxdWVuY2VzIG9mIGdsb2JhbCBjaGFuZ2U8L3RpdGxlPjxzZWNvbmRhcnktdGl0
bGU+QW1lcmljYW4gSm91cm5hbCBvZiBQaHlzaW9sb2d5LVJlZ3VsYXRvcnkgSW50ZWdyYXRpdmUg
YW5kIENvbXBhcmF0aXZlIFBoeXNpb2xvZ3k8L3NlY29uZGFyeS10aXRsZT48YWx0LXRpdGxlPkFt
LiBKLiBQaHlzaW9sLi1SZWd1bC4gSW50ZWdyLiBDb21wLiBQaHlzaW9sLjwvYWx0LXRpdGxlPjwv
dGl0bGVzPjxwZXJpb2RpY2FsPjxmdWxsLXRpdGxlPkFtZXJpY2FuIEpvdXJuYWwgb2YgUGh5c2lv
bG9neS1SZWd1bGF0b3J5IEludGVncmF0aXZlIGFuZCBDb21wYXJhdGl2ZSBQaHlzaW9sb2d5PC9m
dWxsLXRpdGxlPjxhYmJyLTE+QW0uIEouIFBoeXNpb2wuLVJlZ3VsLiBJbnRlZ3IuIENvbXAuIFBo
eXNpb2wuPC9hYmJyLTE+PC9wZXJpb2RpY2FsPjxhbHQtcGVyaW9kaWNhbD48ZnVsbC10aXRsZT5B
bWVyaWNhbiBKb3VybmFsIG9mIFBoeXNpb2xvZ3ktUmVndWxhdG9yeSBJbnRlZ3JhdGl2ZSBhbmQg
Q29tcGFyYXRpdmUgUGh5c2lvbG9neTwvZnVsbC10aXRsZT48YWJici0xPkFtLiBKLiBQaHlzaW9s
Li1SZWd1bC4gSW50ZWdyLiBDb21wLiBQaHlzaW9sLjwvYWJici0xPjwvYWx0LXBlcmlvZGljYWw+
PHBhZ2VzPlIxLVIxNDwvcGFnZXM+PHZvbHVtZT4zMDE8L3ZvbHVtZT48bnVtYmVyPjE8L251bWJl
cj48a2V5d29yZHM+PGtleXdvcmQ+YWRhcHRhdGlvbjwva2V5d29yZD48a2V5d29yZD5jbGltYXRl
IGNoYW5nZTwva2V5d29yZD48a2V5d29yZD5nZW5lIGV4cHJlc3Npb248L2tleXdvcmQ+PGtleXdv
cmQ+aW52YXNpdmUgc3BlY2llczwva2V5d29yZD48a2V5d29yZD50cmFuc2NyaXB0b21pY3M8L2tl
eXdvcmQ+PGtleXdvcmQ+TVVTU0VMUyBHRU5VUyBNWVRJTFVTPC9rZXl3b3JkPjxrZXl3b3JkPlRI
RVJNQUwgVE9MRVJBTkNFIExJTUlUUzwva2V5d29yZD48a2V5d29yZD5BQ0NMSU1BVElPTi1JTkRV
Q0VEPC9rZXl3b3JkPjxrZXl3b3JkPlZBUklBVElPTjwva2V5d29yZD48a2V5d29yZD5HT0JZIEdJ
TExJQ0hUSFlTLU1JUkFCSUxJUzwva2V5d29yZD48a2V5d29yZD5GSVNIIFRSRU1BVE9NVVMtQkVS
TkFDQ0hJSTwva2V5d29yZD48a2V5d29yZD5MQUNUQVRFIERFSFlEUk9HRU5BU0UtQTwva2V5d29y
ZD48a2V5d29yZD5IRUFULVNIT0NLIFBST1RFSU5TPC9rZXl3b3JkPjxrZXl3b3JkPkNMSU1BVEUt
Q0hBTkdFPC9rZXl3b3JkPjxrZXl3b3JkPlZFUlRJQ0FMPC9rZXl3b3JkPjxrZXl3b3JkPlpPTkFU
SU9OPC9rZXl3b3JkPjxrZXl3b3JkPlRSQU5TQ1JJUFRPTUlDIFJFU1BPTlNFUzwva2V5d29yZD48
L2tleXdvcmRzPjxkYXRlcz48eWVhcj4yMDExPC95ZWFyPjxwdWItZGF0ZXM+PGRhdGU+SnVsPC9k
YXRlPjwvcHViLWRhdGVzPjwvZGF0ZXM+PGlzYm4+MDM2My02MTE5PC9pc2JuPjxhY2Nlc3Npb24t
bnVtPldPUzowMDAyOTIzMTk4MDAwMDE8L2FjY2Vzc2lvbi1udW0+PHdvcmstdHlwZT5SZXZpZXc8
L3dvcmstdHlwZT48dXJscz48cmVsYXRlZC11cmxzPjx1cmw+Jmx0O0dvIHRvIElTSSZndDs6Ly9X
T1M6MDAwMjkyMzE5ODAwMDAxIDwvdXJsPjwvcmVsYXRlZC11cmxzPjwvdXJscz48ZWxlY3Ryb25p
Yy1yZXNvdXJjZS1udW0+MTAuMTE1Mi9hanByZWd1LjAwNzE5LjIwMTA8L2VsZWN0cm9uaWMtcmVz
b3VyY2UtbnVtPjxsYW5ndWFnZT5FbmdsaXNoPC9sYW5ndWFnZT48L3JlY29yZD48L0NpdGU+PC9F
bmROb3RlPgB=
</w:fldData>
        </w:fldChar>
      </w:r>
      <w:r w:rsidR="002F2F65">
        <w:instrText xml:space="preserve"> ADDIN EN.CITE.DATA </w:instrText>
      </w:r>
      <w:r w:rsidR="00E45ECE">
        <w:fldChar w:fldCharType="end"/>
      </w:r>
      <w:r w:rsidR="00E45ECE" w:rsidRPr="00C6053D">
        <w:fldChar w:fldCharType="separate"/>
      </w:r>
      <w:r w:rsidRPr="00C6053D">
        <w:t>(see reviews by Dell</w:t>
      </w:r>
      <w:r w:rsidRPr="00C6053D">
        <w:rPr>
          <w:i/>
        </w:rPr>
        <w:t xml:space="preserve"> et al.</w:t>
      </w:r>
      <w:r w:rsidRPr="00C6053D">
        <w:t xml:space="preserve"> 2011; Somero 2011)</w:t>
      </w:r>
      <w:r w:rsidR="00E45ECE" w:rsidRPr="00C6053D">
        <w:fldChar w:fldCharType="end"/>
      </w:r>
      <w:r w:rsidRPr="00C6053D">
        <w:t xml:space="preserve">. Although the direct effects of temperature on the strength of species interactions (i.e. attack rates, maximum ingestion rates) is becoming increasingly recognized </w:t>
      </w:r>
      <w:r w:rsidR="00E45ECE" w:rsidRPr="00C6053D">
        <w:fldChar w:fldCharType="begin">
          <w:fldData xml:space="preserve">PEVuZE5vdGU+PENpdGU+PEF1dGhvcj5TYW5mb3JkPC9BdXRob3I+PFllYXI+MTk5OTwvWWVhcj48
UmVjTnVtPjQzNzwvUmVjTnVtPjxyZWNvcmQ+PHJlYy1udW1iZXI+NDM3PC9yZWMtbnVtYmVyPjxm
b3JlaWduLWtleXM+PGtleSBhcHA9IkVOIiBkYi1pZD0id3gyYXhleDAxc3Nlc3ZlcGV2OXh0dnZz
cHQyemR4MHo5ZWE5Ij40Mzc8L2tleT48L2ZvcmVpZ24ta2V5cz48cmVmLXR5cGUgbmFtZT0iSm91
cm5hbCBBcnRpY2xlIj4xNzwvcmVmLXR5cGU+PGNvbnRyaWJ1dG9ycz48YXV0aG9ycz48YXV0aG9y
PlNhbmZvcmQsIEUuPC9hdXRob3I+PC9hdXRob3JzPjwvY29udHJpYnV0b3JzPjx0aXRsZXM+PHRp
dGxlPlJlZ3VsYXRpb24gb2Yga2V5c3RvbmUgcHJlZGF0aW9uIGJ5IHNtYWxsIGNoYW5nZXMgaW4g
b2NlYW4gdGVtcGVyYXR1cmU8L3RpdGxlPjxzZWNvbmRhcnktdGl0bGU+U2NpZW5jZTwvc2Vjb25k
YXJ5LXRpdGxlPjwvdGl0bGVzPjxwZXJpb2RpY2FsPjxmdWxsLXRpdGxlPlNjaWVuY2U8L2Z1bGwt
dGl0bGU+PC9wZXJpb2RpY2FsPjxwYWdlcz4yMDk1LTIwOTc8L3BhZ2VzPjx2b2x1bWU+MjgzPC92
b2x1bWU+PG51bWJlcj41NDEwPC9udW1iZXI+PGRhdGVzPjx5ZWFyPjE5OTk8L3llYXI+PHB1Yi1k
YXRlcz48ZGF0ZT5NYXI8L2RhdGU+PC9wdWItZGF0ZXM+PC9kYXRlcz48aXNibj4wMDM2LTgwNzU8
L2lzYm4+PGFjY2Vzc2lvbi1udW0+SVNJOjAwMDA3OTM2OTgwMDA1MDwvYWNjZXNzaW9uLW51bT48
dXJscz48cmVsYXRlZC11cmxzPjx1cmw+Jmx0O0dvIHRvIElTSSZndDs6Ly8wMDAwNzkzNjk4MDAw
NTAgPC91cmw+PC9yZWxhdGVkLXVybHM+PC91cmxzPjwvcmVjb3JkPjwvQ2l0ZT48Q2l0ZT48QXV0
aG9yPlNhbmZvcmQ8L0F1dGhvcj48WWVhcj4yMDAyPC9ZZWFyPjxSZWNOdW0+MzA3PC9SZWNOdW0+
PHJlY29yZD48cmVjLW51bWJlcj4zMDc8L3JlYy1udW1iZXI+PGZvcmVpZ24ta2V5cz48a2V5IGFw
cD0iRU4iIGRiLWlkPSJ3eDJheGV4MDFzc2VzdmVwZXY5eHR2dnNwdDJ6ZHgwejllYTkiPjMwNzwv
a2V5PjwvZm9yZWlnbi1rZXlzPjxyZWYtdHlwZSBuYW1lPSJKb3VybmFsIEFydGljbGUiPjE3PC9y
ZWYtdHlwZT48Y29udHJpYnV0b3JzPjxhdXRob3JzPjxhdXRob3I+U2FuZm9yZCwgRS48L2F1dGhv
cj48L2F1dGhvcnM+PC9jb250cmlidXRvcnM+PHRpdGxlcz48dGl0bGU+PHN0eWxlIGZhY2U9Im5v
cm1hbCIgZm9udD0iZGVmYXVsdCIgc2l6ZT0iMTAwJSI+VGhlIGZlZWRpbmcsIGdyb3d0aCwgYW5k
IGVuZXJnZXRpY3Mgb2YgdHdvIHJvY2t5IGludGVydGlkYWwgcHJlZGF0b3JzICg8L3N0eWxlPjxz
dHlsZSBmYWNlPSJpdGFsaWMiIGZvbnQ9ImRlZmF1bHQiIHNpemU9IjEwMCUiPlBpc2FzdGVyIG9j
aHJhY2V1czwvc3R5bGU+PHN0eWxlIGZhY2U9Im5vcm1hbCIgZm9udD0iZGVmYXVsdCIgc2l6ZT0i
MTAwJSI+IGFuZCA8L3N0eWxlPjxzdHlsZSBmYWNlPSJpdGFsaWMiIGZvbnQ9ImRlZmF1bHQiIHNp
emU9IjEwMCUiPk51Y2VsbGEgY2FuYWxpY3VsYXRhPC9zdHlsZT48c3R5bGUgZmFjZT0ibm9ybWFs
IiBmb250PSJkZWZhdWx0IiBzaXplPSIxMDAlIj4pIHVuZGVyIHdhdGVyIHRlbXBlcmF0dXJlcyBz
aW11bGF0aW5nIGVwaXNvZGljIHVwd2VsbGluZzwvc3R5bGU+PC90aXRsZT48c2Vjb25kYXJ5LXRp
dGxlPkpvdXJuYWwgb2YgRXhwZXJpbWVudGFsIE1hcmluZSBCaW9sb2d5IGFuZCBFY29sb2d5PC9z
ZWNvbmRhcnktdGl0bGU+PC90aXRsZXM+PHBlcmlvZGljYWw+PGZ1bGwtdGl0bGU+Sm91cm5hbCBv
ZiBFeHBlcmltZW50YWwgTWFyaW5lIEJpb2xvZ3kgYW5kIEVjb2xvZ3k8L2Z1bGwtdGl0bGU+PC9w
ZXJpb2RpY2FsPjxwYWdlcz4xOTktMjE4PC9wYWdlcz48dm9sdW1lPjI3Mzwvdm9sdW1lPjxudW1i
ZXI+MjwvbnVtYmVyPjxkYXRlcz48eWVhcj4yMDAyPC95ZWFyPjxwdWItZGF0ZXM+PGRhdGU+SnVs
PC9kYXRlPjwvcHViLWRhdGVzPjwvZGF0ZXM+PGlzYm4+MDAyMi0wOTgxPC9pc2JuPjxhY2Nlc3Np
b24tbnVtPklTSTowMDAxNzY3NjUzMDAwMDg8L2FjY2Vzc2lvbi1udW0+PHVybHM+PHJlbGF0ZWQt
dXJscz48dXJsPiZsdDtHbyB0byBJU0kmZ3Q7Oi8vMDAwMTc2NzY1MzAwMDA4IDwvdXJsPjwvcmVs
YXRlZC11cmxzPjwvdXJscz48L3JlY29yZD48L0NpdGU+PENpdGU+PEF1dGhvcj5TYW5mb3JkPC9B
dXRob3I+PFllYXI+MjAwMjwvWWVhcj48UmVjTnVtPjYwNzwvUmVjTnVtPjxyZWNvcmQ+PHJlYy1u
dW1iZXI+NjA3PC9yZWMtbnVtYmVyPjxmb3JlaWduLWtleXM+PGtleSBhcHA9IkVOIiBkYi1pZD0i
d3gyYXhleDAxc3Nlc3ZlcGV2OXh0dnZzcHQyemR4MHo5ZWE5Ij42MDc8L2tleT48L2ZvcmVpZ24t
a2V5cz48cmVmLXR5cGUgbmFtZT0iSm91cm5hbCBBcnRpY2xlIj4xNzwvcmVmLXR5cGU+PGNvbnRy
aWJ1dG9ycz48YXV0aG9ycz48YXV0aG9yPlNhbmZvcmQsIEUuPC9hdXRob3I+PC9hdXRob3JzPjwv
Y29udHJpYnV0b3JzPjx0aXRsZXM+PHRpdGxlPldhdGVyIHRlbXBlcmF0dXJlLCBwcmVkYXRpb24s
IGFuZCB0aGUgbmVnbGVjdGVkIHJvbGUgb2YgcGh5c2lvbG9naWNhbCByYXRlIGVmZmVjdHMgaW4g
cm9ja3kgaW50ZXJ0aWRhbCBjb21tdW5pdGllczwvdGl0bGU+PHNlY29uZGFyeS10aXRsZT5JbnRl
Z3JhdGl2ZSBhbmQgQ29tcGFyYXRpdmUgQmlvbG9neTwvc2Vjb25kYXJ5LXRpdGxlPjwvdGl0bGVz
PjxwZXJpb2RpY2FsPjxmdWxsLXRpdGxlPkludGVncmF0aXZlIGFuZCBDb21wYXJhdGl2ZSBCaW9s
b2d5PC9mdWxsLXRpdGxlPjwvcGVyaW9kaWNhbD48cGFnZXM+ODgxLTg5MTwvcGFnZXM+PHZvbHVt
ZT40Mjwvdm9sdW1lPjxudW1iZXI+NDwvbnVtYmVyPjxkYXRlcz48eWVhcj4yMDAyPC95ZWFyPjxw
dWItZGF0ZXM+PGRhdGU+QXVnPC9kYXRlPjwvcHViLWRhdGVzPjwvZGF0ZXM+PGlzYm4+MTU0MC03
MDYzPC9pc2JuPjxhY2Nlc3Npb24tbnVtPldPUzowMDAxODA3OTM1MDAwMjE8L2FjY2Vzc2lvbi1u
dW0+PHVybHM+PHJlbGF0ZWQtdXJscz48dXJsPiZsdDtHbyB0byBJU0kmZ3Q7Oi8vV09TOjAwMDE4
MDc5MzUwMDAyMSA8L3VybD48L3JlbGF0ZWQtdXJscz48L3VybHM+PGVsZWN0cm9uaWMtcmVzb3Vy
Y2UtbnVtPjEwLjEwOTMvaWNiLzQyLjQuODgxPC9lbGVjdHJvbmljLXJlc291cmNlLW51bT48L3Jl
Y29yZD48L0NpdGU+PENpdGU+PEF1dGhvcj5ZZWU8L0F1dGhvcj48WWVhcj4yMDA0PC9ZZWFyPjxS
ZWNOdW0+NTcxPC9SZWNOdW0+PHJlY29yZD48cmVjLW51bWJlcj41NzE8L3JlYy1udW1iZXI+PGZv
cmVpZ24ta2V5cz48a2V5IGFwcD0iRU4iIGRiLWlkPSJ3eDJheGV4MDFzc2VzdmVwZXY5eHR2dnNw
dDJ6ZHgwejllYTkiPjU3MTwva2V5PjwvZm9yZWlnbi1rZXlzPjxyZWYtdHlwZSBuYW1lPSJKb3Vy
bmFsIEFydGljbGUiPjE3PC9yZWYtdHlwZT48Y29udHJpYnV0b3JzPjxhdXRob3JzPjxhdXRob3I+
WWVlLCBFLiBILjwvYXV0aG9yPjxhdXRob3I+TXVycmF5LCBTLiBOLjwvYXV0aG9yPjwvYXV0aG9y
cz48L2NvbnRyaWJ1dG9ycz48dGl0bGVzPjx0aXRsZT5FZmZlY3RzIG9mIHRlbXBlcmF0dXJlIG9u
IGFjdGl2aXR5LCBmb29kIGNvbnN1bXB0aW9uIHJhdGVzLCBhbmQgZ3V0IHBhc3NhZ2UgdGltZXMg
b2Ygc2Vhd2VlZC1lYXRpbmcgVGVndWxhIHNwZWNpZXMgKFRyb2NoaWRhZSkgZnJvbSBDYWxpZm9y
bmlhPC90aXRsZT48c2Vjb25kYXJ5LXRpdGxlPk1hcmluZSBCaW9sb2d5PC9zZWNvbmRhcnktdGl0
bGU+PC90aXRsZXM+PHBlcmlvZGljYWw+PGZ1bGwtdGl0bGU+TWFyaW5lIEJpb2xvZ3k8L2Z1bGwt
dGl0bGU+PC9wZXJpb2RpY2FsPjxwYWdlcz44OTUtOTAzPC9wYWdlcz48dm9sdW1lPjE0NTwvdm9s
dW1lPjxudW1iZXI+NTwvbnVtYmVyPjxkYXRlcz48eWVhcj4yMDA0PC95ZWFyPjxwdWItZGF0ZXM+
PGRhdGU+T2N0PC9kYXRlPjwvcHViLWRhdGVzPjwvZGF0ZXM+PGlzYm4+MDAyNS0zMTYyPC9pc2Ju
PjxhY2Nlc3Npb24tbnVtPldPUzowMDAyMjQ2MTYyMDAwMDU8L2FjY2Vzc2lvbi1udW0+PHVybHM+
PHJlbGF0ZWQtdXJscz48dXJsPiZsdDtHbyB0byBJU0kmZ3Q7Oi8vV09TOjAwMDIyNDYxNjIwMDAw
NSA8L3VybD48L3JlbGF0ZWQtdXJscz48L3VybHM+PGVsZWN0cm9uaWMtcmVzb3VyY2UtbnVtPjEw
LjEwMDcvczAwMjI3LTAwNC0xMzc5LTY8L2VsZWN0cm9uaWMtcmVzb3VyY2UtbnVtPjwvcmVjb3Jk
PjwvQ2l0ZT48Q2l0ZT48QXV0aG9yPlBpbmNlYm91cmRlPC9BdXRob3I+PFllYXI+MjAwODwvWWVh
cj48UmVjTnVtPjI3NjwvUmVjTnVtPjxyZWNvcmQ+PHJlYy1udW1iZXI+Mjc2PC9yZWMtbnVtYmVy
Pjxmb3JlaWduLWtleXM+PGtleSBhcHA9IkVOIiBkYi1pZD0id3gyYXhleDAxc3Nlc3ZlcGV2OXh0
dnZzcHQyemR4MHo5ZWE5Ij4yNzY8L2tleT48L2ZvcmVpZ24ta2V5cz48cmVmLXR5cGUgbmFtZT0i
Sm91cm5hbCBBcnRpY2xlIj4xNzwvcmVmLXR5cGU+PGNvbnRyaWJ1dG9ycz48YXV0aG9ycz48YXV0
aG9yPlBpbmNlYm91cmRlLCBTLjwvYXV0aG9yPjxhdXRob3I+U2FuZm9yZCwgRS48L2F1dGhvcj48
YXV0aG9yPkhlbG11dGgsIEIuPC9hdXRob3I+PC9hdXRob3JzPjwvY29udHJpYnV0b3JzPjx0aXRs
ZXM+PHRpdGxlPkJvZHkgdGVtcGVyYXR1cmUgZHVyaW5nIGxvdyB0aWRlIGFsdGVycyB0aGUgZmVl
ZGluZyBwZXJmb3JtYW5jZSBvZiBhIHRvcCBpbnRlcnRpZGFsIHByZWRhdG9yPC90aXRsZT48c2Vj
b25kYXJ5LXRpdGxlPkxpbW5vbG9neSBhbmQgT2NlYW5vZ3JhcGh5PC9zZWNvbmRhcnktdGl0bGU+
PC90aXRsZXM+PHBlcmlvZGljYWw+PGZ1bGwtdGl0bGU+TGltbm9sb2d5IEFuZCBPY2Vhbm9ncmFw
aHk8L2Z1bGwtdGl0bGU+PC9wZXJpb2RpY2FsPjxwYWdlcz4xNTYyLTE1NzM8L3BhZ2VzPjx2b2x1
bWU+NTM8L3ZvbHVtZT48bnVtYmVyPjQ8L251bWJlcj48ZGF0ZXM+PHllYXI+MjAwODwveWVhcj48
cHViLWRhdGVzPjxkYXRlPkp1bDwvZGF0ZT48L3B1Yi1kYXRlcz48L2RhdGVzPjxpc2JuPjAwMjQt
MzU5MDwvaXNibj48YWNjZXNzaW9uLW51bT5JU0k6MDAwMjU3NzczNzAwMDMzPC9hY2Nlc3Npb24t
bnVtPjx1cmxzPjxyZWxhdGVkLXVybHM+PHVybD4mbHQ7R28gdG8gSVNJJmd0OzovLzAwMDI1Nzc3
MzcwMDAzMyA8L3VybD48L3JlbGF0ZWQtdXJscz48L3VybHM+PC9yZWNvcmQ+PC9DaXRlPjxDaXRl
PjxBdXRob3I+UGluY2Vib3VyZGU8L0F1dGhvcj48WWVhcj4yMDA4PC9ZZWFyPjxSZWNOdW0+Mjc4
PC9SZWNOdW0+PHJlY29yZD48cmVjLW51bWJlcj4yNzg8L3JlYy1udW1iZXI+PGZvcmVpZ24ta2V5
cz48a2V5IGFwcD0iRU4iIGRiLWlkPSJ3eDJheGV4MDFzc2VzdmVwZXY5eHR2dnNwdDJ6ZHgwejll
YTkiPjI3ODwva2V5PjwvZm9yZWlnbi1rZXlzPjxyZWYtdHlwZSBuYW1lPSJKb3VybmFsIEFydGlj
bGUiPjE3PC9yZWYtdHlwZT48Y29udHJpYnV0b3JzPjxhdXRob3JzPjxhdXRob3I+UGluY2Vib3Vy
ZGUsIFMuPC9hdXRob3I+PGF1dGhvcj5TYW5mb3JkLCBFLjwvYXV0aG9yPjxhdXRob3I+SGVsbXV0
aCwgQi48L2F1dGhvcj48L2F1dGhvcnM+PC9jb250cmlidXRvcnM+PHRpdGxlcz48dGl0bGU+SW50
ZXJhY3Rpb24gYmV0d2VlbiB1bmRlcndhdGVyIGFuZCBhZXJpYWwgYm9keSB0ZW1wZXJhdHVyZXMg
aW4gaW5mbHVlbmNpbmcgYSB0b3AgcHJlZGF0b3IgZmVlZGluZyByYXRlIGluIHRoZSBpbnRlcnRp
ZGFsPC90aXRsZT48c2Vjb25kYXJ5LXRpdGxlPkNvbXBhcmF0aXZlIEJpb2NoZW1pc3RyeSBhbmQg
UGh5c2lvbG9neSBhLU1vbGVjdWxhciAmYW1wOyBJbnRlZ3JhdGl2ZSBQaHlzaW9sb2d5PC9zZWNv
bmRhcnktdGl0bGU+PC90aXRsZXM+PHBlcmlvZGljYWw+PGZ1bGwtdGl0bGU+Q29tcGFyYXRpdmUg
QmlvY2hlbWlzdHJ5IGFuZCBQaHlzaW9sb2d5IGEtTW9sZWN1bGFyICZhbXA7IEludGVncmF0aXZl
IFBoeXNpb2xvZ3k8L2Z1bGwtdGl0bGU+PC9wZXJpb2RpY2FsPjxwYWdlcz5TOTUtUzk1PC9wYWdl
cz48dm9sdW1lPjE1MDwvdm9sdW1lPjxudW1iZXI+MzwvbnVtYmVyPjxkYXRlcz48eWVhcj4yMDA4
PC95ZWFyPjxwdWItZGF0ZXM+PGRhdGU+SnVsPC9kYXRlPjwvcHViLWRhdGVzPjwvZGF0ZXM+PGlz
Ym4+MTA5NS02NDMzPC9pc2JuPjxhY2Nlc3Npb24tbnVtPklTSTowMDAyNTc2MzE1MDAxNzM8L2Fj
Y2Vzc2lvbi1udW0+PHVybHM+PHJlbGF0ZWQtdXJscz48dXJsPiZsdDtHbyB0byBJU0kmZ3Q7Oi8v
MDAwMjU3NjMxNTAwMTczIDwvdXJsPjwvcmVsYXRlZC11cmxzPjwvdXJscz48ZWxlY3Ryb25pYy1y
ZXNvdXJjZS1udW0+MTAuMTAxNi9qLmNicGEuMjAwOC4wNC4xODQ8L2VsZWN0cm9uaWMtcmVzb3Vy
Y2UtbnVtPjwvcmVjb3JkPjwvQ2l0ZT48Q2l0ZT48QXV0aG9yPlJhbGw8L0F1dGhvcj48WWVhcj4y
MDEwPC9ZZWFyPjxSZWNOdW0+NDU2PC9SZWNOdW0+PHJlY29yZD48cmVjLW51bWJlcj40NTY8L3Jl
Yy1udW1iZXI+PGZvcmVpZ24ta2V5cz48a2V5IGFwcD0iRU4iIGRiLWlkPSJ3eDJheGV4MDFzc2Vz
dmVwZXY5eHR2dnNwdDJ6ZHgwejllYTkiPjQ1Njwva2V5PjwvZm9yZWlnbi1rZXlzPjxyZWYtdHlw
ZSBuYW1lPSJKb3VybmFsIEFydGljbGUiPjE3PC9yZWYtdHlwZT48Y29udHJpYnV0b3JzPjxhdXRo
b3JzPjxhdXRob3I+UmFsbCwgQi4gQy48L2F1dGhvcj48YXV0aG9yPlZ1Y2ljLVBlc3RpYywgTy48
L2F1dGhvcj48YXV0aG9yPkVobmVzLCBSLiBCLjwvYXV0aG9yPjxhdXRob3I+RW1tZXJzb24sIE0u
PC9hdXRob3I+PGF1dGhvcj5Ccm9zZSwgVS48L2F1dGhvcj48L2F1dGhvcnM+PC9jb250cmlidXRv
cnM+PHRpdGxlcz48dGl0bGU+VGVtcGVyYXR1cmUsIHByZWRhdG9yLXByZXkgaW50ZXJhY3Rpb24g
c3RyZW5ndGggYW5kIHBvcHVsYXRpb24gc3RhYmlsaXR5PC90aXRsZT48c2Vjb25kYXJ5LXRpdGxl
Pkdsb2JhbCBDaGFuZ2UgQmlvbG9neTwvc2Vjb25kYXJ5LXRpdGxlPjwvdGl0bGVzPjxwZXJpb2Rp
Y2FsPjxmdWxsLXRpdGxlPkdsb2JhbCBDaGFuZ2UgQmlvbG9neTwvZnVsbC10aXRsZT48L3Blcmlv
ZGljYWw+PHBhZ2VzPjIxNDUtMjE1NzwvcGFnZXM+PHZvbHVtZT4xNjwvdm9sdW1lPjxudW1iZXI+
ODwvbnVtYmVyPjxkYXRlcz48eWVhcj4yMDEwPC95ZWFyPjxwdWItZGF0ZXM+PGRhdGU+QXVnPC9k
YXRlPjwvcHViLWRhdGVzPjwvZGF0ZXM+PGlzYm4+MTM1NC0xMDEzPC9pc2JuPjxhY2Nlc3Npb24t
bnVtPklTSTowMDAyNzk0NDM4MDAwMDE8L2FjY2Vzc2lvbi1udW0+PHVybHM+PHJlbGF0ZWQtdXJs
cz48dXJsPiZsdDtHbyB0byBJU0kmZ3Q7Oi8vMDAwMjc5NDQzODAwMDAxIDwvdXJsPjwvcmVsYXRl
ZC11cmxzPjwvdXJscz48ZWxlY3Ryb25pYy1yZXNvdXJjZS1udW0+MTAuMTExMS9qLjEzNjUtMjQ4
Ni4yMDA5LjAyMTI0Lng8L2VsZWN0cm9uaWMtcmVzb3VyY2UtbnVtPjwvcmVjb3JkPjwvQ2l0ZT48
Q2l0ZT48QXV0aG9yPlZ1Y2ljLVBlc3RpYzwvQXV0aG9yPjxZZWFyPjIwMTE8L1llYXI+PFJlY051
bT41NDU8L1JlY051bT48cmVjb3JkPjxyZWMtbnVtYmVyPjU0NTwvcmVjLW51bWJlcj48Zm9yZWln
bi1rZXlzPjxrZXkgYXBwPSJFTiIgZGItaWQ9Ind4MmF4ZXgwMXNzZXN2ZXBldjl4dHZ2c3B0Mnpk
eDB6OWVhOSI+NTQ1PC9rZXk+PC9mb3JlaWduLWtleXM+PHJlZi10eXBlIG5hbWU9IkpvdXJuYWwg
QXJ0aWNsZSI+MTc8L3JlZi10eXBlPjxjb250cmlidXRvcnM+PGF1dGhvcnM+PGF1dGhvcj5WdWNp
Yy1QZXN0aWMsIE8uPC9hdXRob3I+PGF1dGhvcj5FaG5lcywgUi4gQi48L2F1dGhvcj48YXV0aG9y
PlJhbGwsIEIuIEMuPC9hdXRob3I+PGF1dGhvcj5Ccm9zZSwgVS48L2F1dGhvcj48L2F1dGhvcnM+
PC9jb250cmlidXRvcnM+PHRpdGxlcz48dGl0bGU+V2FybWluZyB1cCB0aGUgc3lzdGVtOiBoaWdo
ZXIgcHJlZGF0b3IgZmVlZGluZyByYXRlcyBidXQgbG93ZXIgZW5lcmdldGljIGVmZmljaWVuY2ll
czwvdGl0bGU+PHNlY29uZGFyeS10aXRsZT5HbG9iYWwgQ2hhbmdlIEJpb2xvZ3k8L3NlY29uZGFy
eS10aXRsZT48L3RpdGxlcz48cGVyaW9kaWNhbD48ZnVsbC10aXRsZT5HbG9iYWwgQ2hhbmdlIEJp
b2xvZ3k8L2Z1bGwtdGl0bGU+PC9wZXJpb2RpY2FsPjxwYWdlcz4xMzAxLTEzMTA8L3BhZ2VzPjx2
b2x1bWU+MTc8L3ZvbHVtZT48bnVtYmVyPjM8L251bWJlcj48ZGF0ZXM+PHllYXI+MjAxMTwveWVh
cj48cHViLWRhdGVzPjxkYXRlPk1hcjwvZGF0ZT48L3B1Yi1kYXRlcz48L2RhdGVzPjxpc2JuPjEz
NTQtMTAxMzwvaXNibj48YWNjZXNzaW9uLW51bT5XT1M6MDAwMjg2ODM3OTAwMDA1PC9hY2Nlc3Np
b24tbnVtPjx1cmxzPjxyZWxhdGVkLXVybHM+PHVybD4mbHQ7R28gdG8gSVNJJmd0OzovL1dPUzow
MDAyODY4Mzc5MDAwMDUgPC91cmw+PC9yZWxhdGVkLXVybHM+PC91cmxzPjxlbGVjdHJvbmljLXJl
c291cmNlLW51bT4xMC4xMTExL2ouMTM2NS0yNDg2LjIwMTAuMDIzMjkueDwvZWxlY3Ryb25pYy1y
ZXNvdXJjZS1udW0+PC9yZWNvcmQ+PC9DaXRlPjxDaXRlPjxBdXRob3I+WWFtYW5lPC9BdXRob3I+
PFllYXI+MjAwOTwvWWVhcj48UmVjTnVtPjU5NDwvUmVjTnVtPjxyZWNvcmQ+PHJlYy1udW1iZXI+
NTk0PC9yZWMtbnVtYmVyPjxmb3JlaWduLWtleXM+PGtleSBhcHA9IkVOIiBkYi1pZD0id3gyYXhl
eDAxc3Nlc3ZlcGV2OXh0dnZzcHQyemR4MHo5ZWE5Ij41OTQ8L2tleT48L2ZvcmVpZ24ta2V5cz48
cmVmLXR5cGUgbmFtZT0iSm91cm5hbCBBcnRpY2xlIj4xNzwvcmVmLXR5cGU+PGNvbnRyaWJ1dG9y
cz48YXV0aG9ycz48YXV0aG9yPllhbWFuZSwgTC48L2F1dGhvcj48YXV0aG9yPkdpbG1hbiwgUy4g
RS48L2F1dGhvcj48L2F1dGhvcnM+PC9jb250cmlidXRvcnM+PHRpdGxlcz48dGl0bGU+T3Bwb3Np
dGUgcmVzcG9uc2VzIGJ5IGFuIGludGVydGlkYWwgcHJlZGF0b3IgdG8gaW5jcmVhc2luZyBhcXVh
dGljIGFuZCBhZXJpYWwgdGVtcGVyYXR1cmVzPC90aXRsZT48c2Vjb25kYXJ5LXRpdGxlPk1hcmlu
ZSBFY29sb2d5LVByb2dyZXNzIFNlcmllczwvc2Vjb25kYXJ5LXRpdGxlPjwvdGl0bGVzPjxwZXJp
b2RpY2FsPjxmdWxsLXRpdGxlPk1hcmluZSBFY29sb2d5LVByb2dyZXNzIFNlcmllczwvZnVsbC10
aXRsZT48L3BlcmlvZGljYWw+PHBhZ2VzPjI3LTM2PC9wYWdlcz48dm9sdW1lPjM5Mzwvdm9sdW1l
PjxkYXRlcz48eWVhcj4yMDA5PC95ZWFyPjwvZGF0ZXM+PGlzYm4+MDE3MS04NjMwPC9pc2JuPjxh
Y2Nlc3Npb24tbnVtPldPUzowMDAyNzIxODc4MDAwMDM8L2FjY2Vzc2lvbi1udW0+PHVybHM+PHJl
bGF0ZWQtdXJscz48dXJsPiZsdDtHbyB0byBJU0kmZ3Q7Oi8vV09TOjAwMDI3MjE4NzgwMDAwMyA8
L3VybD48L3JlbGF0ZWQtdXJscz48L3VybHM+PGVsZWN0cm9uaWMtcmVzb3VyY2UtbnVtPjEwLjMz
NTQvbWVwczA4Mjc2PC9lbGVjdHJvbmljLXJlc291cmNlLW51bT48L3JlY29yZD48L0NpdGU+PENp
dGU+PEF1dGhvcj5FbmdsdW5kPC9BdXRob3I+PFllYXI+MjAxMTwvWWVhcj48UmVjTnVtPjYxODwv
UmVjTnVtPjxyZWNvcmQ+PHJlYy1udW1iZXI+NjE4PC9yZWMtbnVtYmVyPjxmb3JlaWduLWtleXM+
PGtleSBhcHA9IkVOIiBkYi1pZD0id3gyYXhleDAxc3Nlc3ZlcGV2OXh0dnZzcHQyemR4MHo5ZWE5
Ij42MTg8L2tleT48L2ZvcmVpZ24ta2V5cz48cmVmLXR5cGUgbmFtZT0iSm91cm5hbCBBcnRpY2xl
Ij4xNzwvcmVmLXR5cGU+PGNvbnRyaWJ1dG9ycz48YXV0aG9ycz48YXV0aG9yPkVuZ2x1bmQsIEcu
PC9hdXRob3I+PGF1dGhvcj5PaGx1bmQsIEcuPC9hdXRob3I+PGF1dGhvcj5IZWluLCBDLiBMLjwv
YXV0aG9yPjxhdXRob3I+RGllaGwsIFMuPC9hdXRob3I+PC9hdXRob3JzPjwvY29udHJpYnV0b3Jz
Pjx0aXRsZXM+PHRpdGxlPlRlbXBlcmF0dXJlIGRlcGVuZGVuY2Ugb2YgdGhlIGZ1bmN0aW9uYWwg
cmVzcG9uc2U8L3RpdGxlPjxzZWNvbmRhcnktdGl0bGU+RWNvbG9neSBMZXR0ZXJzPC9zZWNvbmRh
cnktdGl0bGU+PC90aXRsZXM+PHBlcmlvZGljYWw+PGZ1bGwtdGl0bGU+RWNvbG9neSBMZXR0ZXJz
PC9mdWxsLXRpdGxlPjwvcGVyaW9kaWNhbD48cGFnZXM+OTE0LTkyMTwvcGFnZXM+PHZvbHVtZT4x
NDwvdm9sdW1lPjxudW1iZXI+OTwvbnVtYmVyPjxkYXRlcz48eWVhcj4yMDExPC95ZWFyPjxwdWIt
ZGF0ZXM+PGRhdGU+U2VwPC9kYXRlPjwvcHViLWRhdGVzPjwvZGF0ZXM+PGlzYm4+MTQ2MS0wMjNY
PC9pc2JuPjxhY2Nlc3Npb24tbnVtPldPUzowMDAyOTM2MjgzMDAwMTE8L2FjY2Vzc2lvbi1udW0+
PHVybHM+PHJlbGF0ZWQtdXJscz48dXJsPiZsdDtHbyB0byBJU0kmZ3Q7Oi8vV09TOjAwMDI5MzYy
ODMwMDAxMSA8L3VybD48L3JlbGF0ZWQtdXJscz48L3VybHM+PGVsZWN0cm9uaWMtcmVzb3VyY2Ut
bnVtPjEwLjExMTEvai4xNDYxLTAyNDguMjAxMS4wMTY2MS54PC9lbGVjdHJvbmljLXJlc291cmNl
LW51bT48L3JlY29yZD48L0NpdGU+PC9FbmROb3RlPn==
</w:fldData>
        </w:fldChar>
      </w:r>
      <w:r w:rsidR="002F2F65">
        <w:instrText xml:space="preserve"> ADDIN EN.CITE </w:instrText>
      </w:r>
      <w:r w:rsidR="00E45ECE">
        <w:fldChar w:fldCharType="begin">
          <w:fldData xml:space="preserve">PEVuZE5vdGU+PENpdGU+PEF1dGhvcj5TYW5mb3JkPC9BdXRob3I+PFllYXI+MTk5OTwvWWVhcj48
UmVjTnVtPjQzNzwvUmVjTnVtPjxyZWNvcmQ+PHJlYy1udW1iZXI+NDM3PC9yZWMtbnVtYmVyPjxm
b3JlaWduLWtleXM+PGtleSBhcHA9IkVOIiBkYi1pZD0id3gyYXhleDAxc3Nlc3ZlcGV2OXh0dnZz
cHQyemR4MHo5ZWE5Ij40Mzc8L2tleT48L2ZvcmVpZ24ta2V5cz48cmVmLXR5cGUgbmFtZT0iSm91
cm5hbCBBcnRpY2xlIj4xNzwvcmVmLXR5cGU+PGNvbnRyaWJ1dG9ycz48YXV0aG9ycz48YXV0aG9y
PlNhbmZvcmQsIEUuPC9hdXRob3I+PC9hdXRob3JzPjwvY29udHJpYnV0b3JzPjx0aXRsZXM+PHRp
dGxlPlJlZ3VsYXRpb24gb2Yga2V5c3RvbmUgcHJlZGF0aW9uIGJ5IHNtYWxsIGNoYW5nZXMgaW4g
b2NlYW4gdGVtcGVyYXR1cmU8L3RpdGxlPjxzZWNvbmRhcnktdGl0bGU+U2NpZW5jZTwvc2Vjb25k
YXJ5LXRpdGxlPjwvdGl0bGVzPjxwZXJpb2RpY2FsPjxmdWxsLXRpdGxlPlNjaWVuY2U8L2Z1bGwt
dGl0bGU+PC9wZXJpb2RpY2FsPjxwYWdlcz4yMDk1LTIwOTc8L3BhZ2VzPjx2b2x1bWU+MjgzPC92
b2x1bWU+PG51bWJlcj41NDEwPC9udW1iZXI+PGRhdGVzPjx5ZWFyPjE5OTk8L3llYXI+PHB1Yi1k
YXRlcz48ZGF0ZT5NYXI8L2RhdGU+PC9wdWItZGF0ZXM+PC9kYXRlcz48aXNibj4wMDM2LTgwNzU8
L2lzYm4+PGFjY2Vzc2lvbi1udW0+SVNJOjAwMDA3OTM2OTgwMDA1MDwvYWNjZXNzaW9uLW51bT48
dXJscz48cmVsYXRlZC11cmxzPjx1cmw+Jmx0O0dvIHRvIElTSSZndDs6Ly8wMDAwNzkzNjk4MDAw
NTAgPC91cmw+PC9yZWxhdGVkLXVybHM+PC91cmxzPjwvcmVjb3JkPjwvQ2l0ZT48Q2l0ZT48QXV0
aG9yPlNhbmZvcmQ8L0F1dGhvcj48WWVhcj4yMDAyPC9ZZWFyPjxSZWNOdW0+MzA3PC9SZWNOdW0+
PHJlY29yZD48cmVjLW51bWJlcj4zMDc8L3JlYy1udW1iZXI+PGZvcmVpZ24ta2V5cz48a2V5IGFw
cD0iRU4iIGRiLWlkPSJ3eDJheGV4MDFzc2VzdmVwZXY5eHR2dnNwdDJ6ZHgwejllYTkiPjMwNzwv
a2V5PjwvZm9yZWlnbi1rZXlzPjxyZWYtdHlwZSBuYW1lPSJKb3VybmFsIEFydGljbGUiPjE3PC9y
ZWYtdHlwZT48Y29udHJpYnV0b3JzPjxhdXRob3JzPjxhdXRob3I+U2FuZm9yZCwgRS48L2F1dGhv
cj48L2F1dGhvcnM+PC9jb250cmlidXRvcnM+PHRpdGxlcz48dGl0bGU+PHN0eWxlIGZhY2U9Im5v
cm1hbCIgZm9udD0iZGVmYXVsdCIgc2l6ZT0iMTAwJSI+VGhlIGZlZWRpbmcsIGdyb3d0aCwgYW5k
IGVuZXJnZXRpY3Mgb2YgdHdvIHJvY2t5IGludGVydGlkYWwgcHJlZGF0b3JzICg8L3N0eWxlPjxz
dHlsZSBmYWNlPSJpdGFsaWMiIGZvbnQ9ImRlZmF1bHQiIHNpemU9IjEwMCUiPlBpc2FzdGVyIG9j
aHJhY2V1czwvc3R5bGU+PHN0eWxlIGZhY2U9Im5vcm1hbCIgZm9udD0iZGVmYXVsdCIgc2l6ZT0i
MTAwJSI+IGFuZCA8L3N0eWxlPjxzdHlsZSBmYWNlPSJpdGFsaWMiIGZvbnQ9ImRlZmF1bHQiIHNp
emU9IjEwMCUiPk51Y2VsbGEgY2FuYWxpY3VsYXRhPC9zdHlsZT48c3R5bGUgZmFjZT0ibm9ybWFs
IiBmb250PSJkZWZhdWx0IiBzaXplPSIxMDAlIj4pIHVuZGVyIHdhdGVyIHRlbXBlcmF0dXJlcyBz
aW11bGF0aW5nIGVwaXNvZGljIHVwd2VsbGluZzwvc3R5bGU+PC90aXRsZT48c2Vjb25kYXJ5LXRp
dGxlPkpvdXJuYWwgb2YgRXhwZXJpbWVudGFsIE1hcmluZSBCaW9sb2d5IGFuZCBFY29sb2d5PC9z
ZWNvbmRhcnktdGl0bGU+PC90aXRsZXM+PHBlcmlvZGljYWw+PGZ1bGwtdGl0bGU+Sm91cm5hbCBv
ZiBFeHBlcmltZW50YWwgTWFyaW5lIEJpb2xvZ3kgYW5kIEVjb2xvZ3k8L2Z1bGwtdGl0bGU+PC9w
ZXJpb2RpY2FsPjxwYWdlcz4xOTktMjE4PC9wYWdlcz48dm9sdW1lPjI3Mzwvdm9sdW1lPjxudW1i
ZXI+MjwvbnVtYmVyPjxkYXRlcz48eWVhcj4yMDAyPC95ZWFyPjxwdWItZGF0ZXM+PGRhdGU+SnVs
PC9kYXRlPjwvcHViLWRhdGVzPjwvZGF0ZXM+PGlzYm4+MDAyMi0wOTgxPC9pc2JuPjxhY2Nlc3Np
b24tbnVtPklTSTowMDAxNzY3NjUzMDAwMDg8L2FjY2Vzc2lvbi1udW0+PHVybHM+PHJlbGF0ZWQt
dXJscz48dXJsPiZsdDtHbyB0byBJU0kmZ3Q7Oi8vMDAwMTc2NzY1MzAwMDA4IDwvdXJsPjwvcmVs
YXRlZC11cmxzPjwvdXJscz48L3JlY29yZD48L0NpdGU+PENpdGU+PEF1dGhvcj5TYW5mb3JkPC9B
dXRob3I+PFllYXI+MjAwMjwvWWVhcj48UmVjTnVtPjYwNzwvUmVjTnVtPjxyZWNvcmQ+PHJlYy1u
dW1iZXI+NjA3PC9yZWMtbnVtYmVyPjxmb3JlaWduLWtleXM+PGtleSBhcHA9IkVOIiBkYi1pZD0i
d3gyYXhleDAxc3Nlc3ZlcGV2OXh0dnZzcHQyemR4MHo5ZWE5Ij42MDc8L2tleT48L2ZvcmVpZ24t
a2V5cz48cmVmLXR5cGUgbmFtZT0iSm91cm5hbCBBcnRpY2xlIj4xNzwvcmVmLXR5cGU+PGNvbnRy
aWJ1dG9ycz48YXV0aG9ycz48YXV0aG9yPlNhbmZvcmQsIEUuPC9hdXRob3I+PC9hdXRob3JzPjwv
Y29udHJpYnV0b3JzPjx0aXRsZXM+PHRpdGxlPldhdGVyIHRlbXBlcmF0dXJlLCBwcmVkYXRpb24s
IGFuZCB0aGUgbmVnbGVjdGVkIHJvbGUgb2YgcGh5c2lvbG9naWNhbCByYXRlIGVmZmVjdHMgaW4g
cm9ja3kgaW50ZXJ0aWRhbCBjb21tdW5pdGllczwvdGl0bGU+PHNlY29uZGFyeS10aXRsZT5JbnRl
Z3JhdGl2ZSBhbmQgQ29tcGFyYXRpdmUgQmlvbG9neTwvc2Vjb25kYXJ5LXRpdGxlPjwvdGl0bGVz
PjxwZXJpb2RpY2FsPjxmdWxsLXRpdGxlPkludGVncmF0aXZlIGFuZCBDb21wYXJhdGl2ZSBCaW9s
b2d5PC9mdWxsLXRpdGxlPjwvcGVyaW9kaWNhbD48cGFnZXM+ODgxLTg5MTwvcGFnZXM+PHZvbHVt
ZT40Mjwvdm9sdW1lPjxudW1iZXI+NDwvbnVtYmVyPjxkYXRlcz48eWVhcj4yMDAyPC95ZWFyPjxw
dWItZGF0ZXM+PGRhdGU+QXVnPC9kYXRlPjwvcHViLWRhdGVzPjwvZGF0ZXM+PGlzYm4+MTU0MC03
MDYzPC9pc2JuPjxhY2Nlc3Npb24tbnVtPldPUzowMDAxODA3OTM1MDAwMjE8L2FjY2Vzc2lvbi1u
dW0+PHVybHM+PHJlbGF0ZWQtdXJscz48dXJsPiZsdDtHbyB0byBJU0kmZ3Q7Oi8vV09TOjAwMDE4
MDc5MzUwMDAyMSA8L3VybD48L3JlbGF0ZWQtdXJscz48L3VybHM+PGVsZWN0cm9uaWMtcmVzb3Vy
Y2UtbnVtPjEwLjEwOTMvaWNiLzQyLjQuODgxPC9lbGVjdHJvbmljLXJlc291cmNlLW51bT48L3Jl
Y29yZD48L0NpdGU+PENpdGU+PEF1dGhvcj5ZZWU8L0F1dGhvcj48WWVhcj4yMDA0PC9ZZWFyPjxS
ZWNOdW0+NTcxPC9SZWNOdW0+PHJlY29yZD48cmVjLW51bWJlcj41NzE8L3JlYy1udW1iZXI+PGZv
cmVpZ24ta2V5cz48a2V5IGFwcD0iRU4iIGRiLWlkPSJ3eDJheGV4MDFzc2VzdmVwZXY5eHR2dnNw
dDJ6ZHgwejllYTkiPjU3MTwva2V5PjwvZm9yZWlnbi1rZXlzPjxyZWYtdHlwZSBuYW1lPSJKb3Vy
bmFsIEFydGljbGUiPjE3PC9yZWYtdHlwZT48Y29udHJpYnV0b3JzPjxhdXRob3JzPjxhdXRob3I+
WWVlLCBFLiBILjwvYXV0aG9yPjxhdXRob3I+TXVycmF5LCBTLiBOLjwvYXV0aG9yPjwvYXV0aG9y
cz48L2NvbnRyaWJ1dG9ycz48dGl0bGVzPjx0aXRsZT5FZmZlY3RzIG9mIHRlbXBlcmF0dXJlIG9u
IGFjdGl2aXR5LCBmb29kIGNvbnN1bXB0aW9uIHJhdGVzLCBhbmQgZ3V0IHBhc3NhZ2UgdGltZXMg
b2Ygc2Vhd2VlZC1lYXRpbmcgVGVndWxhIHNwZWNpZXMgKFRyb2NoaWRhZSkgZnJvbSBDYWxpZm9y
bmlhPC90aXRsZT48c2Vjb25kYXJ5LXRpdGxlPk1hcmluZSBCaW9sb2d5PC9zZWNvbmRhcnktdGl0
bGU+PC90aXRsZXM+PHBlcmlvZGljYWw+PGZ1bGwtdGl0bGU+TWFyaW5lIEJpb2xvZ3k8L2Z1bGwt
dGl0bGU+PC9wZXJpb2RpY2FsPjxwYWdlcz44OTUtOTAzPC9wYWdlcz48dm9sdW1lPjE0NTwvdm9s
dW1lPjxudW1iZXI+NTwvbnVtYmVyPjxkYXRlcz48eWVhcj4yMDA0PC95ZWFyPjxwdWItZGF0ZXM+
PGRhdGU+T2N0PC9kYXRlPjwvcHViLWRhdGVzPjwvZGF0ZXM+PGlzYm4+MDAyNS0zMTYyPC9pc2Ju
PjxhY2Nlc3Npb24tbnVtPldPUzowMDAyMjQ2MTYyMDAwMDU8L2FjY2Vzc2lvbi1udW0+PHVybHM+
PHJlbGF0ZWQtdXJscz48dXJsPiZsdDtHbyB0byBJU0kmZ3Q7Oi8vV09TOjAwMDIyNDYxNjIwMDAw
NSA8L3VybD48L3JlbGF0ZWQtdXJscz48L3VybHM+PGVsZWN0cm9uaWMtcmVzb3VyY2UtbnVtPjEw
LjEwMDcvczAwMjI3LTAwNC0xMzc5LTY8L2VsZWN0cm9uaWMtcmVzb3VyY2UtbnVtPjwvcmVjb3Jk
PjwvQ2l0ZT48Q2l0ZT48QXV0aG9yPlBpbmNlYm91cmRlPC9BdXRob3I+PFllYXI+MjAwODwvWWVh
cj48UmVjTnVtPjI3NjwvUmVjTnVtPjxyZWNvcmQ+PHJlYy1udW1iZXI+Mjc2PC9yZWMtbnVtYmVy
Pjxmb3JlaWduLWtleXM+PGtleSBhcHA9IkVOIiBkYi1pZD0id3gyYXhleDAxc3Nlc3ZlcGV2OXh0
dnZzcHQyemR4MHo5ZWE5Ij4yNzY8L2tleT48L2ZvcmVpZ24ta2V5cz48cmVmLXR5cGUgbmFtZT0i
Sm91cm5hbCBBcnRpY2xlIj4xNzwvcmVmLXR5cGU+PGNvbnRyaWJ1dG9ycz48YXV0aG9ycz48YXV0
aG9yPlBpbmNlYm91cmRlLCBTLjwvYXV0aG9yPjxhdXRob3I+U2FuZm9yZCwgRS48L2F1dGhvcj48
YXV0aG9yPkhlbG11dGgsIEIuPC9hdXRob3I+PC9hdXRob3JzPjwvY29udHJpYnV0b3JzPjx0aXRs
ZXM+PHRpdGxlPkJvZHkgdGVtcGVyYXR1cmUgZHVyaW5nIGxvdyB0aWRlIGFsdGVycyB0aGUgZmVl
ZGluZyBwZXJmb3JtYW5jZSBvZiBhIHRvcCBpbnRlcnRpZGFsIHByZWRhdG9yPC90aXRsZT48c2Vj
b25kYXJ5LXRpdGxlPkxpbW5vbG9neSBhbmQgT2NlYW5vZ3JhcGh5PC9zZWNvbmRhcnktdGl0bGU+
PC90aXRsZXM+PHBlcmlvZGljYWw+PGZ1bGwtdGl0bGU+TGltbm9sb2d5IEFuZCBPY2Vhbm9ncmFw
aHk8L2Z1bGwtdGl0bGU+PC9wZXJpb2RpY2FsPjxwYWdlcz4xNTYyLTE1NzM8L3BhZ2VzPjx2b2x1
bWU+NTM8L3ZvbHVtZT48bnVtYmVyPjQ8L251bWJlcj48ZGF0ZXM+PHllYXI+MjAwODwveWVhcj48
cHViLWRhdGVzPjxkYXRlPkp1bDwvZGF0ZT48L3B1Yi1kYXRlcz48L2RhdGVzPjxpc2JuPjAwMjQt
MzU5MDwvaXNibj48YWNjZXNzaW9uLW51bT5JU0k6MDAwMjU3NzczNzAwMDMzPC9hY2Nlc3Npb24t
bnVtPjx1cmxzPjxyZWxhdGVkLXVybHM+PHVybD4mbHQ7R28gdG8gSVNJJmd0OzovLzAwMDI1Nzc3
MzcwMDAzMyA8L3VybD48L3JlbGF0ZWQtdXJscz48L3VybHM+PC9yZWNvcmQ+PC9DaXRlPjxDaXRl
PjxBdXRob3I+UGluY2Vib3VyZGU8L0F1dGhvcj48WWVhcj4yMDA4PC9ZZWFyPjxSZWNOdW0+Mjc4
PC9SZWNOdW0+PHJlY29yZD48cmVjLW51bWJlcj4yNzg8L3JlYy1udW1iZXI+PGZvcmVpZ24ta2V5
cz48a2V5IGFwcD0iRU4iIGRiLWlkPSJ3eDJheGV4MDFzc2VzdmVwZXY5eHR2dnNwdDJ6ZHgwejll
YTkiPjI3ODwva2V5PjwvZm9yZWlnbi1rZXlzPjxyZWYtdHlwZSBuYW1lPSJKb3VybmFsIEFydGlj
bGUiPjE3PC9yZWYtdHlwZT48Y29udHJpYnV0b3JzPjxhdXRob3JzPjxhdXRob3I+UGluY2Vib3Vy
ZGUsIFMuPC9hdXRob3I+PGF1dGhvcj5TYW5mb3JkLCBFLjwvYXV0aG9yPjxhdXRob3I+SGVsbXV0
aCwgQi48L2F1dGhvcj48L2F1dGhvcnM+PC9jb250cmlidXRvcnM+PHRpdGxlcz48dGl0bGU+SW50
ZXJhY3Rpb24gYmV0d2VlbiB1bmRlcndhdGVyIGFuZCBhZXJpYWwgYm9keSB0ZW1wZXJhdHVyZXMg
aW4gaW5mbHVlbmNpbmcgYSB0b3AgcHJlZGF0b3IgZmVlZGluZyByYXRlIGluIHRoZSBpbnRlcnRp
ZGFsPC90aXRsZT48c2Vjb25kYXJ5LXRpdGxlPkNvbXBhcmF0aXZlIEJpb2NoZW1pc3RyeSBhbmQg
UGh5c2lvbG9neSBhLU1vbGVjdWxhciAmYW1wOyBJbnRlZ3JhdGl2ZSBQaHlzaW9sb2d5PC9zZWNv
bmRhcnktdGl0bGU+PC90aXRsZXM+PHBlcmlvZGljYWw+PGZ1bGwtdGl0bGU+Q29tcGFyYXRpdmUg
QmlvY2hlbWlzdHJ5IGFuZCBQaHlzaW9sb2d5IGEtTW9sZWN1bGFyICZhbXA7IEludGVncmF0aXZl
IFBoeXNpb2xvZ3k8L2Z1bGwtdGl0bGU+PC9wZXJpb2RpY2FsPjxwYWdlcz5TOTUtUzk1PC9wYWdl
cz48dm9sdW1lPjE1MDwvdm9sdW1lPjxudW1iZXI+MzwvbnVtYmVyPjxkYXRlcz48eWVhcj4yMDA4
PC95ZWFyPjxwdWItZGF0ZXM+PGRhdGU+SnVsPC9kYXRlPjwvcHViLWRhdGVzPjwvZGF0ZXM+PGlz
Ym4+MTA5NS02NDMzPC9pc2JuPjxhY2Nlc3Npb24tbnVtPklTSTowMDAyNTc2MzE1MDAxNzM8L2Fj
Y2Vzc2lvbi1udW0+PHVybHM+PHJlbGF0ZWQtdXJscz48dXJsPiZsdDtHbyB0byBJU0kmZ3Q7Oi8v
MDAwMjU3NjMxNTAwMTczIDwvdXJsPjwvcmVsYXRlZC11cmxzPjwvdXJscz48ZWxlY3Ryb25pYy1y
ZXNvdXJjZS1udW0+MTAuMTAxNi9qLmNicGEuMjAwOC4wNC4xODQ8L2VsZWN0cm9uaWMtcmVzb3Vy
Y2UtbnVtPjwvcmVjb3JkPjwvQ2l0ZT48Q2l0ZT48QXV0aG9yPlJhbGw8L0F1dGhvcj48WWVhcj4y
MDEwPC9ZZWFyPjxSZWNOdW0+NDU2PC9SZWNOdW0+PHJlY29yZD48cmVjLW51bWJlcj40NTY8L3Jl
Yy1udW1iZXI+PGZvcmVpZ24ta2V5cz48a2V5IGFwcD0iRU4iIGRiLWlkPSJ3eDJheGV4MDFzc2Vz
dmVwZXY5eHR2dnNwdDJ6ZHgwejllYTkiPjQ1Njwva2V5PjwvZm9yZWlnbi1rZXlzPjxyZWYtdHlw
ZSBuYW1lPSJKb3VybmFsIEFydGljbGUiPjE3PC9yZWYtdHlwZT48Y29udHJpYnV0b3JzPjxhdXRo
b3JzPjxhdXRob3I+UmFsbCwgQi4gQy48L2F1dGhvcj48YXV0aG9yPlZ1Y2ljLVBlc3RpYywgTy48
L2F1dGhvcj48YXV0aG9yPkVobmVzLCBSLiBCLjwvYXV0aG9yPjxhdXRob3I+RW1tZXJzb24sIE0u
PC9hdXRob3I+PGF1dGhvcj5Ccm9zZSwgVS48L2F1dGhvcj48L2F1dGhvcnM+PC9jb250cmlidXRv
cnM+PHRpdGxlcz48dGl0bGU+VGVtcGVyYXR1cmUsIHByZWRhdG9yLXByZXkgaW50ZXJhY3Rpb24g
c3RyZW5ndGggYW5kIHBvcHVsYXRpb24gc3RhYmlsaXR5PC90aXRsZT48c2Vjb25kYXJ5LXRpdGxl
Pkdsb2JhbCBDaGFuZ2UgQmlvbG9neTwvc2Vjb25kYXJ5LXRpdGxlPjwvdGl0bGVzPjxwZXJpb2Rp
Y2FsPjxmdWxsLXRpdGxlPkdsb2JhbCBDaGFuZ2UgQmlvbG9neTwvZnVsbC10aXRsZT48L3Blcmlv
ZGljYWw+PHBhZ2VzPjIxNDUtMjE1NzwvcGFnZXM+PHZvbHVtZT4xNjwvdm9sdW1lPjxudW1iZXI+
ODwvbnVtYmVyPjxkYXRlcz48eWVhcj4yMDEwPC95ZWFyPjxwdWItZGF0ZXM+PGRhdGU+QXVnPC9k
YXRlPjwvcHViLWRhdGVzPjwvZGF0ZXM+PGlzYm4+MTM1NC0xMDEzPC9pc2JuPjxhY2Nlc3Npb24t
bnVtPklTSTowMDAyNzk0NDM4MDAwMDE8L2FjY2Vzc2lvbi1udW0+PHVybHM+PHJlbGF0ZWQtdXJs
cz48dXJsPiZsdDtHbyB0byBJU0kmZ3Q7Oi8vMDAwMjc5NDQzODAwMDAxIDwvdXJsPjwvcmVsYXRl
ZC11cmxzPjwvdXJscz48ZWxlY3Ryb25pYy1yZXNvdXJjZS1udW0+MTAuMTExMS9qLjEzNjUtMjQ4
Ni4yMDA5LjAyMTI0Lng8L2VsZWN0cm9uaWMtcmVzb3VyY2UtbnVtPjwvcmVjb3JkPjwvQ2l0ZT48
Q2l0ZT48QXV0aG9yPlZ1Y2ljLVBlc3RpYzwvQXV0aG9yPjxZZWFyPjIwMTE8L1llYXI+PFJlY051
bT41NDU8L1JlY051bT48cmVjb3JkPjxyZWMtbnVtYmVyPjU0NTwvcmVjLW51bWJlcj48Zm9yZWln
bi1rZXlzPjxrZXkgYXBwPSJFTiIgZGItaWQ9Ind4MmF4ZXgwMXNzZXN2ZXBldjl4dHZ2c3B0Mnpk
eDB6OWVhOSI+NTQ1PC9rZXk+PC9mb3JlaWduLWtleXM+PHJlZi10eXBlIG5hbWU9IkpvdXJuYWwg
QXJ0aWNsZSI+MTc8L3JlZi10eXBlPjxjb250cmlidXRvcnM+PGF1dGhvcnM+PGF1dGhvcj5WdWNp
Yy1QZXN0aWMsIE8uPC9hdXRob3I+PGF1dGhvcj5FaG5lcywgUi4gQi48L2F1dGhvcj48YXV0aG9y
PlJhbGwsIEIuIEMuPC9hdXRob3I+PGF1dGhvcj5Ccm9zZSwgVS48L2F1dGhvcj48L2F1dGhvcnM+
PC9jb250cmlidXRvcnM+PHRpdGxlcz48dGl0bGU+V2FybWluZyB1cCB0aGUgc3lzdGVtOiBoaWdo
ZXIgcHJlZGF0b3IgZmVlZGluZyByYXRlcyBidXQgbG93ZXIgZW5lcmdldGljIGVmZmljaWVuY2ll
czwvdGl0bGU+PHNlY29uZGFyeS10aXRsZT5HbG9iYWwgQ2hhbmdlIEJpb2xvZ3k8L3NlY29uZGFy
eS10aXRsZT48L3RpdGxlcz48cGVyaW9kaWNhbD48ZnVsbC10aXRsZT5HbG9iYWwgQ2hhbmdlIEJp
b2xvZ3k8L2Z1bGwtdGl0bGU+PC9wZXJpb2RpY2FsPjxwYWdlcz4xMzAxLTEzMTA8L3BhZ2VzPjx2
b2x1bWU+MTc8L3ZvbHVtZT48bnVtYmVyPjM8L251bWJlcj48ZGF0ZXM+PHllYXI+MjAxMTwveWVh
cj48cHViLWRhdGVzPjxkYXRlPk1hcjwvZGF0ZT48L3B1Yi1kYXRlcz48L2RhdGVzPjxpc2JuPjEz
NTQtMTAxMzwvaXNibj48YWNjZXNzaW9uLW51bT5XT1M6MDAwMjg2ODM3OTAwMDA1PC9hY2Nlc3Np
b24tbnVtPjx1cmxzPjxyZWxhdGVkLXVybHM+PHVybD4mbHQ7R28gdG8gSVNJJmd0OzovL1dPUzow
MDAyODY4Mzc5MDAwMDUgPC91cmw+PC9yZWxhdGVkLXVybHM+PC91cmxzPjxlbGVjdHJvbmljLXJl
c291cmNlLW51bT4xMC4xMTExL2ouMTM2NS0yNDg2LjIwMTAuMDIzMjkueDwvZWxlY3Ryb25pYy1y
ZXNvdXJjZS1udW0+PC9yZWNvcmQ+PC9DaXRlPjxDaXRlPjxBdXRob3I+WWFtYW5lPC9BdXRob3I+
PFllYXI+MjAwOTwvWWVhcj48UmVjTnVtPjU5NDwvUmVjTnVtPjxyZWNvcmQ+PHJlYy1udW1iZXI+
NTk0PC9yZWMtbnVtYmVyPjxmb3JlaWduLWtleXM+PGtleSBhcHA9IkVOIiBkYi1pZD0id3gyYXhl
eDAxc3Nlc3ZlcGV2OXh0dnZzcHQyemR4MHo5ZWE5Ij41OTQ8L2tleT48L2ZvcmVpZ24ta2V5cz48
cmVmLXR5cGUgbmFtZT0iSm91cm5hbCBBcnRpY2xlIj4xNzwvcmVmLXR5cGU+PGNvbnRyaWJ1dG9y
cz48YXV0aG9ycz48YXV0aG9yPllhbWFuZSwgTC48L2F1dGhvcj48YXV0aG9yPkdpbG1hbiwgUy4g
RS48L2F1dGhvcj48L2F1dGhvcnM+PC9jb250cmlidXRvcnM+PHRpdGxlcz48dGl0bGU+T3Bwb3Np
dGUgcmVzcG9uc2VzIGJ5IGFuIGludGVydGlkYWwgcHJlZGF0b3IgdG8gaW5jcmVhc2luZyBhcXVh
dGljIGFuZCBhZXJpYWwgdGVtcGVyYXR1cmVzPC90aXRsZT48c2Vjb25kYXJ5LXRpdGxlPk1hcmlu
ZSBFY29sb2d5LVByb2dyZXNzIFNlcmllczwvc2Vjb25kYXJ5LXRpdGxlPjwvdGl0bGVzPjxwZXJp
b2RpY2FsPjxmdWxsLXRpdGxlPk1hcmluZSBFY29sb2d5LVByb2dyZXNzIFNlcmllczwvZnVsbC10
aXRsZT48L3BlcmlvZGljYWw+PHBhZ2VzPjI3LTM2PC9wYWdlcz48dm9sdW1lPjM5Mzwvdm9sdW1l
PjxkYXRlcz48eWVhcj4yMDA5PC95ZWFyPjwvZGF0ZXM+PGlzYm4+MDE3MS04NjMwPC9pc2JuPjxh
Y2Nlc3Npb24tbnVtPldPUzowMDAyNzIxODc4MDAwMDM8L2FjY2Vzc2lvbi1udW0+PHVybHM+PHJl
bGF0ZWQtdXJscz48dXJsPiZsdDtHbyB0byBJU0kmZ3Q7Oi8vV09TOjAwMDI3MjE4NzgwMDAwMyA8
L3VybD48L3JlbGF0ZWQtdXJscz48L3VybHM+PGVsZWN0cm9uaWMtcmVzb3VyY2UtbnVtPjEwLjMz
NTQvbWVwczA4Mjc2PC9lbGVjdHJvbmljLXJlc291cmNlLW51bT48L3JlY29yZD48L0NpdGU+PENp
dGU+PEF1dGhvcj5FbmdsdW5kPC9BdXRob3I+PFllYXI+MjAxMTwvWWVhcj48UmVjTnVtPjYxODwv
UmVjTnVtPjxyZWNvcmQ+PHJlYy1udW1iZXI+NjE4PC9yZWMtbnVtYmVyPjxmb3JlaWduLWtleXM+
PGtleSBhcHA9IkVOIiBkYi1pZD0id3gyYXhleDAxc3Nlc3ZlcGV2OXh0dnZzcHQyemR4MHo5ZWE5
Ij42MTg8L2tleT48L2ZvcmVpZ24ta2V5cz48cmVmLXR5cGUgbmFtZT0iSm91cm5hbCBBcnRpY2xl
Ij4xNzwvcmVmLXR5cGU+PGNvbnRyaWJ1dG9ycz48YXV0aG9ycz48YXV0aG9yPkVuZ2x1bmQsIEcu
PC9hdXRob3I+PGF1dGhvcj5PaGx1bmQsIEcuPC9hdXRob3I+PGF1dGhvcj5IZWluLCBDLiBMLjwv
YXV0aG9yPjxhdXRob3I+RGllaGwsIFMuPC9hdXRob3I+PC9hdXRob3JzPjwvY29udHJpYnV0b3Jz
Pjx0aXRsZXM+PHRpdGxlPlRlbXBlcmF0dXJlIGRlcGVuZGVuY2Ugb2YgdGhlIGZ1bmN0aW9uYWwg
cmVzcG9uc2U8L3RpdGxlPjxzZWNvbmRhcnktdGl0bGU+RWNvbG9neSBMZXR0ZXJzPC9zZWNvbmRh
cnktdGl0bGU+PC90aXRsZXM+PHBlcmlvZGljYWw+PGZ1bGwtdGl0bGU+RWNvbG9neSBMZXR0ZXJz
PC9mdWxsLXRpdGxlPjwvcGVyaW9kaWNhbD48cGFnZXM+OTE0LTkyMTwvcGFnZXM+PHZvbHVtZT4x
NDwvdm9sdW1lPjxudW1iZXI+OTwvbnVtYmVyPjxkYXRlcz48eWVhcj4yMDExPC95ZWFyPjxwdWIt
ZGF0ZXM+PGRhdGU+U2VwPC9kYXRlPjwvcHViLWRhdGVzPjwvZGF0ZXM+PGlzYm4+MTQ2MS0wMjNY
PC9pc2JuPjxhY2Nlc3Npb24tbnVtPldPUzowMDAyOTM2MjgzMDAwMTE8L2FjY2Vzc2lvbi1udW0+
PHVybHM+PHJlbGF0ZWQtdXJscz48dXJsPiZsdDtHbyB0byBJU0kmZ3Q7Oi8vV09TOjAwMDI5MzYy
ODMwMDAxMSA8L3VybD48L3JlbGF0ZWQtdXJscz48L3VybHM+PGVsZWN0cm9uaWMtcmVzb3VyY2Ut
bnVtPjEwLjExMTEvai4xNDYxLTAyNDguMjAxMS4wMTY2MS54PC9lbGVjdHJvbmljLXJlc291cmNl
LW51bT48L3JlY29yZD48L0NpdGU+PC9FbmROb3RlPn==
</w:fldData>
        </w:fldChar>
      </w:r>
      <w:r w:rsidR="002F2F65">
        <w:instrText xml:space="preserve"> ADDIN EN.CITE.DATA </w:instrText>
      </w:r>
      <w:r w:rsidR="00E45ECE">
        <w:fldChar w:fldCharType="end"/>
      </w:r>
      <w:r w:rsidR="00E45ECE" w:rsidRPr="00C6053D">
        <w:fldChar w:fldCharType="separate"/>
      </w:r>
      <w:r w:rsidRPr="00C6053D">
        <w:t xml:space="preserve">(Sanford 1999, 2002a, b; Yee &amp; Murray 2004; </w:t>
      </w:r>
      <w:proofErr w:type="spellStart"/>
      <w:r w:rsidRPr="00C6053D">
        <w:t>Pincebourde</w:t>
      </w:r>
      <w:proofErr w:type="spellEnd"/>
      <w:r w:rsidRPr="00C6053D">
        <w:rPr>
          <w:i/>
        </w:rPr>
        <w:t xml:space="preserve"> et al.</w:t>
      </w:r>
      <w:r w:rsidRPr="00C6053D">
        <w:t xml:space="preserve"> 2008a, b; Yamane &amp; Gilman 2009; </w:t>
      </w:r>
      <w:proofErr w:type="spellStart"/>
      <w:r w:rsidRPr="00C6053D">
        <w:t>Rall</w:t>
      </w:r>
      <w:proofErr w:type="spellEnd"/>
      <w:r w:rsidRPr="00C6053D">
        <w:rPr>
          <w:i/>
        </w:rPr>
        <w:t xml:space="preserve"> et al.</w:t>
      </w:r>
      <w:r w:rsidRPr="00C6053D">
        <w:t xml:space="preserve"> 2010; </w:t>
      </w:r>
      <w:proofErr w:type="spellStart"/>
      <w:r w:rsidRPr="00C6053D">
        <w:t>Englund</w:t>
      </w:r>
      <w:proofErr w:type="spellEnd"/>
      <w:r w:rsidRPr="00C6053D">
        <w:rPr>
          <w:i/>
        </w:rPr>
        <w:t xml:space="preserve"> et al.</w:t>
      </w:r>
      <w:r w:rsidRPr="00C6053D">
        <w:t xml:space="preserve"> 2011; </w:t>
      </w:r>
      <w:proofErr w:type="spellStart"/>
      <w:r w:rsidRPr="00C6053D">
        <w:t>Vucic-Pestic</w:t>
      </w:r>
      <w:proofErr w:type="spellEnd"/>
      <w:r w:rsidRPr="00C6053D">
        <w:rPr>
          <w:i/>
        </w:rPr>
        <w:t xml:space="preserve"> et al.</w:t>
      </w:r>
      <w:r w:rsidRPr="00C6053D">
        <w:t xml:space="preserve"> 2011)</w:t>
      </w:r>
      <w:r w:rsidR="00E45ECE" w:rsidRPr="00C6053D">
        <w:fldChar w:fldCharType="end"/>
      </w:r>
      <w:r w:rsidRPr="00C6053D">
        <w:t>, little is understood about how these underlying physiological mechanisms manifest at the community level. Freshwater microcosm experiments on bacteria-</w:t>
      </w:r>
      <w:proofErr w:type="spellStart"/>
      <w:r w:rsidRPr="00C6053D">
        <w:t>protist</w:t>
      </w:r>
      <w:proofErr w:type="spellEnd"/>
      <w:r w:rsidRPr="00C6053D">
        <w:t xml:space="preserve"> communities </w:t>
      </w:r>
      <w:r w:rsidR="00E45ECE" w:rsidRPr="00C6053D">
        <w:fldChar w:fldCharType="begin">
          <w:fldData xml:space="preserve">PEVuZE5vdGU+PENpdGU+PEF1dGhvcj5CZXZlcmlkZ2U8L0F1dGhvcj48WWVhcj4yMDEwPC9ZZWFy
PjxSZWNOdW0+NTcwPC9SZWNOdW0+PHJlY29yZD48cmVjLW51bWJlcj41NzA8L3JlYy1udW1iZXI+
PGZvcmVpZ24ta2V5cz48a2V5IGFwcD0iRU4iIGRiLWlkPSJ3eDJheGV4MDFzc2VzdmVwZXY5eHR2
dnNwdDJ6ZHgwejllYTkiPjU3MDwva2V5PjwvZm9yZWlnbi1rZXlzPjxyZWYtdHlwZSBuYW1lPSJK
b3VybmFsIEFydGljbGUiPjE3PC9yZWYtdHlwZT48Y29udHJpYnV0b3JzPjxhdXRob3JzPjxhdXRo
b3I+QmV2ZXJpZGdlLCBPbGl2ZXIgUy48L2F1dGhvcj48YXV0aG9yPkh1bXBocmllcywgU3R1YXJ0
PC9hdXRob3I+PGF1dGhvcj5QZXRjaGV5LCBPd2VuIEwuPC9hdXRob3I+PC9hdXRob3JzPjwvY29u
dHJpYnV0b3JzPjx0aXRsZXM+PHRpdGxlPlRoZSBpbnRlcmFjdGluZyBlZmZlY3RzIG9mIHRlbXBl
cmF0dXJlIGFuZCBmb29kIGNoYWluIGxlbmd0aCBvbiB0cm9waGljIGFidW5kYW5jZSBhbmQgZWNv
c3lzdGVtIGZ1bmN0aW9uPC90aXRsZT48c2Vjb25kYXJ5LXRpdGxlPkpvdXJuYWwgb2YgQW5pbWFs
IEVjb2xvZ3k8L3NlY29uZGFyeS10aXRsZT48L3RpdGxlcz48cGVyaW9kaWNhbD48ZnVsbC10aXRs
ZT5Kb3VybmFsIG9mIEFuaW1hbCBFY29sb2d5PC9mdWxsLXRpdGxlPjwvcGVyaW9kaWNhbD48cGFn
ZXM+NjkzLTcwMDwvcGFnZXM+PHZvbHVtZT43OTwvdm9sdW1lPjxudW1iZXI+MzwvbnVtYmVyPjxk
YXRlcz48eWVhcj4yMDEwPC95ZWFyPjxwdWItZGF0ZXM+PGRhdGU+TWF5PC9kYXRlPjwvcHViLWRh
dGVzPjwvZGF0ZXM+PGlzYm4+MDAyMS04NzkwPC9pc2JuPjxhY2Nlc3Npb24tbnVtPldPUzowMDAy
NzU4ODY0MDAwMjE8L2FjY2Vzc2lvbi1udW0+PHVybHM+PHJlbGF0ZWQtdXJscz48dXJsPiZsdDtH
byB0byBJU0kmZ3Q7Oi8vV09TOjAwMDI3NTg4NjQwMDAyMSA8L3VybD48L3JlbGF0ZWQtdXJscz48
L3VybHM+PGVsZWN0cm9uaWMtcmVzb3VyY2UtbnVtPjEwLjExMTEvai4xMzY1LTI2NTYuMjAxMC4w
MTY2Mi54PC9lbGVjdHJvbmljLXJlc291cmNlLW51bT48L3JlY29yZD48L0NpdGU+PENpdGU+PEF1
dGhvcj5CZXZlcmlkZ2U8L0F1dGhvcj48WWVhcj4yMDEwPC9ZZWFyPjxSZWNOdW0+NTY5PC9SZWNO
dW0+PHJlY29yZD48cmVjLW51bWJlcj41Njk8L3JlYy1udW1iZXI+PGZvcmVpZ24ta2V5cz48a2V5
IGFwcD0iRU4iIGRiLWlkPSJ3eDJheGV4MDFzc2VzdmVwZXY5eHR2dnNwdDJ6ZHgwejllYTkiPjU2
OTwva2V5PjwvZm9yZWlnbi1rZXlzPjxyZWYtdHlwZSBuYW1lPSJKb3VybmFsIEFydGljbGUiPjE3
PC9yZWYtdHlwZT48Y29udHJpYnV0b3JzPjxhdXRob3JzPjxhdXRob3I+QmV2ZXJpZGdlLCBPbGl2
ZXIgUy48L2F1dGhvcj48YXV0aG9yPlBldGNoZXksIE93ZW4gTC48L2F1dGhvcj48YXV0aG9yPkh1
bXBocmllcywgU3R1YXJ0PC9hdXRob3I+PC9hdXRob3JzPjwvY29udHJpYnV0b3JzPjx0aXRsZXM+
PHRpdGxlPkRpcmVjdCBhbmQgaW5kaXJlY3QgZWZmZWN0cyBvZiB0ZW1wZXJhdHVyZSBvbiB0aGUg
cG9wdWxhdGlvbiBkeW5hbWljcyBhbmQgZWNvc3lzdGVtIGZ1bmN0aW9uaW5nIG9mIGFxdWF0aWMg
bWljcm9iaWFsIGVjb3N5c3RlbXM8L3RpdGxlPjxzZWNvbmRhcnktdGl0bGU+Sm91cm5hbCBvZiBB
bmltYWwgRWNvbG9neTwvc2Vjb25kYXJ5LXRpdGxlPjwvdGl0bGVzPjxwZXJpb2RpY2FsPjxmdWxs
LXRpdGxlPkpvdXJuYWwgb2YgQW5pbWFsIEVjb2xvZ3k8L2Z1bGwtdGl0bGU+PC9wZXJpb2RpY2Fs
PjxwYWdlcz4xMzI0LTEzMzE8L3BhZ2VzPjx2b2x1bWU+Nzk8L3ZvbHVtZT48bnVtYmVyPjY8L251
bWJlcj48ZGF0ZXM+PHllYXI+MjAxMDwveWVhcj48cHViLWRhdGVzPjxkYXRlPk5vdjwvZGF0ZT48
L3B1Yi1kYXRlcz48L2RhdGVzPjxpc2JuPjAwMjEtODc5MDwvaXNibj48YWNjZXNzaW9uLW51bT5X
T1M6MDAwMjgzMDc0MDAwMDE5PC9hY2Nlc3Npb24tbnVtPjx1cmxzPjxyZWxhdGVkLXVybHM+PHVy
bD4mbHQ7R28gdG8gSVNJJmd0OzovL1dPUzowMDAyODMwNzQwMDAwMTkgPC91cmw+PC9yZWxhdGVk
LXVybHM+PC91cmxzPjxlbGVjdHJvbmljLXJlc291cmNlLW51bT4xMC4xMTExL2ouMTM2NS0yNjU2
LjIwMTAuMDE3NDEueDwvZWxlY3Ryb25pYy1yZXNvdXJjZS1udW0+PC9yZWNvcmQ+PC9DaXRlPjxD
aXRlPjxBdXRob3I+UGV0Y2hleTwvQXV0aG9yPjxZZWFyPjE5OTk8L1llYXI+PFJlY051bT42MDU8
L1JlY051bT48cmVjb3JkPjxyZWMtbnVtYmVyPjYwNTwvcmVjLW51bWJlcj48Zm9yZWlnbi1rZXlz
PjxrZXkgYXBwPSJFTiIgZGItaWQ9Ind4MmF4ZXgwMXNzZXN2ZXBldjl4dHZ2c3B0MnpkeDB6OWVh
OSI+NjA1PC9rZXk+PC9mb3JlaWduLWtleXM+PHJlZi10eXBlIG5hbWU9IkpvdXJuYWwgQXJ0aWNs
ZSI+MTc8L3JlZi10eXBlPjxjb250cmlidXRvcnM+PGF1dGhvcnM+PGF1dGhvcj5QZXRjaGV5LCBP
LiBMLjwvYXV0aG9yPjxhdXRob3I+TWNQaGVhcnNvbiwgUC4gVC48L2F1dGhvcj48YXV0aG9yPkNh
c2V5LCBULiBNLjwvYXV0aG9yPjxhdXRob3I+TW9yaW4sIFAuIEouPC9hdXRob3I+PC9hdXRob3Jz
PjwvY29udHJpYnV0b3JzPjx0aXRsZXM+PHRpdGxlPkVudmlyb25tZW50YWwgd2FybWluZyBhbHRl
cnMgZm9vZC13ZWIgc3RydWN0dXJlIGFuZCBlY29zeXN0ZW0gZnVuY3Rpb248L3RpdGxlPjxzZWNv
bmRhcnktdGl0bGU+TmF0dXJlPC9zZWNvbmRhcnktdGl0bGU+PC90aXRsZXM+PHBlcmlvZGljYWw+
PGZ1bGwtdGl0bGU+TmF0dXJlPC9mdWxsLXRpdGxlPjwvcGVyaW9kaWNhbD48cGFnZXM+NjktNzI8
L3BhZ2VzPjx2b2x1bWU+NDAyPC92b2x1bWU+PG51bWJlcj42NzU3PC9udW1iZXI+PGRhdGVzPjx5
ZWFyPjE5OTk8L3llYXI+PHB1Yi1kYXRlcz48ZGF0ZT5Ob3Y8L2RhdGU+PC9wdWItZGF0ZXM+PC9k
YXRlcz48aXNibj4wMDI4LTA4MzY8L2lzYm4+PGFjY2Vzc2lvbi1udW0+V09TOjAwMDA4MzYzODYw
MDA0MzwvYWNjZXNzaW9uLW51bT48dXJscz48cmVsYXRlZC11cmxzPjx1cmw+Jmx0O0dvIHRvIElT
SSZndDs6Ly9XT1M6MDAwMDgzNjM4NjAwMDQzIDwvdXJsPjwvcmVsYXRlZC11cmxzPjwvdXJscz48
ZWxlY3Ryb25pYy1yZXNvdXJjZS1udW0+MTAuMTAzOC80NzAyMzwvZWxlY3Ryb25pYy1yZXNvdXJj
ZS1udW0+PC9yZWNvcmQ+PC9DaXRlPjwvRW5kTm90ZT4A
</w:fldData>
        </w:fldChar>
      </w:r>
      <w:r w:rsidR="002F2F65">
        <w:instrText xml:space="preserve"> ADDIN EN.CITE </w:instrText>
      </w:r>
      <w:r w:rsidR="00E45ECE">
        <w:fldChar w:fldCharType="begin">
          <w:fldData xml:space="preserve">PEVuZE5vdGU+PENpdGU+PEF1dGhvcj5CZXZlcmlkZ2U8L0F1dGhvcj48WWVhcj4yMDEwPC9ZZWFy
PjxSZWNOdW0+NTcwPC9SZWNOdW0+PHJlY29yZD48cmVjLW51bWJlcj41NzA8L3JlYy1udW1iZXI+
PGZvcmVpZ24ta2V5cz48a2V5IGFwcD0iRU4iIGRiLWlkPSJ3eDJheGV4MDFzc2VzdmVwZXY5eHR2
dnNwdDJ6ZHgwejllYTkiPjU3MDwva2V5PjwvZm9yZWlnbi1rZXlzPjxyZWYtdHlwZSBuYW1lPSJK
b3VybmFsIEFydGljbGUiPjE3PC9yZWYtdHlwZT48Y29udHJpYnV0b3JzPjxhdXRob3JzPjxhdXRo
b3I+QmV2ZXJpZGdlLCBPbGl2ZXIgUy48L2F1dGhvcj48YXV0aG9yPkh1bXBocmllcywgU3R1YXJ0
PC9hdXRob3I+PGF1dGhvcj5QZXRjaGV5LCBPd2VuIEwuPC9hdXRob3I+PC9hdXRob3JzPjwvY29u
dHJpYnV0b3JzPjx0aXRsZXM+PHRpdGxlPlRoZSBpbnRlcmFjdGluZyBlZmZlY3RzIG9mIHRlbXBl
cmF0dXJlIGFuZCBmb29kIGNoYWluIGxlbmd0aCBvbiB0cm9waGljIGFidW5kYW5jZSBhbmQgZWNv
c3lzdGVtIGZ1bmN0aW9uPC90aXRsZT48c2Vjb25kYXJ5LXRpdGxlPkpvdXJuYWwgb2YgQW5pbWFs
IEVjb2xvZ3k8L3NlY29uZGFyeS10aXRsZT48L3RpdGxlcz48cGVyaW9kaWNhbD48ZnVsbC10aXRs
ZT5Kb3VybmFsIG9mIEFuaW1hbCBFY29sb2d5PC9mdWxsLXRpdGxlPjwvcGVyaW9kaWNhbD48cGFn
ZXM+NjkzLTcwMDwvcGFnZXM+PHZvbHVtZT43OTwvdm9sdW1lPjxudW1iZXI+MzwvbnVtYmVyPjxk
YXRlcz48eWVhcj4yMDEwPC95ZWFyPjxwdWItZGF0ZXM+PGRhdGU+TWF5PC9kYXRlPjwvcHViLWRh
dGVzPjwvZGF0ZXM+PGlzYm4+MDAyMS04NzkwPC9pc2JuPjxhY2Nlc3Npb24tbnVtPldPUzowMDAy
NzU4ODY0MDAwMjE8L2FjY2Vzc2lvbi1udW0+PHVybHM+PHJlbGF0ZWQtdXJscz48dXJsPiZsdDtH
byB0byBJU0kmZ3Q7Oi8vV09TOjAwMDI3NTg4NjQwMDAyMSA8L3VybD48L3JlbGF0ZWQtdXJscz48
L3VybHM+PGVsZWN0cm9uaWMtcmVzb3VyY2UtbnVtPjEwLjExMTEvai4xMzY1LTI2NTYuMjAxMC4w
MTY2Mi54PC9lbGVjdHJvbmljLXJlc291cmNlLW51bT48L3JlY29yZD48L0NpdGU+PENpdGU+PEF1
dGhvcj5CZXZlcmlkZ2U8L0F1dGhvcj48WWVhcj4yMDEwPC9ZZWFyPjxSZWNOdW0+NTY5PC9SZWNO
dW0+PHJlY29yZD48cmVjLW51bWJlcj41Njk8L3JlYy1udW1iZXI+PGZvcmVpZ24ta2V5cz48a2V5
IGFwcD0iRU4iIGRiLWlkPSJ3eDJheGV4MDFzc2VzdmVwZXY5eHR2dnNwdDJ6ZHgwejllYTkiPjU2
OTwva2V5PjwvZm9yZWlnbi1rZXlzPjxyZWYtdHlwZSBuYW1lPSJKb3VybmFsIEFydGljbGUiPjE3
PC9yZWYtdHlwZT48Y29udHJpYnV0b3JzPjxhdXRob3JzPjxhdXRob3I+QmV2ZXJpZGdlLCBPbGl2
ZXIgUy48L2F1dGhvcj48YXV0aG9yPlBldGNoZXksIE93ZW4gTC48L2F1dGhvcj48YXV0aG9yPkh1
bXBocmllcywgU3R1YXJ0PC9hdXRob3I+PC9hdXRob3JzPjwvY29udHJpYnV0b3JzPjx0aXRsZXM+
PHRpdGxlPkRpcmVjdCBhbmQgaW5kaXJlY3QgZWZmZWN0cyBvZiB0ZW1wZXJhdHVyZSBvbiB0aGUg
cG9wdWxhdGlvbiBkeW5hbWljcyBhbmQgZWNvc3lzdGVtIGZ1bmN0aW9uaW5nIG9mIGFxdWF0aWMg
bWljcm9iaWFsIGVjb3N5c3RlbXM8L3RpdGxlPjxzZWNvbmRhcnktdGl0bGU+Sm91cm5hbCBvZiBB
bmltYWwgRWNvbG9neTwvc2Vjb25kYXJ5LXRpdGxlPjwvdGl0bGVzPjxwZXJpb2RpY2FsPjxmdWxs
LXRpdGxlPkpvdXJuYWwgb2YgQW5pbWFsIEVjb2xvZ3k8L2Z1bGwtdGl0bGU+PC9wZXJpb2RpY2Fs
PjxwYWdlcz4xMzI0LTEzMzE8L3BhZ2VzPjx2b2x1bWU+Nzk8L3ZvbHVtZT48bnVtYmVyPjY8L251
bWJlcj48ZGF0ZXM+PHllYXI+MjAxMDwveWVhcj48cHViLWRhdGVzPjxkYXRlPk5vdjwvZGF0ZT48
L3B1Yi1kYXRlcz48L2RhdGVzPjxpc2JuPjAwMjEtODc5MDwvaXNibj48YWNjZXNzaW9uLW51bT5X
T1M6MDAwMjgzMDc0MDAwMDE5PC9hY2Nlc3Npb24tbnVtPjx1cmxzPjxyZWxhdGVkLXVybHM+PHVy
bD4mbHQ7R28gdG8gSVNJJmd0OzovL1dPUzowMDAyODMwNzQwMDAwMTkgPC91cmw+PC9yZWxhdGVk
LXVybHM+PC91cmxzPjxlbGVjdHJvbmljLXJlc291cmNlLW51bT4xMC4xMTExL2ouMTM2NS0yNjU2
LjIwMTAuMDE3NDEueDwvZWxlY3Ryb25pYy1yZXNvdXJjZS1udW0+PC9yZWNvcmQ+PC9DaXRlPjxD
aXRlPjxBdXRob3I+UGV0Y2hleTwvQXV0aG9yPjxZZWFyPjE5OTk8L1llYXI+PFJlY051bT42MDU8
L1JlY051bT48cmVjb3JkPjxyZWMtbnVtYmVyPjYwNTwvcmVjLW51bWJlcj48Zm9yZWlnbi1rZXlz
PjxrZXkgYXBwPSJFTiIgZGItaWQ9Ind4MmF4ZXgwMXNzZXN2ZXBldjl4dHZ2c3B0MnpkeDB6OWVh
OSI+NjA1PC9rZXk+PC9mb3JlaWduLWtleXM+PHJlZi10eXBlIG5hbWU9IkpvdXJuYWwgQXJ0aWNs
ZSI+MTc8L3JlZi10eXBlPjxjb250cmlidXRvcnM+PGF1dGhvcnM+PGF1dGhvcj5QZXRjaGV5LCBP
LiBMLjwvYXV0aG9yPjxhdXRob3I+TWNQaGVhcnNvbiwgUC4gVC48L2F1dGhvcj48YXV0aG9yPkNh
c2V5LCBULiBNLjwvYXV0aG9yPjxhdXRob3I+TW9yaW4sIFAuIEouPC9hdXRob3I+PC9hdXRob3Jz
PjwvY29udHJpYnV0b3JzPjx0aXRsZXM+PHRpdGxlPkVudmlyb25tZW50YWwgd2FybWluZyBhbHRl
cnMgZm9vZC13ZWIgc3RydWN0dXJlIGFuZCBlY29zeXN0ZW0gZnVuY3Rpb248L3RpdGxlPjxzZWNv
bmRhcnktdGl0bGU+TmF0dXJlPC9zZWNvbmRhcnktdGl0bGU+PC90aXRsZXM+PHBlcmlvZGljYWw+
PGZ1bGwtdGl0bGU+TmF0dXJlPC9mdWxsLXRpdGxlPjwvcGVyaW9kaWNhbD48cGFnZXM+NjktNzI8
L3BhZ2VzPjx2b2x1bWU+NDAyPC92b2x1bWU+PG51bWJlcj42NzU3PC9udW1iZXI+PGRhdGVzPjx5
ZWFyPjE5OTk8L3llYXI+PHB1Yi1kYXRlcz48ZGF0ZT5Ob3Y8L2RhdGU+PC9wdWItZGF0ZXM+PC9k
YXRlcz48aXNibj4wMDI4LTA4MzY8L2lzYm4+PGFjY2Vzc2lvbi1udW0+V09TOjAwMDA4MzYzODYw
MDA0MzwvYWNjZXNzaW9uLW51bT48dXJscz48cmVsYXRlZC11cmxzPjx1cmw+Jmx0O0dvIHRvIElT
SSZndDs6Ly9XT1M6MDAwMDgzNjM4NjAwMDQzIDwvdXJsPjwvcmVsYXRlZC11cmxzPjwvdXJscz48
ZWxlY3Ryb25pYy1yZXNvdXJjZS1udW0+MTAuMTAzOC80NzAyMzwvZWxlY3Ryb25pYy1yZXNvdXJj
ZS1udW0+PC9yZWNvcmQ+PC9DaXRlPjwvRW5kTm90ZT4A
</w:fldData>
        </w:fldChar>
      </w:r>
      <w:r w:rsidR="002F2F65">
        <w:instrText xml:space="preserve"> ADDIN EN.CITE.DATA </w:instrText>
      </w:r>
      <w:r w:rsidR="00E45ECE">
        <w:fldChar w:fldCharType="end"/>
      </w:r>
      <w:r w:rsidR="00E45ECE" w:rsidRPr="00C6053D">
        <w:fldChar w:fldCharType="separate"/>
      </w:r>
      <w:r w:rsidRPr="00C6053D">
        <w:t>(Petchey</w:t>
      </w:r>
      <w:r w:rsidRPr="00C6053D">
        <w:rPr>
          <w:i/>
        </w:rPr>
        <w:t xml:space="preserve"> et al.</w:t>
      </w:r>
      <w:r w:rsidRPr="00C6053D">
        <w:t xml:space="preserve"> 1999; </w:t>
      </w:r>
      <w:proofErr w:type="spellStart"/>
      <w:r w:rsidRPr="00C6053D">
        <w:t>Beveridge</w:t>
      </w:r>
      <w:proofErr w:type="spellEnd"/>
      <w:r w:rsidRPr="00C6053D">
        <w:rPr>
          <w:i/>
        </w:rPr>
        <w:t xml:space="preserve"> et al.</w:t>
      </w:r>
      <w:r w:rsidRPr="00C6053D">
        <w:t xml:space="preserve"> 2010a; </w:t>
      </w:r>
      <w:proofErr w:type="spellStart"/>
      <w:r w:rsidRPr="00C6053D">
        <w:t>Beveridge</w:t>
      </w:r>
      <w:proofErr w:type="spellEnd"/>
      <w:r w:rsidRPr="00C6053D">
        <w:rPr>
          <w:i/>
        </w:rPr>
        <w:t xml:space="preserve"> et al.</w:t>
      </w:r>
      <w:r w:rsidRPr="00C6053D">
        <w:t xml:space="preserve"> 2010b)</w:t>
      </w:r>
      <w:r w:rsidR="00E45ECE" w:rsidRPr="00C6053D">
        <w:fldChar w:fldCharType="end"/>
      </w:r>
      <w:r w:rsidRPr="00C6053D">
        <w:t xml:space="preserve"> suggest that the effects of temperature, through changes in species interaction strengths and the flow of energy through food webs, has strong influences on population dynamics, population persistence and ecosystem functioning. Thus, understanding the temperature responses of the processes that mediate the flow of energy through food webs is critical for forecasting the impact of temperature on ecological communities. </w:t>
      </w:r>
    </w:p>
    <w:p w:rsidR="00035459" w:rsidRPr="00C6053D" w:rsidRDefault="00035459" w:rsidP="00035459">
      <w:pPr>
        <w:pStyle w:val="Thesistext"/>
      </w:pPr>
      <w:r w:rsidRPr="00C6053D">
        <w:t xml:space="preserve">Several general theoretical models have explored the effects of temperature on community structure by incorporating temperature dependency into consumer metabolism and ingestion rates </w:t>
      </w:r>
      <w:r w:rsidR="00E45ECE" w:rsidRPr="00C6053D">
        <w:fldChar w:fldCharType="begin"/>
      </w:r>
      <w:r w:rsidR="002F2F65">
        <w:instrText xml:space="preserve"> ADDIN EN.CITE &lt;EndNote&gt;&lt;Cite&gt;&lt;Author&gt;Rall&lt;/Author&gt;&lt;Year&gt;2010&lt;/Year&gt;&lt;RecNum&gt;456&lt;/RecNum&gt;&lt;record&gt;&lt;rec-number&gt;456&lt;/rec-number&gt;&lt;foreign-keys&gt;&lt;key app="EN" db-id="wx2axex01ssesvepev9xtvvspt2zdx0z9ea9"&gt;456&lt;/key&gt;&lt;/foreign-keys&gt;&lt;ref-type name="Journal Article"&gt;17&lt;/ref-type&gt;&lt;contributors&gt;&lt;authors&gt;&lt;author&gt;Rall, B. C.&lt;/author&gt;&lt;author&gt;Vucic-Pestic, O.&lt;/author&gt;&lt;author&gt;Ehnes, R. B.&lt;/author&gt;&lt;author&gt;Emmerson, M.&lt;/author&gt;&lt;author&gt;Brose, U.&lt;/author&gt;&lt;/authors&gt;&lt;/contributors&gt;&lt;titles&gt;&lt;title&gt;Temperature, predator-prey interaction strength and population stability&lt;/title&gt;&lt;secondary-title&gt;Global Change Biology&lt;/secondary-title&gt;&lt;/titles&gt;&lt;periodical&gt;&lt;full-title&gt;Global Change Biology&lt;/full-title&gt;&lt;/periodical&gt;&lt;pages&gt;2145-2157&lt;/pages&gt;&lt;volume&gt;16&lt;/volume&gt;&lt;number&gt;8&lt;/number&gt;&lt;dates&gt;&lt;year&gt;2010&lt;/year&gt;&lt;pub-dates&gt;&lt;date&gt;Aug&lt;/date&gt;&lt;/pub-dates&gt;&lt;/dates&gt;&lt;isbn&gt;1354-1013&lt;/isbn&gt;&lt;accession-num&gt;ISI:000279443800001&lt;/accession-num&gt;&lt;urls&gt;&lt;related-urls&gt;&lt;url&gt;&amp;lt;Go to ISI&amp;gt;://000279443800001 &lt;/url&gt;&lt;/related-urls&gt;&lt;/urls&gt;&lt;electronic-resource-num&gt;10.1111/j.1365-2486.2009.02124.x&lt;/electronic-resource-num&gt;&lt;/record&gt;&lt;/Ci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sidRPr="00C6053D">
        <w:fldChar w:fldCharType="separate"/>
      </w:r>
      <w:r w:rsidRPr="00C6053D">
        <w:t xml:space="preserve">(Vasseur &amp; McCann 2005; </w:t>
      </w:r>
      <w:proofErr w:type="spellStart"/>
      <w:r w:rsidRPr="00C6053D">
        <w:t>Rall</w:t>
      </w:r>
      <w:proofErr w:type="spellEnd"/>
      <w:r w:rsidRPr="00C6053D">
        <w:rPr>
          <w:i/>
        </w:rPr>
        <w:t xml:space="preserve"> et al.</w:t>
      </w:r>
      <w:r w:rsidRPr="00C6053D">
        <w:t xml:space="preserve"> 2010)</w:t>
      </w:r>
      <w:r w:rsidR="00E45ECE" w:rsidRPr="00C6053D">
        <w:fldChar w:fldCharType="end"/>
      </w:r>
      <w:r w:rsidRPr="00C6053D">
        <w:t xml:space="preserve">, herbivore metabolism and </w:t>
      </w:r>
      <w:proofErr w:type="spellStart"/>
      <w:r w:rsidRPr="00C6053D">
        <w:t>autotroph</w:t>
      </w:r>
      <w:proofErr w:type="spellEnd"/>
      <w:r w:rsidRPr="00C6053D">
        <w:t xml:space="preserve"> production rates </w:t>
      </w:r>
      <w:r w:rsidR="00E45ECE" w:rsidRPr="00C6053D">
        <w:fldChar w:fldCharType="begin"/>
      </w:r>
      <w:r w:rsidR="002F2F65">
        <w:instrText xml:space="preserve"> ADDIN EN.CITE &lt;EndNote&gt;&lt;Cite&gt;&lt;Author&gt;O&amp;apos;Connor&lt;/Author&gt;&lt;Year&gt;2011&lt;/Year&gt;&lt;RecNum&gt;585&lt;/RecNum&gt;&lt;record&gt;&lt;rec-number&gt;585&lt;/rec-number&gt;&lt;foreign-keys&gt;&lt;key app="EN" db-id="wx2axex01ssesvepev9xtvvspt2zdx0z9ea9"&gt;585&lt;/key&gt;&lt;/foreign-keys&gt;&lt;ref-type name="Journal Article"&gt;17&lt;/ref-type&gt;&lt;contributors&gt;&lt;authors&gt;&lt;author&gt;O&amp;apos;Connor, M. I.&lt;/author&gt;&lt;author&gt;Gilbert, B.&lt;/author&gt;&lt;author&gt;Brown, C. J.&lt;/author&gt;&lt;/authors&gt;&lt;/contributors&gt;&lt;titles&gt;&lt;title&gt;Theoretical Predictions for How Temperature Affects the Dynamics of Interacting Herbivores and Plants&lt;/title&gt;&lt;secondary-title&gt;American Naturalist&lt;/secondary-title&gt;&lt;/titles&gt;&lt;periodical&gt;&lt;full-title&gt;American Naturalist&lt;/full-title&gt;&lt;/periodical&gt;&lt;pages&gt;626-638&lt;/pages&gt;&lt;volume&gt;178&lt;/volume&gt;&lt;number&gt;5&lt;/number&gt;&lt;dates&gt;&lt;year&gt;2011&lt;/year&gt;&lt;pub-dates&gt;&lt;date&gt;Nov&lt;/date&gt;&lt;/pub-dates&gt;&lt;/dates&gt;&lt;isbn&gt;0003-0147&lt;/isbn&gt;&lt;accession-num&gt;WOS:000296715600009&lt;/accession-num&gt;&lt;urls&gt;&lt;related-urls&gt;&lt;url&gt;&amp;lt;Go to ISI&amp;gt;://WOS:000296715600009 &lt;/url&gt;&lt;/related-urls&gt;&lt;/urls&gt;&lt;electronic-resource-num&gt;10.1086/662171&lt;/electronic-resource-num&gt;&lt;/record&gt;&lt;/Cite&gt;&lt;/EndNote&gt;</w:instrText>
      </w:r>
      <w:r w:rsidR="00E45ECE" w:rsidRPr="00C6053D">
        <w:fldChar w:fldCharType="separate"/>
      </w:r>
      <w:r w:rsidRPr="00C6053D">
        <w:t>(O'Connor</w:t>
      </w:r>
      <w:r w:rsidRPr="00C6053D">
        <w:rPr>
          <w:i/>
        </w:rPr>
        <w:t xml:space="preserve"> et al.</w:t>
      </w:r>
      <w:r w:rsidRPr="00C6053D">
        <w:t xml:space="preserve"> 2011)</w:t>
      </w:r>
      <w:r w:rsidR="00E45ECE" w:rsidRPr="00C6053D">
        <w:fldChar w:fldCharType="end"/>
      </w:r>
      <w:r w:rsidRPr="00C6053D">
        <w:t xml:space="preserve">, and consumer attack rates and handling times </w:t>
      </w:r>
      <w:r w:rsidR="00E45ECE" w:rsidRPr="00C6053D">
        <w:fldChar w:fldCharType="begin"/>
      </w:r>
      <w:r w:rsidR="002F2F65">
        <w:instrText xml:space="preserve"> ADDIN EN.CITE &lt;EndNote&gt;&lt;Cite&gt;&lt;Author&gt;Petchey&lt;/Author&gt;&lt;Year&gt;2010&lt;/Year&gt;&lt;RecNum&gt;589&lt;/RecNum&gt;&lt;record&gt;&lt;rec-number&gt;589&lt;/rec-number&gt;&lt;foreign-keys&gt;&lt;key app="EN" db-id="wx2axex01ssesvepev9xtvvspt2zdx0z9ea9"&gt;589&lt;/key&gt;&lt;/foreign-keys&gt;&lt;ref-type name="Journal Article"&gt;17&lt;/ref-type&gt;&lt;contributors&gt;&lt;authors&gt;&lt;author&gt;Petchey, O. L.&lt;/author&gt;&lt;author&gt;Brose, U.&lt;/author&gt;&lt;author&gt;Rall, B. C.&lt;/author&gt;&lt;/authors&gt;&lt;/contributors&gt;&lt;titles&gt;&lt;title&gt;Predicting the effects of temperature on food web connectance&lt;/title&gt;&lt;secondary-title&gt;Philosophical Transactions of the Royal Society B-Biological Sciences&lt;/secondary-title&gt;&lt;/titles&gt;&lt;periodical&gt;&lt;full-title&gt;Philosophical Transactions of the Royal Society B-Biological Sciences&lt;/full-title&gt;&lt;/periodical&gt;&lt;pages&gt;2081-2091&lt;/pages&gt;&lt;volume&gt;365&lt;/volume&gt;&lt;number&gt;1549&lt;/number&gt;&lt;dates&gt;&lt;year&gt;2010&lt;/year&gt;&lt;pub-dates&gt;&lt;date&gt;Jul&lt;/date&gt;&lt;/pub-dates&gt;&lt;/dates&gt;&lt;isbn&gt;0962-8436&lt;/isbn&gt;&lt;accession-num&gt;WOS:000278163800009&lt;/accession-num&gt;&lt;urls&gt;&lt;related-urls&gt;&lt;url&gt;&amp;lt;Go to ISI&amp;gt;://WOS:000278163800009 &lt;/url&gt;&lt;/related-urls&gt;&lt;/urls&gt;&lt;electronic-resource-num&gt;10.1098/rstb.2010.0011&lt;/electronic-resource-num&gt;&lt;/record&gt;&lt;/Cite&gt;&lt;/EndNote&gt;</w:instrText>
      </w:r>
      <w:r w:rsidR="00E45ECE" w:rsidRPr="00C6053D">
        <w:fldChar w:fldCharType="separate"/>
      </w:r>
      <w:r w:rsidRPr="00C6053D">
        <w:t>(Petchey</w:t>
      </w:r>
      <w:r w:rsidRPr="00C6053D">
        <w:rPr>
          <w:i/>
        </w:rPr>
        <w:t xml:space="preserve"> et al.</w:t>
      </w:r>
      <w:r w:rsidRPr="00C6053D">
        <w:t xml:space="preserve"> 2010)</w:t>
      </w:r>
      <w:r w:rsidR="00E45ECE" w:rsidRPr="00C6053D">
        <w:fldChar w:fldCharType="end"/>
      </w:r>
      <w:r w:rsidRPr="00C6053D">
        <w:t xml:space="preserve">. Collectively, these modeling exercises </w:t>
      </w:r>
      <w:r w:rsidRPr="00C6053D">
        <w:lastRenderedPageBreak/>
        <w:t xml:space="preserve">confirm that the rate at which these processes scale </w:t>
      </w:r>
      <w:r w:rsidRPr="00C6053D">
        <w:rPr>
          <w:i/>
        </w:rPr>
        <w:t xml:space="preserve">relative </w:t>
      </w:r>
      <w:r w:rsidRPr="00C6053D">
        <w:t>to one another is extremely important for predicting ecosystem responses to temperature change. For instance, if consumer energetic efficiencies decline with warming (</w:t>
      </w:r>
      <w:r w:rsidRPr="00C6053D">
        <w:rPr>
          <w:i/>
        </w:rPr>
        <w:t>i.e.</w:t>
      </w:r>
      <w:r w:rsidRPr="00C6053D">
        <w:t xml:space="preserve"> metabolic rates increase faster with warming than ingestion rates), it increases population stability but also increases the risk of starvation and extinction of top trophic levels </w:t>
      </w:r>
      <w:r w:rsidR="00E45ECE" w:rsidRPr="00C6053D">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&lt;/url&gt;&lt;/related-urls&gt;&lt;/urls&gt;&lt;/record&gt;&lt;/Cite&gt;&lt;Cite&gt;&lt;Author&gt;Rall&lt;/Author&gt;&lt;Year&gt;2010&lt;/Year&gt;&lt;RecNum&gt;456&lt;/RecNum&gt;&lt;record&gt;&lt;rec-number&gt;456&lt;/rec-number&gt;&lt;foreign-keys&gt;&lt;key app="EN" db-id="wx2axex01ssesvepev9xtvvspt2zdx0z9ea9"&gt;456&lt;/key&gt;&lt;/foreign-keys&gt;&lt;ref-type name="Journal Article"&gt;17&lt;/ref-type&gt;&lt;contributors&gt;&lt;authors&gt;&lt;author&gt;Rall, B. C.&lt;/author&gt;&lt;author&gt;Vucic-Pestic, O.&lt;/author&gt;&lt;author&gt;Ehnes, R. B.&lt;/author&gt;&lt;author&gt;Emmerson, M.&lt;/author&gt;&lt;author&gt;Brose, U.&lt;/author&gt;&lt;/authors&gt;&lt;/contributors&gt;&lt;titles&gt;&lt;title&gt;Temperature, predator-prey interaction strength and population stability&lt;/title&gt;&lt;secondary-title&gt;Global Change Biology&lt;/secondary-title&gt;&lt;/titles&gt;&lt;periodical&gt;&lt;full-title&gt;Global Change Biology&lt;/full-title&gt;&lt;/periodical&gt;&lt;pages&gt;2145-2157&lt;/pages&gt;&lt;volume&gt;16&lt;/volume&gt;&lt;number&gt;8&lt;/number&gt;&lt;dates&gt;&lt;year&gt;2010&lt;/year&gt;&lt;pub-dates&gt;&lt;date&gt;Aug&lt;/date&gt;&lt;/pub-dates&gt;&lt;/dates&gt;&lt;isbn&gt;1354-1013&lt;/isbn&gt;&lt;accession-num&gt;ISI:000279443800001&lt;/accession-num&gt;&lt;urls&gt;&lt;related-urls&gt;&lt;url&gt;&amp;lt;Go to ISI&amp;gt;://000279443800001 &lt;/url&gt;&lt;/related-urls&gt;&lt;/urls&gt;&lt;electronic-resource-num&gt;10.1111/j.1365-2486.2009.02124.x&lt;/electronic-resource-num&gt;&lt;/record&gt;&lt;/Cite&gt;&lt;/EndNote&gt;</w:instrText>
      </w:r>
      <w:r w:rsidR="00E45ECE" w:rsidRPr="00C6053D">
        <w:fldChar w:fldCharType="separate"/>
      </w:r>
      <w:r w:rsidRPr="00C6053D">
        <w:t xml:space="preserve">(Vasseur &amp; McCann 2005; </w:t>
      </w:r>
      <w:proofErr w:type="spellStart"/>
      <w:r w:rsidRPr="00C6053D">
        <w:t>Rall</w:t>
      </w:r>
      <w:proofErr w:type="spellEnd"/>
      <w:r w:rsidRPr="00C6053D">
        <w:rPr>
          <w:i/>
        </w:rPr>
        <w:t xml:space="preserve"> et al.</w:t>
      </w:r>
      <w:r w:rsidRPr="00C6053D">
        <w:t xml:space="preserve"> 2010)</w:t>
      </w:r>
      <w:r w:rsidR="00E45ECE" w:rsidRPr="00C6053D">
        <w:fldChar w:fldCharType="end"/>
      </w:r>
      <w:r w:rsidRPr="00C6053D">
        <w:t xml:space="preserve">. Alternatively, if ingestion outpaces metabolism in response to warming, then consumers have a larger impact on their resources and system stability declines </w:t>
      </w:r>
      <w:r w:rsidR="00E45ECE" w:rsidRPr="00C6053D">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sidRPr="00C6053D">
        <w:fldChar w:fldCharType="separate"/>
      </w:r>
      <w:r w:rsidRPr="00C6053D">
        <w:t>(Vasseur &amp; McCann 2005)</w:t>
      </w:r>
      <w:r w:rsidR="00E45ECE" w:rsidRPr="00C6053D">
        <w:fldChar w:fldCharType="end"/>
      </w:r>
      <w:r w:rsidRPr="00C6053D">
        <w:t xml:space="preserve">. Thus, to understand temperature effects at the ecosystem level, we need to determine if there are systematic differences in how physiological responses scale with temperature. Identifying these general, species-independent effects of temperature on the flow of energy though food webs would significantly increase our ability to predict how food web structure and functioning may shift under climate change. </w:t>
      </w:r>
    </w:p>
    <w:p w:rsidR="00035459" w:rsidRPr="00C6053D" w:rsidRDefault="00035459" w:rsidP="00035459">
      <w:pPr>
        <w:pStyle w:val="Thesistext"/>
      </w:pPr>
      <w:r w:rsidRPr="00C6053D">
        <w:t>My main objective was to investigate the temperature scaling of metabolic and ingestion rates for several key rocky intertidal species in ways that can easily be incorporated into community models. Specifically, I asked:</w:t>
      </w:r>
    </w:p>
    <w:p w:rsidR="00035459" w:rsidRPr="00C6053D" w:rsidRDefault="00035459" w:rsidP="00035459">
      <w:pPr>
        <w:pStyle w:val="Thesistext"/>
      </w:pPr>
      <w:r w:rsidRPr="00C6053D">
        <w:t xml:space="preserve">How sensitive are metabolic and ingestion rates of rocky intertidal invertebrates to water temperature? </w:t>
      </w:r>
    </w:p>
    <w:p w:rsidR="00035459" w:rsidRPr="00C6053D" w:rsidRDefault="00035459" w:rsidP="00035459">
      <w:pPr>
        <w:pStyle w:val="Thesistext"/>
      </w:pPr>
      <w:r w:rsidRPr="00C6053D">
        <w:t>Does the relative sensitivity of metabolic and ingestion rates to temperature vary across species or do all show similar patterns?</w:t>
      </w:r>
    </w:p>
    <w:p w:rsidR="00035459" w:rsidRPr="00C6053D" w:rsidRDefault="00035459" w:rsidP="00035459">
      <w:pPr>
        <w:pStyle w:val="Thesistext"/>
        <w:rPr>
          <w:b/>
        </w:rPr>
      </w:pPr>
      <w:r w:rsidRPr="00C6053D">
        <w:t>What are the implications for food web models and for predicting climate change impacts on ecosystems?</w:t>
      </w:r>
    </w:p>
    <w:p w:rsidR="00035459" w:rsidRPr="00C6053D" w:rsidRDefault="00035459" w:rsidP="00035459">
      <w:pPr>
        <w:pStyle w:val="Thesistext"/>
      </w:pPr>
      <w:r w:rsidRPr="00C6053D">
        <w:t xml:space="preserve">Metabolic and ingestion rates have rarely been measured on the same species, except collectively for a group of spider and beetle species from a terrestrial forest floor community, in which metabolic rates were more sensitive to temperature than ingestion rates </w:t>
      </w:r>
      <w:r w:rsidR="00E45ECE" w:rsidRPr="00C6053D">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PC9lbGVjdHJvbmljLXJlc291cmNlLW51bT48L3JlY29yZD48L0NpdGU+PENpdGU+PEF1dGhvcj5W
dWNpYy1QZXN0aWM8L0F1dGhvcj48WWVhcj4yMDExPC9ZZWFyPjxSZWNOdW0+NTQ1PC9SZWNOdW0+
PHJlY29yZD48cmVjLW51bWJlcj41NDU8L3JlYy1udW1iZXI+PGZvcmVpZ24ta2V5cz48a2V5IGFw
cD0iRU4iIGRiLWlkPSJ3eDJheGV4MDFzc2VzdmVwZXY5eHR2dnNwdDJ6ZHgwejllYTkiPjU0NTwv
a2V5PjwvZm9yZWlnbi1rZXlzPjxyZWYtdHlwZSBuYW1lPSJKb3VybmFsIEFydGljbGUiPjE3PC9y
ZWYtdHlwZT48Y29udHJpYnV0b3JzPjxhdXRob3JzPjxhdXRob3I+VnVjaWMtUGVzdGljLCBPLjwv
YXV0aG9yPjxhdXRob3I+RWhuZXMsIFIuIEIuPC9hdXRob3I+PGF1dGhvcj5SYWxsLCBCLiBDLjwv
YXV0aG9yPjxhdXRob3I+QnJvc2UsIFUuPC9hdXRob3I+PC9hdXRob3JzPjwvY29udHJpYnV0b3Jz
Pjx0aXRsZXM+PHRpdGxlPldhcm1pbmcgdXAgdGhlIHN5c3RlbTogaGlnaGVyIHByZWRhdG9yIGZl
ZWRpbmcgcmF0ZXMgYnV0IGxvd2VyIGVuZXJnZXRpYyBlZmZpY2llbmNpZXM8L3RpdGxlPjxzZWNv
bmRhcnktdGl0bGU+R2xvYmFsIENoYW5nZSBCaW9sb2d5PC9zZWNvbmRhcnktdGl0bGU+PC90aXRs
ZXM+PHBlcmlvZGljYWw+PGZ1bGwtdGl0bGU+R2xvYmFsIENoYW5nZSBCaW9sb2d5PC9mdWxsLXRp
dGxlPjwvcGVyaW9kaWNhbD48cGFnZXM+MTMwMS0xMzEwPC9wYWdlcz48dm9sdW1lPjE3PC92b2x1
bWU+PG51bWJlcj4zPC9udW1iZXI+PGRhdGVzPjx5ZWFyPjIwMTE8L3llYXI+PHB1Yi1kYXRlcz48
ZGF0ZT5NYXI8L2RhdGU+PC9wdWItZGF0ZXM+PC9kYXRlcz48aXNibj4xMzU0LTEwMTM8L2lzYm4+
PGFjY2Vzc2lvbi1udW0+V09TOjAwMDI4NjgzNzkwMDAwNTwvYWNjZXNzaW9uLW51bT48dXJscz48
cmVsYXRlZC11cmxzPjx1cmw+Jmx0O0dvIHRvIElTSSZndDs6Ly9XT1M6MDAwMjg2ODM3OTAwMDA1
IDwvdXJsPjwvcmVsYXRlZC11cmxzPjwvdXJscz48ZWxlY3Ryb25pYy1yZXNvdXJjZS1udW0+MTAu
MTExMS9qLjEzNjUtMjQ4Ni4yMDEwLjAyMzI5Lng8L2VsZWN0cm9uaWMtcmVzb3VyY2UtbnVtPjwv
cmVjb3JkPjwvQ2l0ZT48L0VuZE5vdGU+AG==
</w:fldData>
        </w:fldChar>
      </w:r>
      <w:r w:rsidR="002F2F65">
        <w:instrText xml:space="preserve"> ADDIN EN.CITE </w:instrText>
      </w:r>
      <w:r w:rsidR="00E45ECE">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PC9lbGVjdHJvbmljLXJlc291cmNlLW51bT48L3JlY29yZD48L0NpdGU+PENpdGU+PEF1dGhvcj5W
dWNpYy1QZXN0aWM8L0F1dGhvcj48WWVhcj4yMDExPC9ZZWFyPjxSZWNOdW0+NTQ1PC9SZWNOdW0+
PHJlY29yZD48cmVjLW51bWJlcj41NDU8L3JlYy1udW1iZXI+PGZvcmVpZ24ta2V5cz48a2V5IGFw
cD0iRU4iIGRiLWlkPSJ3eDJheGV4MDFzc2VzdmVwZXY5eHR2dnNwdDJ6ZHgwejllYTkiPjU0NTwv
a2V5PjwvZm9yZWlnbi1rZXlzPjxyZWYtdHlwZSBuYW1lPSJKb3VybmFsIEFydGljbGUiPjE3PC9y
ZWYtdHlwZT48Y29udHJpYnV0b3JzPjxhdXRob3JzPjxhdXRob3I+VnVjaWMtUGVzdGljLCBPLjwv
YXV0aG9yPjxhdXRob3I+RWhuZXMsIFIuIEIuPC9hdXRob3I+PGF1dGhvcj5SYWxsLCBCLiBDLjwv
YXV0aG9yPjxhdXRob3I+QnJvc2UsIFUuPC9hdXRob3I+PC9hdXRob3JzPjwvY29udHJpYnV0b3Jz
Pjx0aXRsZXM+PHRpdGxlPldhcm1pbmcgdXAgdGhlIHN5c3RlbTogaGlnaGVyIHByZWRhdG9yIGZl
ZWRpbmcgcmF0ZXMgYnV0IGxvd2VyIGVuZXJnZXRpYyBlZmZpY2llbmNpZXM8L3RpdGxlPjxzZWNv
bmRhcnktdGl0bGU+R2xvYmFsIENoYW5nZSBCaW9sb2d5PC9zZWNvbmRhcnktdGl0bGU+PC90aXRs
ZXM+PHBlcmlvZGljYWw+PGZ1bGwtdGl0bGU+R2xvYmFsIENoYW5nZSBCaW9sb2d5PC9mdWxsLXRp
dGxlPjwvcGVyaW9kaWNhbD48cGFnZXM+MTMwMS0xMzEwPC9wYWdlcz48dm9sdW1lPjE3PC92b2x1
bWU+PG51bWJlcj4zPC9udW1iZXI+PGRhdGVzPjx5ZWFyPjIwMTE8L3llYXI+PHB1Yi1kYXRlcz48
ZGF0ZT5NYXI8L2RhdGU+PC9wdWItZGF0ZXM+PC9kYXRlcz48aXNibj4xMzU0LTEwMTM8L2lzYm4+
PGFjY2Vzc2lvbi1udW0+V09TOjAwMDI4NjgzNzkwMDAwNTwvYWNjZXNzaW9uLW51bT48dXJscz48
cmVsYXRlZC11cmxzPjx1cmw+Jmx0O0dvIHRvIElTSSZndDs6Ly9XT1M6MDAwMjg2ODM3OTAwMDA1
IDwvdXJsPjwvcmVsYXRlZC11cmxzPjwvdXJscz48ZWxlY3Ryb25pYy1yZXNvdXJjZS1udW0+MTAu
MTExMS9qLjEzNjUtMjQ4Ni4yMDEwLjAyMzI5Lng8L2VsZWN0cm9uaWMtcmVzb3VyY2UtbnVtPjwv
cmVjb3JkPjwvQ2l0ZT48L0VuZE5vdGU+AG==
</w:fldData>
        </w:fldChar>
      </w:r>
      <w:r w:rsidR="002F2F65">
        <w:instrText xml:space="preserve"> ADDIN EN.CITE.DATA </w:instrText>
      </w:r>
      <w:r w:rsidR="00E45ECE">
        <w:fldChar w:fldCharType="end"/>
      </w:r>
      <w:r w:rsidR="00E45ECE" w:rsidRPr="00C6053D">
        <w:fldChar w:fldCharType="separate"/>
      </w:r>
      <w:r w:rsidRPr="00C6053D">
        <w:t>(</w:t>
      </w:r>
      <w:proofErr w:type="spellStart"/>
      <w:r w:rsidRPr="00C6053D">
        <w:t>Rall</w:t>
      </w:r>
      <w:proofErr w:type="spellEnd"/>
      <w:r w:rsidRPr="00C6053D">
        <w:rPr>
          <w:i/>
        </w:rPr>
        <w:t xml:space="preserve"> et al.</w:t>
      </w:r>
      <w:r w:rsidRPr="00C6053D">
        <w:t xml:space="preserve"> 2010; </w:t>
      </w:r>
      <w:proofErr w:type="spellStart"/>
      <w:r w:rsidRPr="00C6053D">
        <w:t>Vucic-Pestic</w:t>
      </w:r>
      <w:proofErr w:type="spellEnd"/>
      <w:r w:rsidRPr="00C6053D">
        <w:rPr>
          <w:i/>
        </w:rPr>
        <w:t xml:space="preserve"> et al.</w:t>
      </w:r>
      <w:r w:rsidRPr="00C6053D">
        <w:t xml:space="preserve"> 2011)</w:t>
      </w:r>
      <w:r w:rsidR="00E45ECE" w:rsidRPr="00C6053D">
        <w:fldChar w:fldCharType="end"/>
      </w:r>
      <w:r w:rsidRPr="00C6053D">
        <w:t xml:space="preserve">. In freshwater microcosm communities of eukaryotic microorganisms that were warmed at 2 °C per week (or approximately 0.1-0.2 °C per generation), warming greatly increased extinction rates of top consumers and increased the dominance of lower trophic levels </w:t>
      </w:r>
      <w:r w:rsidR="00E45ECE" w:rsidRPr="00C6053D">
        <w:fldChar w:fldCharType="begin"/>
      </w:r>
      <w:r w:rsidR="002F2F65">
        <w:instrText xml:space="preserve"> ADDIN EN.CITE &lt;EndNote&gt;&lt;Cite&gt;&lt;Author&gt;Petchey&lt;/Author&gt;&lt;Year&gt;1999&lt;/Year&gt;&lt;RecNum&gt;605&lt;/RecNum&gt;&lt;record&gt;&lt;rec-number&gt;605&lt;/rec-number&gt;&lt;foreign-keys&gt;&lt;key app="EN" db-id="wx2axex01ssesvepev9xtvvspt2zdx0z9ea9"&gt;605&lt;/key&gt;&lt;/foreign-keys&gt;&lt;ref-type name="Journal Article"&gt;17&lt;/ref-type&gt;&lt;contributors&gt;&lt;authors&gt;&lt;author&gt;Petchey, O. L.&lt;/author&gt;&lt;author&gt;McPhearson, P. T.&lt;/author&gt;&lt;author&gt;Casey, T. M.&lt;/author&gt;&lt;author&gt;Morin, P. J.&lt;/author&gt;&lt;/authors&gt;&lt;/contributors&gt;&lt;titles&gt;&lt;title&gt;Environmental warming alters food-web structure and ecosystem function&lt;/title&gt;&lt;secondary-title&gt;Nature&lt;/secondary-title&gt;&lt;/titles&gt;&lt;periodical&gt;&lt;full-title&gt;Nature&lt;/full-title&gt;&lt;/periodical&gt;&lt;pages&gt;69-72&lt;/pages&gt;&lt;volume&gt;402&lt;/volume&gt;&lt;number&gt;6757&lt;/number&gt;&lt;dates&gt;&lt;year&gt;1999&lt;/year&gt;&lt;pub-dates&gt;&lt;date&gt;Nov&lt;/date&gt;&lt;/pub-dates&gt;&lt;/dates&gt;&lt;isbn&gt;0028-0836&lt;/isbn&gt;&lt;accession-num&gt;WOS:000083638600043&lt;/accession-num&gt;&lt;urls&gt;&lt;related-urls&gt;&lt;url&gt;&amp;lt;Go to ISI&amp;gt;://WOS:000083638600043 &lt;/url&gt;&lt;/related-urls&gt;&lt;/urls&gt;&lt;electronic-resource-num&gt;10.1038/47023&lt;/electronic-resource-num&gt;&lt;/record&gt;&lt;/Cite&gt;&lt;/EndNote&gt;</w:instrText>
      </w:r>
      <w:r w:rsidR="00E45ECE" w:rsidRPr="00C6053D">
        <w:fldChar w:fldCharType="separate"/>
      </w:r>
      <w:r w:rsidRPr="00C6053D">
        <w:t>(Petchey</w:t>
      </w:r>
      <w:r w:rsidRPr="00C6053D">
        <w:rPr>
          <w:i/>
        </w:rPr>
        <w:t xml:space="preserve"> et al.</w:t>
      </w:r>
      <w:r w:rsidRPr="00C6053D">
        <w:t xml:space="preserve"> 1999)</w:t>
      </w:r>
      <w:r w:rsidR="00E45ECE" w:rsidRPr="00C6053D">
        <w:fldChar w:fldCharType="end"/>
      </w:r>
      <w:r w:rsidRPr="00C6053D">
        <w:t xml:space="preserve">. These microcosm results are consistent with theoretical model predictions </w:t>
      </w:r>
      <w:r w:rsidR="00E45ECE" w:rsidRPr="00C6053D">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sidRPr="00C6053D">
        <w:fldChar w:fldCharType="separate"/>
      </w:r>
      <w:r w:rsidRPr="00C6053D">
        <w:t>(Vasseur &amp; McCann 2005)</w:t>
      </w:r>
      <w:r w:rsidR="00E45ECE" w:rsidRPr="00C6053D">
        <w:fldChar w:fldCharType="end"/>
      </w:r>
      <w:r w:rsidRPr="00C6053D">
        <w:t xml:space="preserve"> only </w:t>
      </w:r>
      <w:r w:rsidRPr="00C6053D">
        <w:lastRenderedPageBreak/>
        <w:t xml:space="preserve">when consumer metabolic rate increases faster with warming than ingestion rate. Thus, I hypothesized that for all species metabolic rates would be more sensitive to temperature than ingestion rates and predicted I would find higher activation energy estimates for metabolic rates. My results support this hypothesis and in the discussion section I talk about possible causes of this trend and consequences in the face of climate change. </w:t>
      </w:r>
    </w:p>
    <w:p w:rsidR="00035459" w:rsidRDefault="00035459" w:rsidP="006D0377">
      <w:pPr>
        <w:pStyle w:val="ThesisH2"/>
      </w:pPr>
    </w:p>
    <w:p w:rsidR="006D0377" w:rsidRDefault="006D0377" w:rsidP="006D0377">
      <w:pPr>
        <w:pStyle w:val="ThesisH2"/>
      </w:pPr>
      <w:bookmarkStart w:id="24" w:name="_Toc338922158"/>
      <w:r>
        <w:t>3.2</w:t>
      </w:r>
      <w:r>
        <w:tab/>
        <w:t>Methods</w:t>
      </w:r>
      <w:bookmarkEnd w:id="24"/>
    </w:p>
    <w:p w:rsidR="003B0ED5" w:rsidRPr="00C6053D" w:rsidRDefault="003B0ED5" w:rsidP="003B0ED5">
      <w:pPr>
        <w:pStyle w:val="Thesistext"/>
      </w:pPr>
      <w:r w:rsidRPr="00C6053D">
        <w:t>All measurements of metabolic and ingestion rates took place at the Hatfield Marine Science Center (HMSC; Newport, Oregon, USA). The animals and algae were collected from two rocky intertidal field sites along the Oregon coast, Fogarty Creek (44</w:t>
      </w:r>
      <w:r w:rsidRPr="00C6053D">
        <w:rPr>
          <w:vertAlign w:val="superscript"/>
        </w:rPr>
        <w:t>o</w:t>
      </w:r>
      <w:r w:rsidRPr="00C6053D">
        <w:t xml:space="preserve"> 50’ 24” N, 124</w:t>
      </w:r>
      <w:r w:rsidRPr="00C6053D">
        <w:rPr>
          <w:vertAlign w:val="superscript"/>
        </w:rPr>
        <w:t>o</w:t>
      </w:r>
      <w:r w:rsidRPr="00C6053D">
        <w:t xml:space="preserve"> 3’ 36” W) and Yachats Beach (44</w:t>
      </w:r>
      <w:r w:rsidRPr="00C6053D">
        <w:rPr>
          <w:vertAlign w:val="superscript"/>
        </w:rPr>
        <w:t>o</w:t>
      </w:r>
      <w:r w:rsidRPr="00C6053D">
        <w:t xml:space="preserve"> 19’ 12” N, 124</w:t>
      </w:r>
      <w:r w:rsidRPr="00C6053D">
        <w:rPr>
          <w:vertAlign w:val="superscript"/>
        </w:rPr>
        <w:t>o</w:t>
      </w:r>
      <w:r w:rsidRPr="00C6053D">
        <w:t xml:space="preserve"> 7’ 12” W). During collection, I ensured that the individuals selected for experimentation were evenly distributed along the entire range of body sizes encountered at the field sites. The species included a classic keystone predator, the sea star </w:t>
      </w:r>
      <w:r w:rsidRPr="00C6053D">
        <w:rPr>
          <w:i/>
        </w:rPr>
        <w:t>Pisaster ochraceus</w:t>
      </w:r>
      <w:r w:rsidRPr="00C6053D">
        <w:t xml:space="preserve"> and its main prey </w:t>
      </w:r>
      <w:r w:rsidRPr="00C6053D">
        <w:rPr>
          <w:i/>
        </w:rPr>
        <w:t>Mytilus californianus</w:t>
      </w:r>
      <w:r w:rsidRPr="00C6053D">
        <w:t xml:space="preserve"> (</w:t>
      </w:r>
      <w:hyperlink r:id="rId15" w:history="1">
        <w:r w:rsidRPr="00C6053D">
          <w:t>Conrad</w:t>
        </w:r>
      </w:hyperlink>
      <w:r w:rsidRPr="00C6053D">
        <w:t xml:space="preserve">), a mussel which is a dominant competitor for space and a foundation species in the mid zone of the intertidal; two secondary predators, the whelks </w:t>
      </w:r>
      <w:r w:rsidRPr="00C6053D">
        <w:rPr>
          <w:i/>
        </w:rPr>
        <w:t xml:space="preserve">Nucella </w:t>
      </w:r>
      <w:proofErr w:type="spellStart"/>
      <w:r w:rsidRPr="00C6053D">
        <w:rPr>
          <w:i/>
        </w:rPr>
        <w:t>ostrina</w:t>
      </w:r>
      <w:proofErr w:type="spellEnd"/>
      <w:r w:rsidRPr="00C6053D">
        <w:t xml:space="preserve"> (Gould) and </w:t>
      </w:r>
      <w:r w:rsidRPr="00C6053D">
        <w:rPr>
          <w:i/>
        </w:rPr>
        <w:t>N. canaliculata</w:t>
      </w:r>
      <w:r w:rsidRPr="00C6053D">
        <w:t xml:space="preserve"> (</w:t>
      </w:r>
      <w:proofErr w:type="spellStart"/>
      <w:r w:rsidRPr="00C6053D">
        <w:t>Duclos</w:t>
      </w:r>
      <w:proofErr w:type="spellEnd"/>
      <w:r w:rsidRPr="00C6053D">
        <w:t xml:space="preserve">) and two of their preferred prey, the mussel </w:t>
      </w:r>
      <w:r w:rsidRPr="00C6053D">
        <w:rPr>
          <w:i/>
        </w:rPr>
        <w:t>Mytilus trossulus</w:t>
      </w:r>
      <w:r w:rsidRPr="00C6053D">
        <w:t xml:space="preserve"> (Gould) and the barnacle </w:t>
      </w:r>
      <w:r w:rsidRPr="00C6053D">
        <w:rPr>
          <w:i/>
        </w:rPr>
        <w:t xml:space="preserve">Balanus glandula </w:t>
      </w:r>
      <w:r w:rsidRPr="00C6053D">
        <w:t xml:space="preserve">(Darwin), and  two common grazers of the kelp </w:t>
      </w:r>
      <w:proofErr w:type="spellStart"/>
      <w:r w:rsidRPr="00C6053D">
        <w:rPr>
          <w:i/>
        </w:rPr>
        <w:t>Saccharina</w:t>
      </w:r>
      <w:proofErr w:type="spellEnd"/>
      <w:r w:rsidRPr="00C6053D">
        <w:rPr>
          <w:i/>
        </w:rPr>
        <w:t xml:space="preserve"> </w:t>
      </w:r>
      <w:proofErr w:type="spellStart"/>
      <w:r w:rsidRPr="00C6053D">
        <w:rPr>
          <w:i/>
        </w:rPr>
        <w:t>sessilis</w:t>
      </w:r>
      <w:proofErr w:type="spellEnd"/>
      <w:r w:rsidRPr="00C6053D">
        <w:rPr>
          <w:i/>
        </w:rPr>
        <w:t xml:space="preserve"> </w:t>
      </w:r>
      <w:r w:rsidRPr="00C6053D">
        <w:t>(</w:t>
      </w:r>
      <w:proofErr w:type="spellStart"/>
      <w:r w:rsidRPr="00C6053D">
        <w:t>Kuntze</w:t>
      </w:r>
      <w:proofErr w:type="spellEnd"/>
      <w:r w:rsidRPr="00C6053D">
        <w:t xml:space="preserve">), the urchin </w:t>
      </w:r>
      <w:proofErr w:type="spellStart"/>
      <w:r w:rsidRPr="00C6053D">
        <w:rPr>
          <w:i/>
        </w:rPr>
        <w:t>Strongylocentrotus</w:t>
      </w:r>
      <w:proofErr w:type="spellEnd"/>
      <w:r w:rsidRPr="00C6053D">
        <w:rPr>
          <w:i/>
        </w:rPr>
        <w:t xml:space="preserve"> </w:t>
      </w:r>
      <w:proofErr w:type="spellStart"/>
      <w:r w:rsidRPr="00C6053D">
        <w:rPr>
          <w:i/>
        </w:rPr>
        <w:t>purpuratus</w:t>
      </w:r>
      <w:proofErr w:type="spellEnd"/>
      <w:r w:rsidRPr="00C6053D">
        <w:t xml:space="preserve"> (</w:t>
      </w:r>
      <w:proofErr w:type="spellStart"/>
      <w:r w:rsidRPr="00C6053D">
        <w:t>Stimpson</w:t>
      </w:r>
      <w:proofErr w:type="spellEnd"/>
      <w:r w:rsidRPr="00C6053D">
        <w:t xml:space="preserve">) and the </w:t>
      </w:r>
      <w:proofErr w:type="spellStart"/>
      <w:r w:rsidRPr="00C6053D">
        <w:t>chiton</w:t>
      </w:r>
      <w:proofErr w:type="spellEnd"/>
      <w:r w:rsidRPr="00C6053D">
        <w:t xml:space="preserve"> </w:t>
      </w:r>
      <w:r w:rsidRPr="00C6053D">
        <w:rPr>
          <w:i/>
        </w:rPr>
        <w:t xml:space="preserve">Katharina </w:t>
      </w:r>
      <w:proofErr w:type="spellStart"/>
      <w:r w:rsidRPr="00C6053D">
        <w:rPr>
          <w:i/>
        </w:rPr>
        <w:t>tunicata</w:t>
      </w:r>
      <w:proofErr w:type="spellEnd"/>
      <w:r w:rsidRPr="00C6053D">
        <w:rPr>
          <w:i/>
        </w:rPr>
        <w:t xml:space="preserve"> </w:t>
      </w:r>
      <w:r w:rsidRPr="00C6053D">
        <w:t xml:space="preserve">(Wood). Because </w:t>
      </w:r>
      <w:r w:rsidRPr="00C6053D">
        <w:rPr>
          <w:i/>
        </w:rPr>
        <w:t>B. glandula</w:t>
      </w:r>
      <w:r w:rsidRPr="00C6053D">
        <w:t xml:space="preserve"> could</w:t>
      </w:r>
      <w:r w:rsidRPr="00C6053D">
        <w:rPr>
          <w:i/>
        </w:rPr>
        <w:t xml:space="preserve"> </w:t>
      </w:r>
      <w:r w:rsidRPr="00C6053D">
        <w:t xml:space="preserve">not be collected non-destructively, I bolted 10 X 10 cm PVC plates covered in </w:t>
      </w:r>
      <w:proofErr w:type="spellStart"/>
      <w:r w:rsidRPr="00C6053D">
        <w:t>Safetywalk</w:t>
      </w:r>
      <w:proofErr w:type="spellEnd"/>
      <w:r w:rsidRPr="00C6053D">
        <w:t xml:space="preserve">® </w:t>
      </w:r>
      <w:proofErr w:type="spellStart"/>
      <w:r w:rsidRPr="00C6053D">
        <w:t>antislip</w:t>
      </w:r>
      <w:proofErr w:type="spellEnd"/>
      <w:r w:rsidRPr="00C6053D">
        <w:t xml:space="preserve"> tape to intertidal rocks, to which barnacles readily settled </w:t>
      </w:r>
      <w:r w:rsidR="00E45ECE" w:rsidRPr="00C6053D">
        <w:fldChar w:fldCharType="begin"/>
      </w:r>
      <w:r w:rsidR="002F2F65">
        <w:instrText xml:space="preserve"> ADDIN EN.CITE &lt;EndNote&gt;&lt;Cite&gt;&lt;Author&gt;Farrell&lt;/Author&gt;&lt;Year&gt;1991&lt;/Year&gt;&lt;RecNum&gt;471&lt;/RecNum&gt;&lt;record&gt;&lt;rec-number&gt;471&lt;/rec-number&gt;&lt;foreign-keys&gt;&lt;key app="EN" db-id="wx2axex01ssesvepev9xtvvspt2zdx0z9ea9"&gt;471&lt;/key&gt;&lt;/foreign-keys&gt;&lt;ref-type name="Journal Article"&gt;17&lt;/ref-type&gt;&lt;contributors&gt;&lt;authors&gt;&lt;author&gt;Farrell, T. M.&lt;/author&gt;&lt;author&gt;Bracher, D.&lt;/author&gt;&lt;author&gt;Roughgarden, J.&lt;/author&gt;&lt;/authors&gt;&lt;/contributors&gt;&lt;titles&gt;&lt;title&gt;Cross-shelf transport causes recruitment to intertidal populations in central California&lt;/title&gt;&lt;secondary-title&gt;Limnology and Oceanography&lt;/secondary-title&gt;&lt;/titles&gt;&lt;periodical&gt;&lt;full-title&gt;Limnology And Oceanography&lt;/full-title&gt;&lt;/periodical&gt;&lt;pages&gt;279-288&lt;/pages&gt;&lt;volume&gt;36&lt;/volume&gt;&lt;number&gt;2&lt;/number&gt;&lt;dates&gt;&lt;year&gt;1991&lt;/year&gt;&lt;pub-dates&gt;&lt;date&gt;Mar&lt;/date&gt;&lt;/pub-dates&gt;&lt;/dates&gt;&lt;isbn&gt;0024-3590&lt;/isbn&gt;&lt;accession-num&gt;ISI:A1991FQ78700005&lt;/accession-num&gt;&lt;urls&gt;&lt;related-urls&gt;&lt;url&gt;&amp;lt;Go to ISI&amp;gt;://A1991FQ78700005 &lt;/url&gt;&lt;/related-urls&gt;&lt;/urls&gt;&lt;/record&gt;&lt;/Cite&gt;&lt;Cite&gt;&lt;Author&gt;Menge&lt;/Author&gt;&lt;Year&gt;2011&lt;/Year&gt;&lt;RecNum&gt;511&lt;/RecNum&gt;&lt;record&gt;&lt;rec-number&gt;511&lt;/rec-number&gt;&lt;foreign-keys&gt;&lt;key app="EN" db-id="wx2axex01ssesvepev9xtvvspt2zdx0z9ea9"&gt;511&lt;/key&gt;&lt;/foreign-keys&gt;&lt;ref-type name="Journal Article"&gt;17&lt;/ref-type&gt;&lt;contributors&gt;&lt;authors&gt;&lt;author&gt;Menge, B. A.&lt;/author&gt;&lt;author&gt;Gouhier, T. C.&lt;/author&gt;&lt;author&gt;Freidenburg, T.&lt;/author&gt;&lt;author&gt;Lubchenco, J.&lt;/author&gt;&lt;/authors&gt;&lt;/contributors&gt;&lt;titles&gt;&lt;title&gt;Linking long-term, large-scale climatic and environmental variability to patterns of marine invertebrate recruitment: Toward explaining “unexplained” variation&lt;/title&gt;&lt;secondary-title&gt;Journal of Experimental Marine Biology and Ecology&lt;/secondary-title&gt;&lt;/titles&gt;&lt;periodical&gt;&lt;full-title&gt;Journal of Experimental Marine Biology and Ecology&lt;/full-title&gt;&lt;/periodical&gt;&lt;pages&gt;236-249&lt;/pages&gt;&lt;volume&gt;400&lt;/volume&gt;&lt;dates&gt;&lt;year&gt;2011&lt;/year&gt;&lt;/dates&gt;&lt;urls&gt;&lt;/urls&gt;&lt;/record&gt;&lt;/Cite&gt;&lt;/EndNote&gt;</w:instrText>
      </w:r>
      <w:r w:rsidR="00E45ECE" w:rsidRPr="00C6053D">
        <w:fldChar w:fldCharType="separate"/>
      </w:r>
      <w:r w:rsidR="00FE137A">
        <w:t>(Farrell</w:t>
      </w:r>
      <w:r w:rsidR="00FE137A" w:rsidRPr="00FE137A">
        <w:rPr>
          <w:i/>
        </w:rPr>
        <w:t xml:space="preserve"> et al.</w:t>
      </w:r>
      <w:r w:rsidR="00FE137A">
        <w:t xml:space="preserve"> 1991; Menge</w:t>
      </w:r>
      <w:r w:rsidR="00FE137A" w:rsidRPr="00FE137A">
        <w:rPr>
          <w:i/>
        </w:rPr>
        <w:t xml:space="preserve"> et al.</w:t>
      </w:r>
      <w:r w:rsidR="00FE137A">
        <w:t xml:space="preserve"> 2011b)</w:t>
      </w:r>
      <w:r w:rsidR="00E45ECE" w:rsidRPr="00C6053D">
        <w:fldChar w:fldCharType="end"/>
      </w:r>
      <w:r w:rsidRPr="00C6053D">
        <w:t xml:space="preserve">. </w:t>
      </w:r>
    </w:p>
    <w:p w:rsidR="003B0ED5" w:rsidRPr="00C6053D" w:rsidRDefault="003B0ED5" w:rsidP="003B0ED5">
      <w:pPr>
        <w:pStyle w:val="ThesisH3"/>
      </w:pPr>
      <w:bookmarkStart w:id="25" w:name="_Toc338922159"/>
      <w:r>
        <w:t xml:space="preserve">3.2.1 </w:t>
      </w:r>
      <w:r w:rsidRPr="00C6053D">
        <w:t>Metabolic rate trials</w:t>
      </w:r>
      <w:bookmarkEnd w:id="25"/>
    </w:p>
    <w:p w:rsidR="003B0ED5" w:rsidRPr="00C6053D" w:rsidRDefault="003B0ED5" w:rsidP="003B0ED5">
      <w:pPr>
        <w:pStyle w:val="Thesistext"/>
      </w:pPr>
      <w:r w:rsidRPr="00C6053D">
        <w:t xml:space="preserve">I used an experimental regression study design to measure how oxygen consumption rates (as a proxy for metabolic rate) scale with body mass and temperature for </w:t>
      </w:r>
      <w:r w:rsidRPr="00C6053D">
        <w:rPr>
          <w:i/>
        </w:rPr>
        <w:t>P. ochraceus</w:t>
      </w:r>
      <w:r w:rsidRPr="00C6053D">
        <w:t xml:space="preserve">, </w:t>
      </w:r>
      <w:r w:rsidRPr="00C6053D">
        <w:rPr>
          <w:i/>
        </w:rPr>
        <w:t>M. californianus</w:t>
      </w:r>
      <w:r w:rsidRPr="00C6053D">
        <w:t xml:space="preserve">, </w:t>
      </w:r>
      <w:r w:rsidRPr="00C6053D">
        <w:rPr>
          <w:i/>
        </w:rPr>
        <w:t>M. trossulus</w:t>
      </w:r>
      <w:r w:rsidRPr="00C6053D">
        <w:t xml:space="preserve">, </w:t>
      </w:r>
      <w:r w:rsidRPr="00C6053D">
        <w:rPr>
          <w:i/>
        </w:rPr>
        <w:t xml:space="preserve">S. </w:t>
      </w:r>
      <w:proofErr w:type="spellStart"/>
      <w:r w:rsidRPr="00C6053D">
        <w:rPr>
          <w:i/>
        </w:rPr>
        <w:t>purpuratus</w:t>
      </w:r>
      <w:proofErr w:type="spellEnd"/>
      <w:r w:rsidRPr="00C6053D">
        <w:t xml:space="preserve">, </w:t>
      </w:r>
      <w:r w:rsidRPr="00C6053D">
        <w:rPr>
          <w:i/>
        </w:rPr>
        <w:t xml:space="preserve">K. </w:t>
      </w:r>
      <w:proofErr w:type="spellStart"/>
      <w:r w:rsidRPr="00C6053D">
        <w:rPr>
          <w:i/>
        </w:rPr>
        <w:t>tunicata</w:t>
      </w:r>
      <w:proofErr w:type="spellEnd"/>
      <w:r w:rsidRPr="00C6053D">
        <w:t xml:space="preserve">, </w:t>
      </w:r>
      <w:r w:rsidRPr="00C6053D">
        <w:rPr>
          <w:i/>
        </w:rPr>
        <w:t xml:space="preserve">N. </w:t>
      </w:r>
      <w:proofErr w:type="spellStart"/>
      <w:r w:rsidRPr="00C6053D">
        <w:rPr>
          <w:i/>
        </w:rPr>
        <w:t>ostrina</w:t>
      </w:r>
      <w:proofErr w:type="spellEnd"/>
      <w:r w:rsidRPr="00C6053D">
        <w:t xml:space="preserve">, and </w:t>
      </w:r>
      <w:r w:rsidRPr="00C6053D">
        <w:rPr>
          <w:i/>
        </w:rPr>
        <w:t>N. canaliculata.</w:t>
      </w:r>
      <w:r w:rsidRPr="00C6053D">
        <w:t xml:space="preserve"> Oxygen measurements were made using a </w:t>
      </w:r>
      <w:proofErr w:type="spellStart"/>
      <w:r w:rsidRPr="00C6053D">
        <w:t>Fibox</w:t>
      </w:r>
      <w:proofErr w:type="spellEnd"/>
      <w:r w:rsidRPr="00C6053D">
        <w:t xml:space="preserve"> 3 fiber-optic </w:t>
      </w:r>
      <w:r w:rsidRPr="00C6053D">
        <w:lastRenderedPageBreak/>
        <w:t>oxygen meter (</w:t>
      </w:r>
      <w:proofErr w:type="spellStart"/>
      <w:r w:rsidRPr="00C6053D">
        <w:t>PreSens</w:t>
      </w:r>
      <w:proofErr w:type="spellEnd"/>
      <w:r w:rsidRPr="00C6053D">
        <w:t xml:space="preserve">, Precision Sensing GmbH, </w:t>
      </w:r>
      <w:proofErr w:type="gramStart"/>
      <w:r w:rsidRPr="00C6053D">
        <w:t>Germany</w:t>
      </w:r>
      <w:proofErr w:type="gramEnd"/>
      <w:r w:rsidRPr="00C6053D">
        <w:t>) and oxygen sensitive spots. The oxygen sensitive spots were mounted inside clear, airtight containers (</w:t>
      </w:r>
      <w:proofErr w:type="spellStart"/>
      <w:r w:rsidRPr="00C6053D">
        <w:t>respirometers</w:t>
      </w:r>
      <w:proofErr w:type="spellEnd"/>
      <w:r w:rsidRPr="00C6053D">
        <w:t xml:space="preserve">) of various sizes to accommodate the different body sizes of the species being measured. Individual organisms were sealed underwater into a </w:t>
      </w:r>
      <w:proofErr w:type="spellStart"/>
      <w:r w:rsidRPr="00C6053D">
        <w:t>respirometer</w:t>
      </w:r>
      <w:proofErr w:type="spellEnd"/>
      <w:r w:rsidRPr="00C6053D">
        <w:t xml:space="preserve"> and checked to ensure there were no trapped air bubbles. The water was aerated and sterilized with a UV filter for at least 18 hours prior to each trial.</w:t>
      </w:r>
      <w:r>
        <w:t xml:space="preserve"> </w:t>
      </w:r>
      <w:r w:rsidRPr="00C6053D">
        <w:t xml:space="preserve">For each trial, I took 3-5 oxygen measurements of each </w:t>
      </w:r>
      <w:proofErr w:type="spellStart"/>
      <w:r w:rsidRPr="00C6053D">
        <w:t>respirometer</w:t>
      </w:r>
      <w:proofErr w:type="spellEnd"/>
      <w:r w:rsidRPr="00C6053D">
        <w:t xml:space="preserve"> over a 3-4 hour period. I repeated these oxygen consumption trials at various water temperatures ranging from </w:t>
      </w:r>
      <w:r>
        <w:t>~</w:t>
      </w:r>
      <w:r w:rsidRPr="00C6053D">
        <w:t xml:space="preserve">5-20 °C. I maintained stable water temperatures by keeping the </w:t>
      </w:r>
      <w:proofErr w:type="spellStart"/>
      <w:r w:rsidRPr="00C6053D">
        <w:t>respirometers</w:t>
      </w:r>
      <w:proofErr w:type="spellEnd"/>
      <w:r w:rsidRPr="00C6053D">
        <w:t xml:space="preserve"> in water baths of the same temperature, removing them briefly from the cold room to make oxygen concentration measurements. </w:t>
      </w:r>
    </w:p>
    <w:p w:rsidR="003B0ED5" w:rsidRPr="00C6053D" w:rsidRDefault="003B0ED5" w:rsidP="003B0ED5">
      <w:pPr>
        <w:pStyle w:val="Thesistext"/>
      </w:pPr>
      <w:r w:rsidRPr="00C6053D">
        <w:t xml:space="preserve">Measurements were made using the default setting of the oxygen meter (% air saturation) and were converted to µmol/L with atmospheric pressure readings from the HMSC weather station and the average summertime salinity of HMSC seawater (34 </w:t>
      </w:r>
      <w:proofErr w:type="spellStart"/>
      <w:r w:rsidRPr="00C6053D">
        <w:t>ppt</w:t>
      </w:r>
      <w:proofErr w:type="spellEnd"/>
      <w:r w:rsidRPr="00C6053D">
        <w:t>). Due to the low solubility of O</w:t>
      </w:r>
      <w:r w:rsidRPr="00C6053D">
        <w:rPr>
          <w:vertAlign w:val="subscript"/>
        </w:rPr>
        <w:t>2</w:t>
      </w:r>
      <w:r w:rsidRPr="00C6053D">
        <w:t xml:space="preserve"> in water, aquatic animals come to hypoxic conditions relatively faster than air breathing animals in traditional </w:t>
      </w:r>
      <w:proofErr w:type="spellStart"/>
      <w:r w:rsidRPr="00C6053D">
        <w:t>respirometers</w:t>
      </w:r>
      <w:proofErr w:type="spellEnd"/>
      <w:r w:rsidRPr="00C6053D">
        <w:t xml:space="preserve">, which can considerably change their metabolism </w:t>
      </w:r>
      <w:r w:rsidR="00E45ECE" w:rsidRPr="00C6053D">
        <w:fldChar w:fldCharType="begin"/>
      </w:r>
      <w:r w:rsidR="002F2F65">
        <w:instrText xml:space="preserve"> ADDIN EN.CITE &lt;EndNote&gt;&lt;Cite&gt;&lt;Author&gt;Lamprecht&lt;/Author&gt;&lt;Year&gt;1999&lt;/Year&gt;&lt;RecNum&gt;513&lt;/RecNum&gt;&lt;record&gt;&lt;rec-number&gt;513&lt;/rec-number&gt;&lt;foreign-keys&gt;&lt;key app="EN" db-id="wx2axex01ssesvepev9xtvvspt2zdx0z9ea9"&gt;513&lt;/key&gt;&lt;/foreign-keys&gt;&lt;ref-type name="Book Section"&gt;5&lt;/ref-type&gt;&lt;contributors&gt;&lt;authors&gt;&lt;author&gt;Lamprecht, I.&lt;/author&gt;&lt;author&gt;Schmolz, E.&lt;/author&gt;&lt;author&gt;R. B. Kemp&lt;/author&gt;&lt;/authors&gt;&lt;/contributors&gt;&lt;titles&gt;&lt;title&gt;Chapter 8 Calorimetry of small animals&lt;/title&gt;&lt;secondary-title&gt;Handbook of Thermal Analysis and Calorimetry&lt;/secondary-title&gt;&lt;/titles&gt;&lt;pages&gt;405-467&lt;/pages&gt;&lt;volume&gt;Volume 4&lt;/volume&gt;&lt;dates&gt;&lt;year&gt;1999&lt;/year&gt;&lt;/dates&gt;&lt;publisher&gt;Elsevier Science B.V.&lt;/publisher&gt;&lt;urls&gt;&lt;related-urls&gt;&lt;url&gt;http://www.sciencedirect.com/science/article/B8JCB-4P3DWP6-C/2/c829df71c7ef302f5cdc5bfeb4d040fc &lt;/url&gt;&lt;/related-urls&gt;&lt;/urls&gt;&lt;/record&gt;&lt;/Cite&gt;&lt;/EndNote&gt;</w:instrText>
      </w:r>
      <w:r w:rsidR="00E45ECE" w:rsidRPr="00C6053D">
        <w:fldChar w:fldCharType="separate"/>
      </w:r>
      <w:r w:rsidRPr="00C6053D">
        <w:t>(</w:t>
      </w:r>
      <w:proofErr w:type="spellStart"/>
      <w:r w:rsidRPr="00C6053D">
        <w:t>Lamprecht</w:t>
      </w:r>
      <w:proofErr w:type="spellEnd"/>
      <w:r w:rsidRPr="00C6053D">
        <w:rPr>
          <w:i/>
        </w:rPr>
        <w:t xml:space="preserve"> et al.</w:t>
      </w:r>
      <w:r w:rsidRPr="00C6053D">
        <w:t xml:space="preserve"> 1999)</w:t>
      </w:r>
      <w:r w:rsidR="00E45ECE" w:rsidRPr="00C6053D">
        <w:fldChar w:fldCharType="end"/>
      </w:r>
      <w:r w:rsidRPr="00C6053D">
        <w:t>. Thus, I calculated the rate of change of O</w:t>
      </w:r>
      <w:r w:rsidRPr="00C6053D">
        <w:rPr>
          <w:vertAlign w:val="subscript"/>
        </w:rPr>
        <w:t>2</w:t>
      </w:r>
      <w:r w:rsidRPr="00C6053D">
        <w:t xml:space="preserve"> concentration (</w:t>
      </w:r>
      <w:proofErr w:type="spellStart"/>
      <w:r w:rsidRPr="00C6053D">
        <w:rPr>
          <w:rFonts w:eastAsia="Times New Roman"/>
          <w:color w:val="000000"/>
        </w:rPr>
        <w:t>μ</w:t>
      </w:r>
      <w:r w:rsidRPr="00C6053D">
        <w:t>mol</w:t>
      </w:r>
      <w:proofErr w:type="spellEnd"/>
      <w:r w:rsidRPr="00C6053D">
        <w:t xml:space="preserve"> O</w:t>
      </w:r>
      <w:r w:rsidRPr="00C6053D">
        <w:rPr>
          <w:vertAlign w:val="subscript"/>
        </w:rPr>
        <w:t>2</w:t>
      </w:r>
      <w:r w:rsidRPr="00C6053D">
        <w:t>·L</w:t>
      </w:r>
      <w:r w:rsidRPr="00C6053D">
        <w:rPr>
          <w:vertAlign w:val="superscript"/>
        </w:rPr>
        <w:t>-1</w:t>
      </w:r>
      <w:r w:rsidRPr="00C6053D">
        <w:t>·s</w:t>
      </w:r>
      <w:r w:rsidRPr="00C6053D">
        <w:rPr>
          <w:vertAlign w:val="superscript"/>
        </w:rPr>
        <w:t>-1</w:t>
      </w:r>
      <w:r w:rsidRPr="00C6053D">
        <w:t xml:space="preserve">) only over the period of time in which the animals were experiencing </w:t>
      </w:r>
      <w:proofErr w:type="spellStart"/>
      <w:r w:rsidRPr="00C6053D">
        <w:t>normoxia</w:t>
      </w:r>
      <w:proofErr w:type="spellEnd"/>
      <w:r w:rsidRPr="00C6053D">
        <w:t xml:space="preserve"> (&gt;110 </w:t>
      </w:r>
      <w:proofErr w:type="spellStart"/>
      <w:r w:rsidRPr="00C6053D">
        <w:rPr>
          <w:rFonts w:eastAsia="Times New Roman"/>
          <w:color w:val="000000"/>
        </w:rPr>
        <w:t>μ</w:t>
      </w:r>
      <w:r w:rsidRPr="00C6053D">
        <w:t>mol</w:t>
      </w:r>
      <w:proofErr w:type="spellEnd"/>
      <w:r w:rsidRPr="00C6053D">
        <w:t xml:space="preserve"> O</w:t>
      </w:r>
      <w:r w:rsidRPr="00C6053D">
        <w:rPr>
          <w:vertAlign w:val="subscript"/>
        </w:rPr>
        <w:t>2</w:t>
      </w:r>
      <w:r w:rsidRPr="00C6053D">
        <w:t>·L</w:t>
      </w:r>
      <w:r w:rsidRPr="00C6053D">
        <w:rPr>
          <w:vertAlign w:val="superscript"/>
        </w:rPr>
        <w:t>-1</w:t>
      </w:r>
      <w:r w:rsidRPr="00C6053D">
        <w:t>). I</w:t>
      </w:r>
      <w:r w:rsidRPr="00C6053D">
        <w:rPr>
          <w:rFonts w:eastAsia="Times New Roman"/>
          <w:color w:val="000000"/>
        </w:rPr>
        <w:t xml:space="preserve"> converted </w:t>
      </w:r>
      <w:r w:rsidRPr="00C6053D">
        <w:t xml:space="preserve">the </w:t>
      </w:r>
      <w:r w:rsidRPr="00C6053D">
        <w:rPr>
          <w:rFonts w:eastAsia="Times New Roman"/>
          <w:color w:val="000000"/>
        </w:rPr>
        <w:t xml:space="preserve">oxygen consumption rate into energetic equivalents of </w:t>
      </w:r>
      <w:r w:rsidRPr="00C6053D">
        <w:t>metabolism</w:t>
      </w:r>
      <w:r w:rsidRPr="00C6053D">
        <w:rPr>
          <w:rFonts w:eastAsia="Times New Roman"/>
          <w:color w:val="000000"/>
        </w:rPr>
        <w:t xml:space="preserve"> (J·s</w:t>
      </w:r>
      <w:r w:rsidRPr="00C6053D">
        <w:rPr>
          <w:rFonts w:eastAsia="Times New Roman"/>
          <w:color w:val="000000"/>
          <w:vertAlign w:val="superscript"/>
        </w:rPr>
        <w:t>-1</w:t>
      </w:r>
      <w:r w:rsidRPr="00C6053D">
        <w:rPr>
          <w:rFonts w:eastAsia="Times New Roman"/>
          <w:color w:val="000000"/>
        </w:rPr>
        <w:t xml:space="preserve">) by assuming an </w:t>
      </w:r>
      <w:proofErr w:type="spellStart"/>
      <w:r w:rsidRPr="00C6053D">
        <w:rPr>
          <w:rFonts w:eastAsia="Times New Roman"/>
          <w:color w:val="000000"/>
        </w:rPr>
        <w:t>oxycaloric</w:t>
      </w:r>
      <w:proofErr w:type="spellEnd"/>
      <w:r w:rsidRPr="00C6053D">
        <w:rPr>
          <w:rFonts w:eastAsia="Times New Roman"/>
          <w:color w:val="000000"/>
        </w:rPr>
        <w:t xml:space="preserve"> equivalent of 0.44 (J·μmol</w:t>
      </w:r>
      <w:r w:rsidRPr="00C6053D">
        <w:t>·</w:t>
      </w:r>
      <w:r w:rsidRPr="00C6053D">
        <w:rPr>
          <w:rFonts w:eastAsia="Times New Roman"/>
          <w:color w:val="000000"/>
        </w:rPr>
        <w:t>O</w:t>
      </w:r>
      <w:r w:rsidRPr="00C6053D">
        <w:rPr>
          <w:rFonts w:eastAsia="Times New Roman"/>
          <w:color w:val="000000"/>
          <w:vertAlign w:val="subscript"/>
        </w:rPr>
        <w:t>2</w:t>
      </w:r>
      <w:r w:rsidRPr="00C6053D">
        <w:rPr>
          <w:rFonts w:eastAsia="Times New Roman"/>
          <w:color w:val="000000"/>
          <w:vertAlign w:val="superscript"/>
        </w:rPr>
        <w:t>-1</w:t>
      </w:r>
      <w:r w:rsidRPr="00C6053D">
        <w:t xml:space="preserve">), which represents the catabolism of a mixed metabolic substrate dominated by proteins but also containing carbohydrates and lipids </w:t>
      </w:r>
      <w:r w:rsidR="00E45ECE" w:rsidRPr="00C6053D">
        <w:rPr>
          <w:rFonts w:eastAsia="Times New Roman"/>
          <w:color w:val="000000"/>
        </w:rPr>
        <w:fldChar w:fldCharType="begin">
          <w:fldData xml:space="preserve">PEVuZE5vdGU+PENpdGU+PEF1dGhvcj5MYXVmZjwvQXV0aG9yPjxZZWFyPjE5OTY8L1llYXI+PFJl
Y051bT41MTU8L1JlY051bT48cmVjb3JkPjxyZWMtbnVtYmVyPjUxNTwvcmVjLW51bWJlcj48Zm9y
ZWlnbi1rZXlzPjxrZXkgYXBwPSJFTiIgZGItaWQ9Ind4MmF4ZXgwMXNzZXN2ZXBldjl4dHZ2c3B0
MnpkeDB6OWVhOSI+NTE1PC9rZXk+PC9mb3JlaWduLWtleXM+PHJlZi10eXBlIG5hbWU9IkpvdXJu
YWwgQXJ0aWNsZSI+MTc8L3JlZi10eXBlPjxjb250cmlidXRvcnM+PGF1dGhvcnM+PGF1dGhvcj5M
YXVmZiwgUi4gRi48L2F1dGhvcj48YXV0aG9yPldvb2QsIEMuIEguPC9hdXRob3I+PC9hdXRob3Jz
PjwvY29udHJpYnV0b3JzPjxhdXRoLWFkZHJlc3M+TUNNQVNURVIgVU5JVixERVBUIEJJT0wsSEFN
SUxUT04sT04gTDhTIDRLMSxDQU5BREEuPC9hdXRoLWFkZHJlc3M+PHRpdGxlcz48dGl0bGU+UmVz
cGlyYXRvcnkgZ2FzIGV4Y2hhbmdlLCBuaXRyb2dlbm91cyB3YXN0ZSBleGNyZXRpb24sIGFuZCBm
dWVsIHVzYWdlIGR1cmluZyBhZXJvYmljIHN3aW1taW5nIGluIGp1dmVuaWxlIHJhaW5ib3cgdHJv
dXQ8L3RpdGxlPjxzZWNvbmRhcnktdGl0bGU+Sm91cm5hbCBvZiBDb21wYXJhdGl2ZSBQaHlzaW9s
b2d5IEItQmlvY2hlbWljYWwgU3lzdGVtaWMgYW5kIEVudmlyb25tZW50YWwgUGh5c2lvbG9neTwv
c2Vjb25kYXJ5LXRpdGxlPjxhbHQtdGl0bGU+Si4gQ29tcC4gUGh5c2lvbC4gQi1CaW9jaGVtLiBT
eXN0LiBFbnZpcm9uLiBQaHlzaW9sLjwvYWx0LXRpdGxlPjwvdGl0bGVzPjxwZXJpb2RpY2FsPjxm
dWxsLXRpdGxlPkpvdXJuYWwgb2YgQ29tcGFyYXRpdmUgUGh5c2lvbG9neSBCLUJpb2NoZW1pY2Fs
IFN5c3RlbWljIGFuZCBFbnZpcm9ubWVudGFsIFBoeXNpb2xvZ3k8L2Z1bGwtdGl0bGU+PGFiYnIt
MT5KLiBDb21wLiBQaHlzaW9sLiBCLUJpb2NoZW0uIFN5c3QuIEVudmlyb24uIFBoeXNpb2wuPC9h
YmJyLTE+PC9wZXJpb2RpY2FsPjxhbHQtcGVyaW9kaWNhbD48ZnVsbC10aXRsZT5Kb3VybmFsIG9m
IENvbXBhcmF0aXZlIFBoeXNpb2xvZ3kgQi1CaW9jaGVtaWNhbCBTeXN0ZW1pYyBhbmQgRW52aXJv
bm1lbnRhbCBQaHlzaW9sb2d5PC9mdWxsLXRpdGxlPjxhYmJyLTE+Si4gQ29tcC4gUGh5c2lvbC4g
Qi1CaW9jaGVtLiBTeXN0LiBFbnZpcm9uLiBQaHlzaW9sLjwvYWJici0xPjwvYWx0LXBlcmlvZGlj
YWw+PHBhZ2VzPjUwMS01MDk8L3BhZ2VzPjx2b2x1bWU+MTY2PC92b2x1bWU+PG51bWJlcj44PC9u
dW1iZXI+PGtleXdvcmRzPjxrZXl3b3JkPnJhaW5ib3cgdHJvdXQ8L2tleXdvcmQ+PGtleXdvcmQ+
c3dpbW1pbmc8L2tleXdvcmQ+PGtleXdvcmQ+cmVzcGlyYXRvcnkgcXVvdGllbnQ8L2tleXdvcmQ+
PGtleXdvcmQ+bml0cm9nZW4gcXVvdGllbnQ8L2tleXdvcmQ+PGtleXdvcmQ+ZnVlbDwva2V5d29y
ZD48a2V5d29yZD5wcm90ZWluPC9rZXl3b3JkPjxrZXl3b3JkPmNhcmJvaHlkcmF0ZTwva2V5d29y
ZD48a2V5d29yZD5saXBpZDwva2V5d29yZD48a2V5d29yZD5TQUxNTy1HQUlSRE5FUkk8L2tleXdv
cmQ+PGtleXdvcmQ+T05DT1JIWU5DSFVTLU5FUktBPC9rZXl3b3JkPjxrZXl3b3JkPk9YWUdFTi1D
T05TVU1QVElPTjwva2V5d29yZD48a2V5d29yZD5TVVNUQUlORUQ8L2tleXdvcmQ+PGtleXdvcmQ+
RVhFUkNJU0U8L2tleXdvcmQ+PGtleXdvcmQ+U09DS0VZRSBTQUxNT048L2tleXdvcmQ+PGtleXdv
cmQ+TUVUQUJPTElTTTwva2V5d29yZD48a2V5d29yZD5QRVJGT1JNQU5DRTwva2V5d29yZD48a2V5
d29yZD5BTU1PTklBPC9rZXl3b3JkPjxrZXl3b3JkPkZJU0g8L2tleXdvcmQ+PGtleXdvcmQ+R1JP
V1RIPC9rZXl3b3JkPjwva2V5d29yZHM+PGRhdGVzPjx5ZWFyPjE5OTY8L3llYXI+PHB1Yi1kYXRl
cz48ZGF0ZT5EZWM8L2RhdGU+PC9wdWItZGF0ZXM+PC9kYXRlcz48aXNibj4wMTc0LTE1Nzg8L2lz
Ym4+PGFjY2Vzc2lvbi1udW0+SVNJOkExOTk2Vlc5MzEwMDAwNjwvYWNjZXNzaW9uLW51bT48d29y
ay10eXBlPkFydGljbGU8L3dvcmstdHlwZT48dXJscz48cmVsYXRlZC11cmxzPjx1cmw+Jmx0O0dv
IHRvIElTSSZndDs6Ly9BMTk5NlZXOTMxMDAwMDYgPC91cmw+PC9yZWxhdGVkLXVybHM+PC91cmxz
PjxsYW5ndWFnZT5FbmdsaXNoPC9sYW5ndWFnZT48L3JlY29yZD48L0NpdGU+PENpdGU+PEF1dGhv
cj5IYW5kPC9BdXRob3I+PFllYXI+MTk5OTwvWWVhcj48UmVjTnVtPjUxNDwvUmVjTnVtPjxyZWNv
cmQ+PHJlYy1udW1iZXI+NTE0PC9yZWMtbnVtYmVyPjxmb3JlaWduLWtleXM+PGtleSBhcHA9IkVO
IiBkYi1pZD0id3gyYXhleDAxc3Nlc3ZlcGV2OXh0dnZzcHQyemR4MHo5ZWE5Ij41MTQ8L2tleT48
L2ZvcmVpZ24ta2V5cz48cmVmLXR5cGUgbmFtZT0iQm9vayBTZWN0aW9uIj41PC9yZWYtdHlwZT48
Y29udHJpYnV0b3JzPjxhdXRob3JzPjxhdXRob3I+SGFuZCwgU3RldmVuIEMuPC9hdXRob3I+PGF1
dGhvcj5SLiBCLiBLZW1wPC9hdXRob3I+PC9hdXRob3JzPjwvY29udHJpYnV0b3JzPjx0aXRsZXM+
PHRpdGxlPkNoYXB0ZXIgOSBDYWxvcmltZXRyaWMgYXBwcm9hY2hlcyB0byBhbmltYWwgcGh5c2lv
bG9neSBhbmQgYmlvZW5lcmdldGljczwvdGl0bGU+PHNlY29uZGFyeS10aXRsZT5IYW5kYm9vayBv
ZiBUaGVybWFsIEFuYWx5c2lzIGFuZCBDYWxvcmltZXRyeTwvc2Vjb25kYXJ5LXRpdGxlPjwvdGl0
bGVzPjxwYWdlcz40NjktNTEwPC9wYWdlcz48dm9sdW1lPlZvbHVtZSA0PC92b2x1bWU+PGRhdGVz
Pjx5ZWFyPjE5OTk8L3llYXI+PC9kYXRlcz48cHVibGlzaGVyPkVsc2V2aWVyIFNjaWVuY2UgQi5W
LjwvcHVibGlzaGVyPjx1cmxzPjxyZWxhdGVkLXVybHM+PHVybD5odHRwOi8vd3d3LnNjaWVuY2Vk
aXJlY3QuY29tL3NjaWVuY2UvYXJ0aWNsZS9COEpDQi00UDNEV1A2LUQvMi9mNWYwNTZmZmYwMTY1
NmE5YmUyYmVjMjc1MmY1NjY0ZSA8L3VybD48L3JlbGF0ZWQtdXJscz48L3VybHM+PC9yZWNvcmQ+
PC9DaXRlPjwvRW5kTm90ZT4A
</w:fldData>
        </w:fldChar>
      </w:r>
      <w:r w:rsidR="002F2F65">
        <w:rPr>
          <w:rFonts w:eastAsia="Times New Roman"/>
          <w:color w:val="000000"/>
        </w:rPr>
        <w:instrText xml:space="preserve"> ADDIN EN.CITE </w:instrText>
      </w:r>
      <w:r w:rsidR="00E45ECE">
        <w:rPr>
          <w:rFonts w:eastAsia="Times New Roman"/>
          <w:color w:val="000000"/>
        </w:rPr>
        <w:fldChar w:fldCharType="begin">
          <w:fldData xml:space="preserve">PEVuZE5vdGU+PENpdGU+PEF1dGhvcj5MYXVmZjwvQXV0aG9yPjxZZWFyPjE5OTY8L1llYXI+PFJl
Y051bT41MTU8L1JlY051bT48cmVjb3JkPjxyZWMtbnVtYmVyPjUxNTwvcmVjLW51bWJlcj48Zm9y
ZWlnbi1rZXlzPjxrZXkgYXBwPSJFTiIgZGItaWQ9Ind4MmF4ZXgwMXNzZXN2ZXBldjl4dHZ2c3B0
MnpkeDB6OWVhOSI+NTE1PC9rZXk+PC9mb3JlaWduLWtleXM+PHJlZi10eXBlIG5hbWU9IkpvdXJu
YWwgQXJ0aWNsZSI+MTc8L3JlZi10eXBlPjxjb250cmlidXRvcnM+PGF1dGhvcnM+PGF1dGhvcj5M
YXVmZiwgUi4gRi48L2F1dGhvcj48YXV0aG9yPldvb2QsIEMuIEguPC9hdXRob3I+PC9hdXRob3Jz
PjwvY29udHJpYnV0b3JzPjxhdXRoLWFkZHJlc3M+TUNNQVNURVIgVU5JVixERVBUIEJJT0wsSEFN
SUxUT04sT04gTDhTIDRLMSxDQU5BREEuPC9hdXRoLWFkZHJlc3M+PHRpdGxlcz48dGl0bGU+UmVz
cGlyYXRvcnkgZ2FzIGV4Y2hhbmdlLCBuaXRyb2dlbm91cyB3YXN0ZSBleGNyZXRpb24sIGFuZCBm
dWVsIHVzYWdlIGR1cmluZyBhZXJvYmljIHN3aW1taW5nIGluIGp1dmVuaWxlIHJhaW5ib3cgdHJv
dXQ8L3RpdGxlPjxzZWNvbmRhcnktdGl0bGU+Sm91cm5hbCBvZiBDb21wYXJhdGl2ZSBQaHlzaW9s
b2d5IEItQmlvY2hlbWljYWwgU3lzdGVtaWMgYW5kIEVudmlyb25tZW50YWwgUGh5c2lvbG9neTwv
c2Vjb25kYXJ5LXRpdGxlPjxhbHQtdGl0bGU+Si4gQ29tcC4gUGh5c2lvbC4gQi1CaW9jaGVtLiBT
eXN0LiBFbnZpcm9uLiBQaHlzaW9sLjwvYWx0LXRpdGxlPjwvdGl0bGVzPjxwZXJpb2RpY2FsPjxm
dWxsLXRpdGxlPkpvdXJuYWwgb2YgQ29tcGFyYXRpdmUgUGh5c2lvbG9neSBCLUJpb2NoZW1pY2Fs
IFN5c3RlbWljIGFuZCBFbnZpcm9ubWVudGFsIFBoeXNpb2xvZ3k8L2Z1bGwtdGl0bGU+PGFiYnIt
MT5KLiBDb21wLiBQaHlzaW9sLiBCLUJpb2NoZW0uIFN5c3QuIEVudmlyb24uIFBoeXNpb2wuPC9h
YmJyLTE+PC9wZXJpb2RpY2FsPjxhbHQtcGVyaW9kaWNhbD48ZnVsbC10aXRsZT5Kb3VybmFsIG9m
IENvbXBhcmF0aXZlIFBoeXNpb2xvZ3kgQi1CaW9jaGVtaWNhbCBTeXN0ZW1pYyBhbmQgRW52aXJv
bm1lbnRhbCBQaHlzaW9sb2d5PC9mdWxsLXRpdGxlPjxhYmJyLTE+Si4gQ29tcC4gUGh5c2lvbC4g
Qi1CaW9jaGVtLiBTeXN0LiBFbnZpcm9uLiBQaHlzaW9sLjwvYWJici0xPjwvYWx0LXBlcmlvZGlj
YWw+PHBhZ2VzPjUwMS01MDk8L3BhZ2VzPjx2b2x1bWU+MTY2PC92b2x1bWU+PG51bWJlcj44PC9u
dW1iZXI+PGtleXdvcmRzPjxrZXl3b3JkPnJhaW5ib3cgdHJvdXQ8L2tleXdvcmQ+PGtleXdvcmQ+
c3dpbW1pbmc8L2tleXdvcmQ+PGtleXdvcmQ+cmVzcGlyYXRvcnkgcXVvdGllbnQ8L2tleXdvcmQ+
PGtleXdvcmQ+bml0cm9nZW4gcXVvdGllbnQ8L2tleXdvcmQ+PGtleXdvcmQ+ZnVlbDwva2V5d29y
ZD48a2V5d29yZD5wcm90ZWluPC9rZXl3b3JkPjxrZXl3b3JkPmNhcmJvaHlkcmF0ZTwva2V5d29y
ZD48a2V5d29yZD5saXBpZDwva2V5d29yZD48a2V5d29yZD5TQUxNTy1HQUlSRE5FUkk8L2tleXdv
cmQ+PGtleXdvcmQ+T05DT1JIWU5DSFVTLU5FUktBPC9rZXl3b3JkPjxrZXl3b3JkPk9YWUdFTi1D
T05TVU1QVElPTjwva2V5d29yZD48a2V5d29yZD5TVVNUQUlORUQ8L2tleXdvcmQ+PGtleXdvcmQ+
RVhFUkNJU0U8L2tleXdvcmQ+PGtleXdvcmQ+U09DS0VZRSBTQUxNT048L2tleXdvcmQ+PGtleXdv
cmQ+TUVUQUJPTElTTTwva2V5d29yZD48a2V5d29yZD5QRVJGT1JNQU5DRTwva2V5d29yZD48a2V5
d29yZD5BTU1PTklBPC9rZXl3b3JkPjxrZXl3b3JkPkZJU0g8L2tleXdvcmQ+PGtleXdvcmQ+R1JP
V1RIPC9rZXl3b3JkPjwva2V5d29yZHM+PGRhdGVzPjx5ZWFyPjE5OTY8L3llYXI+PHB1Yi1kYXRl
cz48ZGF0ZT5EZWM8L2RhdGU+PC9wdWItZGF0ZXM+PC9kYXRlcz48aXNibj4wMTc0LTE1Nzg8L2lz
Ym4+PGFjY2Vzc2lvbi1udW0+SVNJOkExOTk2Vlc5MzEwMDAwNjwvYWNjZXNzaW9uLW51bT48d29y
ay10eXBlPkFydGljbGU8L3dvcmstdHlwZT48dXJscz48cmVsYXRlZC11cmxzPjx1cmw+Jmx0O0dv
IHRvIElTSSZndDs6Ly9BMTk5NlZXOTMxMDAwMDYgPC91cmw+PC9yZWxhdGVkLXVybHM+PC91cmxz
PjxsYW5ndWFnZT5FbmdsaXNoPC9sYW5ndWFnZT48L3JlY29yZD48L0NpdGU+PENpdGU+PEF1dGhv
cj5IYW5kPC9BdXRob3I+PFllYXI+MTk5OTwvWWVhcj48UmVjTnVtPjUxNDwvUmVjTnVtPjxyZWNv
cmQ+PHJlYy1udW1iZXI+NTE0PC9yZWMtbnVtYmVyPjxmb3JlaWduLWtleXM+PGtleSBhcHA9IkVO
IiBkYi1pZD0id3gyYXhleDAxc3Nlc3ZlcGV2OXh0dnZzcHQyemR4MHo5ZWE5Ij41MTQ8L2tleT48
L2ZvcmVpZ24ta2V5cz48cmVmLXR5cGUgbmFtZT0iQm9vayBTZWN0aW9uIj41PC9yZWYtdHlwZT48
Y29udHJpYnV0b3JzPjxhdXRob3JzPjxhdXRob3I+SGFuZCwgU3RldmVuIEMuPC9hdXRob3I+PGF1
dGhvcj5SLiBCLiBLZW1wPC9hdXRob3I+PC9hdXRob3JzPjwvY29udHJpYnV0b3JzPjx0aXRsZXM+
PHRpdGxlPkNoYXB0ZXIgOSBDYWxvcmltZXRyaWMgYXBwcm9hY2hlcyB0byBhbmltYWwgcGh5c2lv
bG9neSBhbmQgYmlvZW5lcmdldGljczwvdGl0bGU+PHNlY29uZGFyeS10aXRsZT5IYW5kYm9vayBv
ZiBUaGVybWFsIEFuYWx5c2lzIGFuZCBDYWxvcmltZXRyeTwvc2Vjb25kYXJ5LXRpdGxlPjwvdGl0
bGVzPjxwYWdlcz40NjktNTEwPC9wYWdlcz48dm9sdW1lPlZvbHVtZSA0PC92b2x1bWU+PGRhdGVz
Pjx5ZWFyPjE5OTk8L3llYXI+PC9kYXRlcz48cHVibGlzaGVyPkVsc2V2aWVyIFNjaWVuY2UgQi5W
LjwvcHVibGlzaGVyPjx1cmxzPjxyZWxhdGVkLXVybHM+PHVybD5odHRwOi8vd3d3LnNjaWVuY2Vk
aXJlY3QuY29tL3NjaWVuY2UvYXJ0aWNsZS9COEpDQi00UDNEV1A2LUQvMi9mNWYwNTZmZmYwMTY1
NmE5YmUyYmVjMjc1MmY1NjY0ZSA8L3VybD48L3JlbGF0ZWQtdXJscz48L3VybHM+PC9yZWNvcmQ+
PC9DaXRlPjwvRW5kTm90ZT4A
</w:fldData>
        </w:fldChar>
      </w:r>
      <w:r w:rsidR="002F2F65">
        <w:rPr>
          <w:rFonts w:eastAsia="Times New Roman"/>
          <w:color w:val="000000"/>
        </w:rPr>
        <w:instrText xml:space="preserve"> ADDIN EN.CITE.DATA </w:instrText>
      </w:r>
      <w:r w:rsidR="00E45ECE">
        <w:rPr>
          <w:rFonts w:eastAsia="Times New Roman"/>
          <w:color w:val="000000"/>
        </w:rPr>
      </w:r>
      <w:r w:rsidR="00E45ECE">
        <w:rPr>
          <w:rFonts w:eastAsia="Times New Roman"/>
          <w:color w:val="000000"/>
        </w:rPr>
        <w:fldChar w:fldCharType="end"/>
      </w:r>
      <w:r w:rsidR="00E45ECE" w:rsidRPr="00C6053D">
        <w:rPr>
          <w:rFonts w:eastAsia="Times New Roman"/>
          <w:color w:val="000000"/>
        </w:rPr>
      </w:r>
      <w:r w:rsidR="00E45ECE" w:rsidRPr="00C6053D">
        <w:rPr>
          <w:rFonts w:eastAsia="Times New Roman"/>
          <w:color w:val="000000"/>
        </w:rPr>
        <w:fldChar w:fldCharType="separate"/>
      </w:r>
      <w:r w:rsidRPr="00C6053D">
        <w:rPr>
          <w:rFonts w:eastAsia="Times New Roman"/>
          <w:color w:val="000000"/>
        </w:rPr>
        <w:t>(</w:t>
      </w:r>
      <w:proofErr w:type="spellStart"/>
      <w:r w:rsidRPr="00C6053D">
        <w:rPr>
          <w:rFonts w:eastAsia="Times New Roman"/>
          <w:color w:val="000000"/>
        </w:rPr>
        <w:t>Lauff</w:t>
      </w:r>
      <w:proofErr w:type="spellEnd"/>
      <w:r w:rsidRPr="00C6053D">
        <w:rPr>
          <w:rFonts w:eastAsia="Times New Roman"/>
          <w:color w:val="000000"/>
        </w:rPr>
        <w:t xml:space="preserve"> &amp; Wood 1996; Hand &amp; Kemp 1999)</w:t>
      </w:r>
      <w:r w:rsidR="00E45ECE" w:rsidRPr="00C6053D">
        <w:rPr>
          <w:rFonts w:eastAsia="Times New Roman"/>
          <w:color w:val="000000"/>
        </w:rPr>
        <w:fldChar w:fldCharType="end"/>
      </w:r>
      <w:r w:rsidRPr="00C6053D">
        <w:t>.</w:t>
      </w:r>
    </w:p>
    <w:p w:rsidR="003B0ED5" w:rsidRPr="00C6053D" w:rsidRDefault="003B0ED5" w:rsidP="003B0ED5">
      <w:pPr>
        <w:pStyle w:val="ThesisH3"/>
      </w:pPr>
      <w:bookmarkStart w:id="26" w:name="_Toc338922160"/>
      <w:r>
        <w:t xml:space="preserve">3.2.2 </w:t>
      </w:r>
      <w:r w:rsidRPr="00C6053D">
        <w:t>Ingestion rate trials</w:t>
      </w:r>
      <w:bookmarkEnd w:id="26"/>
    </w:p>
    <w:p w:rsidR="003B0ED5" w:rsidRPr="00C6053D" w:rsidRDefault="003B0ED5" w:rsidP="003B0ED5">
      <w:pPr>
        <w:pStyle w:val="Thesistext"/>
      </w:pPr>
      <w:r w:rsidRPr="00C6053D">
        <w:t xml:space="preserve">I used an experimental regression study design to measure how ingestion rates scale with body mass and temperature for various consumer-resource species interactions. The details of each </w:t>
      </w:r>
      <w:r>
        <w:t xml:space="preserve">ingestion rate </w:t>
      </w:r>
      <w:r w:rsidRPr="00C6053D">
        <w:t xml:space="preserve">experimental trial can be found in Table </w:t>
      </w:r>
      <w:r w:rsidR="002B08B2">
        <w:t>3.</w:t>
      </w:r>
      <w:r w:rsidRPr="00C6053D">
        <w:t>1. The experimental system consisted of 65, 19 L buckets</w:t>
      </w:r>
      <w:r>
        <w:t>,</w:t>
      </w:r>
      <w:r w:rsidRPr="00C6053D">
        <w:t xml:space="preserve"> each with an air hose</w:t>
      </w:r>
      <w:r>
        <w:t xml:space="preserve"> and </w:t>
      </w:r>
      <w:r w:rsidRPr="00C6053D">
        <w:t>air stone, insulated with reflective bubble insulation (</w:t>
      </w:r>
      <w:proofErr w:type="spellStart"/>
      <w:r w:rsidRPr="00C6053D">
        <w:t>Reflectix</w:t>
      </w:r>
      <w:proofErr w:type="spellEnd"/>
      <w:r w:rsidRPr="00C6053D">
        <w:t xml:space="preserve"> Inc., </w:t>
      </w:r>
      <w:proofErr w:type="spellStart"/>
      <w:r w:rsidRPr="00C6053D">
        <w:t>Markleville</w:t>
      </w:r>
      <w:proofErr w:type="spellEnd"/>
      <w:r w:rsidRPr="00C6053D">
        <w:t xml:space="preserve">, Indiana, </w:t>
      </w:r>
      <w:r w:rsidRPr="00C6053D">
        <w:lastRenderedPageBreak/>
        <w:t xml:space="preserve">USA) and plumbed with flow-through seawater. To help prevent escape, the experimental animals and algae were confined to smaller plastic containers with mesh sides within the buckets, except for the </w:t>
      </w:r>
      <w:r w:rsidRPr="00C6053D">
        <w:rPr>
          <w:i/>
        </w:rPr>
        <w:t xml:space="preserve">P. ochraceus </w:t>
      </w:r>
      <w:r w:rsidRPr="00C6053D">
        <w:t>trial, in</w:t>
      </w:r>
      <w:r w:rsidRPr="00C6053D">
        <w:rPr>
          <w:i/>
        </w:rPr>
        <w:t xml:space="preserve"> </w:t>
      </w:r>
      <w:r w:rsidRPr="00C6053D">
        <w:t>which the animals were placed directly in the buckets. The system was housed within a cold room with the thermostat set to 5 °C. To vary the water temperatures among the buckets, I used 7.5 and 15 W aquarium heaters (</w:t>
      </w:r>
      <w:proofErr w:type="spellStart"/>
      <w:r w:rsidRPr="00C6053D">
        <w:t>Hydor</w:t>
      </w:r>
      <w:proofErr w:type="spellEnd"/>
      <w:r w:rsidRPr="00C6053D">
        <w:t xml:space="preserve"> Mini Heaters, </w:t>
      </w:r>
      <w:proofErr w:type="spellStart"/>
      <w:r w:rsidRPr="00C6053D">
        <w:t>Hydor</w:t>
      </w:r>
      <w:proofErr w:type="spellEnd"/>
      <w:r w:rsidRPr="00C6053D">
        <w:t xml:space="preserve"> USA Inc., Sacramento, CA, USA) to randomly assign 0 W, 7.5 W, 15 W, 22.5 W or 30 W of heat to each bucket. Although the variation in water temperature was created with distinct levels, as in an ANOVA design, I instead used temperature as a continuous variable, measured every other day with a digital handheld thermometer (Model HH-22A, Omega Engineering Inc., Stamford, CT, USA) and averaged over the course of each experiment. This is because there were many factors affecting the final water temperature of each bucket, including variation in air temperature around the cold room and the randomly assigned temperatures of neighboring buckets. However, the variability of within bucket water temperature was low, with a pooled standard deviation of 0.62 °C, as measured every 30 minutes by </w:t>
      </w:r>
      <w:proofErr w:type="spellStart"/>
      <w:r w:rsidRPr="00C6053D">
        <w:t>iButton</w:t>
      </w:r>
      <w:proofErr w:type="spellEnd"/>
      <w:r w:rsidRPr="00C6053D">
        <w:t xml:space="preserve"> temperature loggers (Maxim Integrated Products, Inc., Sunnyvale, California, USA) placed in 12 haphazardly chosen buckets.</w:t>
      </w:r>
    </w:p>
    <w:p w:rsidR="003B0ED5" w:rsidRPr="00C6053D" w:rsidRDefault="003B0ED5" w:rsidP="003B0ED5">
      <w:pPr>
        <w:pStyle w:val="Thesistext"/>
      </w:pPr>
      <w:r w:rsidRPr="00C6053D">
        <w:t xml:space="preserve">The ingestion rate </w:t>
      </w:r>
      <w:r>
        <w:t xml:space="preserve">trials </w:t>
      </w:r>
      <w:r w:rsidRPr="00C6053D">
        <w:t xml:space="preserve">were run consecutively from June through September, 2010. The duration of each trial depended on the fastest rate at which the resources were being consumed so that no individual consumer exhausted its resource (Table </w:t>
      </w:r>
      <w:r w:rsidR="002B08B2">
        <w:t>3.</w:t>
      </w:r>
      <w:r w:rsidRPr="00C6053D">
        <w:t xml:space="preserve">1). For the trials using </w:t>
      </w:r>
      <w:r w:rsidRPr="00C6053D">
        <w:rPr>
          <w:i/>
        </w:rPr>
        <w:t xml:space="preserve">B. glandula </w:t>
      </w:r>
      <w:r w:rsidRPr="00C6053D">
        <w:t>as the resource,</w:t>
      </w:r>
      <w:r w:rsidRPr="00C6053D">
        <w:rPr>
          <w:i/>
        </w:rPr>
        <w:t xml:space="preserve"> </w:t>
      </w:r>
      <w:r w:rsidRPr="00C6053D">
        <w:t xml:space="preserve">I randomly assigned one barnacle plate per container, as the number of barnacles that settled on each plate varied. Each experimental trial included 5 consumer-free controls, one for each wattage level, which showed that resource mortality was negligible. For the trials using </w:t>
      </w:r>
      <w:r w:rsidRPr="00C6053D">
        <w:rPr>
          <w:i/>
        </w:rPr>
        <w:t xml:space="preserve">S. </w:t>
      </w:r>
      <w:proofErr w:type="spellStart"/>
      <w:r w:rsidRPr="00C6053D">
        <w:rPr>
          <w:i/>
        </w:rPr>
        <w:t>sessilis</w:t>
      </w:r>
      <w:proofErr w:type="spellEnd"/>
      <w:r w:rsidRPr="00C6053D">
        <w:rPr>
          <w:i/>
        </w:rPr>
        <w:t xml:space="preserve"> </w:t>
      </w:r>
      <w:r w:rsidRPr="00C6053D">
        <w:t xml:space="preserve">as the resource, the percent biomass loss from the controls was taken into account when calculating urchin and </w:t>
      </w:r>
      <w:proofErr w:type="spellStart"/>
      <w:r w:rsidRPr="00C6053D">
        <w:t>chiton</w:t>
      </w:r>
      <w:proofErr w:type="spellEnd"/>
      <w:r w:rsidRPr="00C6053D">
        <w:t xml:space="preserve"> consumption rates. Other than the controls, each container contained one consumer</w:t>
      </w:r>
      <w:r>
        <w:t xml:space="preserve"> which was </w:t>
      </w:r>
      <w:r w:rsidRPr="00C6053D">
        <w:t xml:space="preserve">weighed at the start of each trial. </w:t>
      </w:r>
    </w:p>
    <w:p w:rsidR="003B0ED5" w:rsidRPr="00C6053D" w:rsidRDefault="003B0ED5" w:rsidP="003B0ED5">
      <w:pPr>
        <w:pStyle w:val="Thesistext"/>
      </w:pPr>
      <w:r w:rsidRPr="00C6053D">
        <w:t xml:space="preserve">For every combination of consumer j and resource </w:t>
      </w:r>
      <w:proofErr w:type="spellStart"/>
      <w:r w:rsidRPr="00C6053D">
        <w:t>i</w:t>
      </w:r>
      <w:proofErr w:type="spellEnd"/>
      <w:r w:rsidRPr="00C6053D">
        <w:t xml:space="preserve">, I calculated the ingestion rate </w:t>
      </w:r>
      <m:oMath>
        <m:sSub>
          <m:sSubPr>
            <m:ctrlPr>
              <w:rPr>
                <w:rFonts w:ascii="Cambria Math" w:hAnsi="Cambria Math"/>
                <w:i/>
              </w:rPr>
            </m:ctrlPr>
          </m:sSubPr>
          <m:e>
            <m:r>
              <w:rPr>
                <w:rFonts w:ascii="Cambria Math" w:hAnsi="Cambria Math"/>
              </w:rPr>
              <m:t>J</m:t>
            </m:r>
          </m:e>
          <m:sub>
            <m:r>
              <m:rPr>
                <m:sty m:val="p"/>
              </m:rPr>
              <w:rPr>
                <w:rFonts w:ascii="Cambria Math"/>
              </w:rPr>
              <m:t>ij</m:t>
            </m:r>
          </m:sub>
        </m:sSub>
      </m:oMath>
      <w:r w:rsidRPr="00C6053D">
        <w:t xml:space="preserve"> (J·s</w:t>
      </w:r>
      <w:r w:rsidRPr="00C6053D">
        <w:rPr>
          <w:vertAlign w:val="superscript"/>
        </w:rPr>
        <w:t>-1</w:t>
      </w:r>
      <w:r w:rsidRPr="00C6053D">
        <w:t>) as:</w:t>
      </w:r>
    </w:p>
    <w:p w:rsidR="003B0ED5" w:rsidRPr="00C6053D" w:rsidRDefault="00E45ECE" w:rsidP="003B0ED5">
      <w:pPr>
        <w:pStyle w:val="Thesistext"/>
        <w:jc w:val="right"/>
      </w:pPr>
      <m:oMath>
        <m:sSub>
          <m:sSubPr>
            <m:ctrlPr>
              <w:rPr>
                <w:rFonts w:ascii="Cambria Math" w:hAnsi="Cambria Math"/>
                <w:i/>
              </w:rPr>
            </m:ctrlPr>
          </m:sSubPr>
          <m:e>
            <m:r>
              <w:rPr>
                <w:rFonts w:ascii="Cambria Math" w:hAnsi="Cambria Math"/>
              </w:rPr>
              <m:t>J</m:t>
            </m:r>
          </m:e>
          <m:sub>
            <m:r>
              <m:rPr>
                <m:sty m:val="p"/>
              </m:rPr>
              <w:rPr>
                <w:rFonts w:ascii="Cambria Math"/>
              </w:rPr>
              <m:t>ij</m:t>
            </m:r>
          </m:sub>
        </m:sSub>
        <m:r>
          <w:rPr>
            <w:rFonts w:ascii="Cambria Math"/>
          </w:rPr>
          <m:t xml:space="preserve"> = (</m:t>
        </m:r>
        <m:sSub>
          <m:sSubPr>
            <m:ctrlPr>
              <w:rPr>
                <w:rFonts w:ascii="Cambria Math" w:hAnsi="Cambria Math"/>
                <w:i/>
              </w:rPr>
            </m:ctrlPr>
          </m:sSubPr>
          <m:e>
            <m:r>
              <w:rPr>
                <w:rFonts w:ascii="Cambria Math" w:hAnsi="Cambria Math"/>
              </w:rPr>
              <m:t>N</m:t>
            </m:r>
          </m:e>
          <m:sub>
            <m:r>
              <w:rPr>
                <w:rFonts w:ascii="Cambria Math" w:hAnsi="Cambria Math"/>
              </w:rPr>
              <m:t>e</m:t>
            </m:r>
          </m:sub>
        </m:sSub>
        <m:sSub>
          <m:sSubPr>
            <m:ctrlPr>
              <w:rPr>
                <w:rFonts w:ascii="Cambria Math" w:hAnsi="Cambria Math"/>
                <w:i/>
              </w:rPr>
            </m:ctrlPr>
          </m:sSubPr>
          <m:e>
            <m:r>
              <w:rPr>
                <w:rFonts w:ascii="Cambria Math" w:hAnsi="Cambria Math"/>
              </w:rPr>
              <m:t>M</m:t>
            </m:r>
          </m:e>
          <m:sub>
            <m:r>
              <m:rPr>
                <m:sty m:val="p"/>
              </m:rPr>
              <w:rPr>
                <w:rFonts w:ascii="Cambria Math"/>
              </w:rPr>
              <m:t>i</m:t>
            </m:r>
          </m:sub>
        </m:sSub>
        <m:r>
          <w:rPr>
            <w:rFonts w:ascii="Cambria Math" w:hAnsi="Cambria Math"/>
          </w:rPr>
          <m:t>ε</m:t>
        </m:r>
        <m:r>
          <w:rPr>
            <w:rFonts w:ascii="Cambria Math"/>
          </w:rPr>
          <m:t>)/</m:t>
        </m:r>
        <m:r>
          <w:rPr>
            <w:rFonts w:ascii="Cambria Math" w:hAnsi="Cambria Math"/>
          </w:rPr>
          <m:t>t</m:t>
        </m:r>
      </m:oMath>
      <w:r w:rsidR="003B0ED5" w:rsidRPr="00C6053D">
        <w:t xml:space="preserve">        </w:t>
      </w:r>
      <w:r w:rsidR="003B0ED5" w:rsidRPr="00C6053D">
        <w:tab/>
      </w:r>
      <w:r w:rsidR="003B0ED5" w:rsidRPr="00C6053D">
        <w:tab/>
      </w:r>
      <w:r w:rsidR="003B0ED5" w:rsidRPr="00C6053D">
        <w:tab/>
      </w:r>
      <w:r w:rsidR="003B0ED5" w:rsidRPr="00C6053D">
        <w:tab/>
      </w:r>
      <w:r w:rsidR="003B0ED5" w:rsidRPr="00C6053D">
        <w:tab/>
        <w:t xml:space="preserve">      (1)</w:t>
      </w:r>
    </w:p>
    <w:p w:rsidR="003B0ED5" w:rsidRPr="00C6053D" w:rsidRDefault="003B0ED5" w:rsidP="003B0ED5">
      <w:pPr>
        <w:pStyle w:val="Thesistext"/>
      </w:pPr>
      <w:r w:rsidRPr="00C6053D">
        <w:t xml:space="preserve">where </w:t>
      </w:r>
      <m:oMath>
        <m:sSub>
          <m:sSubPr>
            <m:ctrlPr>
              <w:rPr>
                <w:rFonts w:ascii="Cambria Math" w:hAnsi="Cambria Math"/>
                <w:i/>
              </w:rPr>
            </m:ctrlPr>
          </m:sSubPr>
          <m:e>
            <m:r>
              <w:rPr>
                <w:rFonts w:ascii="Cambria Math" w:hAnsi="Cambria Math"/>
              </w:rPr>
              <m:t>N</m:t>
            </m:r>
          </m:e>
          <m:sub>
            <m:r>
              <w:rPr>
                <w:rFonts w:ascii="Cambria Math" w:hAnsi="Cambria Math"/>
              </w:rPr>
              <m:t>e</m:t>
            </m:r>
          </m:sub>
        </m:sSub>
      </m:oMath>
      <w:r w:rsidRPr="00C6053D">
        <w:t xml:space="preserve"> is the number of prey eaten (1 for </w:t>
      </w:r>
      <w:r w:rsidRPr="00C6053D">
        <w:rPr>
          <w:i/>
        </w:rPr>
        <w:t xml:space="preserve">S. </w:t>
      </w:r>
      <w:proofErr w:type="spellStart"/>
      <w:r w:rsidRPr="00C6053D">
        <w:rPr>
          <w:i/>
        </w:rPr>
        <w:t>sessilis</w:t>
      </w:r>
      <w:proofErr w:type="spellEnd"/>
      <w:r w:rsidRPr="00C6053D">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C6053D">
        <w:t xml:space="preserve"> is the estimated shell-free wet mass (g) of an averaged length prey item based on length-mass relationships for each prey species (ACI, unpublished data) or the wet mass (g) of </w:t>
      </w:r>
      <w:r w:rsidRPr="00C6053D">
        <w:rPr>
          <w:i/>
        </w:rPr>
        <w:t xml:space="preserve">S. </w:t>
      </w:r>
      <w:proofErr w:type="spellStart"/>
      <w:r w:rsidRPr="00C6053D">
        <w:rPr>
          <w:i/>
        </w:rPr>
        <w:t>sessilis</w:t>
      </w:r>
      <w:proofErr w:type="spellEnd"/>
      <w:r w:rsidRPr="00C6053D">
        <w:t xml:space="preserve"> eaten, and </w:t>
      </w:r>
      <m:oMath>
        <m:r>
          <w:rPr>
            <w:rFonts w:ascii="Cambria Math" w:hAnsi="Cambria Math"/>
          </w:rPr>
          <m:t>t</m:t>
        </m:r>
      </m:oMath>
      <w:r w:rsidRPr="00C6053D">
        <w:t xml:space="preserve"> is time in seconds. The energy content of the resources, </w:t>
      </w:r>
      <m:oMath>
        <m:r>
          <w:rPr>
            <w:rFonts w:ascii="Cambria Math" w:hAnsi="Cambria Math"/>
          </w:rPr>
          <m:t>ε</m:t>
        </m:r>
      </m:oMath>
      <w:r w:rsidRPr="00C6053D">
        <w:t>, was set to 6173 and 5751 J·g</w:t>
      </w:r>
      <w:r w:rsidRPr="00C6053D">
        <w:rPr>
          <w:vertAlign w:val="superscript"/>
        </w:rPr>
        <w:t>-1</w:t>
      </w:r>
      <w:r w:rsidRPr="00C6053D">
        <w:t xml:space="preserve"> of ash free wet mass for </w:t>
      </w:r>
      <w:r w:rsidRPr="00C6053D">
        <w:rPr>
          <w:i/>
        </w:rPr>
        <w:t xml:space="preserve">Mytilus </w:t>
      </w:r>
      <w:r w:rsidRPr="00C6053D">
        <w:t xml:space="preserve">spp. and </w:t>
      </w:r>
      <w:r w:rsidRPr="00C6053D">
        <w:rPr>
          <w:i/>
        </w:rPr>
        <w:t>B. glandula</w:t>
      </w:r>
      <w:r w:rsidRPr="00C6053D">
        <w:t>, respectively (B. A. Menge, unpublished data), and 3122 J·g</w:t>
      </w:r>
      <w:r w:rsidRPr="00C6053D">
        <w:rPr>
          <w:vertAlign w:val="superscript"/>
        </w:rPr>
        <w:t>-1</w:t>
      </w:r>
      <w:r w:rsidRPr="00C6053D">
        <w:t xml:space="preserve"> for </w:t>
      </w:r>
      <w:r w:rsidRPr="00C6053D">
        <w:rPr>
          <w:i/>
        </w:rPr>
        <w:t xml:space="preserve">S. </w:t>
      </w:r>
      <w:proofErr w:type="spellStart"/>
      <w:r w:rsidRPr="00C6053D">
        <w:rPr>
          <w:i/>
        </w:rPr>
        <w:t>sessilis</w:t>
      </w:r>
      <w:proofErr w:type="spellEnd"/>
      <w:r w:rsidRPr="00C6053D">
        <w:t xml:space="preserve"> </w:t>
      </w:r>
      <w:r w:rsidR="00E45ECE" w:rsidRPr="00C6053D">
        <w:fldChar w:fldCharType="begin"/>
      </w:r>
      <w:r w:rsidR="002F2F65">
        <w:instrText xml:space="preserve"> ADDIN EN.CITE &lt;EndNote&gt;&lt;Cite&gt;&lt;Author&gt;Paine&lt;/Author&gt;&lt;Year&gt;1969&lt;/Year&gt;&lt;RecNum&gt;608&lt;/RecNum&gt;&lt;record&gt;&lt;rec-number&gt;608&lt;/rec-number&gt;&lt;foreign-keys&gt;&lt;key app="EN" db-id="wx2axex01ssesvepev9xtvvspt2zdx0z9ea9"&gt;608&lt;/key&gt;&lt;/foreign-keys&gt;&lt;ref-type name="Journal Article"&gt;17&lt;/ref-type&gt;&lt;contributors&gt;&lt;authors&gt;&lt;author&gt;Paine, R. T.&lt;/author&gt;&lt;author&gt;Vadas, R. L.&lt;/author&gt;&lt;/authors&gt;&lt;/contributors&gt;&lt;titles&gt;&lt;title&gt;Calorific values of benthic marine algae and their postualted relation to invertebrate food preference&lt;/title&gt;&lt;secondary-title&gt;Marine Biology&lt;/secondary-title&gt;&lt;/titles&gt;&lt;periodical&gt;&lt;full-title&gt;Marine Biology&lt;/full-title&gt;&lt;/periodical&gt;&lt;pages&gt;79-86&lt;/pages&gt;&lt;volume&gt;4&lt;/volume&gt;&lt;dates&gt;&lt;year&gt;1969&lt;/year&gt;&lt;/dates&gt;&lt;urls&gt;&lt;/urls&gt;&lt;/record&gt;&lt;/Cite&gt;&lt;/EndNote&gt;</w:instrText>
      </w:r>
      <w:r w:rsidR="00E45ECE" w:rsidRPr="00C6053D">
        <w:fldChar w:fldCharType="separate"/>
      </w:r>
      <w:r w:rsidRPr="00C6053D">
        <w:t xml:space="preserve">(Paine &amp; </w:t>
      </w:r>
      <w:proofErr w:type="spellStart"/>
      <w:r w:rsidRPr="00C6053D">
        <w:t>Vadas</w:t>
      </w:r>
      <w:proofErr w:type="spellEnd"/>
      <w:r w:rsidRPr="00C6053D">
        <w:t xml:space="preserve"> 1969)</w:t>
      </w:r>
      <w:r w:rsidR="00E45ECE" w:rsidRPr="00C6053D">
        <w:fldChar w:fldCharType="end"/>
      </w:r>
      <w:r w:rsidRPr="00C6053D">
        <w:t>.</w:t>
      </w:r>
      <w:r>
        <w:t xml:space="preserve"> </w:t>
      </w:r>
      <w:r w:rsidRPr="00C6053D">
        <w:t xml:space="preserve">I calculated the </w:t>
      </w:r>
      <w:r w:rsidRPr="00C6053D">
        <w:rPr>
          <w:i/>
        </w:rPr>
        <w:t xml:space="preserve">per capita </w:t>
      </w:r>
      <w:r w:rsidRPr="00C6053D">
        <w:t xml:space="preserve">strength of the interaction between each consumer, j, and resource, </w:t>
      </w:r>
      <w:proofErr w:type="spellStart"/>
      <w:r w:rsidRPr="00C6053D">
        <w:t>i</w:t>
      </w:r>
      <w:proofErr w:type="spellEnd"/>
      <w:r w:rsidRPr="00C6053D">
        <w:t xml:space="preserve">, as the absolute value of the log response ratio </w:t>
      </w:r>
      <w:r w:rsidR="00E45ECE" w:rsidRPr="00C6053D">
        <w:fldChar w:fldCharType="begin"/>
      </w:r>
      <w:r w:rsidR="002F2F65">
        <w:instrText xml:space="preserve"> ADDIN EN.CITE &lt;EndNote&gt;&lt;Cite&gt;&lt;Author&gt;Berlow&lt;/Author&gt;&lt;Year&gt;1999&lt;/Year&gt;&lt;RecNum&gt;33&lt;/RecNum&gt;&lt;record&gt;&lt;rec-number&gt;33&lt;/rec-number&gt;&lt;foreign-keys&gt;&lt;key app="EN" db-id="wx2axex01ssesvepev9xtvvspt2zdx0z9ea9"&gt;33&lt;/key&gt;&lt;/foreign-keys&gt;&lt;ref-type name="Journal Article"&gt;17&lt;/ref-type&gt;&lt;contributors&gt;&lt;authors&gt;&lt;author&gt;Berlow, E. L.&lt;/author&gt;&lt;author&gt;Navarrete, S. A.&lt;/author&gt;&lt;author&gt;Briggs, C. J.&lt;/author&gt;&lt;author&gt;Power, M. E.&lt;/author&gt;&lt;author&gt;Menge, B. A.&lt;/author&gt;&lt;/authors&gt;&lt;/contributors&gt;&lt;titles&gt;&lt;title&gt;Quantifying variation in the strengths of species interactions&lt;/title&gt;&lt;secondary-title&gt;Ecology&lt;/secondary-title&gt;&lt;short-title&gt;Quantifying variation in the strengths of species interactions&lt;/short-title&gt;&lt;/titles&gt;&lt;periodical&gt;&lt;full-title&gt;Ecology&lt;/full-title&gt;&lt;/periodical&gt;&lt;pages&gt;2206-2224&lt;/pages&gt;&lt;volume&gt;80&lt;/volume&gt;&lt;number&gt;7&lt;/number&gt;&lt;dates&gt;&lt;year&gt;1999&lt;/year&gt;&lt;pub-dates&gt;&lt;date&gt;Oct&lt;/date&gt;&lt;/pub-dates&gt;&lt;/dates&gt;&lt;isbn&gt;0012-9658&lt;/isbn&gt;&lt;accession-num&gt;ISI:000083009400007&lt;/accession-num&gt;&lt;urls&gt;&lt;/urls&gt;&lt;/record&gt;&lt;/Cite&gt;&lt;Cite&gt;&lt;Author&gt;Rall&lt;/Author&gt;&lt;Year&gt;2010&lt;/Year&gt;&lt;RecNum&gt;456&lt;/RecNum&gt;&lt;record&gt;&lt;rec-number&gt;456&lt;/rec-number&gt;&lt;foreign-keys&gt;&lt;key app="EN" db-id="wx2axex01ssesvepev9xtvvspt2zdx0z9ea9"&gt;456&lt;/key&gt;&lt;/foreign-keys&gt;&lt;ref-type name="Journal Article"&gt;17&lt;/ref-type&gt;&lt;contributors&gt;&lt;authors&gt;&lt;author&gt;Rall, B. C.&lt;/author&gt;&lt;author&gt;Vucic-Pestic, O.&lt;/author&gt;&lt;author&gt;Ehnes, R. B.&lt;/author&gt;&lt;author&gt;Emmerson, M.&lt;/author&gt;&lt;author&gt;Brose, U.&lt;/author&gt;&lt;/authors&gt;&lt;/contributors&gt;&lt;titles&gt;&lt;title&gt;Temperature, predator-prey interaction strength and population stability&lt;/title&gt;&lt;secondary-title&gt;Global Change Biology&lt;/secondary-title&gt;&lt;/titles&gt;&lt;periodical&gt;&lt;full-title&gt;Global Change Biology&lt;/full-title&gt;&lt;/periodical&gt;&lt;pages&gt;2145-2157&lt;/pages&gt;&lt;volume&gt;16&lt;/volume&gt;&lt;number&gt;8&lt;/number&gt;&lt;dates&gt;&lt;year&gt;2010&lt;/year&gt;&lt;pub-dates&gt;&lt;date&gt;Aug&lt;/date&gt;&lt;/pub-dates&gt;&lt;/dates&gt;&lt;isbn&gt;1354-1013&lt;/isbn&gt;&lt;accession-num&gt;ISI:000279443800001&lt;/accession-num&gt;&lt;urls&gt;&lt;related-urls&gt;&lt;url&gt;&amp;lt;Go to ISI&amp;gt;://000279443800001 &lt;/url&gt;&lt;/related-urls&gt;&lt;/urls&gt;&lt;electronic-resource-num&gt;10.1111/j.1365-2486.2009.02124.x&lt;/electronic-resource-num&gt;&lt;/record&gt;&lt;/Cite&gt;&lt;/EndNote&gt;</w:instrText>
      </w:r>
      <w:r w:rsidR="00E45ECE" w:rsidRPr="00C6053D">
        <w:fldChar w:fldCharType="separate"/>
      </w:r>
      <w:r w:rsidRPr="00C6053D">
        <w:t>(Berlow</w:t>
      </w:r>
      <w:r w:rsidRPr="00C6053D">
        <w:rPr>
          <w:i/>
        </w:rPr>
        <w:t xml:space="preserve"> et al.</w:t>
      </w:r>
      <w:r w:rsidRPr="00C6053D">
        <w:t xml:space="preserve"> 1999; </w:t>
      </w:r>
      <w:proofErr w:type="spellStart"/>
      <w:r w:rsidRPr="00C6053D">
        <w:t>Rall</w:t>
      </w:r>
      <w:proofErr w:type="spellEnd"/>
      <w:r w:rsidRPr="00C6053D">
        <w:rPr>
          <w:i/>
        </w:rPr>
        <w:t xml:space="preserve"> et al.</w:t>
      </w:r>
      <w:r w:rsidRPr="00C6053D">
        <w:t xml:space="preserve"> 2010)</w:t>
      </w:r>
      <w:r w:rsidR="00E45ECE" w:rsidRPr="00C6053D">
        <w:fldChar w:fldCharType="end"/>
      </w:r>
      <w:r w:rsidRPr="00C6053D">
        <w:t>:</w:t>
      </w:r>
    </w:p>
    <w:p w:rsidR="003B0ED5" w:rsidRPr="00C6053D" w:rsidRDefault="003B0ED5" w:rsidP="003B0ED5">
      <w:pPr>
        <w:pStyle w:val="Thesistext"/>
        <w:jc w:val="right"/>
      </w:pPr>
      <m:oMath>
        <m:r>
          <w:rPr>
            <w:rFonts w:ascii="Cambria Math"/>
          </w:rPr>
          <m:t xml:space="preserve"> </m:t>
        </m:r>
        <m:sSub>
          <m:sSubPr>
            <m:ctrlPr>
              <w:rPr>
                <w:rFonts w:ascii="Cambria Math" w:hAnsi="Cambria Math"/>
                <w:i/>
              </w:rPr>
            </m:ctrlPr>
          </m:sSubPr>
          <m:e>
            <m:r>
              <m:rPr>
                <m:sty m:val="p"/>
              </m:rPr>
              <w:rPr>
                <w:rFonts w:ascii="Cambria Math" w:hAnsi="Cambria Math"/>
              </w:rPr>
              <m:t>α</m:t>
            </m:r>
          </m:e>
          <m:sub>
            <m:r>
              <m:rPr>
                <m:sty m:val="p"/>
              </m:rPr>
              <w:rPr>
                <w:rFonts w:ascii="Cambria Math"/>
              </w:rPr>
              <m:t>ij</m:t>
            </m:r>
          </m:sub>
        </m:sSub>
        <m:r>
          <w:rPr>
            <w:rFonts w:ascii="Cambria Math"/>
          </w:rPr>
          <m:t xml:space="preserve"> = </m:t>
        </m:r>
        <m:d>
          <m:dPr>
            <m:begChr m:val="|"/>
            <m:endChr m:val="|"/>
            <m:ctrlPr>
              <w:rPr>
                <w:rFonts w:ascii="Cambria Math" w:hAnsi="Cambria Math"/>
                <w:i/>
              </w:rPr>
            </m:ctrlPr>
          </m:dPr>
          <m:e>
            <m:f>
              <m:fPr>
                <m:ctrlPr>
                  <w:rPr>
                    <w:rFonts w:ascii="Cambria Math" w:hAnsi="Cambria Math"/>
                    <w:i/>
                  </w:rPr>
                </m:ctrlPr>
              </m:fPr>
              <m:num>
                <m:r>
                  <m:rPr>
                    <m:sty m:val="p"/>
                  </m:rPr>
                  <w:rPr>
                    <w:rFonts w:ascii="Cambria Math"/>
                  </w:rPr>
                  <m:t>ln</m:t>
                </m:r>
                <m:r>
                  <m:rPr>
                    <m:sty m:val="p"/>
                  </m:rP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e>
                </m:d>
              </m:num>
              <m:den>
                <m:r>
                  <w:rPr>
                    <w:rFonts w:ascii="Cambria Math" w:hAnsi="Cambria Math"/>
                  </w:rPr>
                  <m:t>t</m:t>
                </m:r>
              </m:den>
            </m:f>
          </m:e>
        </m:d>
      </m:oMath>
      <w:r w:rsidRPr="00C6053D">
        <w:t xml:space="preserve">           </w:t>
      </w:r>
      <w:r w:rsidRPr="00C6053D">
        <w:tab/>
      </w:r>
      <w:r w:rsidRPr="00C6053D">
        <w:tab/>
      </w:r>
      <w:r w:rsidRPr="00C6053D">
        <w:tab/>
      </w:r>
      <w:r w:rsidRPr="00C6053D">
        <w:tab/>
      </w:r>
      <w:r w:rsidRPr="00C6053D">
        <w:tab/>
        <w:t xml:space="preserve">      (2)</w:t>
      </w:r>
    </w:p>
    <w:p w:rsidR="003B0ED5" w:rsidRPr="00C6053D" w:rsidRDefault="003B0ED5" w:rsidP="003B0ED5">
      <w:pPr>
        <w:pStyle w:val="Thesistext"/>
      </w:pPr>
      <w:proofErr w:type="gramStart"/>
      <w:r w:rsidRPr="00C6053D">
        <w:t>where</w:t>
      </w:r>
      <w:proofErr w:type="gramEnd"/>
      <w:r w:rsidRPr="00C6053D">
        <w:t xml:space="preserve"> </w:t>
      </w:r>
      <w:r w:rsidRPr="00C6053D">
        <w:rPr>
          <w:i/>
        </w:rPr>
        <w:t>t</w:t>
      </w:r>
      <w:r w:rsidRPr="00C6053D">
        <w:t xml:space="preserve"> (days) is the experimental duration,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C6053D">
        <w:t xml:space="preserve"> is the initial prey abundance and </w:t>
      </w:r>
      <m:oMath>
        <m:sSub>
          <m:sSubPr>
            <m:ctrlPr>
              <w:rPr>
                <w:rFonts w:ascii="Cambria Math" w:hAnsi="Cambria Math"/>
                <w:i/>
              </w:rPr>
            </m:ctrlPr>
          </m:sSubPr>
          <m:e>
            <m:r>
              <w:rPr>
                <w:rFonts w:ascii="Cambria Math" w:hAnsi="Cambria Math"/>
              </w:rPr>
              <m:t>N</m:t>
            </m:r>
          </m:e>
          <m:sub>
            <m:r>
              <w:rPr>
                <w:rFonts w:ascii="Cambria Math" w:hAnsi="Cambria Math"/>
              </w:rPr>
              <m:t>e</m:t>
            </m:r>
          </m:sub>
        </m:sSub>
      </m:oMath>
      <w:r w:rsidRPr="00C6053D">
        <w:t xml:space="preserve"> is the number of prey eaten.</w:t>
      </w:r>
    </w:p>
    <w:p w:rsidR="003B0ED5" w:rsidRPr="00C6053D" w:rsidRDefault="00BC111A" w:rsidP="00BC111A">
      <w:pPr>
        <w:pStyle w:val="ThesisH3"/>
      </w:pPr>
      <w:bookmarkStart w:id="27" w:name="_Toc338922161"/>
      <w:r>
        <w:t xml:space="preserve">3.2.3 </w:t>
      </w:r>
      <w:r w:rsidRPr="00837EEA">
        <w:t>Statistical analyses</w:t>
      </w:r>
      <w:bookmarkEnd w:id="27"/>
    </w:p>
    <w:p w:rsidR="003B0ED5" w:rsidRPr="00C6053D" w:rsidRDefault="003B0ED5" w:rsidP="003B0ED5">
      <w:pPr>
        <w:pStyle w:val="Thesistext"/>
      </w:pPr>
      <w:r w:rsidRPr="00C6053D">
        <w:t xml:space="preserve">The metabolic rate and ingestion rate data were </w:t>
      </w:r>
      <w:r>
        <w:t xml:space="preserve">first </w:t>
      </w:r>
      <w:r w:rsidRPr="00C6053D">
        <w:t xml:space="preserve">analyzed using the ‘universal temperature dependence’ (UTD) model, a theoretical model derived from first principles of biochemical kinetics and </w:t>
      </w:r>
      <w:proofErr w:type="spellStart"/>
      <w:r w:rsidRPr="00C6053D">
        <w:t>allometry</w:t>
      </w:r>
      <w:proofErr w:type="spellEnd"/>
      <w:r w:rsidRPr="00C6053D">
        <w:t xml:space="preserve"> </w:t>
      </w:r>
      <w:r w:rsidR="00E45ECE" w:rsidRPr="00C6053D">
        <w:fldChar w:fldCharType="begin"/>
      </w:r>
      <w:r w:rsidR="002F2F65">
        <w:instrText xml:space="preserve"> ADDIN EN.CITE &lt;EndNote&gt;&lt;Cite&gt;&lt;Author&gt;Brown&lt;/Author&gt;&lt;Year&gt;2004&lt;/Year&gt;&lt;RecNum&gt;454&lt;/RecNum&gt;&lt;record&gt;&lt;rec-number&gt;454&lt;/rec-number&gt;&lt;foreign-keys&gt;&lt;key app="EN" db-id="wx2axex01ssesvepev9xtvvspt2zdx0z9ea9"&gt;454&lt;/key&gt;&lt;/foreign-keys&gt;&lt;ref-type name="Journal Article"&gt;17&lt;/ref-type&gt;&lt;contributors&gt;&lt;authors&gt;&lt;author&gt;Brown, J. H.&lt;/author&gt;&lt;author&gt;Gillooly, J. F.&lt;/author&gt;&lt;author&gt;Allen, A. P.&lt;/author&gt;&lt;author&gt;Savage, V. M.&lt;/author&gt;&lt;author&gt;West, G. B.&lt;/author&gt;&lt;/authors&gt;&lt;/contributors&gt;&lt;titles&gt;&lt;title&gt;Toward a metabolic theory of ecology&lt;/title&gt;&lt;secondary-title&gt;Ecology&lt;/secondary-title&gt;&lt;/titles&gt;&lt;periodical&gt;&lt;full-title&gt;Ecology&lt;/full-title&gt;&lt;/periodical&gt;&lt;pages&gt;1771-1789&lt;/pages&gt;&lt;volume&gt;85&lt;/volume&gt;&lt;number&gt;7&lt;/number&gt;&lt;dates&gt;&lt;year&gt;2004&lt;/year&gt;&lt;pub-dates&gt;&lt;date&gt;Jul&lt;/date&gt;&lt;/pub-dates&gt;&lt;/dates&gt;&lt;isbn&gt;0012-9658&lt;/isbn&gt;&lt;accession-num&gt;ISI:000223113500001&lt;/accession-num&gt;&lt;urls&gt;&lt;related-urls&gt;&lt;url&gt;&amp;lt;Go to ISI&amp;gt;://000223113500001 &lt;/url&gt;&lt;/related-urls&gt;&lt;/urls&gt;&lt;/record&gt;&lt;/Cite&gt;&lt;Cite&gt;&lt;Author&gt;Gillooly&lt;/Author&gt;&lt;Year&gt;2001&lt;/Year&gt;&lt;RecNum&gt;468&lt;/RecNum&gt;&lt;record&gt;&lt;rec-number&gt;468&lt;/rec-number&gt;&lt;foreign-keys&gt;&lt;key app="EN" db-id="wx2axex01ssesvepev9xtvvspt2zdx0z9ea9"&gt;468&lt;/key&gt;&lt;/foreign-keys&gt;&lt;ref-type name="Journal Article"&gt;17&lt;/ref-type&gt;&lt;contributors&gt;&lt;authors&gt;&lt;author&gt;Gillooly, J. F.&lt;/author&gt;&lt;author&gt;Brown, J. H.&lt;/author&gt;&lt;author&gt;West, G. B.&lt;/author&gt;&lt;author&gt;Savage, V. M.&lt;/author&gt;&lt;author&gt;Charnov, E. L.&lt;/author&gt;&lt;/authors&gt;&lt;/contributors&gt;&lt;titles&gt;&lt;title&gt;Effects of size and temperature on metabolic rate&lt;/title&gt;&lt;secondary-title&gt;Science&lt;/secondary-title&gt;&lt;/titles&gt;&lt;periodical&gt;&lt;full-title&gt;Science&lt;/full-title&gt;&lt;/periodical&gt;&lt;pages&gt;2248-2251&lt;/pages&gt;&lt;volume&gt;293&lt;/volume&gt;&lt;number&gt;5538&lt;/number&gt;&lt;dates&gt;&lt;year&gt;2001&lt;/year&gt;&lt;pub-dates&gt;&lt;date&gt;Sep&lt;/date&gt;&lt;/pub-dates&gt;&lt;/dates&gt;&lt;isbn&gt;0036-8075&lt;/isbn&gt;&lt;accession-num&gt;ISI:000171139400042&lt;/accession-num&gt;&lt;urls&gt;&lt;related-urls&gt;&lt;url&gt;&amp;lt;Go to ISI&amp;gt;://000171139400042 &lt;/url&gt;&lt;/related-urls&gt;&lt;/urls&gt;&lt;/record&gt;&lt;/Cite&gt;&lt;/EndNote&gt;</w:instrText>
      </w:r>
      <w:r w:rsidR="00E45ECE" w:rsidRPr="00C6053D">
        <w:fldChar w:fldCharType="separate"/>
      </w:r>
      <w:r w:rsidRPr="00C6053D">
        <w:t>(</w:t>
      </w:r>
      <w:proofErr w:type="spellStart"/>
      <w:r w:rsidRPr="00C6053D">
        <w:t>Gillooly</w:t>
      </w:r>
      <w:proofErr w:type="spellEnd"/>
      <w:r w:rsidRPr="00C6053D">
        <w:rPr>
          <w:i/>
        </w:rPr>
        <w:t xml:space="preserve"> et al.</w:t>
      </w:r>
      <w:r w:rsidRPr="00C6053D">
        <w:t xml:space="preserve"> 2001; Brown</w:t>
      </w:r>
      <w:r w:rsidRPr="00C6053D">
        <w:rPr>
          <w:i/>
        </w:rPr>
        <w:t xml:space="preserve"> et al.</w:t>
      </w:r>
      <w:r w:rsidRPr="00C6053D">
        <w:t xml:space="preserve"> 2004)</w:t>
      </w:r>
      <w:r w:rsidR="00E45ECE" w:rsidRPr="00C6053D">
        <w:fldChar w:fldCharType="end"/>
      </w:r>
      <w:r w:rsidRPr="00C6053D">
        <w:t xml:space="preserve">. The UTD model characterizes the effects of temperature and body mass on metabolic rate </w:t>
      </w:r>
      <w:r w:rsidR="00E45ECE" w:rsidRPr="00C6053D">
        <w:fldChar w:fldCharType="begin"/>
      </w:r>
      <w:r w:rsidR="002F2F65">
        <w:instrText xml:space="preserve"> ADDIN EN.CITE &lt;EndNote&gt;&lt;Cite&gt;&lt;Author&gt;Gillooly&lt;/Author&gt;&lt;Year&gt;2001&lt;/Year&gt;&lt;RecNum&gt;468&lt;/RecNum&gt;&lt;record&gt;&lt;rec-number&gt;468&lt;/rec-number&gt;&lt;foreign-keys&gt;&lt;key app="EN" db-id="wx2axex01ssesvepev9xtvvspt2zdx0z9ea9"&gt;468&lt;/key&gt;&lt;/foreign-keys&gt;&lt;ref-type name="Journal Article"&gt;17&lt;/ref-type&gt;&lt;contributors&gt;&lt;authors&gt;&lt;author&gt;Gillooly, J. F.&lt;/author&gt;&lt;author&gt;Brown, J. H.&lt;/author&gt;&lt;author&gt;West, G. B.&lt;/author&gt;&lt;author&gt;Savage, V. M.&lt;/author&gt;&lt;author&gt;Charnov, E. L.&lt;/author&gt;&lt;/authors&gt;&lt;/contributors&gt;&lt;titles&gt;&lt;title&gt;Effects of size and temperature on metabolic rate&lt;/title&gt;&lt;secondary-title&gt;Science&lt;/secondary-title&gt;&lt;/titles&gt;&lt;periodical&gt;&lt;full-title&gt;Science&lt;/full-title&gt;&lt;/periodical&gt;&lt;pages&gt;2248-2251&lt;/pages&gt;&lt;volume&gt;293&lt;/volume&gt;&lt;number&gt;5538&lt;/number&gt;&lt;dates&gt;&lt;year&gt;2001&lt;/year&gt;&lt;pub-dates&gt;&lt;date&gt;Sep&lt;/date&gt;&lt;/pub-dates&gt;&lt;/dates&gt;&lt;isbn&gt;0036-8075&lt;/isbn&gt;&lt;accession-num&gt;ISI:000171139400042&lt;/accession-num&gt;&lt;urls&gt;&lt;related-urls&gt;&lt;url&gt;&amp;lt;Go to ISI&amp;gt;://000171139400042 &lt;/url&gt;&lt;/related-urls&gt;&lt;/urls&gt;&lt;/record&gt;&lt;/Cite&gt;&lt;/EndNote&gt;</w:instrText>
      </w:r>
      <w:r w:rsidR="00E45ECE" w:rsidRPr="00C6053D">
        <w:fldChar w:fldCharType="separate"/>
      </w:r>
      <w:r w:rsidRPr="00C6053D">
        <w:t>(</w:t>
      </w:r>
      <w:proofErr w:type="spellStart"/>
      <w:r w:rsidRPr="00C6053D">
        <w:t>Gillooly</w:t>
      </w:r>
      <w:proofErr w:type="spellEnd"/>
      <w:r w:rsidRPr="00C6053D">
        <w:rPr>
          <w:i/>
        </w:rPr>
        <w:t xml:space="preserve"> et al.</w:t>
      </w:r>
      <w:r w:rsidRPr="00C6053D">
        <w:t xml:space="preserve"> 2001)</w:t>
      </w:r>
      <w:r w:rsidR="00E45ECE" w:rsidRPr="00C6053D">
        <w:fldChar w:fldCharType="end"/>
      </w:r>
      <w:r w:rsidRPr="00C6053D">
        <w:t xml:space="preserve"> and has been extended to other biological rates, including ingestion rate and species interaction strength </w:t>
      </w:r>
      <w:r w:rsidR="00E45ECE" w:rsidRPr="00C6053D">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PC9lbGVjdHJvbmljLXJlc291cmNlLW51bT48L3JlY29yZD48L0NpdGU+PENpdGU+PEF1dGhvcj5W
dWNpYy1QZXN0aWM8L0F1dGhvcj48WWVhcj4yMDExPC9ZZWFyPjxSZWNOdW0+NTQ1PC9SZWNOdW0+
PHJlY29yZD48cmVjLW51bWJlcj41NDU8L3JlYy1udW1iZXI+PGZvcmVpZ24ta2V5cz48a2V5IGFw
cD0iRU4iIGRiLWlkPSJ3eDJheGV4MDFzc2VzdmVwZXY5eHR2dnNwdDJ6ZHgwejllYTkiPjU0NTwv
a2V5PjwvZm9yZWlnbi1rZXlzPjxyZWYtdHlwZSBuYW1lPSJKb3VybmFsIEFydGljbGUiPjE3PC9y
ZWYtdHlwZT48Y29udHJpYnV0b3JzPjxhdXRob3JzPjxhdXRob3I+VnVjaWMtUGVzdGljLCBPLjwv
YXV0aG9yPjxhdXRob3I+RWhuZXMsIFIuIEIuPC9hdXRob3I+PGF1dGhvcj5SYWxsLCBCLiBDLjwv
YXV0aG9yPjxhdXRob3I+QnJvc2UsIFUuPC9hdXRob3I+PC9hdXRob3JzPjwvY29udHJpYnV0b3Jz
Pjx0aXRsZXM+PHRpdGxlPldhcm1pbmcgdXAgdGhlIHN5c3RlbTogaGlnaGVyIHByZWRhdG9yIGZl
ZWRpbmcgcmF0ZXMgYnV0IGxvd2VyIGVuZXJnZXRpYyBlZmZpY2llbmNpZXM8L3RpdGxlPjxzZWNv
bmRhcnktdGl0bGU+R2xvYmFsIENoYW5nZSBCaW9sb2d5PC9zZWNvbmRhcnktdGl0bGU+PC90aXRs
ZXM+PHBlcmlvZGljYWw+PGZ1bGwtdGl0bGU+R2xvYmFsIENoYW5nZSBCaW9sb2d5PC9mdWxsLXRp
dGxlPjwvcGVyaW9kaWNhbD48cGFnZXM+MTMwMS0xMzEwPC9wYWdlcz48dm9sdW1lPjE3PC92b2x1
bWU+PG51bWJlcj4zPC9udW1iZXI+PGRhdGVzPjx5ZWFyPjIwMTE8L3llYXI+PHB1Yi1kYXRlcz48
ZGF0ZT5NYXI8L2RhdGU+PC9wdWItZGF0ZXM+PC9kYXRlcz48aXNibj4xMzU0LTEwMTM8L2lzYm4+
PGFjY2Vzc2lvbi1udW0+V09TOjAwMDI4NjgzNzkwMDAwNTwvYWNjZXNzaW9uLW51bT48dXJscz48
cmVsYXRlZC11cmxzPjx1cmw+Jmx0O0dvIHRvIElTSSZndDs6Ly9XT1M6MDAwMjg2ODM3OTAwMDA1
IDwvdXJsPjwvcmVsYXRlZC11cmxzPjwvdXJscz48ZWxlY3Ryb25pYy1yZXNvdXJjZS1udW0+MTAu
MTExMS9qLjEzNjUtMjQ4Ni4yMDEwLjAyMzI5Lng8L2VsZWN0cm9uaWMtcmVzb3VyY2UtbnVtPjwv
cmVjb3JkPjwvQ2l0ZT48L0VuZE5vdGU+AG==
</w:fldData>
        </w:fldChar>
      </w:r>
      <w:r w:rsidR="002F2F65">
        <w:instrText xml:space="preserve"> ADDIN EN.CITE </w:instrText>
      </w:r>
      <w:r w:rsidR="00E45ECE">
        <w:fldChar w:fldCharType="begin">
          <w:fldData xml:space="preserve">PEVuZE5vdGU+PENpdGU+PEF1dGhvcj5SYWxsPC9BdXRob3I+PFllYXI+MjAxMDwvWWVhcj48UmVj
TnVtPjQ1NjwvUmVjTnVtPjxyZWNvcmQ+PHJlYy1udW1iZXI+NDU2PC9yZWMtbnVtYmVyPjxmb3Jl
aWduLWtleXM+PGtleSBhcHA9IkVOIiBkYi1pZD0id3gyYXhleDAxc3Nlc3ZlcGV2OXh0dnZzcHQy
emR4MHo5ZWE5Ij40NTY8L2tleT48L2ZvcmVpZ24ta2V5cz48cmVmLXR5cGUgbmFtZT0iSm91cm5h
bCBBcnRpY2xlIj4xNzwvcmVmLXR5cGU+PGNvbnRyaWJ1dG9ycz48YXV0aG9ycz48YXV0aG9yPlJh
bGwsIEIuIEMuPC9hdXRob3I+PGF1dGhvcj5WdWNpYy1QZXN0aWMsIE8uPC9hdXRob3I+PGF1dGhv
cj5FaG5lcywgUi4gQi48L2F1dGhvcj48YXV0aG9yPkVtbWVyc29uLCBNLjwvYXV0aG9yPjxhdXRo
b3I+QnJvc2UsIFUuPC9hdXRob3I+PC9hdXRob3JzPjwvY29udHJpYnV0b3JzPjx0aXRsZXM+PHRp
dGxlPlRlbXBlcmF0dXJlLCBwcmVkYXRvci1wcmV5IGludGVyYWN0aW9uIHN0cmVuZ3RoIGFuZCBw
b3B1bGF0aW9uIHN0YWJpbGl0eTwvdGl0bGU+PHNlY29uZGFyeS10aXRsZT5HbG9iYWwgQ2hhbmdl
IEJpb2xvZ3k8L3NlY29uZGFyeS10aXRsZT48L3RpdGxlcz48cGVyaW9kaWNhbD48ZnVsbC10aXRs
ZT5HbG9iYWwgQ2hhbmdlIEJpb2xvZ3k8L2Z1bGwtdGl0bGU+PC9wZXJpb2RpY2FsPjxwYWdlcz4y
MTQ1LTIxNTc8L3BhZ2VzPjx2b2x1bWU+MTY8L3ZvbHVtZT48bnVtYmVyPjg8L251bWJlcj48ZGF0
ZXM+PHllYXI+MjAxMDwveWVhcj48cHViLWRhdGVzPjxkYXRlPkF1ZzwvZGF0ZT48L3B1Yi1kYXRl
cz48L2RhdGVzPjxpc2JuPjEzNTQtMTAxMzwvaXNibj48YWNjZXNzaW9uLW51bT5JU0k6MDAwMjc5
NDQzODAwMDAxPC9hY2Nlc3Npb24tbnVtPjx1cmxzPjxyZWxhdGVkLXVybHM+PHVybD4mbHQ7R28g
dG8gSVNJJmd0OzovLzAwMDI3OTQ0MzgwMDAwMSA8L3VybD48L3JlbGF0ZWQtdXJscz48L3VybHM+
PGVsZWN0cm9uaWMtcmVzb3VyY2UtbnVtPjEwLjExMTEvai4xMzY1LTI0ODYuMjAwOS4wMjEyNC54
PC9lbGVjdHJvbmljLXJlc291cmNlLW51bT48L3JlY29yZD48L0NpdGU+PENpdGU+PEF1dGhvcj5W
dWNpYy1QZXN0aWM8L0F1dGhvcj48WWVhcj4yMDExPC9ZZWFyPjxSZWNOdW0+NTQ1PC9SZWNOdW0+
PHJlY29yZD48cmVjLW51bWJlcj41NDU8L3JlYy1udW1iZXI+PGZvcmVpZ24ta2V5cz48a2V5IGFw
cD0iRU4iIGRiLWlkPSJ3eDJheGV4MDFzc2VzdmVwZXY5eHR2dnNwdDJ6ZHgwejllYTkiPjU0NTwv
a2V5PjwvZm9yZWlnbi1rZXlzPjxyZWYtdHlwZSBuYW1lPSJKb3VybmFsIEFydGljbGUiPjE3PC9y
ZWYtdHlwZT48Y29udHJpYnV0b3JzPjxhdXRob3JzPjxhdXRob3I+VnVjaWMtUGVzdGljLCBPLjwv
YXV0aG9yPjxhdXRob3I+RWhuZXMsIFIuIEIuPC9hdXRob3I+PGF1dGhvcj5SYWxsLCBCLiBDLjwv
YXV0aG9yPjxhdXRob3I+QnJvc2UsIFUuPC9hdXRob3I+PC9hdXRob3JzPjwvY29udHJpYnV0b3Jz
Pjx0aXRsZXM+PHRpdGxlPldhcm1pbmcgdXAgdGhlIHN5c3RlbTogaGlnaGVyIHByZWRhdG9yIGZl
ZWRpbmcgcmF0ZXMgYnV0IGxvd2VyIGVuZXJnZXRpYyBlZmZpY2llbmNpZXM8L3RpdGxlPjxzZWNv
bmRhcnktdGl0bGU+R2xvYmFsIENoYW5nZSBCaW9sb2d5PC9zZWNvbmRhcnktdGl0bGU+PC90aXRs
ZXM+PHBlcmlvZGljYWw+PGZ1bGwtdGl0bGU+R2xvYmFsIENoYW5nZSBCaW9sb2d5PC9mdWxsLXRp
dGxlPjwvcGVyaW9kaWNhbD48cGFnZXM+MTMwMS0xMzEwPC9wYWdlcz48dm9sdW1lPjE3PC92b2x1
bWU+PG51bWJlcj4zPC9udW1iZXI+PGRhdGVzPjx5ZWFyPjIwMTE8L3llYXI+PHB1Yi1kYXRlcz48
ZGF0ZT5NYXI8L2RhdGU+PC9wdWItZGF0ZXM+PC9kYXRlcz48aXNibj4xMzU0LTEwMTM8L2lzYm4+
PGFjY2Vzc2lvbi1udW0+V09TOjAwMDI4NjgzNzkwMDAwNTwvYWNjZXNzaW9uLW51bT48dXJscz48
cmVsYXRlZC11cmxzPjx1cmw+Jmx0O0dvIHRvIElTSSZndDs6Ly9XT1M6MDAwMjg2ODM3OTAwMDA1
IDwvdXJsPjwvcmVsYXRlZC11cmxzPjwvdXJscz48ZWxlY3Ryb25pYy1yZXNvdXJjZS1udW0+MTAu
MTExMS9qLjEzNjUtMjQ4Ni4yMDEwLjAyMzI5Lng8L2VsZWN0cm9uaWMtcmVzb3VyY2UtbnVtPjwv
cmVjb3JkPjwvQ2l0ZT48L0VuZE5vdGU+AG==
</w:fldData>
        </w:fldChar>
      </w:r>
      <w:r w:rsidR="002F2F65">
        <w:instrText xml:space="preserve"> ADDIN EN.CITE.DATA </w:instrText>
      </w:r>
      <w:r w:rsidR="00E45ECE">
        <w:fldChar w:fldCharType="end"/>
      </w:r>
      <w:r w:rsidR="00E45ECE" w:rsidRPr="00C6053D">
        <w:fldChar w:fldCharType="separate"/>
      </w:r>
      <w:r w:rsidRPr="00C6053D">
        <w:t>(</w:t>
      </w:r>
      <w:proofErr w:type="spellStart"/>
      <w:r w:rsidRPr="00C6053D">
        <w:t>Rall</w:t>
      </w:r>
      <w:proofErr w:type="spellEnd"/>
      <w:r w:rsidRPr="00C6053D">
        <w:rPr>
          <w:i/>
        </w:rPr>
        <w:t xml:space="preserve"> et al.</w:t>
      </w:r>
      <w:r w:rsidRPr="00C6053D">
        <w:t xml:space="preserve"> 2010; </w:t>
      </w:r>
      <w:proofErr w:type="spellStart"/>
      <w:r w:rsidRPr="00C6053D">
        <w:t>Vucic-Pestic</w:t>
      </w:r>
      <w:proofErr w:type="spellEnd"/>
      <w:r w:rsidRPr="00C6053D">
        <w:rPr>
          <w:i/>
        </w:rPr>
        <w:t xml:space="preserve"> et al.</w:t>
      </w:r>
      <w:r w:rsidRPr="00C6053D">
        <w:t xml:space="preserve"> 2011)</w:t>
      </w:r>
      <w:r w:rsidR="00E45ECE" w:rsidRPr="00C6053D">
        <w:fldChar w:fldCharType="end"/>
      </w:r>
      <w:r w:rsidRPr="00C6053D">
        <w:t xml:space="preserve">. Under the UTD, per capita rates of metabolism, </w:t>
      </w:r>
      <m:oMath>
        <m:sSub>
          <m:sSubPr>
            <m:ctrlPr>
              <w:rPr>
                <w:rFonts w:ascii="Cambria Math" w:hAnsi="Cambria Math"/>
                <w:i/>
              </w:rPr>
            </m:ctrlPr>
          </m:sSubPr>
          <m:e>
            <m:r>
              <w:rPr>
                <w:rFonts w:ascii="Cambria Math" w:hAnsi="Cambria Math"/>
              </w:rPr>
              <m:t>I</m:t>
            </m:r>
          </m:e>
          <m:sub>
            <m:r>
              <m:rPr>
                <m:sty m:val="p"/>
              </m:rPr>
              <w:rPr>
                <w:rFonts w:ascii="Cambria Math"/>
              </w:rPr>
              <m:t>j</m:t>
            </m:r>
          </m:sub>
        </m:sSub>
      </m:oMath>
      <w:r w:rsidRPr="00C6053D">
        <w:t xml:space="preserve"> (J·s</w:t>
      </w:r>
      <w:r w:rsidRPr="00C6053D">
        <w:rPr>
          <w:vertAlign w:val="superscript"/>
        </w:rPr>
        <w:t>-1</w:t>
      </w:r>
      <w:r w:rsidRPr="00C6053D">
        <w:t xml:space="preserve">), ingestion, </w:t>
      </w:r>
      <m:oMath>
        <m:sSub>
          <m:sSubPr>
            <m:ctrlPr>
              <w:rPr>
                <w:rFonts w:ascii="Cambria Math" w:hAnsi="Cambria Math"/>
                <w:i/>
              </w:rPr>
            </m:ctrlPr>
          </m:sSubPr>
          <m:e>
            <m:r>
              <w:rPr>
                <w:rFonts w:ascii="Cambria Math" w:hAnsi="Cambria Math"/>
              </w:rPr>
              <m:t>J</m:t>
            </m:r>
          </m:e>
          <m:sub>
            <m:r>
              <m:rPr>
                <m:sty m:val="p"/>
              </m:rPr>
              <w:rPr>
                <w:rFonts w:ascii="Cambria Math"/>
              </w:rPr>
              <m:t>ij</m:t>
            </m:r>
          </m:sub>
        </m:sSub>
      </m:oMath>
      <w:r w:rsidRPr="00C6053D">
        <w:t xml:space="preserve"> (J·s</w:t>
      </w:r>
      <w:r w:rsidRPr="00C6053D">
        <w:rPr>
          <w:vertAlign w:val="superscript"/>
        </w:rPr>
        <w:t>-1</w:t>
      </w:r>
      <w:r w:rsidRPr="00C6053D">
        <w:t>), and interaction strength</w:t>
      </w:r>
      <w:proofErr w:type="gramStart"/>
      <w:r w:rsidRPr="00C6053D">
        <w:t xml:space="preserve">, </w:t>
      </w:r>
      <m:oMath>
        <w:proofErr w:type="gramEnd"/>
        <m:sSub>
          <m:sSubPr>
            <m:ctrlPr>
              <w:rPr>
                <w:rFonts w:ascii="Cambria Math" w:hAnsi="Cambria Math"/>
                <w:i/>
              </w:rPr>
            </m:ctrlPr>
          </m:sSubPr>
          <m:e>
            <m:r>
              <m:rPr>
                <m:sty m:val="p"/>
              </m:rPr>
              <w:rPr>
                <w:rFonts w:ascii="Cambria Math" w:hAnsi="Cambria Math"/>
              </w:rPr>
              <m:t>α</m:t>
            </m:r>
          </m:e>
          <m:sub>
            <m:r>
              <m:rPr>
                <m:sty m:val="p"/>
              </m:rPr>
              <w:rPr>
                <w:rFonts w:ascii="Cambria Math"/>
              </w:rPr>
              <m:t>ij</m:t>
            </m:r>
          </m:sub>
        </m:sSub>
      </m:oMath>
      <w:r w:rsidRPr="00C6053D">
        <w:t xml:space="preserve">, of ectothermic organisms depend jointly on body mass, </w:t>
      </w:r>
      <w:r w:rsidRPr="00C6053D">
        <w:rPr>
          <w:i/>
        </w:rPr>
        <w:t>M</w:t>
      </w:r>
      <w:r w:rsidRPr="00C6053D">
        <w:t xml:space="preserve"> (g) , and environmental temperature, </w:t>
      </w:r>
      <w:r w:rsidRPr="00C6053D">
        <w:rPr>
          <w:i/>
        </w:rPr>
        <w:t>T</w:t>
      </w:r>
      <w:r w:rsidRPr="00C6053D">
        <w:t xml:space="preserve"> (K) as:</w:t>
      </w:r>
    </w:p>
    <w:p w:rsidR="003B0ED5" w:rsidRPr="00C6053D" w:rsidRDefault="00E45ECE" w:rsidP="003B0ED5">
      <w:pPr>
        <w:pStyle w:val="Thesistext"/>
        <w:jc w:val="right"/>
      </w:pPr>
      <m:oMath>
        <m:sSub>
          <m:sSubPr>
            <m:ctrlPr>
              <w:rPr>
                <w:rFonts w:ascii="Cambria Math" w:hAnsi="Cambria Math"/>
                <w:i/>
              </w:rPr>
            </m:ctrlPr>
          </m:sSubPr>
          <m:e>
            <m:r>
              <w:rPr>
                <w:rFonts w:ascii="Cambria Math" w:hAnsi="Cambria Math"/>
              </w:rPr>
              <m:t>I</m:t>
            </m:r>
          </m:e>
          <m:sub>
            <m:r>
              <m:rPr>
                <m:sty m:val="p"/>
              </m:rPr>
              <w:rPr>
                <w:rFonts w:ascii="Cambria Math"/>
              </w:rPr>
              <m:t>j</m:t>
            </m:r>
          </m:sub>
        </m:sSub>
        <m:r>
          <w:rPr>
            <w:rFonts w:ascii="Cambria Math"/>
          </w:rPr>
          <m:t xml:space="preserve">= </m:t>
        </m:r>
        <m:sSub>
          <m:sSubPr>
            <m:ctrlPr>
              <w:rPr>
                <w:rFonts w:ascii="Cambria Math" w:hAnsi="Cambria Math"/>
                <w:i/>
              </w:rPr>
            </m:ctrlPr>
          </m:sSubPr>
          <m:e>
            <m:r>
              <w:rPr>
                <w:rFonts w:ascii="Cambria Math" w:hAnsi="Cambria Math"/>
              </w:rPr>
              <m:t>i</m:t>
            </m:r>
          </m:e>
          <m:sub>
            <m:r>
              <w:rPr>
                <w:rFonts w:ascii="Cambria Math"/>
              </w:rPr>
              <m:t>0</m:t>
            </m:r>
          </m:sub>
        </m:sSub>
        <m:sSubSup>
          <m:sSubSupPr>
            <m:ctrlPr>
              <w:rPr>
                <w:rFonts w:ascii="Cambria Math" w:hAnsi="Cambria Math"/>
                <w:i/>
              </w:rPr>
            </m:ctrlPr>
          </m:sSubSupPr>
          <m:e>
            <m:r>
              <w:rPr>
                <w:rFonts w:ascii="Cambria Math" w:hAnsi="Cambria Math"/>
              </w:rPr>
              <m:t>M</m:t>
            </m:r>
          </m:e>
          <m:sub>
            <m:r>
              <m:rPr>
                <m:sty m:val="p"/>
              </m:rPr>
              <w:rPr>
                <w:rFonts w:ascii="Cambria Math"/>
              </w:rPr>
              <m:t>j</m:t>
            </m:r>
          </m:sub>
          <m:sup>
            <m:sSub>
              <m:sSubPr>
                <m:ctrlPr>
                  <w:rPr>
                    <w:rFonts w:ascii="Cambria Math" w:hAnsi="Cambria Math"/>
                    <w:i/>
                  </w:rPr>
                </m:ctrlPr>
              </m:sSubPr>
              <m:e>
                <m:r>
                  <w:rPr>
                    <w:rFonts w:ascii="Cambria Math" w:hAnsi="Cambria Math"/>
                  </w:rPr>
                  <m:t>b</m:t>
                </m:r>
              </m:e>
              <m:sub>
                <m:r>
                  <w:rPr>
                    <w:rFonts w:ascii="Cambria Math" w:hAnsi="Cambria Math"/>
                  </w:rPr>
                  <m:t>I</m:t>
                </m:r>
              </m:sub>
            </m:sSub>
          </m:sup>
        </m:sSubSup>
        <m:sSup>
          <m:sSupPr>
            <m:ctrlPr>
              <w:rPr>
                <w:rFonts w:ascii="Cambria Math" w:hAnsi="Cambria Math"/>
                <w:i/>
              </w:rPr>
            </m:ctrlPr>
          </m:sSupPr>
          <m:e>
            <m:r>
              <m:rPr>
                <m:sty m:val="p"/>
              </m:rPr>
              <w:rPr>
                <w:rFonts w:asci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num>
              <m:den>
                <m:r>
                  <w:rPr>
                    <w:rFonts w:ascii="Cambria Math" w:hAnsi="Cambria Math"/>
                  </w:rPr>
                  <m:t>kT</m:t>
                </m:r>
              </m:den>
            </m:f>
          </m:sup>
        </m:sSup>
      </m:oMath>
      <w:r w:rsidR="003B0ED5" w:rsidRPr="00C6053D">
        <w:t xml:space="preserve">                                                                            (3a)</w:t>
      </w:r>
    </w:p>
    <w:p w:rsidR="003B0ED5" w:rsidRPr="00C6053D" w:rsidRDefault="00E45ECE" w:rsidP="003B0ED5">
      <w:pPr>
        <w:pStyle w:val="Thesistext"/>
        <w:jc w:val="right"/>
      </w:pPr>
      <m:oMath>
        <m:sSub>
          <m:sSubPr>
            <m:ctrlPr>
              <w:rPr>
                <w:rFonts w:ascii="Cambria Math" w:hAnsi="Cambria Math"/>
                <w:i/>
              </w:rPr>
            </m:ctrlPr>
          </m:sSubPr>
          <m:e>
            <m:r>
              <w:rPr>
                <w:rFonts w:ascii="Cambria Math" w:hAnsi="Cambria Math"/>
              </w:rPr>
              <m:t>J</m:t>
            </m:r>
          </m:e>
          <m:sub>
            <m:r>
              <m:rPr>
                <m:sty m:val="p"/>
              </m:rPr>
              <w:rPr>
                <w:rFonts w:ascii="Cambria Math"/>
              </w:rPr>
              <m:t>ij</m:t>
            </m:r>
          </m:sub>
        </m:sSub>
        <m:r>
          <w:rPr>
            <w:rFonts w:ascii="Cambria Math"/>
          </w:rPr>
          <m:t xml:space="preserve">= </m:t>
        </m:r>
        <m:sSub>
          <m:sSubPr>
            <m:ctrlPr>
              <w:rPr>
                <w:rFonts w:ascii="Cambria Math" w:hAnsi="Cambria Math"/>
                <w:i/>
              </w:rPr>
            </m:ctrlPr>
          </m:sSubPr>
          <m:e>
            <m:r>
              <w:rPr>
                <w:rFonts w:ascii="Cambria Math" w:hAnsi="Cambria Math"/>
              </w:rPr>
              <m:t>j</m:t>
            </m:r>
          </m:e>
          <m:sub>
            <m:r>
              <w:rPr>
                <w:rFonts w:ascii="Cambria Math"/>
              </w:rPr>
              <m:t>0</m:t>
            </m:r>
          </m:sub>
        </m:sSub>
        <m:sSubSup>
          <m:sSubSupPr>
            <m:ctrlPr>
              <w:rPr>
                <w:rFonts w:ascii="Cambria Math" w:hAnsi="Cambria Math"/>
                <w:i/>
              </w:rPr>
            </m:ctrlPr>
          </m:sSubSupPr>
          <m:e>
            <m:r>
              <w:rPr>
                <w:rFonts w:ascii="Cambria Math" w:hAnsi="Cambria Math"/>
              </w:rPr>
              <m:t>M</m:t>
            </m:r>
          </m:e>
          <m:sub>
            <m:r>
              <m:rPr>
                <m:sty m:val="p"/>
              </m:rPr>
              <w:rPr>
                <w:rFonts w:ascii="Cambria Math"/>
              </w:rPr>
              <m:t>j</m:t>
            </m:r>
          </m:sub>
          <m:sup>
            <m:sSub>
              <m:sSubPr>
                <m:ctrlPr>
                  <w:rPr>
                    <w:rFonts w:ascii="Cambria Math" w:hAnsi="Cambria Math"/>
                    <w:i/>
                  </w:rPr>
                </m:ctrlPr>
              </m:sSubPr>
              <m:e>
                <m:r>
                  <w:rPr>
                    <w:rFonts w:ascii="Cambria Math" w:hAnsi="Cambria Math"/>
                  </w:rPr>
                  <m:t>b</m:t>
                </m:r>
              </m:e>
              <m:sub>
                <m:r>
                  <w:rPr>
                    <w:rFonts w:ascii="Cambria Math" w:hAnsi="Cambria Math"/>
                  </w:rPr>
                  <m:t>J</m:t>
                </m:r>
              </m:sub>
            </m:sSub>
          </m:sup>
        </m:sSubSup>
        <m:sSup>
          <m:sSupPr>
            <m:ctrlPr>
              <w:rPr>
                <w:rFonts w:ascii="Cambria Math" w:hAnsi="Cambria Math"/>
                <w:i/>
              </w:rPr>
            </m:ctrlPr>
          </m:sSupPr>
          <m:e>
            <m:r>
              <m:rPr>
                <m:sty m:val="p"/>
              </m:rPr>
              <w:rPr>
                <w:rFonts w:asci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kT</m:t>
                </m:r>
              </m:den>
            </m:f>
          </m:sup>
        </m:sSup>
      </m:oMath>
      <w:r w:rsidR="003B0ED5" w:rsidRPr="00C6053D">
        <w:t xml:space="preserve">                                                                           (3b)</w:t>
      </w:r>
    </w:p>
    <w:p w:rsidR="003B0ED5" w:rsidRPr="00C6053D" w:rsidRDefault="00E45ECE" w:rsidP="003B0ED5">
      <w:pPr>
        <w:pStyle w:val="Thesistext"/>
        <w:jc w:val="right"/>
      </w:pPr>
      <m:oMath>
        <m:sSup>
          <m:sSupPr>
            <m:ctrlPr>
              <w:rPr>
                <w:rFonts w:ascii="Cambria Math" w:hAnsi="Cambria Math"/>
                <w:i/>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α</m:t>
                </m:r>
              </m:e>
              <m:sub>
                <m:r>
                  <m:rPr>
                    <m:sty m:val="p"/>
                  </m:rPr>
                  <w:rPr>
                    <w:rFonts w:ascii="Cambria Math"/>
                  </w:rPr>
                  <m:t>ij</m:t>
                </m:r>
              </m:sub>
            </m:sSub>
          </m:sup>
        </m:sSup>
        <m:r>
          <w:rPr>
            <w:rFonts w:ascii="Cambria Math"/>
          </w:rPr>
          <m:t xml:space="preserve">= </m:t>
        </m:r>
        <m:sSub>
          <m:sSubPr>
            <m:ctrlPr>
              <w:rPr>
                <w:rFonts w:ascii="Cambria Math" w:hAnsi="Cambria Math"/>
                <w:i/>
              </w:rPr>
            </m:ctrlPr>
          </m:sSubPr>
          <m:e>
            <m:r>
              <m:rPr>
                <m:sty m:val="p"/>
              </m:rPr>
              <w:rPr>
                <w:rFonts w:ascii="Cambria Math" w:hAnsi="Cambria Math"/>
              </w:rPr>
              <m:t>α</m:t>
            </m:r>
          </m:e>
          <m:sub>
            <m:r>
              <w:rPr>
                <w:rFonts w:ascii="Cambria Math"/>
              </w:rPr>
              <m:t>0</m:t>
            </m:r>
          </m:sub>
        </m:sSub>
        <m:sSubSup>
          <m:sSubSupPr>
            <m:ctrlPr>
              <w:rPr>
                <w:rFonts w:ascii="Cambria Math" w:hAnsi="Cambria Math"/>
                <w:i/>
              </w:rPr>
            </m:ctrlPr>
          </m:sSubSupPr>
          <m:e>
            <m:r>
              <w:rPr>
                <w:rFonts w:ascii="Cambria Math" w:hAnsi="Cambria Math"/>
              </w:rPr>
              <m:t>M</m:t>
            </m:r>
          </m:e>
          <m:sub>
            <m:r>
              <m:rPr>
                <m:sty m:val="p"/>
              </m:rPr>
              <w:rPr>
                <w:rFonts w:ascii="Cambria Math"/>
              </w:rPr>
              <m:t>j</m:t>
            </m:r>
          </m:sub>
          <m:sup>
            <m:sSub>
              <m:sSubPr>
                <m:ctrlPr>
                  <w:rPr>
                    <w:rFonts w:ascii="Cambria Math" w:hAnsi="Cambria Math"/>
                    <w:i/>
                  </w:rPr>
                </m:ctrlPr>
              </m:sSubPr>
              <m:e>
                <m:r>
                  <w:rPr>
                    <w:rFonts w:ascii="Cambria Math" w:hAnsi="Cambria Math"/>
                  </w:rPr>
                  <m:t>b</m:t>
                </m:r>
              </m:e>
              <m:sub>
                <m:r>
                  <m:rPr>
                    <m:sty m:val="p"/>
                  </m:rPr>
                  <w:rPr>
                    <w:rFonts w:ascii="Cambria Math" w:hAnsi="Cambria Math"/>
                  </w:rPr>
                  <m:t>α</m:t>
                </m:r>
              </m:sub>
            </m:sSub>
          </m:sup>
        </m:sSubSup>
        <m:sSup>
          <m:sSupPr>
            <m:ctrlPr>
              <w:rPr>
                <w:rFonts w:ascii="Cambria Math" w:hAnsi="Cambria Math"/>
                <w:i/>
              </w:rPr>
            </m:ctrlPr>
          </m:sSupPr>
          <m:e>
            <m:r>
              <m:rPr>
                <m:sty m:val="p"/>
              </m:rPr>
              <w:rPr>
                <w:rFonts w:asci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-E</m:t>
                    </m:r>
                  </m:e>
                  <m:sub>
                    <m:r>
                      <m:rPr>
                        <m:sty m:val="p"/>
                      </m:rPr>
                      <w:rPr>
                        <w:rFonts w:ascii="Cambria Math" w:hAnsi="Cambria Math"/>
                      </w:rPr>
                      <m:t>α</m:t>
                    </m:r>
                  </m:sub>
                </m:sSub>
              </m:num>
              <m:den>
                <m:r>
                  <w:rPr>
                    <w:rFonts w:ascii="Cambria Math" w:hAnsi="Cambria Math"/>
                  </w:rPr>
                  <m:t>kT</m:t>
                </m:r>
              </m:den>
            </m:f>
          </m:sup>
        </m:sSup>
      </m:oMath>
      <w:r w:rsidR="003B0ED5" w:rsidRPr="00C6053D">
        <w:t xml:space="preserve">                                                                           (3c)</w:t>
      </w:r>
    </w:p>
    <w:p w:rsidR="003B0ED5" w:rsidRPr="00C6053D" w:rsidRDefault="003B0ED5" w:rsidP="003B0ED5">
      <w:pPr>
        <w:pStyle w:val="Thesistext"/>
      </w:pPr>
      <w:proofErr w:type="gramStart"/>
      <w:r w:rsidRPr="00C6053D">
        <w:lastRenderedPageBreak/>
        <w:t>where</w:t>
      </w:r>
      <w:proofErr w:type="gramEnd"/>
      <w:r w:rsidRPr="00C6053D">
        <w:t xml:space="preserve"> </w:t>
      </w:r>
      <w:r w:rsidRPr="00C6053D">
        <w:rPr>
          <w:i/>
        </w:rPr>
        <w:t>b</w:t>
      </w:r>
      <w:r w:rsidRPr="00C6053D">
        <w:t xml:space="preserve"> is an allometric exponent, </w:t>
      </w:r>
      <w:r w:rsidRPr="00C6053D">
        <w:rPr>
          <w:i/>
        </w:rPr>
        <w:t>E</w:t>
      </w:r>
      <w:r w:rsidRPr="00C6053D">
        <w:t xml:space="preserve"> (</w:t>
      </w:r>
      <w:proofErr w:type="spellStart"/>
      <w:r w:rsidRPr="00C6053D">
        <w:t>eV</w:t>
      </w:r>
      <w:proofErr w:type="spellEnd"/>
      <w:r w:rsidRPr="00C6053D">
        <w:t xml:space="preserve">) is the activation energy, </w:t>
      </w:r>
      <w:r w:rsidRPr="00C6053D">
        <w:rPr>
          <w:i/>
        </w:rPr>
        <w:t>k</w:t>
      </w:r>
      <w:r w:rsidRPr="00C6053D">
        <w:t xml:space="preserve"> is Boltzmann’s constant (8.62 x 10</w:t>
      </w:r>
      <w:r w:rsidRPr="00C6053D">
        <w:rPr>
          <w:vertAlign w:val="superscript"/>
        </w:rPr>
        <w:t>-5</w:t>
      </w:r>
      <w:r w:rsidRPr="00C6053D">
        <w:t xml:space="preserve"> eV·K</w:t>
      </w:r>
      <w:r w:rsidRPr="00C6053D">
        <w:rPr>
          <w:vertAlign w:val="superscript"/>
        </w:rPr>
        <w:t>-1</w:t>
      </w:r>
      <w:r w:rsidRPr="00C6053D">
        <w:t xml:space="preserve">) and </w:t>
      </w:r>
      <m:oMath>
        <m:sSub>
          <m:sSubPr>
            <m:ctrlPr>
              <w:rPr>
                <w:rFonts w:ascii="Cambria Math" w:hAnsi="Cambria Math"/>
                <w:i/>
              </w:rPr>
            </m:ctrlPr>
          </m:sSubPr>
          <m:e>
            <m:r>
              <w:rPr>
                <w:rFonts w:ascii="Cambria Math" w:hAnsi="Cambria Math"/>
              </w:rPr>
              <m:t>i</m:t>
            </m:r>
          </m:e>
          <m:sub>
            <m:r>
              <w:rPr>
                <w:rFonts w:ascii="Cambria Math"/>
              </w:rPr>
              <m:t xml:space="preserve">0 </m:t>
            </m:r>
          </m:sub>
        </m:sSub>
      </m:oMath>
      <w:r w:rsidRPr="00C6053D">
        <w:t xml:space="preserve">and </w:t>
      </w:r>
      <m:oMath>
        <m:sSub>
          <m:sSubPr>
            <m:ctrlPr>
              <w:rPr>
                <w:rFonts w:ascii="Cambria Math" w:hAnsi="Cambria Math"/>
                <w:i/>
              </w:rPr>
            </m:ctrlPr>
          </m:sSubPr>
          <m:e>
            <m:r>
              <w:rPr>
                <w:rFonts w:ascii="Cambria Math" w:hAnsi="Cambria Math"/>
              </w:rPr>
              <m:t>j</m:t>
            </m:r>
          </m:e>
          <m:sub>
            <m:r>
              <w:rPr>
                <w:rFonts w:ascii="Cambria Math"/>
              </w:rPr>
              <m:t>0</m:t>
            </m:r>
          </m:sub>
        </m:sSub>
      </m:oMath>
      <w:r w:rsidRPr="00C6053D">
        <w:t xml:space="preserve"> are normalization constants. Taking the natural logarithm of both sides of equations 3a-c, results in the form of the multiple linear regression UTD models used to estimate the scaling coefficients of the continuous variables (1) body mass</w:t>
      </w:r>
      <m:oMath>
        <m:r>
          <w:rPr>
            <w:rFonts w:ascii="Cambria Math"/>
          </w:rPr>
          <m:t xml:space="preserve"> </m:t>
        </m:r>
        <m:d>
          <m:dPr>
            <m:begChr m:val="["/>
            <m:endChr m:val="]"/>
            <m:ctrlPr>
              <w:rPr>
                <w:rFonts w:ascii="Cambria Math" w:hAnsi="Cambria Math"/>
              </w:rPr>
            </m:ctrlPr>
          </m:dPr>
          <m:e>
            <m:r>
              <m:rPr>
                <m:sty m:val="p"/>
              </m:rPr>
              <w:rPr>
                <w:rFonts w:ascii="Cambria Math"/>
              </w:rPr>
              <m:t>ln</m:t>
            </m:r>
            <m:d>
              <m:dPr>
                <m:ctrlPr>
                  <w:rPr>
                    <w:rFonts w:ascii="Cambria Math" w:hAnsi="Cambria Math"/>
                  </w:rPr>
                </m:ctrlPr>
              </m:dPr>
              <m:e>
                <m:r>
                  <w:rPr>
                    <w:rFonts w:ascii="Cambria Math" w:hAnsi="Cambria Math"/>
                  </w:rPr>
                  <m:t>M</m:t>
                </m:r>
              </m:e>
            </m:d>
          </m:e>
        </m:d>
      </m:oMath>
      <w:r w:rsidRPr="00C6053D">
        <w:t>, and (2) water temperature</w:t>
      </w:r>
      <m:oMath>
        <m:r>
          <w:rPr>
            <w:rFonts w:ascii="Cambria Math"/>
          </w:rPr>
          <m:t xml:space="preserve"> </m:t>
        </m:r>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hAnsi="Cambria Math"/>
                  </w:rPr>
                  <m:t>kT</m:t>
                </m:r>
              </m:den>
            </m:f>
          </m:e>
        </m:d>
      </m:oMath>
      <w:r w:rsidRPr="00C6053D">
        <w:t>and the normalization constants for each species:</w:t>
      </w:r>
    </w:p>
    <w:p w:rsidR="003B0ED5" w:rsidRPr="00C6053D" w:rsidRDefault="00E45ECE" w:rsidP="003B0ED5">
      <w:pPr>
        <w:pStyle w:val="Thesistext"/>
        <w:jc w:val="right"/>
      </w:pPr>
      <m:oMath>
        <m:sSub>
          <m:sSubPr>
            <m:ctrlPr>
              <w:rPr>
                <w:rFonts w:ascii="Cambria Math" w:hAnsi="Cambria Math"/>
                <w:i/>
              </w:rPr>
            </m:ctrlPr>
          </m:sSubPr>
          <m:e>
            <m:r>
              <m:rPr>
                <m:sty m:val="p"/>
              </m:rPr>
              <w:rPr>
                <w:rFonts w:ascii="Cambria Math"/>
              </w:rPr>
              <m:t>ln(</m:t>
            </m:r>
            <m:r>
              <w:rPr>
                <w:rFonts w:ascii="Cambria Math" w:hAnsi="Cambria Math"/>
              </w:rPr>
              <m:t>I</m:t>
            </m:r>
          </m:e>
          <m:sub>
            <m:r>
              <m:rPr>
                <m:sty m:val="p"/>
              </m:rPr>
              <w:rPr>
                <w:rFonts w:ascii="Cambria Math"/>
              </w:rPr>
              <m:t>j</m:t>
            </m:r>
          </m:sub>
        </m:sSub>
        <m:r>
          <m:rPr>
            <m:sty m:val="p"/>
          </m:rPr>
          <w:rPr>
            <w:rFonts w:ascii="Cambria Math"/>
          </w:rPr>
          <m:t>)</m:t>
        </m:r>
      </m:oMath>
      <w:r w:rsidR="003B0ED5" w:rsidRPr="00C6053D">
        <w:t>=</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rPr>
          <m:t xml:space="preserve"> </m:t>
        </m:r>
        <m:r>
          <m:rPr>
            <m:sty m:val="p"/>
          </m:rPr>
          <w:rPr>
            <w:rFonts w:ascii="Cambria Math"/>
          </w:rPr>
          <m:t>ln(</m:t>
        </m:r>
        <m:sSub>
          <m:sSubPr>
            <m:ctrlPr>
              <w:rPr>
                <w:rFonts w:ascii="Cambria Math" w:hAnsi="Cambria Math"/>
                <w:i/>
              </w:rPr>
            </m:ctrlPr>
          </m:sSubPr>
          <m:e>
            <m:r>
              <w:rPr>
                <w:rFonts w:ascii="Cambria Math" w:hAnsi="Cambria Math"/>
              </w:rPr>
              <m:t>M</m:t>
            </m:r>
          </m:e>
          <m:sub>
            <m:r>
              <m:rPr>
                <m:sty m:val="p"/>
              </m:rPr>
              <w:rPr>
                <w:rFonts w:ascii="Cambria Math"/>
              </w:rPr>
              <m:t>j</m:t>
            </m:r>
          </m:sub>
        </m:sSub>
        <m:r>
          <w:rPr>
            <w:rFonts w:ascii="Cambria Math"/>
          </w:rPr>
          <m:t>)</m:t>
        </m:r>
        <m:func>
          <m:funcPr>
            <m:ctrlPr>
              <w:rPr>
                <w:rFonts w:ascii="Cambria Math" w:hAnsi="Cambria Math"/>
                <w:i/>
              </w:rPr>
            </m:ctrlPr>
          </m:funcPr>
          <m:fName>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rPr>
                </m:ctrlPr>
              </m:dPr>
              <m:e>
                <m:f>
                  <m:fPr>
                    <m:ctrlPr>
                      <w:rPr>
                        <w:rFonts w:ascii="Cambria Math" w:hAnsi="Cambria Math"/>
                      </w:rPr>
                    </m:ctrlPr>
                  </m:fPr>
                  <m:num>
                    <m:r>
                      <m:rPr>
                        <m:sty m:val="p"/>
                      </m:rPr>
                      <w:rPr>
                        <w:rFonts w:ascii="Cambria Math"/>
                      </w:rPr>
                      <m:t>1</m:t>
                    </m:r>
                  </m:num>
                  <m:den>
                    <m:r>
                      <w:rPr>
                        <w:rFonts w:ascii="Cambria Math" w:hAnsi="Cambria Math"/>
                      </w:rPr>
                      <m:t>kT</m:t>
                    </m:r>
                  </m:den>
                </m:f>
              </m:e>
            </m:d>
            <m:r>
              <m:rPr>
                <m:sty m:val="p"/>
              </m:rPr>
              <w:rPr>
                <w:rFonts w:ascii="Cambria Math"/>
              </w:rPr>
              <m:t>+ ln</m:t>
            </m:r>
          </m:fName>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rPr>
                      <m:t>0</m:t>
                    </m:r>
                  </m:sub>
                </m:sSub>
              </m:e>
            </m:d>
          </m:e>
        </m:func>
      </m:oMath>
      <w:r w:rsidR="003B0ED5" w:rsidRPr="00C6053D">
        <w:t xml:space="preserve">                                                         (4a)</w:t>
      </w:r>
    </w:p>
    <w:p w:rsidR="003B0ED5" w:rsidRPr="00C6053D" w:rsidRDefault="00E45ECE" w:rsidP="003B0ED5">
      <w:pPr>
        <w:pStyle w:val="Thesistext"/>
        <w:jc w:val="right"/>
      </w:pPr>
      <m:oMath>
        <m:sSub>
          <m:sSubPr>
            <m:ctrlPr>
              <w:rPr>
                <w:rFonts w:ascii="Cambria Math" w:hAnsi="Cambria Math"/>
                <w:i/>
              </w:rPr>
            </m:ctrlPr>
          </m:sSubPr>
          <m:e>
            <m:r>
              <m:rPr>
                <m:sty m:val="p"/>
              </m:rPr>
              <w:rPr>
                <w:rFonts w:ascii="Cambria Math"/>
              </w:rPr>
              <m:t>ln(</m:t>
            </m:r>
            <m:r>
              <w:rPr>
                <w:rFonts w:ascii="Cambria Math" w:hAnsi="Cambria Math"/>
              </w:rPr>
              <m:t>J</m:t>
            </m:r>
          </m:e>
          <m:sub>
            <m:r>
              <m:rPr>
                <m:sty m:val="p"/>
              </m:rPr>
              <w:rPr>
                <w:rFonts w:ascii="Cambria Math"/>
              </w:rPr>
              <m:t>ij</m:t>
            </m:r>
          </m:sub>
        </m:sSub>
        <m:r>
          <m:rPr>
            <m:sty m:val="p"/>
          </m:rPr>
          <w:rPr>
            <w:rFonts w:ascii="Cambria Math"/>
          </w:rPr>
          <m:t>)</m:t>
        </m:r>
        <m:r>
          <w:rPr>
            <w:rFonts w:asci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rPr>
          <m:t xml:space="preserve"> </m:t>
        </m:r>
        <m:r>
          <m:rPr>
            <m:sty m:val="p"/>
          </m:rPr>
          <w:rPr>
            <w:rFonts w:ascii="Cambria Math"/>
          </w:rPr>
          <m:t>ln(</m:t>
        </m:r>
        <m:sSub>
          <m:sSubPr>
            <m:ctrlPr>
              <w:rPr>
                <w:rFonts w:ascii="Cambria Math" w:hAnsi="Cambria Math"/>
                <w:i/>
              </w:rPr>
            </m:ctrlPr>
          </m:sSubPr>
          <m:e>
            <m:r>
              <w:rPr>
                <w:rFonts w:ascii="Cambria Math" w:hAnsi="Cambria Math"/>
              </w:rPr>
              <m:t>M</m:t>
            </m:r>
          </m:e>
          <m:sub>
            <m:r>
              <m:rPr>
                <m:sty m:val="p"/>
              </m:rPr>
              <w:rPr>
                <w:rFonts w:ascii="Cambria Math"/>
              </w:rPr>
              <m:t>j</m:t>
            </m:r>
          </m:sub>
        </m:sSub>
        <m:r>
          <w:rPr>
            <w:rFonts w:ascii="Cambria Math"/>
          </w:rPr>
          <m:t>)</m:t>
        </m:r>
        <m:func>
          <m:funcPr>
            <m:ctrlPr>
              <w:rPr>
                <w:rFonts w:ascii="Cambria Math" w:hAnsi="Cambria Math"/>
                <w:i/>
              </w:rPr>
            </m:ctrlPr>
          </m:funcPr>
          <m:fName>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ctrlPr>
                  <w:rPr>
                    <w:rFonts w:ascii="Cambria Math" w:hAnsi="Cambria Math"/>
                  </w:rPr>
                </m:ctrlPr>
              </m:dPr>
              <m:e>
                <m:f>
                  <m:fPr>
                    <m:ctrlPr>
                      <w:rPr>
                        <w:rFonts w:ascii="Cambria Math" w:hAnsi="Cambria Math"/>
                      </w:rPr>
                    </m:ctrlPr>
                  </m:fPr>
                  <m:num>
                    <m:r>
                      <m:rPr>
                        <m:sty m:val="p"/>
                      </m:rPr>
                      <w:rPr>
                        <w:rFonts w:ascii="Cambria Math"/>
                      </w:rPr>
                      <m:t>1</m:t>
                    </m:r>
                  </m:num>
                  <m:den>
                    <m:r>
                      <w:rPr>
                        <w:rFonts w:ascii="Cambria Math" w:hAnsi="Cambria Math"/>
                      </w:rPr>
                      <m:t>kT</m:t>
                    </m:r>
                  </m:den>
                </m:f>
              </m:e>
            </m:d>
            <m:r>
              <m:rPr>
                <m:sty m:val="p"/>
              </m:rPr>
              <w:rPr>
                <w:rFonts w:ascii="Cambria Math"/>
              </w:rPr>
              <m:t>+ ln</m:t>
            </m:r>
          </m:fName>
          <m:e>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rPr>
                      <m:t>0</m:t>
                    </m:r>
                  </m:sub>
                </m:sSub>
              </m:e>
            </m:d>
          </m:e>
        </m:func>
      </m:oMath>
      <w:r w:rsidR="003B0ED5" w:rsidRPr="00C6053D">
        <w:t xml:space="preserve">                                                        (4b)</w:t>
      </w:r>
    </w:p>
    <w:p w:rsidR="003B0ED5" w:rsidRPr="00C6053D" w:rsidRDefault="00E45ECE" w:rsidP="003B0ED5">
      <w:pPr>
        <w:pStyle w:val="Thesistext"/>
        <w:jc w:val="right"/>
      </w:pPr>
      <m:oMath>
        <m:sSub>
          <m:sSubPr>
            <m:ctrlPr>
              <w:rPr>
                <w:rFonts w:ascii="Cambria Math" w:hAnsi="Cambria Math"/>
                <w:i/>
              </w:rPr>
            </m:ctrlPr>
          </m:sSubPr>
          <m:e>
            <m:r>
              <m:rPr>
                <m:sty m:val="p"/>
              </m:rPr>
              <w:rPr>
                <w:rFonts w:ascii="Cambria Math" w:hAnsi="Cambria Math"/>
              </w:rPr>
              <m:t>α</m:t>
            </m:r>
          </m:e>
          <m:sub>
            <m:r>
              <m:rPr>
                <m:sty m:val="p"/>
              </m:rPr>
              <w:rPr>
                <w:rFonts w:ascii="Cambria Math"/>
              </w:rPr>
              <m:t>ij</m:t>
            </m:r>
          </m:sub>
        </m:sSub>
        <m:r>
          <w:rPr>
            <w:rFonts w:ascii="Cambria Math"/>
          </w:rPr>
          <m:t>=</m:t>
        </m:r>
        <m:sSub>
          <m:sSubPr>
            <m:ctrlPr>
              <w:rPr>
                <w:rFonts w:ascii="Cambria Math" w:hAnsi="Cambria Math"/>
                <w:i/>
              </w:rPr>
            </m:ctrlPr>
          </m:sSubPr>
          <m:e>
            <m:r>
              <w:rPr>
                <w:rFonts w:ascii="Cambria Math" w:hAnsi="Cambria Math"/>
              </w:rPr>
              <m:t>b</m:t>
            </m:r>
          </m:e>
          <m:sub>
            <m:r>
              <m:rPr>
                <m:sty m:val="p"/>
              </m:rPr>
              <w:rPr>
                <w:rFonts w:ascii="Cambria Math" w:hAnsi="Cambria Math"/>
              </w:rPr>
              <m:t>α</m:t>
            </m:r>
          </m:sub>
        </m:sSub>
        <m:r>
          <w:rPr>
            <w:rFonts w:ascii="Cambria Math"/>
          </w:rPr>
          <m:t xml:space="preserve"> </m:t>
        </m:r>
        <m:r>
          <m:rPr>
            <m:sty m:val="p"/>
          </m:rPr>
          <w:rPr>
            <w:rFonts w:ascii="Cambria Math"/>
          </w:rPr>
          <m:t>ln(</m:t>
        </m:r>
        <m:sSub>
          <m:sSubPr>
            <m:ctrlPr>
              <w:rPr>
                <w:rFonts w:ascii="Cambria Math" w:hAnsi="Cambria Math"/>
                <w:i/>
              </w:rPr>
            </m:ctrlPr>
          </m:sSubPr>
          <m:e>
            <m:r>
              <w:rPr>
                <w:rFonts w:ascii="Cambria Math" w:hAnsi="Cambria Math"/>
              </w:rPr>
              <m:t>M</m:t>
            </m:r>
          </m:e>
          <m:sub>
            <m:r>
              <m:rPr>
                <m:sty m:val="p"/>
              </m:rPr>
              <w:rPr>
                <w:rFonts w:ascii="Cambria Math"/>
              </w:rPr>
              <m:t>j</m:t>
            </m:r>
          </m:sub>
        </m:sSub>
        <m:r>
          <w:rPr>
            <w:rFonts w:ascii="Cambria Math"/>
          </w:rPr>
          <m:t>)</m:t>
        </m:r>
        <m:func>
          <m:funcPr>
            <m:ctrlPr>
              <w:rPr>
                <w:rFonts w:ascii="Cambria Math" w:hAnsi="Cambria Math"/>
                <w:i/>
              </w:rPr>
            </m:ctrlPr>
          </m:funcPr>
          <m:fName>
            <m:r>
              <m:rPr>
                <m:sty m:val="p"/>
              </m:rPr>
              <w:rPr>
                <w:rFonts w:ascii="Cambria Math" w:hAnsi="Cambria Math"/>
              </w:rPr>
              <m:t>-</m:t>
            </m:r>
            <m:sSub>
              <m:sSubPr>
                <m:ctrlPr>
                  <w:rPr>
                    <w:rFonts w:ascii="Cambria Math" w:hAnsi="Cambria Math"/>
                    <w:i/>
                  </w:rPr>
                </m:ctrlPr>
              </m:sSubPr>
              <m:e>
                <m:r>
                  <w:rPr>
                    <w:rFonts w:ascii="Cambria Math" w:hAnsi="Cambria Math"/>
                  </w:rPr>
                  <m:t>E</m:t>
                </m:r>
              </m:e>
              <m:sub>
                <m:r>
                  <m:rPr>
                    <m:sty m:val="p"/>
                  </m:rPr>
                  <w:rPr>
                    <w:rFonts w:ascii="Cambria Math" w:hAnsi="Cambria Math"/>
                  </w:rPr>
                  <m:t>α</m:t>
                </m:r>
              </m:sub>
            </m:sSub>
            <m:d>
              <m:dPr>
                <m:ctrlPr>
                  <w:rPr>
                    <w:rFonts w:ascii="Cambria Math" w:hAnsi="Cambria Math"/>
                  </w:rPr>
                </m:ctrlPr>
              </m:dPr>
              <m:e>
                <m:f>
                  <m:fPr>
                    <m:ctrlPr>
                      <w:rPr>
                        <w:rFonts w:ascii="Cambria Math" w:hAnsi="Cambria Math"/>
                      </w:rPr>
                    </m:ctrlPr>
                  </m:fPr>
                  <m:num>
                    <m:r>
                      <m:rPr>
                        <m:sty m:val="p"/>
                      </m:rPr>
                      <w:rPr>
                        <w:rFonts w:ascii="Cambria Math"/>
                      </w:rPr>
                      <m:t>1</m:t>
                    </m:r>
                  </m:num>
                  <m:den>
                    <m:r>
                      <w:rPr>
                        <w:rFonts w:ascii="Cambria Math" w:hAnsi="Cambria Math"/>
                      </w:rPr>
                      <m:t>kT</m:t>
                    </m:r>
                  </m:den>
                </m:f>
              </m:e>
            </m:d>
            <m:r>
              <m:rPr>
                <m:sty m:val="p"/>
              </m:rPr>
              <w:rPr>
                <w:rFonts w:ascii="Cambria Math"/>
              </w:rPr>
              <m:t>+ ln</m:t>
            </m:r>
          </m:fName>
          <m:e>
            <m:d>
              <m:dPr>
                <m:ctrlPr>
                  <w:rPr>
                    <w:rFonts w:ascii="Cambria Math" w:hAnsi="Cambria Math"/>
                    <w:i/>
                  </w:rPr>
                </m:ctrlPr>
              </m:dPr>
              <m:e>
                <m:sSub>
                  <m:sSubPr>
                    <m:ctrlPr>
                      <w:rPr>
                        <w:rFonts w:ascii="Cambria Math" w:hAnsi="Cambria Math"/>
                        <w:i/>
                      </w:rPr>
                    </m:ctrlPr>
                  </m:sSubPr>
                  <m:e>
                    <m:r>
                      <m:rPr>
                        <m:sty m:val="p"/>
                      </m:rPr>
                      <w:rPr>
                        <w:rFonts w:ascii="Cambria Math" w:hAnsi="Cambria Math"/>
                      </w:rPr>
                      <m:t>α</m:t>
                    </m:r>
                  </m:e>
                  <m:sub>
                    <m:r>
                      <w:rPr>
                        <w:rFonts w:ascii="Cambria Math"/>
                      </w:rPr>
                      <m:t>0</m:t>
                    </m:r>
                  </m:sub>
                </m:sSub>
              </m:e>
            </m:d>
          </m:e>
        </m:func>
      </m:oMath>
      <w:r w:rsidR="003B0ED5" w:rsidRPr="00C6053D">
        <w:t xml:space="preserve">                                                        (4c)</w:t>
      </w:r>
    </w:p>
    <w:p w:rsidR="003B0ED5" w:rsidRPr="00C6053D" w:rsidRDefault="003B0ED5" w:rsidP="003B0ED5">
      <w:pPr>
        <w:pStyle w:val="Thesistext"/>
      </w:pPr>
      <w:r w:rsidRPr="00C6053D">
        <w:t>Zero values in the ingestion rate data set were omitted</w:t>
      </w:r>
      <w:r>
        <w:t xml:space="preserve"> in order to </w:t>
      </w:r>
      <w:r w:rsidRPr="00C6053D">
        <w:t>log transformation</w:t>
      </w:r>
      <w:r>
        <w:t xml:space="preserve"> the data</w:t>
      </w:r>
      <w:r w:rsidRPr="00C6053D">
        <w:t xml:space="preserve">. </w:t>
      </w:r>
      <w:r>
        <w:t xml:space="preserve">A completely inactive consumer (the individuals with zero ingestion) is also an indication of an injured organism that has gone into a state of torpor, thus including zero values in the ingestion rate data may bias the results. </w:t>
      </w:r>
      <w:r w:rsidRPr="00C6053D">
        <w:t xml:space="preserve">Data for water temperatures &gt; 17 °C were excluded as such temperatures are outside the ranges of normal water temperatures these organisms experience in their natural habitat. Regression diagnostics were performed on all models including tests for normality and constant variance of residuals. The residuals of several models were non-normally distributed due to influential outliers and curvature in the data. Because linear least squares is not robust to influential outliers and the accurate estimation of regression parameters was the primary objective, I also estimated the UTD model parameters using the Huber method for robust linear regression (see Appendix A). </w:t>
      </w:r>
      <w:r>
        <w:t>To address the curvature in the data</w:t>
      </w:r>
      <w:r w:rsidRPr="00C6053D">
        <w:t xml:space="preserve">, I considered </w:t>
      </w:r>
      <w:r w:rsidR="00136C3E">
        <w:t xml:space="preserve">optimal </w:t>
      </w:r>
      <w:r w:rsidRPr="00C6053D">
        <w:t xml:space="preserve">models including interaction and quadratic terms for body mass and temperature. I tested whether these </w:t>
      </w:r>
      <w:r w:rsidR="00136C3E">
        <w:t xml:space="preserve">optimal </w:t>
      </w:r>
      <w:r w:rsidRPr="00C6053D">
        <w:t xml:space="preserve">models were a statistically superior fit to the data by assessing the change in </w:t>
      </w:r>
      <w:proofErr w:type="spellStart"/>
      <w:r w:rsidRPr="00C6053D">
        <w:t>Akaike’s</w:t>
      </w:r>
      <w:proofErr w:type="spellEnd"/>
      <w:r w:rsidRPr="00C6053D">
        <w:t xml:space="preserve"> Information Criteria (∆AIC). </w:t>
      </w:r>
    </w:p>
    <w:p w:rsidR="003B0ED5" w:rsidRPr="00C6053D" w:rsidRDefault="003B0ED5" w:rsidP="003B0ED5">
      <w:pPr>
        <w:pStyle w:val="Thesistext"/>
      </w:pPr>
      <w:r w:rsidRPr="00C6053D">
        <w:t xml:space="preserve">The activation energies, </w:t>
      </w:r>
      <w:r w:rsidRPr="00C6053D">
        <w:rPr>
          <w:i/>
        </w:rPr>
        <w:t>E</w:t>
      </w:r>
      <w:r w:rsidRPr="00C6053D">
        <w:t>, are a measure of the temperature dependency of metabolic and ingestion rates. The difference between them (</w:t>
      </w:r>
      <m:oMath>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oMath>
      <w:r w:rsidRPr="00C6053D">
        <w:t xml:space="preserve">), is the ‘consumer thermal impact’ (CTI), which describes how the impact of a consumer on its resource changes with temperature </w:t>
      </w:r>
      <w:r w:rsidR="00E45ECE" w:rsidRPr="00C6053D">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sidRPr="00C6053D">
        <w:fldChar w:fldCharType="separate"/>
      </w:r>
      <w:r w:rsidRPr="00C6053D">
        <w:t>(Vasseur &amp; McCann 2005)</w:t>
      </w:r>
      <w:r w:rsidR="00E45ECE" w:rsidRPr="00C6053D">
        <w:fldChar w:fldCharType="end"/>
      </w:r>
      <w:r w:rsidRPr="00C6053D">
        <w:t xml:space="preserve">. A positive CTI means that </w:t>
      </w:r>
      <w:r w:rsidRPr="00C6053D">
        <w:lastRenderedPageBreak/>
        <w:t xml:space="preserve">ingestion rate outpaces metabolic rate as temperatures increase. A negative CTI means that a consumer’s metabolic demands increase faster than it can compensate with increased ingestion. To test for systematic differences between metabolic and ingestion rates across species, I performed a paired, two-tailed </w:t>
      </w:r>
      <w:r w:rsidRPr="00C6053D">
        <w:rPr>
          <w:i/>
        </w:rPr>
        <w:t>t</w:t>
      </w:r>
      <w:r w:rsidRPr="00C6053D">
        <w:t>-test.</w:t>
      </w:r>
      <w:r>
        <w:t xml:space="preserve"> </w:t>
      </w:r>
      <w:r w:rsidRPr="00C6053D">
        <w:t>I used MATLAB 7.13 (</w:t>
      </w:r>
      <w:proofErr w:type="spellStart"/>
      <w:r w:rsidRPr="00C6053D">
        <w:t>MathWorks</w:t>
      </w:r>
      <w:proofErr w:type="spellEnd"/>
      <w:r w:rsidRPr="00C6053D">
        <w:t xml:space="preserve"> R2011b) for data processing and R 2.13.2 (The R Foundation for Statistical Computing 2011) for all statistical analyses. </w:t>
      </w:r>
    </w:p>
    <w:p w:rsidR="006D0377" w:rsidRDefault="006D0377" w:rsidP="006D0377">
      <w:pPr>
        <w:pStyle w:val="Thesistext"/>
      </w:pPr>
    </w:p>
    <w:p w:rsidR="006D0377" w:rsidRDefault="006D0377" w:rsidP="006D0377">
      <w:pPr>
        <w:pStyle w:val="ThesisH2"/>
      </w:pPr>
      <w:bookmarkStart w:id="28" w:name="_Toc338922162"/>
      <w:r>
        <w:t>3.3</w:t>
      </w:r>
      <w:r>
        <w:tab/>
        <w:t>Results</w:t>
      </w:r>
      <w:bookmarkEnd w:id="28"/>
    </w:p>
    <w:p w:rsidR="0075572E" w:rsidRPr="00C6053D" w:rsidRDefault="0075572E" w:rsidP="0075572E">
      <w:pPr>
        <w:pStyle w:val="Thesistext"/>
      </w:pPr>
      <w:r w:rsidRPr="00C6053D">
        <w:t xml:space="preserve">Metabolic rates, ingestion rates and species interaction strengths tended to increase with temperature and body mass in accordance with the UTD model (Table </w:t>
      </w:r>
      <w:r w:rsidR="002B08B2">
        <w:t>3.</w:t>
      </w:r>
      <w:r w:rsidRPr="00C6053D">
        <w:t xml:space="preserve">2, Figs. </w:t>
      </w:r>
      <w:r w:rsidR="001B5889">
        <w:t>3.1</w:t>
      </w:r>
      <w:r w:rsidRPr="00C6053D">
        <w:t>-</w:t>
      </w:r>
      <w:r w:rsidR="001B5889">
        <w:t>3.3</w:t>
      </w:r>
      <w:r w:rsidRPr="00C6053D">
        <w:t xml:space="preserve">); however, ingestion rate and interaction strength decreased with body size for the </w:t>
      </w:r>
      <w:r w:rsidRPr="00C6053D">
        <w:rPr>
          <w:i/>
        </w:rPr>
        <w:t>N. canaliculata – B. glandula</w:t>
      </w:r>
      <w:r w:rsidRPr="00C6053D">
        <w:t xml:space="preserve"> interaction and convex curvature was evident in several models, indicating that the UTD model is inappropriate in some cases. The range of each significant activation energy estimate (± SE) overlapped with the theoretical range of 0.6 – 0.7 </w:t>
      </w:r>
      <w:proofErr w:type="spellStart"/>
      <w:r w:rsidRPr="00C6053D">
        <w:t>eV</w:t>
      </w:r>
      <w:proofErr w:type="spellEnd"/>
      <w:r w:rsidRPr="00C6053D">
        <w:t xml:space="preserve"> </w:t>
      </w:r>
      <w:r w:rsidR="00E45ECE" w:rsidRPr="00C6053D">
        <w:fldChar w:fldCharType="begin"/>
      </w:r>
      <w:r w:rsidR="002F2F65">
        <w:instrText xml:space="preserve"> ADDIN EN.CITE &lt;EndNote&gt;&lt;Cite&gt;&lt;Author&gt;Allen&lt;/Author&gt;&lt;Year&gt;2007&lt;/Year&gt;&lt;RecNum&gt;620&lt;/RecNum&gt;&lt;record&gt;&lt;rec-number&gt;620&lt;/rec-number&gt;&lt;foreign-keys&gt;&lt;key app="EN" db-id="wx2axex01ssesvepev9xtvvspt2zdx0z9ea9"&gt;620&lt;/key&gt;&lt;/foreign-keys&gt;&lt;ref-type name="Journal Article"&gt;17&lt;/ref-type&gt;&lt;contributors&gt;&lt;authors&gt;&lt;author&gt;Allen, A. P.&lt;/author&gt;&lt;author&gt;Gillooly, J. F.&lt;/author&gt;&lt;/authors&gt;&lt;/contributors&gt;&lt;auth-address&gt;Natl Ctr Ecol Anal &amp;amp; Synth, Santa Barbara, CA 93101 USA. Univ Florida, Dept Zool, Gainesville, FL 32611 USA.&amp;#xD;Allen, AP (reprint author), Natl Ctr Ecol Anal &amp;amp; Synth, 735 State St, Santa Barbara, CA 93101 USA&amp;#xD;gillooly@zoo.ufl.edu&lt;/auth-address&gt;&lt;titles&gt;&lt;title&gt;The mechanistic basis of the metabolic theory of ecology&lt;/title&gt;&lt;secondary-title&gt;Oikos&lt;/secondary-title&gt;&lt;alt-title&gt;Oikos&lt;/alt-title&gt;&lt;/titles&gt;&lt;periodical&gt;&lt;full-title&gt;Oikos&lt;/full-title&gt;&lt;/periodical&gt;&lt;alt-periodical&gt;&lt;full-title&gt;Oikos&lt;/full-title&gt;&lt;/alt-periodical&gt;&lt;pages&gt;1073-1077&lt;/pages&gt;&lt;volume&gt;116&lt;/volume&gt;&lt;number&gt;6&lt;/number&gt;&lt;keywords&gt;&lt;keyword&gt;BODY-SIZE&lt;/keyword&gt;&lt;keyword&gt;POPULATION-GROWTH&lt;/keyword&gt;&lt;keyword&gt;GENERAL-MODEL&lt;/keyword&gt;&lt;keyword&gt;TEMPERATURE&lt;/keyword&gt;&lt;keyword&gt;EVOLUTION&lt;/keyword&gt;&lt;keyword&gt;RATES&lt;/keyword&gt;&lt;keyword&gt;ORGANISMS&lt;/keyword&gt;&lt;keyword&gt;BIOLOGY&lt;/keyword&gt;&lt;keyword&gt;MAMMALS&lt;/keyword&gt;&lt;keyword&gt;TIME&lt;/keyword&gt;&lt;/keywords&gt;&lt;dates&gt;&lt;year&gt;2007&lt;/year&gt;&lt;pub-dates&gt;&lt;date&gt;Jun&lt;/date&gt;&lt;/pub-dates&gt;&lt;/dates&gt;&lt;isbn&gt;0030-1299&lt;/isbn&gt;&lt;accession-num&gt;WOS:000246435000017&lt;/accession-num&gt;&lt;work-type&gt;Article&lt;/work-type&gt;&lt;urls&gt;&lt;related-urls&gt;&lt;url&gt;&amp;lt;Go to ISI&amp;gt;://WOS:000246435000017 &lt;/url&gt;&lt;/related-urls&gt;&lt;/urls&gt;&lt;electronic-resource-num&gt;10.1111/j.2007.0030-1299.16079.x&lt;/electronic-resource-num&gt;&lt;language&gt;English&lt;/language&gt;&lt;/record&gt;&lt;/Cite&gt;&lt;/EndNote&gt;</w:instrText>
      </w:r>
      <w:r w:rsidR="00E45ECE" w:rsidRPr="00C6053D">
        <w:fldChar w:fldCharType="separate"/>
      </w:r>
      <w:r w:rsidRPr="00C6053D">
        <w:t xml:space="preserve">(Allen &amp; </w:t>
      </w:r>
      <w:proofErr w:type="spellStart"/>
      <w:r w:rsidRPr="00C6053D">
        <w:t>Gillooly</w:t>
      </w:r>
      <w:proofErr w:type="spellEnd"/>
      <w:r w:rsidRPr="00C6053D">
        <w:t xml:space="preserve"> 2007)</w:t>
      </w:r>
      <w:r w:rsidR="00E45ECE" w:rsidRPr="00C6053D">
        <w:fldChar w:fldCharType="end"/>
      </w:r>
      <w:r w:rsidRPr="00C6053D">
        <w:t xml:space="preserve"> for metabolic and ingestion rate but not for interaction strength UTD models. Although body mass explained much more of the variation in the data than temperature, temperature was a significant factor for all the UTD models of metabolic rate and 4 out of 7 UTD models for ingestion rate and interaction strength (Table </w:t>
      </w:r>
      <w:r w:rsidR="002B08B2">
        <w:t>3.2</w:t>
      </w:r>
      <w:r w:rsidRPr="00C6053D">
        <w:t xml:space="preserve">, Figs. </w:t>
      </w:r>
      <w:r w:rsidR="001B5889">
        <w:t>3.</w:t>
      </w:r>
      <w:r w:rsidRPr="00C6053D">
        <w:t>1-</w:t>
      </w:r>
      <w:r w:rsidR="001B5889">
        <w:t>3.</w:t>
      </w:r>
      <w:r w:rsidRPr="00C6053D">
        <w:t xml:space="preserve">3). The robust regression analysis yielded similar results with slightly different estimates for the model coefficients (Appendix A). </w:t>
      </w:r>
    </w:p>
    <w:p w:rsidR="0075572E" w:rsidRPr="00C6053D" w:rsidRDefault="0075572E" w:rsidP="0075572E">
      <w:pPr>
        <w:pStyle w:val="Thesistext"/>
      </w:pPr>
      <w:r w:rsidRPr="00C6053D">
        <w:t xml:space="preserve">Convex curvature occurred most often in models involving the whelks (Table </w:t>
      </w:r>
      <w:r w:rsidR="002B08B2">
        <w:t>3.</w:t>
      </w:r>
      <w:r w:rsidRPr="00C6053D">
        <w:t xml:space="preserve">3). A squared temperature term produced a better fit to the metabolic rate data over the UTD model for </w:t>
      </w:r>
      <w:r w:rsidRPr="00C6053D">
        <w:rPr>
          <w:i/>
        </w:rPr>
        <w:t>N. canaliculata</w:t>
      </w:r>
      <w:r w:rsidRPr="00C6053D">
        <w:t xml:space="preserve"> and a marginally better fit for </w:t>
      </w:r>
      <w:r w:rsidRPr="00C6053D">
        <w:rPr>
          <w:i/>
        </w:rPr>
        <w:t xml:space="preserve">N. </w:t>
      </w:r>
      <w:proofErr w:type="spellStart"/>
      <w:r w:rsidRPr="00C6053D">
        <w:rPr>
          <w:i/>
        </w:rPr>
        <w:t>ostrina</w:t>
      </w:r>
      <w:proofErr w:type="spellEnd"/>
      <w:r w:rsidRPr="00C6053D">
        <w:t xml:space="preserve">. By restricting the range of temperatures to the increasing, linear portion of </w:t>
      </w:r>
      <w:r w:rsidRPr="00C6053D">
        <w:rPr>
          <w:i/>
        </w:rPr>
        <w:t xml:space="preserve">N. </w:t>
      </w:r>
      <w:proofErr w:type="spellStart"/>
      <w:r w:rsidRPr="00C6053D">
        <w:rPr>
          <w:i/>
        </w:rPr>
        <w:t>canaliculata</w:t>
      </w:r>
      <w:r w:rsidRPr="00C6053D">
        <w:t>‘s</w:t>
      </w:r>
      <w:proofErr w:type="spellEnd"/>
      <w:r w:rsidRPr="00C6053D">
        <w:t xml:space="preserve"> metabolic response (water temperatures &lt; 14 °C), the squared term becomes insignificant, and the estimate of the activation energy is much higher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rPr>
          <m:t xml:space="preserve">=1.40 </m:t>
        </m:r>
        <m:d>
          <m:dPr>
            <m:ctrlPr>
              <w:rPr>
                <w:rFonts w:ascii="Cambria Math" w:hAnsi="Cambria Math"/>
                <w:i/>
              </w:rPr>
            </m:ctrlPr>
          </m:dPr>
          <m:e>
            <m:r>
              <w:rPr>
                <w:rFonts w:ascii="Cambria Math"/>
              </w:rPr>
              <m:t>0.23</m:t>
            </m:r>
          </m:e>
        </m:d>
        <m:r>
          <w:rPr>
            <w:rFonts w:ascii="Cambria Math"/>
          </w:rPr>
          <m:t xml:space="preserve">, </m:t>
        </m:r>
        <m:r>
          <w:rPr>
            <w:rFonts w:ascii="Cambria Math" w:hAnsi="Cambria Math"/>
          </w:rPr>
          <m:t>p</m:t>
        </m:r>
        <m:r>
          <w:rPr>
            <w:rFonts w:ascii="Cambria Math"/>
          </w:rPr>
          <m:t>&lt;0.001)</m:t>
        </m:r>
      </m:oMath>
      <w:r w:rsidRPr="00C6053D">
        <w:t xml:space="preserve">. Adding a squared body mass term improved the fit of the ingestion rate data for </w:t>
      </w:r>
      <w:r w:rsidRPr="00C6053D">
        <w:rPr>
          <w:i/>
        </w:rPr>
        <w:t>N. canaliculata</w:t>
      </w:r>
      <w:r w:rsidRPr="00C6053D">
        <w:t xml:space="preserve"> when feeding on </w:t>
      </w:r>
      <w:r w:rsidRPr="00C6053D">
        <w:rPr>
          <w:i/>
        </w:rPr>
        <w:t>B. glandula</w:t>
      </w:r>
      <w:r w:rsidRPr="00C6053D">
        <w:t xml:space="preserve"> and was suggestive of a curved relationship for the </w:t>
      </w:r>
      <w:r w:rsidRPr="00C6053D">
        <w:rPr>
          <w:i/>
        </w:rPr>
        <w:t xml:space="preserve">N. </w:t>
      </w:r>
      <w:proofErr w:type="spellStart"/>
      <w:r w:rsidRPr="00C6053D">
        <w:rPr>
          <w:i/>
        </w:rPr>
        <w:t>ostrina</w:t>
      </w:r>
      <w:proofErr w:type="spellEnd"/>
      <w:r w:rsidRPr="00C6053D">
        <w:rPr>
          <w:i/>
        </w:rPr>
        <w:t xml:space="preserve"> – B. glandula</w:t>
      </w:r>
      <w:r w:rsidRPr="00C6053D">
        <w:t xml:space="preserve"> interaction. For the species interaction strength models, a squared </w:t>
      </w:r>
      <w:r w:rsidRPr="00C6053D">
        <w:lastRenderedPageBreak/>
        <w:t xml:space="preserve">body mass term was a better fit for the interactions of </w:t>
      </w:r>
      <w:r w:rsidRPr="00C6053D">
        <w:rPr>
          <w:i/>
        </w:rPr>
        <w:t xml:space="preserve">N. </w:t>
      </w:r>
      <w:proofErr w:type="spellStart"/>
      <w:r w:rsidRPr="00C6053D">
        <w:rPr>
          <w:i/>
        </w:rPr>
        <w:t>ostrina</w:t>
      </w:r>
      <w:proofErr w:type="spellEnd"/>
      <w:r w:rsidRPr="00C6053D">
        <w:rPr>
          <w:i/>
        </w:rPr>
        <w:t xml:space="preserve"> </w:t>
      </w:r>
      <w:r w:rsidRPr="00C6053D">
        <w:t xml:space="preserve">with </w:t>
      </w:r>
      <w:r w:rsidRPr="00C6053D">
        <w:rPr>
          <w:i/>
        </w:rPr>
        <w:t>B. glandula</w:t>
      </w:r>
      <w:r w:rsidRPr="00C6053D">
        <w:t xml:space="preserve"> and </w:t>
      </w:r>
      <w:r w:rsidRPr="00C6053D">
        <w:rPr>
          <w:i/>
        </w:rPr>
        <w:t>M. trossulus</w:t>
      </w:r>
      <w:r w:rsidRPr="00C6053D">
        <w:t xml:space="preserve">, and was suggestive for the </w:t>
      </w:r>
      <w:r w:rsidRPr="00C6053D">
        <w:rPr>
          <w:i/>
        </w:rPr>
        <w:t>N. canaliculata – B. glandula</w:t>
      </w:r>
      <w:r w:rsidRPr="00C6053D">
        <w:t xml:space="preserve"> interaction. Finally, an interaction term between body size and temperature improved the fit of the species interaction strength model for </w:t>
      </w:r>
      <w:r w:rsidRPr="00C6053D">
        <w:rPr>
          <w:i/>
        </w:rPr>
        <w:t xml:space="preserve">N. canaliculata – M. trossulus. </w:t>
      </w:r>
    </w:p>
    <w:p w:rsidR="0075572E" w:rsidRPr="00C6053D" w:rsidRDefault="0075572E" w:rsidP="0075572E">
      <w:pPr>
        <w:pStyle w:val="Thesistext"/>
      </w:pPr>
      <w:r w:rsidRPr="00C6053D">
        <w:t>In both the least-squares and robust regression analyses, consumer metabolic rates tended to be more sensitive to temperature than ingestion rates (</w:t>
      </w:r>
      <w:r w:rsidRPr="00C6053D">
        <w:rPr>
          <w:i/>
        </w:rPr>
        <w:t>i.e.</w:t>
      </w:r>
      <w:r w:rsidRPr="00C6053D">
        <w:t xml:space="preserve"> a negative CTI), with the exception of the </w:t>
      </w:r>
      <w:r w:rsidRPr="00C6053D">
        <w:rPr>
          <w:i/>
        </w:rPr>
        <w:t>N. canaliculata – M. trossulus</w:t>
      </w:r>
      <w:r w:rsidRPr="00C6053D">
        <w:t xml:space="preserve"> interaction. However, when using the metabolic rate activation energy estimate</w:t>
      </w:r>
      <w:r w:rsidRPr="00C6053D">
        <w:rPr>
          <w:i/>
        </w:rPr>
        <w:t xml:space="preserve"> </w:t>
      </w:r>
      <w:r w:rsidRPr="00C6053D">
        <w:t xml:space="preserve">for the linear portion of the temperature range the CTI for the </w:t>
      </w:r>
      <w:r w:rsidRPr="00C6053D">
        <w:rPr>
          <w:i/>
        </w:rPr>
        <w:t>N. canaliculata – M. trossulus</w:t>
      </w:r>
      <w:r w:rsidRPr="00C6053D">
        <w:t xml:space="preserve"> interaction is negative (Table </w:t>
      </w:r>
      <w:r w:rsidR="002B08B2">
        <w:t>3.</w:t>
      </w:r>
      <w:r w:rsidRPr="00C6053D">
        <w:t>4). Although there is clearly variability in species responses, the paired sample t-test indicated that CTI values are</w:t>
      </w:r>
      <w:r>
        <w:t xml:space="preserve"> marginally</w:t>
      </w:r>
      <w:r w:rsidRPr="00C6053D">
        <w:t xml:space="preserve"> more likely to be negative (</w:t>
      </w:r>
      <w:proofErr w:type="gramStart"/>
      <w:r w:rsidRPr="00C6053D">
        <w:rPr>
          <w:i/>
        </w:rPr>
        <w:t>t</w:t>
      </w:r>
      <w:r w:rsidRPr="00C6053D">
        <w:t>(</w:t>
      </w:r>
      <w:proofErr w:type="gramEnd"/>
      <w:r w:rsidRPr="00C6053D">
        <w:t xml:space="preserve">5) = -2.48, </w:t>
      </w:r>
      <w:r w:rsidRPr="00C6053D">
        <w:rPr>
          <w:i/>
        </w:rPr>
        <w:t>p</w:t>
      </w:r>
      <w:r w:rsidRPr="00C6053D">
        <w:t xml:space="preserve"> = 0.056) with an average CTI of -0.26 (95% CI ± 0.28). </w:t>
      </w:r>
      <w:r>
        <w:t>W</w:t>
      </w:r>
      <w:r w:rsidRPr="00C6053D">
        <w:t xml:space="preserve">hen using the metabolic rate activation energy estimate for </w:t>
      </w:r>
      <w:r w:rsidRPr="00C6053D">
        <w:rPr>
          <w:i/>
        </w:rPr>
        <w:t xml:space="preserve">N. canaliculata </w:t>
      </w:r>
      <w:r w:rsidRPr="00C6053D">
        <w:t xml:space="preserve">over the range of temperature where the relationship is linear, </w:t>
      </w:r>
      <w:r>
        <w:t>the paired sample t-test is indicates that CTI values are much more likely to be negative</w:t>
      </w:r>
      <w:r w:rsidRPr="00C6053D">
        <w:t xml:space="preserve"> (</w:t>
      </w:r>
      <w:proofErr w:type="gramStart"/>
      <w:r w:rsidRPr="00C6053D">
        <w:rPr>
          <w:i/>
        </w:rPr>
        <w:t>t</w:t>
      </w:r>
      <w:r w:rsidRPr="00C6053D">
        <w:t>(</w:t>
      </w:r>
      <w:proofErr w:type="gramEnd"/>
      <w:r w:rsidRPr="00C6053D">
        <w:t xml:space="preserve">5) = -7.34, </w:t>
      </w:r>
      <w:r w:rsidRPr="00C6053D">
        <w:rPr>
          <w:i/>
        </w:rPr>
        <w:t>p</w:t>
      </w:r>
      <w:r w:rsidRPr="00C6053D">
        <w:t xml:space="preserve"> &lt; 0.001)</w:t>
      </w:r>
      <w:r>
        <w:t xml:space="preserve">, with an average CTI of </w:t>
      </w:r>
      <w:r w:rsidRPr="00483F2A">
        <w:t>-0.40 (95% CI ± 0.14).</w:t>
      </w:r>
    </w:p>
    <w:p w:rsidR="006D0377" w:rsidRDefault="006D0377" w:rsidP="006D0377">
      <w:pPr>
        <w:pStyle w:val="Thesistext"/>
      </w:pPr>
    </w:p>
    <w:p w:rsidR="006D0377" w:rsidRDefault="006D0377" w:rsidP="006D0377">
      <w:pPr>
        <w:pStyle w:val="ThesisH2"/>
      </w:pPr>
      <w:bookmarkStart w:id="29" w:name="_Toc338922163"/>
      <w:r>
        <w:t>3.4</w:t>
      </w:r>
      <w:r>
        <w:tab/>
        <w:t>Discussion</w:t>
      </w:r>
      <w:bookmarkEnd w:id="29"/>
    </w:p>
    <w:p w:rsidR="0075572E" w:rsidRPr="00C6053D" w:rsidRDefault="0075572E" w:rsidP="0075572E">
      <w:pPr>
        <w:pStyle w:val="Thesistext"/>
      </w:pPr>
      <w:r w:rsidRPr="00C6053D">
        <w:t>Metabolic rates tended to be more sensitive to temperature than ingestion rates (</w:t>
      </w:r>
      <w:r w:rsidRPr="00C6053D">
        <w:rPr>
          <w:i/>
        </w:rPr>
        <w:t xml:space="preserve">i.e. </w:t>
      </w:r>
      <w:r w:rsidRPr="00C6053D">
        <w:t xml:space="preserve">a negative CTI) for individual species of rocky intertidal invertebrate consumers. This result is consistent with temperature scaling measurements for beetle and spider taxa from forest communities </w:t>
      </w:r>
      <w:r w:rsidR="00E45ECE" w:rsidRPr="00C6053D">
        <w:fldChar w:fldCharType="begin">
          <w:fldData xml:space="preserve">PEVuZE5vdGU+PENpdGU+PEF1dGhvcj5WdWNpYy1QZXN0aWM8L0F1dGhvcj48WWVhcj4yMDExPC9Z
ZWFyPjxSZWNOdW0+NTQ1PC9SZWNOdW0+PHJlY29yZD48cmVjLW51bWJlcj41NDU8L3JlYy1udW1i
ZXI+PGZvcmVpZ24ta2V5cz48a2V5IGFwcD0iRU4iIGRiLWlkPSJ3eDJheGV4MDFzc2VzdmVwZXY5
eHR2dnNwdDJ6ZHgwejllYTkiPjU0NTwva2V5PjwvZm9yZWlnbi1rZXlzPjxyZWYtdHlwZSBuYW1l
PSJKb3VybmFsIEFydGljbGUiPjE3PC9yZWYtdHlwZT48Y29udHJpYnV0b3JzPjxhdXRob3JzPjxh
dXRob3I+VnVjaWMtUGVzdGljLCBPLjwvYXV0aG9yPjxhdXRob3I+RWhuZXMsIFIuIEIuPC9hdXRo
b3I+PGF1dGhvcj5SYWxsLCBCLiBDLjwvYXV0aG9yPjxhdXRob3I+QnJvc2UsIFUuPC9hdXRob3I+
PC9hdXRob3JzPjwvY29udHJpYnV0b3JzPjx0aXRsZXM+PHRpdGxlPldhcm1pbmcgdXAgdGhlIHN5
c3RlbTogaGlnaGVyIHByZWRhdG9yIGZlZWRpbmcgcmF0ZXMgYnV0IGxvd2VyIGVuZXJnZXRpYyBl
ZmZpY2llbmNpZXM8L3RpdGxlPjxzZWNvbmRhcnktdGl0bGU+R2xvYmFsIENoYW5nZSBCaW9sb2d5
PC9zZWNvbmRhcnktdGl0bGU+PC90aXRsZXM+PHBlcmlvZGljYWw+PGZ1bGwtdGl0bGU+R2xvYmFs
IENoYW5nZSBCaW9sb2d5PC9mdWxsLXRpdGxlPjwvcGVyaW9kaWNhbD48cGFnZXM+MTMwMS0xMzEw
PC9wYWdlcz48dm9sdW1lPjE3PC92b2x1bWU+PG51bWJlcj4zPC9udW1iZXI+PGRhdGVzPjx5ZWFy
PjIwMTE8L3llYXI+PHB1Yi1kYXRlcz48ZGF0ZT5NYXI8L2RhdGU+PC9wdWItZGF0ZXM+PC9kYXRl
cz48aXNibj4xMzU0LTEwMTM8L2lzYm4+PGFjY2Vzc2lvbi1udW0+V09TOjAwMDI4NjgzNzkwMDAw
NTwvYWNjZXNzaW9uLW51bT48dXJscz48cmVsYXRlZC11cmxzPjx1cmw+Jmx0O0dvIHRvIElTSSZn
dDs6Ly9XT1M6MDAwMjg2ODM3OTAwMDA1IDwvdXJsPjwvcmVsYXRlZC11cmxzPjwvdXJscz48ZWxl
Y3Ryb25pYy1yZXNvdXJjZS1udW0+MTAuMTExMS9qLjEzNjUtMjQ4Ni4yMDEwLjAyMzI5Lng8L2Vs
ZWN0cm9uaWMtcmVzb3VyY2UtbnVtPjwvcmVjb3JkPjwvQ2l0ZT48Q2l0ZT48QXV0aG9yPlJhbGw8
L0F1dGhvcj48WWVhcj4yMDEwPC9ZZWFyPjxSZWNOdW0+NDU2PC9SZWNOdW0+PHJlY29yZD48cmVj
LW51bWJlcj40NTY8L3JlYy1udW1iZXI+PGZvcmVpZ24ta2V5cz48a2V5IGFwcD0iRU4iIGRiLWlk
PSJ3eDJheGV4MDFzc2VzdmVwZXY5eHR2dnNwdDJ6ZHgwejllYTkiPjQ1Njwva2V5PjwvZm9yZWln
bi1rZXlzPjxyZWYtdHlwZSBuYW1lPSJKb3VybmFsIEFydGljbGUiPjE3PC9yZWYtdHlwZT48Y29u
dHJpYnV0b3JzPjxhdXRob3JzPjxhdXRob3I+UmFsbCwgQi4gQy48L2F1dGhvcj48YXV0aG9yPlZ1
Y2ljLVBlc3RpYywgTy48L2F1dGhvcj48YXV0aG9yPkVobmVzLCBSLiBCLjwvYXV0aG9yPjxhdXRo
b3I+RW1tZXJzb24sIE0uPC9hdXRob3I+PGF1dGhvcj5Ccm9zZSwgVS48L2F1dGhvcj48L2F1dGhv
cnM+PC9jb250cmlidXRvcnM+PHRpdGxlcz48dGl0bGU+VGVtcGVyYXR1cmUsIHByZWRhdG9yLXBy
ZXkgaW50ZXJhY3Rpb24gc3RyZW5ndGggYW5kIHBvcHVsYXRpb24gc3RhYmlsaXR5PC90aXRsZT48
c2Vjb25kYXJ5LXRpdGxlPkdsb2JhbCBDaGFuZ2UgQmlvbG9neTwvc2Vjb25kYXJ5LXRpdGxlPjwv
dGl0bGVzPjxwZXJpb2RpY2FsPjxmdWxsLXRpdGxlPkdsb2JhbCBDaGFuZ2UgQmlvbG9neTwvZnVs
bC10aXRsZT48L3BlcmlvZGljYWw+PHBhZ2VzPjIxNDUtMjE1NzwvcGFnZXM+PHZvbHVtZT4xNjwv
dm9sdW1lPjxudW1iZXI+ODwvbnVtYmVyPjxkYXRlcz48eWVhcj4yMDEwPC95ZWFyPjxwdWItZGF0
ZXM+PGRhdGU+QXVnPC9kYXRlPjwvcHViLWRhdGVzPjwvZGF0ZXM+PGlzYm4+MTM1NC0xMDEzPC9p
c2JuPjxhY2Nlc3Npb24tbnVtPklTSTowMDAyNzk0NDM4MDAwMDE8L2FjY2Vzc2lvbi1udW0+PHVy
bHM+PHJlbGF0ZWQtdXJscz48dXJsPiZsdDtHbyB0byBJU0kmZ3Q7Oi8vMDAwMjc5NDQzODAwMDAx
IDwvdXJsPjwvcmVsYXRlZC11cmxzPjwvdXJscz48ZWxlY3Ryb25pYy1yZXNvdXJjZS1udW0+MTAu
MTExMS9qLjEzNjUtMjQ4Ni4yMDA5LjAyMTI0Lng8L2VsZWN0cm9uaWMtcmVzb3VyY2UtbnVtPjwv
cmVjb3JkPjwvQ2l0ZT48L0VuZE5vdGU+AG==
</w:fldData>
        </w:fldChar>
      </w:r>
      <w:r w:rsidR="002F2F65">
        <w:instrText xml:space="preserve"> ADDIN EN.CITE </w:instrText>
      </w:r>
      <w:r w:rsidR="00E45ECE">
        <w:fldChar w:fldCharType="begin">
          <w:fldData xml:space="preserve">PEVuZE5vdGU+PENpdGU+PEF1dGhvcj5WdWNpYy1QZXN0aWM8L0F1dGhvcj48WWVhcj4yMDExPC9Z
ZWFyPjxSZWNOdW0+NTQ1PC9SZWNOdW0+PHJlY29yZD48cmVjLW51bWJlcj41NDU8L3JlYy1udW1i
ZXI+PGZvcmVpZ24ta2V5cz48a2V5IGFwcD0iRU4iIGRiLWlkPSJ3eDJheGV4MDFzc2VzdmVwZXY5
eHR2dnNwdDJ6ZHgwejllYTkiPjU0NTwva2V5PjwvZm9yZWlnbi1rZXlzPjxyZWYtdHlwZSBuYW1l
PSJKb3VybmFsIEFydGljbGUiPjE3PC9yZWYtdHlwZT48Y29udHJpYnV0b3JzPjxhdXRob3JzPjxh
dXRob3I+VnVjaWMtUGVzdGljLCBPLjwvYXV0aG9yPjxhdXRob3I+RWhuZXMsIFIuIEIuPC9hdXRo
b3I+PGF1dGhvcj5SYWxsLCBCLiBDLjwvYXV0aG9yPjxhdXRob3I+QnJvc2UsIFUuPC9hdXRob3I+
PC9hdXRob3JzPjwvY29udHJpYnV0b3JzPjx0aXRsZXM+PHRpdGxlPldhcm1pbmcgdXAgdGhlIHN5
c3RlbTogaGlnaGVyIHByZWRhdG9yIGZlZWRpbmcgcmF0ZXMgYnV0IGxvd2VyIGVuZXJnZXRpYyBl
ZmZpY2llbmNpZXM8L3RpdGxlPjxzZWNvbmRhcnktdGl0bGU+R2xvYmFsIENoYW5nZSBCaW9sb2d5
PC9zZWNvbmRhcnktdGl0bGU+PC90aXRsZXM+PHBlcmlvZGljYWw+PGZ1bGwtdGl0bGU+R2xvYmFs
IENoYW5nZSBCaW9sb2d5PC9mdWxsLXRpdGxlPjwvcGVyaW9kaWNhbD48cGFnZXM+MTMwMS0xMzEw
PC9wYWdlcz48dm9sdW1lPjE3PC92b2x1bWU+PG51bWJlcj4zPC9udW1iZXI+PGRhdGVzPjx5ZWFy
PjIwMTE8L3llYXI+PHB1Yi1kYXRlcz48ZGF0ZT5NYXI8L2RhdGU+PC9wdWItZGF0ZXM+PC9kYXRl
cz48aXNibj4xMzU0LTEwMTM8L2lzYm4+PGFjY2Vzc2lvbi1udW0+V09TOjAwMDI4NjgzNzkwMDAw
NTwvYWNjZXNzaW9uLW51bT48dXJscz48cmVsYXRlZC11cmxzPjx1cmw+Jmx0O0dvIHRvIElTSSZn
dDs6Ly9XT1M6MDAwMjg2ODM3OTAwMDA1IDwvdXJsPjwvcmVsYXRlZC11cmxzPjwvdXJscz48ZWxl
Y3Ryb25pYy1yZXNvdXJjZS1udW0+MTAuMTExMS9qLjEzNjUtMjQ4Ni4yMDEwLjAyMzI5Lng8L2Vs
ZWN0cm9uaWMtcmVzb3VyY2UtbnVtPjwvcmVjb3JkPjwvQ2l0ZT48Q2l0ZT48QXV0aG9yPlJhbGw8
L0F1dGhvcj48WWVhcj4yMDEwPC9ZZWFyPjxSZWNOdW0+NDU2PC9SZWNOdW0+PHJlY29yZD48cmVj
LW51bWJlcj40NTY8L3JlYy1udW1iZXI+PGZvcmVpZ24ta2V5cz48a2V5IGFwcD0iRU4iIGRiLWlk
PSJ3eDJheGV4MDFzc2VzdmVwZXY5eHR2dnNwdDJ6ZHgwejllYTkiPjQ1Njwva2V5PjwvZm9yZWln
bi1rZXlzPjxyZWYtdHlwZSBuYW1lPSJKb3VybmFsIEFydGljbGUiPjE3PC9yZWYtdHlwZT48Y29u
dHJpYnV0b3JzPjxhdXRob3JzPjxhdXRob3I+UmFsbCwgQi4gQy48L2F1dGhvcj48YXV0aG9yPlZ1
Y2ljLVBlc3RpYywgTy48L2F1dGhvcj48YXV0aG9yPkVobmVzLCBSLiBCLjwvYXV0aG9yPjxhdXRo
b3I+RW1tZXJzb24sIE0uPC9hdXRob3I+PGF1dGhvcj5Ccm9zZSwgVS48L2F1dGhvcj48L2F1dGhv
cnM+PC9jb250cmlidXRvcnM+PHRpdGxlcz48dGl0bGU+VGVtcGVyYXR1cmUsIHByZWRhdG9yLXBy
ZXkgaW50ZXJhY3Rpb24gc3RyZW5ndGggYW5kIHBvcHVsYXRpb24gc3RhYmlsaXR5PC90aXRsZT48
c2Vjb25kYXJ5LXRpdGxlPkdsb2JhbCBDaGFuZ2UgQmlvbG9neTwvc2Vjb25kYXJ5LXRpdGxlPjwv
dGl0bGVzPjxwZXJpb2RpY2FsPjxmdWxsLXRpdGxlPkdsb2JhbCBDaGFuZ2UgQmlvbG9neTwvZnVs
bC10aXRsZT48L3BlcmlvZGljYWw+PHBhZ2VzPjIxNDUtMjE1NzwvcGFnZXM+PHZvbHVtZT4xNjwv
dm9sdW1lPjxudW1iZXI+ODwvbnVtYmVyPjxkYXRlcz48eWVhcj4yMDEwPC95ZWFyPjxwdWItZGF0
ZXM+PGRhdGU+QXVnPC9kYXRlPjwvcHViLWRhdGVzPjwvZGF0ZXM+PGlzYm4+MTM1NC0xMDEzPC9p
c2JuPjxhY2Nlc3Npb24tbnVtPklTSTowMDAyNzk0NDM4MDAwMDE8L2FjY2Vzc2lvbi1udW0+PHVy
bHM+PHJlbGF0ZWQtdXJscz48dXJsPiZsdDtHbyB0byBJU0kmZ3Q7Oi8vMDAwMjc5NDQzODAwMDAx
IDwvdXJsPjwvcmVsYXRlZC11cmxzPjwvdXJscz48ZWxlY3Ryb25pYy1yZXNvdXJjZS1udW0+MTAu
MTExMS9qLjEzNjUtMjQ4Ni4yMDA5LjAyMTI0Lng8L2VsZWN0cm9uaWMtcmVzb3VyY2UtbnVtPjwv
cmVjb3JkPjwvQ2l0ZT48L0VuZE5vdGU+AG==
</w:fldData>
        </w:fldChar>
      </w:r>
      <w:r w:rsidR="002F2F65">
        <w:instrText xml:space="preserve"> ADDIN EN.CITE.DATA </w:instrText>
      </w:r>
      <w:r w:rsidR="00E45ECE">
        <w:fldChar w:fldCharType="end"/>
      </w:r>
      <w:r w:rsidR="00E45ECE" w:rsidRPr="00C6053D">
        <w:fldChar w:fldCharType="separate"/>
      </w:r>
      <w:r w:rsidRPr="00C6053D">
        <w:t>(</w:t>
      </w:r>
      <w:proofErr w:type="spellStart"/>
      <w:r w:rsidRPr="00C6053D">
        <w:t>Rall</w:t>
      </w:r>
      <w:proofErr w:type="spellEnd"/>
      <w:r w:rsidRPr="00C6053D">
        <w:rPr>
          <w:i/>
        </w:rPr>
        <w:t xml:space="preserve"> et al.</w:t>
      </w:r>
      <w:r w:rsidRPr="00C6053D">
        <w:t xml:space="preserve"> 2010; </w:t>
      </w:r>
      <w:proofErr w:type="spellStart"/>
      <w:r w:rsidRPr="00C6053D">
        <w:t>Vucic-Pestic</w:t>
      </w:r>
      <w:proofErr w:type="spellEnd"/>
      <w:r w:rsidRPr="00C6053D">
        <w:rPr>
          <w:i/>
        </w:rPr>
        <w:t xml:space="preserve"> et al.</w:t>
      </w:r>
      <w:r w:rsidRPr="00C6053D">
        <w:t xml:space="preserve"> 2011)</w:t>
      </w:r>
      <w:r w:rsidR="00E45ECE" w:rsidRPr="00C6053D">
        <w:fldChar w:fldCharType="end"/>
      </w:r>
      <w:r w:rsidRPr="00C6053D">
        <w:t xml:space="preserve">. Furthermore, in a meta-analysis of the thermal responses of a variety of traits from many species across habitats, “autonomic” traits like basal metabolic rate tended to be more sensitive to temperature than “positive motivation” traits such as ingestion rate </w:t>
      </w:r>
      <w:r w:rsidR="00E45ECE" w:rsidRPr="00C6053D">
        <w:fldChar w:fldCharType="begin"/>
      </w:r>
      <w:r w:rsidR="002F2F65">
        <w:instrText xml:space="preserve"> ADDIN EN.CITE &lt;EndNote&gt;&lt;Cite&gt;&lt;Author&gt;Dell&lt;/Author&gt;&lt;Year&gt;2011&lt;/Year&gt;&lt;RecNum&gt;587&lt;/RecNum&gt;&lt;record&gt;&lt;rec-number&gt;587&lt;/rec-number&gt;&lt;foreign-keys&gt;&lt;key app="EN" db-id="wx2axex01ssesvepev9xtvvspt2zdx0z9ea9"&gt;587&lt;/key&gt;&lt;/foreign-keys&gt;&lt;ref-type name="Journal Article"&gt;17&lt;/ref-type&gt;&lt;contributors&gt;&lt;authors&gt;&lt;author&gt;Dell, A. I.&lt;/author&gt;&lt;author&gt;Pawar, S.&lt;/author&gt;&lt;author&gt;Savage, V. M.&lt;/author&gt;&lt;/authors&gt;&lt;/contributors&gt;&lt;titles&gt;&lt;title&gt;Systematic variation in the temperature dependence of physiological and ecological traits&lt;/title&gt;&lt;secondary-title&gt;Proceedings of the National Academy of Sciences of the United States of America&lt;/secondary-title&gt;&lt;/titles&gt;&lt;periodical&gt;&lt;full-title&gt;Proceedings of the National Academy of Sciences of the United States of America&lt;/full-title&gt;&lt;/periodical&gt;&lt;pages&gt;10591-10596&lt;/pages&gt;&lt;volume&gt;108&lt;/volume&gt;&lt;number&gt;26&lt;/number&gt;&lt;dates&gt;&lt;year&gt;2011&lt;/year&gt;&lt;pub-dates&gt;&lt;date&gt;Jun&lt;/date&gt;&lt;/pub-dates&gt;&lt;/dates&gt;&lt;isbn&gt;0027-8424&lt;/isbn&gt;&lt;accession-num&gt;WOS:000292251000046&lt;/accession-num&gt;&lt;urls&gt;&lt;related-urls&gt;&lt;url&gt;&amp;lt;Go to ISI&amp;gt;://WOS:000292251000046 &lt;/url&gt;&lt;/related-urls&gt;&lt;/urls&gt;&lt;electronic-resource-num&gt;10.1073/pnas.1015178108&lt;/electronic-resource-num&gt;&lt;/record&gt;&lt;/Cite&gt;&lt;/EndNote&gt;</w:instrText>
      </w:r>
      <w:r w:rsidR="00E45ECE" w:rsidRPr="00C6053D">
        <w:fldChar w:fldCharType="separate"/>
      </w:r>
      <w:r w:rsidRPr="00C6053D">
        <w:t>(Dell</w:t>
      </w:r>
      <w:r w:rsidRPr="00C6053D">
        <w:rPr>
          <w:i/>
        </w:rPr>
        <w:t xml:space="preserve"> et al.</w:t>
      </w:r>
      <w:r w:rsidRPr="00C6053D">
        <w:t xml:space="preserve"> 2011)</w:t>
      </w:r>
      <w:r w:rsidR="00E45ECE" w:rsidRPr="00C6053D">
        <w:fldChar w:fldCharType="end"/>
      </w:r>
      <w:r w:rsidRPr="00C6053D">
        <w:t xml:space="preserve">. This difference was not statistically significant, but a paired sample analysis would be necessary given the large degree of variability between species.  Unfortunately, few studies measure both types of traits on the same species. The one exception to the trend toward negative CTIs was the </w:t>
      </w:r>
      <w:r w:rsidRPr="00C6053D">
        <w:rPr>
          <w:i/>
        </w:rPr>
        <w:t xml:space="preserve">N. canaliculata – M. trossulus </w:t>
      </w:r>
      <w:r w:rsidRPr="00C6053D">
        <w:t xml:space="preserve">interaction, which had a </w:t>
      </w:r>
      <w:r w:rsidRPr="00C6053D">
        <w:lastRenderedPageBreak/>
        <w:t xml:space="preserve">positive CTI. However, </w:t>
      </w:r>
      <w:r w:rsidRPr="00C6053D">
        <w:rPr>
          <w:i/>
        </w:rPr>
        <w:t xml:space="preserve">N. canaliculata </w:t>
      </w:r>
      <w:r w:rsidRPr="00C6053D">
        <w:t xml:space="preserve">exhibited convex curvature in the scaling of metabolic rate with temperature, which means the UTD model is inappropriate as it violates a basic assumption of regression analyses. Reducing the temperature range to where the relationship is linear, however, results in a much higher estimate of the activation energy for metabolic rate and a negative CTI. </w:t>
      </w:r>
    </w:p>
    <w:p w:rsidR="0075572E" w:rsidRPr="00C6053D" w:rsidRDefault="0075572E" w:rsidP="0075572E">
      <w:pPr>
        <w:pStyle w:val="Thesistext"/>
      </w:pPr>
      <w:r w:rsidRPr="00C6053D">
        <w:t xml:space="preserve">This difference in temperature scaling between metabolic and ingestion rates may reflect evolutionary pressures to optimize energetic efficiencies of different kinds of physiological performances under variable thermal conditions. In a quantitative model of the evolution of thermal physiology, a wider performance breadth was favored under variable environmental temperatures </w:t>
      </w:r>
      <w:r w:rsidR="00E45ECE" w:rsidRPr="00C6053D">
        <w:fldChar w:fldCharType="begin"/>
      </w:r>
      <w:r w:rsidR="002F2F65">
        <w:instrText xml:space="preserve"> ADDIN EN.CITE &lt;EndNote&gt;&lt;Cite&gt;&lt;Author&gt;Huey&lt;/Author&gt;&lt;Year&gt;1993&lt;/Year&gt;&lt;RecNum&gt;612&lt;/RecNum&gt;&lt;record&gt;&lt;rec-number&gt;612&lt;/rec-number&gt;&lt;foreign-keys&gt;&lt;key app="EN" db-id="wx2axex01ssesvepev9xtvvspt2zdx0z9ea9"&gt;612&lt;/key&gt;&lt;/foreign-keys&gt;&lt;ref-type name="Journal Article"&gt;17&lt;/ref-type&gt;&lt;contributors&gt;&lt;authors&gt;&lt;author&gt;Huey, R. B.&lt;/author&gt;&lt;author&gt;Kingsolver, J. G.&lt;/author&gt;&lt;/authors&gt;&lt;/contributors&gt;&lt;auth-address&gt;HUEY, RB (reprint author), UNIV WASHINGTON,DEPT ZOOL NJ-15,SEATTLE,WA 98195, USA&lt;/auth-address&gt;&lt;titles&gt;&lt;title&gt;Evolution of resistance to high-temperature in ectotherms&lt;/title&gt;&lt;secondary-title&gt;American Naturalist&lt;/secondary-title&gt;&lt;alt-title&gt;Am. Nat.&lt;/alt-title&gt;&lt;/titles&gt;&lt;periodical&gt;&lt;full-title&gt;American Naturalist&lt;/full-title&gt;&lt;/periodical&gt;&lt;pages&gt;S21-S46&lt;/pages&gt;&lt;volume&gt;142&lt;/volume&gt;&lt;keywords&gt;&lt;keyword&gt;DROSOPHILA-MELANOGASTER&lt;/keyword&gt;&lt;keyword&gt;THERMAL SENSITIVITY&lt;/keyword&gt;&lt;keyword&gt;EXPERIMENTAL POPULATIONS&lt;/keyword&gt;&lt;keyword&gt;QUANTITATIVE GENETICS&lt;/keyword&gt;&lt;keyword&gt;POSTPONED SENESCENCE&lt;/keyword&gt;&lt;keyword&gt;ENVIRONMENTAL-STRESS&lt;/keyword&gt;&lt;keyword&gt;COLD&lt;/keyword&gt;&lt;keyword&gt;RESISTANCE&lt;/keyword&gt;&lt;keyword&gt;HEAT-RESISTANCE&lt;/keyword&gt;&lt;keyword&gt;SPRINT SPEED&lt;/keyword&gt;&lt;keyword&gt;SELECTION&lt;/keyword&gt;&lt;/keywords&gt;&lt;dates&gt;&lt;year&gt;1993&lt;/year&gt;&lt;pub-dates&gt;&lt;date&gt;Jul&lt;/date&gt;&lt;/pub-dates&gt;&lt;/dates&gt;&lt;isbn&gt;0003-0147&lt;/isbn&gt;&lt;accession-num&gt;WOS:A1993LX94500003&lt;/accession-num&gt;&lt;work-type&gt;Article&lt;/work-type&gt;&lt;urls&gt;&lt;related-urls&gt;&lt;url&gt;&amp;lt;Go to ISI&amp;gt;://WOS:A1993LX94500003 &lt;/url&gt;&lt;/related-urls&gt;&lt;/urls&gt;&lt;electronic-resource-num&gt;10.1086/285521&lt;/electronic-resource-num&gt;&lt;language&gt;English&lt;/language&gt;&lt;/record&gt;&lt;/Cite&gt;&lt;/EndNote&gt;</w:instrText>
      </w:r>
      <w:r w:rsidR="00E45ECE" w:rsidRPr="00C6053D">
        <w:fldChar w:fldCharType="separate"/>
      </w:r>
      <w:r w:rsidRPr="00C6053D">
        <w:t>(Huey &amp; Kingsolver 1993)</w:t>
      </w:r>
      <w:r w:rsidR="00E45ECE" w:rsidRPr="00C6053D">
        <w:fldChar w:fldCharType="end"/>
      </w:r>
      <w:r w:rsidRPr="00C6053D">
        <w:t xml:space="preserve">. In Oregon, intertidal invertebrate consumers experience fluctuating water temperatures from ~8-16 °C when foraging underwater at high tide. However, </w:t>
      </w:r>
      <w:r w:rsidRPr="00C6053D">
        <w:rPr>
          <w:i/>
        </w:rPr>
        <w:t>in situ</w:t>
      </w:r>
      <w:r w:rsidRPr="00C6053D">
        <w:t xml:space="preserve"> evidence indicates that cold water during upwelling limits the predation rate of the keystone predator</w:t>
      </w:r>
      <w:r w:rsidRPr="00C6053D">
        <w:rPr>
          <w:i/>
        </w:rPr>
        <w:t xml:space="preserve"> P. ochraceus </w:t>
      </w:r>
      <w:r w:rsidR="00E45ECE" w:rsidRPr="00C6053D">
        <w:fldChar w:fldCharType="begin"/>
      </w:r>
      <w:r w:rsidR="002F2F65">
        <w:instrText xml:space="preserve"> ADDIN EN.CITE &lt;EndNote&gt;&lt;Cite&gt;&lt;Author&gt;Sanford&lt;/Author&gt;&lt;Year&gt;1999&lt;/Year&gt;&lt;RecNum&gt;437&lt;/RecNum&gt;&lt;record&gt;&lt;rec-number&gt;437&lt;/rec-number&gt;&lt;foreign-keys&gt;&lt;key app="EN" db-id="wx2axex01ssesvepev9xtvvspt2zdx0z9ea9"&gt;437&lt;/key&gt;&lt;/foreign-keys&gt;&lt;ref-type name="Journal Article"&gt;17&lt;/ref-type&gt;&lt;contributors&gt;&lt;authors&gt;&lt;author&gt;Sanford, E.&lt;/author&gt;&lt;/authors&gt;&lt;/contributors&gt;&lt;titles&gt;&lt;title&gt;Regulation of keystone predation by small changes in ocean temperature&lt;/title&gt;&lt;secondary-title&gt;Science&lt;/secondary-title&gt;&lt;/titles&gt;&lt;periodical&gt;&lt;full-title&gt;Science&lt;/full-title&gt;&lt;/periodical&gt;&lt;pages&gt;2095-2097&lt;/pages&gt;&lt;volume&gt;283&lt;/volume&gt;&lt;number&gt;5410&lt;/number&gt;&lt;dates&gt;&lt;year&gt;1999&lt;/year&gt;&lt;pub-dates&gt;&lt;date&gt;Mar&lt;/date&gt;&lt;/pub-dates&gt;&lt;/dates&gt;&lt;isbn&gt;0036-8075&lt;/isbn&gt;&lt;accession-num&gt;ISI:000079369800050&lt;/accession-num&gt;&lt;urls&gt;&lt;related-urls&gt;&lt;url&gt;&amp;lt;Go to ISI&amp;gt;://000079369800050 &lt;/url&gt;&lt;/related-urls&gt;&lt;/urls&gt;&lt;/record&gt;&lt;/Cite&gt;&lt;/EndNote&gt;</w:instrText>
      </w:r>
      <w:r w:rsidR="00E45ECE" w:rsidRPr="00C6053D">
        <w:fldChar w:fldCharType="separate"/>
      </w:r>
      <w:r w:rsidRPr="00C6053D">
        <w:t>(Sanford 1999)</w:t>
      </w:r>
      <w:r w:rsidR="00E45ECE" w:rsidRPr="00C6053D">
        <w:fldChar w:fldCharType="end"/>
      </w:r>
      <w:r w:rsidRPr="00C6053D">
        <w:t xml:space="preserve"> and lab experiments simulating upwelling indicated a similar trend for </w:t>
      </w:r>
      <w:r w:rsidRPr="00C6053D">
        <w:rPr>
          <w:i/>
        </w:rPr>
        <w:t xml:space="preserve">N. canaliculata  </w:t>
      </w:r>
      <w:r w:rsidR="00E45ECE" w:rsidRPr="00C6053D">
        <w:fldChar w:fldCharType="begin"/>
      </w:r>
      <w:r w:rsidR="002F2F65">
        <w:instrText xml:space="preserve"> ADDIN EN.CITE &lt;EndNote&gt;&lt;Cite&gt;&lt;Author&gt;Sanford&lt;/Author&gt;&lt;Year&gt;2002&lt;/Year&gt;&lt;RecNum&gt;307&lt;/RecNum&gt;&lt;record&gt;&lt;rec-number&gt;307&lt;/rec-number&gt;&lt;foreign-keys&gt;&lt;key app="EN" db-id="wx2axex01ssesvepev9xtvvspt2zdx0z9ea9"&gt;307&lt;/key&gt;&lt;/foreign-keys&gt;&lt;ref-type name="Journal Article"&gt;17&lt;/ref-type&gt;&lt;contributors&gt;&lt;authors&gt;&lt;author&gt;Sanford, E.&lt;/author&gt;&lt;/authors&gt;&lt;/contributors&gt;&lt;titles&gt;&lt;title&gt;&lt;style face="normal" font="default" size="100%"&gt;The feeding, growth, and energetics of two rocky intertidal predators (&lt;/style&gt;&lt;style face="italic" font="default" size="100%"&gt;Pisaster ochraceus&lt;/style&gt;&lt;style face="normal" font="default" size="100%"&gt; and &lt;/style&gt;&lt;style face="italic" font="default" size="100%"&gt;Nucella canaliculata&lt;/style&gt;&lt;style face="normal" font="default" size="100%"&gt;) under water temperatures simulating episodic upwelling&lt;/style&gt;&lt;/title&gt;&lt;secondary-title&gt;Journal of Experimental Marine Biology and Ecology&lt;/secondary-title&gt;&lt;/titles&gt;&lt;periodical&gt;&lt;full-title&gt;Journal of Experimental Marine Biology and Ecology&lt;/full-title&gt;&lt;/periodical&gt;&lt;pages&gt;199-218&lt;/pages&gt;&lt;volume&gt;273&lt;/volume&gt;&lt;number&gt;2&lt;/number&gt;&lt;dates&gt;&lt;year&gt;2002&lt;/year&gt;&lt;pub-dates&gt;&lt;date&gt;Jul&lt;/date&gt;&lt;/pub-dates&gt;&lt;/dates&gt;&lt;isbn&gt;0022-0981&lt;/isbn&gt;&lt;accession-num&gt;ISI:000176765300008&lt;/accession-num&gt;&lt;urls&gt;&lt;related-urls&gt;&lt;url&gt;&amp;lt;Go to ISI&amp;gt;://000176765300008 &lt;/url&gt;&lt;/related-urls&gt;&lt;/urls&gt;&lt;/record&gt;&lt;/Cite&gt;&lt;/EndNote&gt;</w:instrText>
      </w:r>
      <w:r w:rsidR="00E45ECE" w:rsidRPr="00C6053D">
        <w:fldChar w:fldCharType="separate"/>
      </w:r>
      <w:r w:rsidRPr="00C6053D">
        <w:t>(Sanford 2002a)</w:t>
      </w:r>
      <w:r w:rsidR="00E45ECE" w:rsidRPr="00C6053D">
        <w:fldChar w:fldCharType="end"/>
      </w:r>
      <w:r w:rsidRPr="00C6053D">
        <w:t xml:space="preserve">. Thus, selection pressure may favor increased foraging performance at low temperatures. This would reduce the slope of the temperature response and cause a reduction in the activation energy for ingestion rate, which could explain the lower sensitivity of ingestion rates to temperature in the results. </w:t>
      </w:r>
    </w:p>
    <w:p w:rsidR="0075572E" w:rsidRPr="00C6053D" w:rsidRDefault="0075572E" w:rsidP="0075572E">
      <w:pPr>
        <w:pStyle w:val="Thesistext"/>
      </w:pPr>
      <w:r w:rsidRPr="00C6053D">
        <w:t xml:space="preserve">Rocky intertidal consumers in Oregon are also exposed to daily aerial temperatures that range from ~5-35 °C, depending on the season and the timing of low tide during the day or night. Most intertidal invertebrates avoid or are unable to forage during low tide. However, they may take advantage of warmer body temperatures to speed up digestion before the next high tide when they can again forage. Many species behaviorally regulate to a higher body temperature when digesting a meal </w:t>
      </w:r>
      <w:r w:rsidR="00E45ECE" w:rsidRPr="00C6053D">
        <w:fldChar w:fldCharType="begin">
          <w:fldData xml:space="preserve">PEVuZE5vdGU+PENpdGU+PEF1dGhvcj5Db2dnYW48L0F1dGhvcj48WWVhcj4yMDExPC9ZZWFyPjxS
ZWNOdW0+NTg0PC9SZWNOdW0+PFByZWZpeD5hbmQgbG9jdXN0cywgPC9QcmVmaXg+PHJlY29yZD48
cmVjLW51bWJlcj41ODQ8L3JlYy1udW1iZXI+PGZvcmVpZ24ta2V5cz48a2V5IGFwcD0iRU4iIGRi
LWlkPSJ3eDJheGV4MDFzc2VzdmVwZXY5eHR2dnNwdDJ6ZHgwejllYTkiPjU4NDwva2V5PjwvZm9y
ZWlnbi1rZXlzPjxyZWYtdHlwZSBuYW1lPSJKb3VybmFsIEFydGljbGUiPjE3PC9yZWYtdHlwZT48
Y29udHJpYnV0b3JzPjxhdXRob3JzPjxhdXRob3I+Q29nZ2FuLCBOLjwvYXV0aG9yPjxhdXRob3I+
Q2xpc3NvbGQsIEYuIEouPC9hdXRob3I+PGF1dGhvcj5TaW1wc29uLCBTLiBKLjwvYXV0aG9yPjwv
YXV0aG9ycz48L2NvbnRyaWJ1dG9ycz48YXV0aC1hZGRyZXNzPltDb2dnYW4sIE5pY29sZTsgQ2xp
c3NvbGQsIEZpb25hIEouOyBTaW1wc29uLCBTdGVwaGVuIEouXSBVbml2IFN5ZG5leSwgU2NoIEJp
b2wgU2NpLCBTeWRuZXksIE5TVyAyMDA2LCBBdXN0cmFsaWEuJiN4RDtDbGlzc29sZCwgRkogKHJl
cHJpbnQgYXV0aG9yKSwgVW5pdiBTeWRuZXksIFNjaCBCaW9sIFNjaSwgU3lkbmV5LCBOU1cgMjAw
NiwgQXVzdHJhbGlhJiN4RDtmaW9uYS5jbGlzc29sZEBzeWRuZXkuZWR1LmF1PC9hdXRoLWFkZHJl
c3M+PHRpdGxlcz48dGl0bGU+TG9jdXN0cyB1c2UgZHluYW1pYyB0aGVybW9yZWd1bGF0b3J5IGJl
aGF2aW91ciB0byBvcHRpbWl6ZSBudXRyaXRpb25hbCBvdXRjb21lczwvdGl0bGU+PHNlY29uZGFy
eS10aXRsZT5Qcm9jZWVkaW5ncyBvZiB0aGUgUm95YWwgU29jaWV0eSBCLUJpb2xvZ2ljYWwgU2Np
ZW5jZXM8L3NlY29uZGFyeS10aXRsZT48YWx0LXRpdGxlPlByb2MuIFIuIFNvYy4gQi1CaW9sLiBT
Y2kuPC9hbHQtdGl0bGU+PC90aXRsZXM+PHBlcmlvZGljYWw+PGZ1bGwtdGl0bGU+UHJvY2VlZGlu
Z3Mgb2YgdGhlIFJveWFsIFNvY2lldHkgQi1CaW9sb2dpY2FsIFNjaWVuY2VzPC9mdWxsLXRpdGxl
PjwvcGVyaW9kaWNhbD48cGFnZXM+Mjc0NS0yNzUyPC9wYWdlcz48dm9sdW1lPjI3ODwvdm9sdW1l
PjxudW1iZXI+MTcxOTwvbnVtYmVyPjxrZXl3b3Jkcz48a2V5d29yZD5keW5hbWljIHRoZXJtb3Jl
Z3VsYXRvcnkgYmVoYXZpb3VyPC9rZXl3b3JkPjxrZXl3b3JkPm51dHJpdGlvbjwva2V5d29yZD48
a2V5d29yZD5waGVub3R5cGljIHBsYXN0aWNpdHk8L2tleXdvcmQ+PGtleXdvcmQ+bGlmZS1oaXN0
b3J5IHRyYWRlLW9mZnM8L2tleXdvcmQ+PGtleXdvcmQ+R1JPV1RILVJBVEU8L2tleXdvcmQ+PGtl
eXdvcmQ+TlVUUklFTlQgVVRJTElaQVRJT048L2tleXdvcmQ+PGtleXdvcmQ+Qk9EWSBURU1QRVJB
VFVSRVM8L2tleXdvcmQ+PGtleXdvcmQ+TUlHUkFUT1JJQSBOWU1QSFM8L2tleXdvcmQ+PGtleXdv
cmQ+TUVUQUJPTElDLVJBVEU8L2tleXdvcmQ+PGtleXdvcmQ+QlVNQkxFIEJFRVM8L2tleXdvcmQ+
PGtleXdvcmQ+U0laRTwva2V5d29yZD48a2V5d29yZD5QUkVEQVRJT048L2tleXdvcmQ+PGtleXdv
cmQ+Rk9PRDwva2V5d29yZD48a2V5d29yZD5RVUFMSVRZPC9rZXl3b3JkPjwva2V5d29yZHM+PGRh
dGVzPjx5ZWFyPjIwMTE8L3llYXI+PHB1Yi1kYXRlcz48ZGF0ZT5TZXA8L2RhdGU+PC9wdWItZGF0
ZXM+PC9kYXRlcz48aXNibj4wOTYyLTg0NTI8L2lzYm4+PGFjY2Vzc2lvbi1udW0+V09TOjAwMDI5
MzczMzYwMDAwNzwvYWNjZXNzaW9uLW51bT48d29yay10eXBlPkFydGljbGU8L3dvcmstdHlwZT48
dXJscz48cmVsYXRlZC11cmxzPjx1cmw+Jmx0O0dvIHRvIElTSSZndDs6Ly9XT1M6MDAwMjkzNzMz
NjAwMDA3IDwvdXJsPjwvcmVsYXRlZC11cmxzPjwvdXJscz48ZWxlY3Ryb25pYy1yZXNvdXJjZS1u
dW0+MTAuMTA5OC9yc3BiLjIwMTAuMjY3NTwvZWxlY3Ryb25pYy1yZXNvdXJjZS1udW0+PGxhbmd1
YWdlPkVuZ2xpc2g8L2xhbmd1YWdlPjwvcmVjb3JkPjwvQ2l0ZT48Q2l0ZT48QXV0aG9yPkRvcmNh
czwvQXV0aG9yPjxZZWFyPjE5OTc8L1llYXI+PFJlY051bT42MTE8L1JlY051bT48UHJlZml4PmUu
Zy4gc25ha2VzLCA8L1ByZWZpeD48cmVjb3JkPjxyZWMtbnVtYmVyPjYxMTwvcmVjLW51bWJlcj48
Zm9yZWlnbi1rZXlzPjxrZXkgYXBwPSJFTiIgZGItaWQ9Ind4MmF4ZXgwMXNzZXN2ZXBldjl4dHZ2
c3B0MnpkeDB6OWVhOSI+NjExPC9rZXk+PC9mb3JlaWduLWtleXM+PHJlZi10eXBlIG5hbWU9Ikpv
dXJuYWwgQXJ0aWNsZSI+MTc8L3JlZi10eXBlPjxjb250cmlidXRvcnM+PGF1dGhvcnM+PGF1dGhv
cj5Eb3JjYXMsIE0uIEUuPC9hdXRob3I+PGF1dGhvcj5QZXRlcnNvbiwgQy4gUi48L2F1dGhvcj48
YXV0aG9yPkZsaW50LCBNLiBFLiBULjwvYXV0aG9yPjwvYXV0aG9ycz48L2NvbnRyaWJ1dG9ycz48
YXV0aC1hZGRyZXNzPklEQUhPIFNUQVRFIFVOSVYsREVQVCBCSU9MIFNDSSxQT0NBVEVMTE8sSUQg
ODMyMDkuPC9hdXRoLWFkZHJlc3M+PHRpdGxlcz48dGl0bGU+VGhlIHRoZXJtYWwgYmlvbG9neSBv
ZiBkaWdlc3Rpb24gaW4gcnViYmVyIGJvYXMgKENoYXJpbmEgYm90dGFlKTogUGh5c2lvbG9neSwg
YmVoYXZpb3IsIGFuZCBlbnZpcm9ubWVudGFsIGNvbnN0cmFpbnRzPC90aXRsZT48c2Vjb25kYXJ5
LXRpdGxlPlBoeXNpb2xvZ2ljYWwgWm9vbG9neTwvc2Vjb25kYXJ5LXRpdGxlPjxhbHQtdGl0bGU+
UGh5c2lvbC4gWm9vbC48L2FsdC10aXRsZT48L3RpdGxlcz48cGVyaW9kaWNhbD48ZnVsbC10aXRs
ZT5QaHlzaW9sb2dpY2FsIFpvb2xvZ3k8L2Z1bGwtdGl0bGU+PGFiYnItMT5QaHlzaW9sLiBab29s
LjwvYWJici0xPjwvcGVyaW9kaWNhbD48YWx0LXBlcmlvZGljYWw+PGZ1bGwtdGl0bGU+UGh5c2lv
bG9naWNhbCBab29sb2d5PC9mdWxsLXRpdGxlPjxhYmJyLTE+UGh5c2lvbC4gWm9vbC48L2FiYnIt
MT48L2FsdC1wZXJpb2RpY2FsPjxwYWdlcz4yOTItMzAwPC9wYWdlcz48dm9sdW1lPjcwPC92b2x1
bWU+PG51bWJlcj4zPC9udW1iZXI+PGtleXdvcmRzPjxrZXl3b3JkPkJPRFkgVEVNUEVSQVRVUkVT
PC9rZXl3b3JkPjxrZXl3b3JkPkdBUlRFUiBTTkFLRVM8L2tleXdvcmQ+PGtleXdvcmQ+VEhFUk1P
UkVHVUxBVElPTjwva2V5d29yZD48a2V5d29yZD5QRVJGT1JNQU5DRTwva2V5d29yZD48a2V5d29y
ZD5FQ1RPVEhFUk1TPC9rZXl3b3JkPjxrZXl3b3JkPkVDT0xPR1k8L2tleXdvcmQ+PC9rZXl3b3Jk
cz48ZGF0ZXM+PHllYXI+MTk5NzwveWVhcj48cHViLWRhdGVzPjxkYXRlPk1heS1KdW48L2RhdGU+
PC9wdWItZGF0ZXM+PC9kYXRlcz48aXNibj4wMDMxLTkzNVg8L2lzYm4+PGFjY2Vzc2lvbi1udW0+
V09TOkExOTk3V1g3MjkwMDAwNTwvYWNjZXNzaW9uLW51bT48d29yay10eXBlPkFydGljbGU8L3dv
cmstdHlwZT48dXJscz48cmVsYXRlZC11cmxzPjx1cmw+Jmx0O0dvIHRvIElTSSZndDs6Ly9XT1M6
QTE5OTdXWDcyOTAwMDA1IDwvdXJsPjwvcmVsYXRlZC11cmxzPjwvdXJscz48bGFuZ3VhZ2U+RW5n
bGlzaDwvbGFuZ3VhZ2U+PC9yZWNvcmQ+PC9DaXRlPjwvRW5kTm90ZT5=
</w:fldData>
        </w:fldChar>
      </w:r>
      <w:r w:rsidR="002F2F65">
        <w:instrText xml:space="preserve"> ADDIN EN.CITE </w:instrText>
      </w:r>
      <w:r w:rsidR="00E45ECE">
        <w:fldChar w:fldCharType="begin">
          <w:fldData xml:space="preserve">PEVuZE5vdGU+PENpdGU+PEF1dGhvcj5Db2dnYW48L0F1dGhvcj48WWVhcj4yMDExPC9ZZWFyPjxS
ZWNOdW0+NTg0PC9SZWNOdW0+PFByZWZpeD5hbmQgbG9jdXN0cywgPC9QcmVmaXg+PHJlY29yZD48
cmVjLW51bWJlcj41ODQ8L3JlYy1udW1iZXI+PGZvcmVpZ24ta2V5cz48a2V5IGFwcD0iRU4iIGRi
LWlkPSJ3eDJheGV4MDFzc2VzdmVwZXY5eHR2dnNwdDJ6ZHgwejllYTkiPjU4NDwva2V5PjwvZm9y
ZWlnbi1rZXlzPjxyZWYtdHlwZSBuYW1lPSJKb3VybmFsIEFydGljbGUiPjE3PC9yZWYtdHlwZT48
Y29udHJpYnV0b3JzPjxhdXRob3JzPjxhdXRob3I+Q29nZ2FuLCBOLjwvYXV0aG9yPjxhdXRob3I+
Q2xpc3NvbGQsIEYuIEouPC9hdXRob3I+PGF1dGhvcj5TaW1wc29uLCBTLiBKLjwvYXV0aG9yPjwv
YXV0aG9ycz48L2NvbnRyaWJ1dG9ycz48YXV0aC1hZGRyZXNzPltDb2dnYW4sIE5pY29sZTsgQ2xp
c3NvbGQsIEZpb25hIEouOyBTaW1wc29uLCBTdGVwaGVuIEouXSBVbml2IFN5ZG5leSwgU2NoIEJp
b2wgU2NpLCBTeWRuZXksIE5TVyAyMDA2LCBBdXN0cmFsaWEuJiN4RDtDbGlzc29sZCwgRkogKHJl
cHJpbnQgYXV0aG9yKSwgVW5pdiBTeWRuZXksIFNjaCBCaW9sIFNjaSwgU3lkbmV5LCBOU1cgMjAw
NiwgQXVzdHJhbGlhJiN4RDtmaW9uYS5jbGlzc29sZEBzeWRuZXkuZWR1LmF1PC9hdXRoLWFkZHJl
c3M+PHRpdGxlcz48dGl0bGU+TG9jdXN0cyB1c2UgZHluYW1pYyB0aGVybW9yZWd1bGF0b3J5IGJl
aGF2aW91ciB0byBvcHRpbWl6ZSBudXRyaXRpb25hbCBvdXRjb21lczwvdGl0bGU+PHNlY29uZGFy
eS10aXRsZT5Qcm9jZWVkaW5ncyBvZiB0aGUgUm95YWwgU29jaWV0eSBCLUJpb2xvZ2ljYWwgU2Np
ZW5jZXM8L3NlY29uZGFyeS10aXRsZT48YWx0LXRpdGxlPlByb2MuIFIuIFNvYy4gQi1CaW9sLiBT
Y2kuPC9hbHQtdGl0bGU+PC90aXRsZXM+PHBlcmlvZGljYWw+PGZ1bGwtdGl0bGU+UHJvY2VlZGlu
Z3Mgb2YgdGhlIFJveWFsIFNvY2lldHkgQi1CaW9sb2dpY2FsIFNjaWVuY2VzPC9mdWxsLXRpdGxl
PjwvcGVyaW9kaWNhbD48cGFnZXM+Mjc0NS0yNzUyPC9wYWdlcz48dm9sdW1lPjI3ODwvdm9sdW1l
PjxudW1iZXI+MTcxOTwvbnVtYmVyPjxrZXl3b3Jkcz48a2V5d29yZD5keW5hbWljIHRoZXJtb3Jl
Z3VsYXRvcnkgYmVoYXZpb3VyPC9rZXl3b3JkPjxrZXl3b3JkPm51dHJpdGlvbjwva2V5d29yZD48
a2V5d29yZD5waGVub3R5cGljIHBsYXN0aWNpdHk8L2tleXdvcmQ+PGtleXdvcmQ+bGlmZS1oaXN0
b3J5IHRyYWRlLW9mZnM8L2tleXdvcmQ+PGtleXdvcmQ+R1JPV1RILVJBVEU8L2tleXdvcmQ+PGtl
eXdvcmQ+TlVUUklFTlQgVVRJTElaQVRJT048L2tleXdvcmQ+PGtleXdvcmQ+Qk9EWSBURU1QRVJB
VFVSRVM8L2tleXdvcmQ+PGtleXdvcmQ+TUlHUkFUT1JJQSBOWU1QSFM8L2tleXdvcmQ+PGtleXdv
cmQ+TUVUQUJPTElDLVJBVEU8L2tleXdvcmQ+PGtleXdvcmQ+QlVNQkxFIEJFRVM8L2tleXdvcmQ+
PGtleXdvcmQ+U0laRTwva2V5d29yZD48a2V5d29yZD5QUkVEQVRJT048L2tleXdvcmQ+PGtleXdv
cmQ+Rk9PRDwva2V5d29yZD48a2V5d29yZD5RVUFMSVRZPC9rZXl3b3JkPjwva2V5d29yZHM+PGRh
dGVzPjx5ZWFyPjIwMTE8L3llYXI+PHB1Yi1kYXRlcz48ZGF0ZT5TZXA8L2RhdGU+PC9wdWItZGF0
ZXM+PC9kYXRlcz48aXNibj4wOTYyLTg0NTI8L2lzYm4+PGFjY2Vzc2lvbi1udW0+V09TOjAwMDI5
MzczMzYwMDAwNzwvYWNjZXNzaW9uLW51bT48d29yay10eXBlPkFydGljbGU8L3dvcmstdHlwZT48
dXJscz48cmVsYXRlZC11cmxzPjx1cmw+Jmx0O0dvIHRvIElTSSZndDs6Ly9XT1M6MDAwMjkzNzMz
NjAwMDA3IDwvdXJsPjwvcmVsYXRlZC11cmxzPjwvdXJscz48ZWxlY3Ryb25pYy1yZXNvdXJjZS1u
dW0+MTAuMTA5OC9yc3BiLjIwMTAuMjY3NTwvZWxlY3Ryb25pYy1yZXNvdXJjZS1udW0+PGxhbmd1
YWdlPkVuZ2xpc2g8L2xhbmd1YWdlPjwvcmVjb3JkPjwvQ2l0ZT48Q2l0ZT48QXV0aG9yPkRvcmNh
czwvQXV0aG9yPjxZZWFyPjE5OTc8L1llYXI+PFJlY051bT42MTE8L1JlY051bT48UHJlZml4PmUu
Zy4gc25ha2VzLCA8L1ByZWZpeD48cmVjb3JkPjxyZWMtbnVtYmVyPjYxMTwvcmVjLW51bWJlcj48
Zm9yZWlnbi1rZXlzPjxrZXkgYXBwPSJFTiIgZGItaWQ9Ind4MmF4ZXgwMXNzZXN2ZXBldjl4dHZ2
c3B0MnpkeDB6OWVhOSI+NjExPC9rZXk+PC9mb3JlaWduLWtleXM+PHJlZi10eXBlIG5hbWU9Ikpv
dXJuYWwgQXJ0aWNsZSI+MTc8L3JlZi10eXBlPjxjb250cmlidXRvcnM+PGF1dGhvcnM+PGF1dGhv
cj5Eb3JjYXMsIE0uIEUuPC9hdXRob3I+PGF1dGhvcj5QZXRlcnNvbiwgQy4gUi48L2F1dGhvcj48
YXV0aG9yPkZsaW50LCBNLiBFLiBULjwvYXV0aG9yPjwvYXV0aG9ycz48L2NvbnRyaWJ1dG9ycz48
YXV0aC1hZGRyZXNzPklEQUhPIFNUQVRFIFVOSVYsREVQVCBCSU9MIFNDSSxQT0NBVEVMTE8sSUQg
ODMyMDkuPC9hdXRoLWFkZHJlc3M+PHRpdGxlcz48dGl0bGU+VGhlIHRoZXJtYWwgYmlvbG9neSBv
ZiBkaWdlc3Rpb24gaW4gcnViYmVyIGJvYXMgKENoYXJpbmEgYm90dGFlKTogUGh5c2lvbG9neSwg
YmVoYXZpb3IsIGFuZCBlbnZpcm9ubWVudGFsIGNvbnN0cmFpbnRzPC90aXRsZT48c2Vjb25kYXJ5
LXRpdGxlPlBoeXNpb2xvZ2ljYWwgWm9vbG9neTwvc2Vjb25kYXJ5LXRpdGxlPjxhbHQtdGl0bGU+
UGh5c2lvbC4gWm9vbC48L2FsdC10aXRsZT48L3RpdGxlcz48cGVyaW9kaWNhbD48ZnVsbC10aXRs
ZT5QaHlzaW9sb2dpY2FsIFpvb2xvZ3k8L2Z1bGwtdGl0bGU+PGFiYnItMT5QaHlzaW9sLiBab29s
LjwvYWJici0xPjwvcGVyaW9kaWNhbD48YWx0LXBlcmlvZGljYWw+PGZ1bGwtdGl0bGU+UGh5c2lv
bG9naWNhbCBab29sb2d5PC9mdWxsLXRpdGxlPjxhYmJyLTE+UGh5c2lvbC4gWm9vbC48L2FiYnIt
MT48L2FsdC1wZXJpb2RpY2FsPjxwYWdlcz4yOTItMzAwPC9wYWdlcz48dm9sdW1lPjcwPC92b2x1
bWU+PG51bWJlcj4zPC9udW1iZXI+PGtleXdvcmRzPjxrZXl3b3JkPkJPRFkgVEVNUEVSQVRVUkVT
PC9rZXl3b3JkPjxrZXl3b3JkPkdBUlRFUiBTTkFLRVM8L2tleXdvcmQ+PGtleXdvcmQ+VEhFUk1P
UkVHVUxBVElPTjwva2V5d29yZD48a2V5d29yZD5QRVJGT1JNQU5DRTwva2V5d29yZD48a2V5d29y
ZD5FQ1RPVEhFUk1TPC9rZXl3b3JkPjxrZXl3b3JkPkVDT0xPR1k8L2tleXdvcmQ+PC9rZXl3b3Jk
cz48ZGF0ZXM+PHllYXI+MTk5NzwveWVhcj48cHViLWRhdGVzPjxkYXRlPk1heS1KdW48L2RhdGU+
PC9wdWItZGF0ZXM+PC9kYXRlcz48aXNibj4wMDMxLTkzNVg8L2lzYm4+PGFjY2Vzc2lvbi1udW0+
V09TOkExOTk3V1g3MjkwMDAwNTwvYWNjZXNzaW9uLW51bT48d29yay10eXBlPkFydGljbGU8L3dv
cmstdHlwZT48dXJscz48cmVsYXRlZC11cmxzPjx1cmw+Jmx0O0dvIHRvIElTSSZndDs6Ly9XT1M6
QTE5OTdXWDcyOTAwMDA1IDwvdXJsPjwvcmVsYXRlZC11cmxzPjwvdXJscz48bGFuZ3VhZ2U+RW5n
bGlzaDwvbGFuZ3VhZ2U+PC9yZWNvcmQ+PC9DaXRlPjwvRW5kTm90ZT5=
</w:fldData>
        </w:fldChar>
      </w:r>
      <w:r w:rsidR="002F2F65">
        <w:instrText xml:space="preserve"> ADDIN EN.CITE.DATA </w:instrText>
      </w:r>
      <w:r w:rsidR="00E45ECE">
        <w:fldChar w:fldCharType="end"/>
      </w:r>
      <w:r w:rsidR="00E45ECE" w:rsidRPr="00C6053D">
        <w:fldChar w:fldCharType="separate"/>
      </w:r>
      <w:r w:rsidRPr="00C6053D">
        <w:t xml:space="preserve">(e.g. snakes, </w:t>
      </w:r>
      <w:proofErr w:type="spellStart"/>
      <w:r w:rsidRPr="00C6053D">
        <w:t>Dorcas</w:t>
      </w:r>
      <w:proofErr w:type="spellEnd"/>
      <w:r w:rsidRPr="00C6053D">
        <w:rPr>
          <w:i/>
        </w:rPr>
        <w:t xml:space="preserve"> et al.</w:t>
      </w:r>
      <w:r w:rsidRPr="00C6053D">
        <w:t xml:space="preserve"> 1997; and locusts, Coggan</w:t>
      </w:r>
      <w:r w:rsidRPr="00C6053D">
        <w:rPr>
          <w:i/>
        </w:rPr>
        <w:t xml:space="preserve"> et al.</w:t>
      </w:r>
      <w:r w:rsidRPr="00C6053D">
        <w:t xml:space="preserve"> 2011)</w:t>
      </w:r>
      <w:r w:rsidR="00E45ECE" w:rsidRPr="00C6053D">
        <w:fldChar w:fldCharType="end"/>
      </w:r>
      <w:r w:rsidRPr="00C6053D">
        <w:t xml:space="preserve">. Although usually attributed to avoiding chronic exposure to high temperatures </w:t>
      </w:r>
      <w:r w:rsidR="00E45ECE" w:rsidRPr="00C6053D">
        <w:fldChar w:fldCharType="begin"/>
      </w:r>
      <w:r w:rsidR="002F2F65">
        <w:instrText xml:space="preserve"> ADDIN EN.CITE &lt;EndNote&gt;&lt;Cite&gt;&lt;Author&gt;Pincebourde&lt;/Author&gt;&lt;Year&gt;2009&lt;/Year&gt;&lt;RecNum&gt;457&lt;/RecNum&gt;&lt;record&gt;&lt;rec-number&gt;457&lt;/rec-number&gt;&lt;foreign-keys&gt;&lt;key app="EN" db-id="wx2axex01ssesvepev9xtvvspt2zdx0z9ea9"&gt;457&lt;/key&gt;&lt;/foreign-keys&gt;&lt;ref-type name="Journal Article"&gt;17&lt;/ref-type&gt;&lt;contributors&gt;&lt;authors&gt;&lt;author&gt;Pincebourde, S.&lt;/author&gt;&lt;author&gt;Sanford, E.&lt;/author&gt;&lt;author&gt;Helmuth, B.&lt;/author&gt;&lt;/authors&gt;&lt;/contributors&gt;&lt;titles&gt;&lt;title&gt;An Intertidal Sea Star Adjusts Thermal Inertia to Avoid Extreme Body Temperatures&lt;/title&gt;&lt;secondary-title&gt;American Naturalist&lt;/secondary-title&gt;&lt;/titles&gt;&lt;periodical&gt;&lt;full-title&gt;American Naturalist&lt;/full-title&gt;&lt;/periodical&gt;&lt;pages&gt;890-897&lt;/pages&gt;&lt;volume&gt;174&lt;/volume&gt;&lt;number&gt;6&lt;/number&gt;&lt;dates&gt;&lt;year&gt;2009&lt;/year&gt;&lt;pub-dates&gt;&lt;date&gt;Dec&lt;/date&gt;&lt;/pub-dates&gt;&lt;/dates&gt;&lt;isbn&gt;0003-0147&lt;/isbn&gt;&lt;accession-num&gt;ISI:000271425900014&lt;/accession-num&gt;&lt;urls&gt;&lt;related-urls&gt;&lt;url&gt;&amp;lt;Go to ISI&amp;gt;://000271425900014 &lt;/url&gt;&lt;/related-urls&gt;&lt;/urls&gt;&lt;electronic-resource-num&gt;10.1086/648065&lt;/electronic-resource-num&gt;&lt;/record&gt;&lt;/Cite&gt;&lt;/EndNote&gt;</w:instrText>
      </w:r>
      <w:r w:rsidR="00E45ECE" w:rsidRPr="00C6053D">
        <w:fldChar w:fldCharType="separate"/>
      </w:r>
      <w:r w:rsidRPr="00C6053D">
        <w:t>(</w:t>
      </w:r>
      <w:proofErr w:type="spellStart"/>
      <w:r w:rsidRPr="00C6053D">
        <w:t>Pincebourde</w:t>
      </w:r>
      <w:proofErr w:type="spellEnd"/>
      <w:r w:rsidRPr="00C6053D">
        <w:rPr>
          <w:i/>
        </w:rPr>
        <w:t xml:space="preserve"> et al.</w:t>
      </w:r>
      <w:r w:rsidRPr="00C6053D">
        <w:t xml:space="preserve"> 2009)</w:t>
      </w:r>
      <w:r w:rsidR="00E45ECE" w:rsidRPr="00C6053D">
        <w:fldChar w:fldCharType="end"/>
      </w:r>
      <w:r w:rsidRPr="00C6053D">
        <w:t xml:space="preserve">, thermoregulatory behavior in intertidal invertebrates may be co-adapted to optimize digestion rates. </w:t>
      </w:r>
      <w:r w:rsidRPr="00C6053D">
        <w:rPr>
          <w:i/>
        </w:rPr>
        <w:t>P. ochraceus</w:t>
      </w:r>
      <w:r w:rsidRPr="00C6053D">
        <w:t xml:space="preserve"> has the capacity to store energy from periods of intensive feeding as lipids, proteins and glycogen reserves in their pyloric </w:t>
      </w:r>
      <w:proofErr w:type="spellStart"/>
      <w:r w:rsidRPr="00C6053D">
        <w:t>caeca</w:t>
      </w:r>
      <w:proofErr w:type="spellEnd"/>
      <w:r w:rsidRPr="00C6053D">
        <w:t xml:space="preserve"> </w:t>
      </w:r>
      <w:r w:rsidR="00E45ECE" w:rsidRPr="00C6053D">
        <w:fldChar w:fldCharType="begin"/>
      </w:r>
      <w:r w:rsidR="002F2F65">
        <w:instrText xml:space="preserve"> ADDIN EN.CITE &lt;EndNote&gt;&lt;Cite&gt;&lt;Author&gt;Lawrence&lt;/Author&gt;&lt;Year&gt;1982&lt;/Year&gt;&lt;RecNum&gt;615&lt;/RecNum&gt;&lt;record&gt;&lt;rec-number&gt;615&lt;/rec-number&gt;&lt;foreign-keys&gt;&lt;key app="EN" db-id="wx2axex01ssesvepev9xtvvspt2zdx0z9ea9"&gt;615&lt;/key&gt;&lt;/foreign-keys&gt;&lt;ref-type name="Book Section"&gt;5&lt;/ref-type&gt;&lt;contributors&gt;&lt;authors&gt;&lt;author&gt;Lawrence, J.M.&lt;/author&gt;&lt;author&gt;Lane, J.M.&lt;/author&gt;&lt;/authors&gt;&lt;secondary-authors&gt;&lt;author&gt;Jangoux, M.&lt;/author&gt;&lt;author&gt;Lawrence, J.M.&lt;/author&gt;&lt;/secondary-authors&gt;&lt;/contributors&gt;&lt;titles&gt;&lt;title&gt;The utilization of nutrients by post-metamorphic echinoderms&lt;/title&gt;&lt;secondary-title&gt;Echinoderm Nutrition&lt;/secondary-title&gt;&lt;/titles&gt;&lt;pages&gt;331-371&lt;/pages&gt;&lt;section&gt;15&lt;/section&gt;&lt;dates&gt;&lt;year&gt;1982&lt;/year&gt;&lt;/dates&gt;&lt;pub-location&gt;Rotterdam&lt;/pub-location&gt;&lt;publisher&gt;A. A. Balkema&lt;/publisher&gt;&lt;urls&gt;&lt;/urls&gt;&lt;/record&gt;&lt;/Cite&gt;&lt;/EndNote&gt;</w:instrText>
      </w:r>
      <w:r w:rsidR="00E45ECE" w:rsidRPr="00C6053D">
        <w:fldChar w:fldCharType="separate"/>
      </w:r>
      <w:r w:rsidRPr="00C6053D">
        <w:t xml:space="preserve">(Lawrence &amp; Lane </w:t>
      </w:r>
      <w:r w:rsidRPr="00C6053D">
        <w:lastRenderedPageBreak/>
        <w:t>1982)</w:t>
      </w:r>
      <w:r w:rsidR="00E45ECE" w:rsidRPr="00C6053D">
        <w:fldChar w:fldCharType="end"/>
      </w:r>
      <w:r w:rsidRPr="00C6053D">
        <w:t xml:space="preserve">. When water temperatures are very cold, foraging may be so inefficient that </w:t>
      </w:r>
      <w:r w:rsidRPr="00C6053D">
        <w:rPr>
          <w:i/>
        </w:rPr>
        <w:t>P. ochraceus</w:t>
      </w:r>
      <w:r w:rsidRPr="00C6053D">
        <w:t xml:space="preserve"> choose to remain inactive in low-zone surge channels and take advantage of depressed metabolic rates to efficiently convert this stored energy into </w:t>
      </w:r>
      <w:proofErr w:type="spellStart"/>
      <w:r w:rsidRPr="00C6053D">
        <w:t>gonadal</w:t>
      </w:r>
      <w:proofErr w:type="spellEnd"/>
      <w:r w:rsidRPr="00C6053D">
        <w:t xml:space="preserve"> or somatic growth </w:t>
      </w:r>
      <w:r w:rsidR="00E45ECE" w:rsidRPr="00C6053D">
        <w:fldChar w:fldCharType="begin"/>
      </w:r>
      <w:r w:rsidR="002F2F65">
        <w:instrText xml:space="preserve"> ADDIN EN.CITE &lt;EndNote&gt;&lt;Cite&gt;&lt;Author&gt;Sanford&lt;/Author&gt;&lt;Year&gt;2002&lt;/Year&gt;&lt;RecNum&gt;307&lt;/RecNum&gt;&lt;record&gt;&lt;rec-number&gt;307&lt;/rec-number&gt;&lt;foreign-keys&gt;&lt;key app="EN" db-id="wx2axex01ssesvepev9xtvvspt2zdx0z9ea9"&gt;307&lt;/key&gt;&lt;/foreign-keys&gt;&lt;ref-type name="Journal Article"&gt;17&lt;/ref-type&gt;&lt;contributors&gt;&lt;authors&gt;&lt;author&gt;Sanford, E.&lt;/author&gt;&lt;/authors&gt;&lt;/contributors&gt;&lt;titles&gt;&lt;title&gt;&lt;style face="normal" font="default" size="100%"&gt;The feeding, growth, and energetics of two rocky intertidal predators (&lt;/style&gt;&lt;style face="italic" font="default" size="100%"&gt;Pisaster ochraceus&lt;/style&gt;&lt;style face="normal" font="default" size="100%"&gt; and &lt;/style&gt;&lt;style face="italic" font="default" size="100%"&gt;Nucella canaliculata&lt;/style&gt;&lt;style face="normal" font="default" size="100%"&gt;) under water temperatures simulating episodic upwelling&lt;/style&gt;&lt;/title&gt;&lt;secondary-title&gt;Journal of Experimental Marine Biology and Ecology&lt;/secondary-title&gt;&lt;/titles&gt;&lt;periodical&gt;&lt;full-title&gt;Journal of Experimental Marine Biology and Ecology&lt;/full-title&gt;&lt;/periodical&gt;&lt;pages&gt;199-218&lt;/pages&gt;&lt;volume&gt;273&lt;/volume&gt;&lt;number&gt;2&lt;/number&gt;&lt;dates&gt;&lt;year&gt;2002&lt;/year&gt;&lt;pub-dates&gt;&lt;date&gt;Jul&lt;/date&gt;&lt;/pub-dates&gt;&lt;/dates&gt;&lt;isbn&gt;0022-0981&lt;/isbn&gt;&lt;accession-num&gt;ISI:000176765300008&lt;/accession-num&gt;&lt;urls&gt;&lt;related-urls&gt;&lt;url&gt;&amp;lt;Go to ISI&amp;gt;://000176765300008 &lt;/url&gt;&lt;/related-urls&gt;&lt;/urls&gt;&lt;/record&gt;&lt;/Cite&gt;&lt;/EndNote&gt;</w:instrText>
      </w:r>
      <w:r w:rsidR="00E45ECE" w:rsidRPr="00C6053D">
        <w:fldChar w:fldCharType="separate"/>
      </w:r>
      <w:r w:rsidRPr="00C6053D">
        <w:t>(Sanford 2002a)</w:t>
      </w:r>
      <w:r w:rsidR="00E45ECE" w:rsidRPr="00C6053D">
        <w:fldChar w:fldCharType="end"/>
      </w:r>
      <w:r w:rsidRPr="00C6053D">
        <w:t xml:space="preserve">. Thus, having a metabolic scope that is highly sensitive to temperature may be advantageous to a consumer capable of thermoregulation under extremely variable environmental conditions. </w:t>
      </w:r>
    </w:p>
    <w:p w:rsidR="0075572E" w:rsidRPr="00C6053D" w:rsidRDefault="0075572E" w:rsidP="0075572E">
      <w:pPr>
        <w:pStyle w:val="Thesistext"/>
        <w:rPr>
          <w:rFonts w:eastAsia="Calibri"/>
        </w:rPr>
      </w:pPr>
      <w:r w:rsidRPr="00C6053D">
        <w:t xml:space="preserve">Understanding the community-level effects of environmental temperature is of great concern in a changing climate. Along the west coast of the US, climate-induced trends indicate that upwelling is becoming stronger and more persistent </w:t>
      </w:r>
      <w:r w:rsidR="00E45ECE" w:rsidRPr="00C6053D">
        <w:fldChar w:fldCharType="begin">
          <w:fldData xml:space="preserve">PEVuZE5vdGU+PENpdGU+PEF1dGhvcj5CYWt1bjwvQXV0aG9yPjxZZWFyPjE5OTA8L1llYXI+PFJl
Y051bT40NzI8L1JlY051bT48cmVjb3JkPjxyZWMtbnVtYmVyPjQ3MjwvcmVjLW51bWJlcj48Zm9y
ZWlnbi1rZXlzPjxrZXkgYXBwPSJFTiIgZGItaWQ9Ind4MmF4ZXgwMXNzZXN2ZXBldjl4dHZ2c3B0
MnpkeDB6OWVhOSI+NDcyPC9rZXk+PC9mb3JlaWduLWtleXM+PHJlZi10eXBlIG5hbWU9IkpvdXJu
YWwgQXJ0aWNsZSI+MTc8L3JlZi10eXBlPjxjb250cmlidXRvcnM+PGF1dGhvcnM+PGF1dGhvcj5C
YWt1biwgQS48L2F1dGhvcj48L2F1dGhvcnM+PC9jb250cmlidXRvcnM+PHRpdGxlcz48dGl0bGU+
R2xvYmFsIGNsaW1hdGUgY2hhbmdlIGFuZCBpbnRlbnNpZmljYXRpb24gb2YgY29hc3RhbCBvY2Vh
biB1cHdlbGxpbmc8L3RpdGxlPjxzZWNvbmRhcnktdGl0bGU+U2NpZW5jZTwvc2Vjb25kYXJ5LXRp
dGxlPjwvdGl0bGVzPjxwZXJpb2RpY2FsPjxmdWxsLXRpdGxlPlNjaWVuY2U8L2Z1bGwtdGl0bGU+
PC9wZXJpb2RpY2FsPjxwYWdlcz4xOTgtMjAxPC9wYWdlcz48dm9sdW1lPjI0Nzwvdm9sdW1lPjxu
dW1iZXI+NDkzOTwvbnVtYmVyPjxkYXRlcz48eWVhcj4xOTkwPC95ZWFyPjxwdWItZGF0ZXM+PGRh
dGU+SmFuPC9kYXRlPjwvcHViLWRhdGVzPjwvZGF0ZXM+PGlzYm4+MDAzNi04MDc1PC9pc2JuPjxh
Y2Nlc3Npb24tbnVtPklTSTpBMTk5MENINTIwMDAwMzI8L2FjY2Vzc2lvbi1udW0+PHVybHM+PHJl
bGF0ZWQtdXJscz48dXJsPiZsdDtHbyB0byBJU0kmZ3Q7Oi8vQTE5OTBDSDUyMDAwMDMyIDwvdXJs
PjwvcmVsYXRlZC11cmxzPjwvdXJscz48L3JlY29yZD48L0NpdGU+PENpdGU+PEF1dGhvcj5CYWt1
bjwvQXV0aG9yPjxZZWFyPjIwMTA8L1llYXI+PFJlY051bT40OTE8L1JlY051bT48cmVjb3JkPjxy
ZWMtbnVtYmVyPjQ5MTwvcmVjLW51bWJlcj48Zm9yZWlnbi1rZXlzPjxrZXkgYXBwPSJFTiIgZGIt
aWQ9Ind4MmF4ZXgwMXNzZXN2ZXBldjl4dHZ2c3B0MnpkeDB6OWVhOSI+NDkxPC9rZXk+PC9mb3Jl
aWduLWtleXM+PHJlZi10eXBlIG5hbWU9IkpvdXJuYWwgQXJ0aWNsZSI+MTc8L3JlZi10eXBlPjxj
b250cmlidXRvcnM+PGF1dGhvcnM+PGF1dGhvcj5CYWt1biwgQS48L2F1dGhvcj48YXV0aG9yPkZp
ZWxkLCBELiBCLjwvYXV0aG9yPjxhdXRob3I+UmVkb25kby1Sb2RyaWd1ZXosIEEuPC9hdXRob3I+
PGF1dGhvcj5XZWVrcywgUy4gSi48L2F1dGhvcj48L2F1dGhvcnM+PC9jb250cmlidXRvcnM+PHRp
dGxlcz48dGl0bGU+R3JlZW5ob3VzZSBnYXMsIHVwd2VsbGluZy1mYXZvcmFibGUgd2luZHMsIGFu
ZCB0aGUgZnV0dXJlIG9mIGNvYXN0YWwgb2NlYW4gdXB3ZWxsaW5nIGVjb3N5c3RlbXM8L3RpdGxl
PjxzZWNvbmRhcnktdGl0bGU+R2xvYmFsIENoYW5nZSBCaW9sb2d5PC9zZWNvbmRhcnktdGl0bGU+
PC90aXRsZXM+PHBlcmlvZGljYWw+PGZ1bGwtdGl0bGU+R2xvYmFsIENoYW5nZSBCaW9sb2d5PC9m
dWxsLXRpdGxlPjwvcGVyaW9kaWNhbD48cGFnZXM+MTIxMy0xMjI4PC9wYWdlcz48dm9sdW1lPjE2
PC92b2x1bWU+PG51bWJlcj40PC9udW1iZXI+PGRhdGVzPjx5ZWFyPjIwMTA8L3llYXI+PHB1Yi1k
YXRlcz48ZGF0ZT5BcHI8L2RhdGU+PC9wdWItZGF0ZXM+PC9kYXRlcz48aXNibj4xMzU0LTEwMTM8
L2lzYm4+PGFjY2Vzc2lvbi1udW0+SVNJOjAwMDI3NDgxMzgwMDAwNjwvYWNjZXNzaW9uLW51bT48
dXJscz48cmVsYXRlZC11cmxzPjx1cmw+Jmx0O0dvIHRvIElTSSZndDs6Ly8wMDAyNzQ4MTM4MDAw
MDYgPC91cmw+PC9yZWxhdGVkLXVybHM+PC91cmxzPjxlbGVjdHJvbmljLXJlc291cmNlLW51bT4x
MC4xMTExL2ouMTM2NS0yNDg2LjIwMDkuMDIwOTQueDwvZWxlY3Ryb25pYy1yZXNvdXJjZS1udW0+
PC9yZWNvcmQ+PC9DaXRlPjxDaXRlPjxBdXRob3I+SWxlczwvQXV0aG9yPjxZZWFyPjIwMTI8L1ll
YXI+PFJlY051bT42MTM8L1JlY051bT48cmVjb3JkPjxyZWMtbnVtYmVyPjYxMzwvcmVjLW51bWJl
cj48Zm9yZWlnbi1rZXlzPjxrZXkgYXBwPSJFTiIgZGItaWQ9Ind4MmF4ZXgwMXNzZXN2ZXBldjl4
dHZ2c3B0MnpkeDB6OWVhOSI+NjEzPC9rZXk+PC9mb3JlaWduLWtleXM+PHJlZi10eXBlIG5hbWU9
IkpvdXJuYWwgQXJ0aWNsZSI+MTc8L3JlZi10eXBlPjxjb250cmlidXRvcnM+PGF1dGhvcnM+PGF1
dGhvcj5JbGVzLCBBLiBDLjwvYXV0aG9yPjxhdXRob3I+R291aGllciwgVC4gQy48L2F1dGhvcj48
YXV0aG9yPk1lbmdlLCBCLiBBLjwvYXV0aG9yPjxhdXRob3I+U3Rld2FydCwgSi4gUy48L2F1dGhv
cj48YXV0aG9yPkhhdXB0LCBBLiBKLjwvYXV0aG9yPjxhdXRob3I+THluY2gsIE0uIEMuPC9hdXRo
b3I+PC9hdXRob3JzPjwvY29udHJpYnV0b3JzPjx0aXRsZXM+PHRpdGxlPkNsaW1hdGUtZHJpdmVu
IHRyZW5kcyBhbmQgZWNvbG9naWNhbCBpbXBsaWNhdGlvbnMgb2YgZXZlbnQtc2NhbGUgdXB3ZWxs
aW5nIGluIHRoZSBDYWxpZm9ybmlhIEN1cnJlbnQgU3lzdGVtPC90aXRsZT48c2Vjb25kYXJ5LXRp
dGxlPkdsb2JhbCBDaGFuZ2UgQmlvbG9neTwvc2Vjb25kYXJ5LXRpdGxlPjwvdGl0bGVzPjxwZXJp
b2RpY2FsPjxmdWxsLXRpdGxlPkdsb2JhbCBDaGFuZ2UgQmlvbG9neTwvZnVsbC10aXRsZT48L3Bl
cmlvZGljYWw+PHBhZ2VzPjc4My03OTY8L3BhZ2VzPjx2b2x1bWU+MTg8L3ZvbHVtZT48bnVtYmVy
PjI8L251bWJlcj48ZGF0ZXM+PHllYXI+MjAxMjwveWVhcj48cHViLWRhdGVzPjxkYXRlPkZlYjwv
ZGF0ZT48L3B1Yi1kYXRlcz48L2RhdGVzPjxpc2JuPjEzNTQtMTAxMzwvaXNibj48YWNjZXNzaW9u
LW51bT5XT1M6MDAwMjk5MDQyNTAwMDMyPC9hY2Nlc3Npb24tbnVtPjx1cmxzPjxyZWxhdGVkLXVy
bHM+PHVybD4mbHQ7R28gdG8gSVNJJmd0OzovL1dPUzowMDAyOTkwNDI1MDAwMzIgPC91cmw+PC9y
ZWxhdGVkLXVybHM+PC91cmxzPjxlbGVjdHJvbmljLXJlc291cmNlLW51bT4xMC4xMTExL2ouMTM2
NS0yNDg2LjIwMTEuMDI1NjcueDwvZWxlY3Ryb25pYy1yZXNvdXJjZS1udW0+PC9yZWNvcmQ+PC9D
aXRlPjwvRW5kTm90ZT4A
</w:fldData>
        </w:fldChar>
      </w:r>
      <w:r w:rsidR="002F2F65">
        <w:instrText xml:space="preserve"> ADDIN EN.CITE </w:instrText>
      </w:r>
      <w:r w:rsidR="00E45ECE">
        <w:fldChar w:fldCharType="begin">
          <w:fldData xml:space="preserve">PEVuZE5vdGU+PENpdGU+PEF1dGhvcj5CYWt1bjwvQXV0aG9yPjxZZWFyPjE5OTA8L1llYXI+PFJl
Y051bT40NzI8L1JlY051bT48cmVjb3JkPjxyZWMtbnVtYmVyPjQ3MjwvcmVjLW51bWJlcj48Zm9y
ZWlnbi1rZXlzPjxrZXkgYXBwPSJFTiIgZGItaWQ9Ind4MmF4ZXgwMXNzZXN2ZXBldjl4dHZ2c3B0
MnpkeDB6OWVhOSI+NDcyPC9rZXk+PC9mb3JlaWduLWtleXM+PHJlZi10eXBlIG5hbWU9IkpvdXJu
YWwgQXJ0aWNsZSI+MTc8L3JlZi10eXBlPjxjb250cmlidXRvcnM+PGF1dGhvcnM+PGF1dGhvcj5C
YWt1biwgQS48L2F1dGhvcj48L2F1dGhvcnM+PC9jb250cmlidXRvcnM+PHRpdGxlcz48dGl0bGU+
R2xvYmFsIGNsaW1hdGUgY2hhbmdlIGFuZCBpbnRlbnNpZmljYXRpb24gb2YgY29hc3RhbCBvY2Vh
biB1cHdlbGxpbmc8L3RpdGxlPjxzZWNvbmRhcnktdGl0bGU+U2NpZW5jZTwvc2Vjb25kYXJ5LXRp
dGxlPjwvdGl0bGVzPjxwZXJpb2RpY2FsPjxmdWxsLXRpdGxlPlNjaWVuY2U8L2Z1bGwtdGl0bGU+
PC9wZXJpb2RpY2FsPjxwYWdlcz4xOTgtMjAxPC9wYWdlcz48dm9sdW1lPjI0Nzwvdm9sdW1lPjxu
dW1iZXI+NDkzOTwvbnVtYmVyPjxkYXRlcz48eWVhcj4xOTkwPC95ZWFyPjxwdWItZGF0ZXM+PGRh
dGU+SmFuPC9kYXRlPjwvcHViLWRhdGVzPjwvZGF0ZXM+PGlzYm4+MDAzNi04MDc1PC9pc2JuPjxh
Y2Nlc3Npb24tbnVtPklTSTpBMTk5MENINTIwMDAwMzI8L2FjY2Vzc2lvbi1udW0+PHVybHM+PHJl
bGF0ZWQtdXJscz48dXJsPiZsdDtHbyB0byBJU0kmZ3Q7Oi8vQTE5OTBDSDUyMDAwMDMyIDwvdXJs
PjwvcmVsYXRlZC11cmxzPjwvdXJscz48L3JlY29yZD48L0NpdGU+PENpdGU+PEF1dGhvcj5CYWt1
bjwvQXV0aG9yPjxZZWFyPjIwMTA8L1llYXI+PFJlY051bT40OTE8L1JlY051bT48cmVjb3JkPjxy
ZWMtbnVtYmVyPjQ5MTwvcmVjLW51bWJlcj48Zm9yZWlnbi1rZXlzPjxrZXkgYXBwPSJFTiIgZGIt
aWQ9Ind4MmF4ZXgwMXNzZXN2ZXBldjl4dHZ2c3B0MnpkeDB6OWVhOSI+NDkxPC9rZXk+PC9mb3Jl
aWduLWtleXM+PHJlZi10eXBlIG5hbWU9IkpvdXJuYWwgQXJ0aWNsZSI+MTc8L3JlZi10eXBlPjxj
b250cmlidXRvcnM+PGF1dGhvcnM+PGF1dGhvcj5CYWt1biwgQS48L2F1dGhvcj48YXV0aG9yPkZp
ZWxkLCBELiBCLjwvYXV0aG9yPjxhdXRob3I+UmVkb25kby1Sb2RyaWd1ZXosIEEuPC9hdXRob3I+
PGF1dGhvcj5XZWVrcywgUy4gSi48L2F1dGhvcj48L2F1dGhvcnM+PC9jb250cmlidXRvcnM+PHRp
dGxlcz48dGl0bGU+R3JlZW5ob3VzZSBnYXMsIHVwd2VsbGluZy1mYXZvcmFibGUgd2luZHMsIGFu
ZCB0aGUgZnV0dXJlIG9mIGNvYXN0YWwgb2NlYW4gdXB3ZWxsaW5nIGVjb3N5c3RlbXM8L3RpdGxl
PjxzZWNvbmRhcnktdGl0bGU+R2xvYmFsIENoYW5nZSBCaW9sb2d5PC9zZWNvbmRhcnktdGl0bGU+
PC90aXRsZXM+PHBlcmlvZGljYWw+PGZ1bGwtdGl0bGU+R2xvYmFsIENoYW5nZSBCaW9sb2d5PC9m
dWxsLXRpdGxlPjwvcGVyaW9kaWNhbD48cGFnZXM+MTIxMy0xMjI4PC9wYWdlcz48dm9sdW1lPjE2
PC92b2x1bWU+PG51bWJlcj40PC9udW1iZXI+PGRhdGVzPjx5ZWFyPjIwMTA8L3llYXI+PHB1Yi1k
YXRlcz48ZGF0ZT5BcHI8L2RhdGU+PC9wdWItZGF0ZXM+PC9kYXRlcz48aXNibj4xMzU0LTEwMTM8
L2lzYm4+PGFjY2Vzc2lvbi1udW0+SVNJOjAwMDI3NDgxMzgwMDAwNjwvYWNjZXNzaW9uLW51bT48
dXJscz48cmVsYXRlZC11cmxzPjx1cmw+Jmx0O0dvIHRvIElTSSZndDs6Ly8wMDAyNzQ4MTM4MDAw
MDYgPC91cmw+PC9yZWxhdGVkLXVybHM+PC91cmxzPjxlbGVjdHJvbmljLXJlc291cmNlLW51bT4x
MC4xMTExL2ouMTM2NS0yNDg2LjIwMDkuMDIwOTQueDwvZWxlY3Ryb25pYy1yZXNvdXJjZS1udW0+
PC9yZWNvcmQ+PC9DaXRlPjxDaXRlPjxBdXRob3I+SWxlczwvQXV0aG9yPjxZZWFyPjIwMTI8L1ll
YXI+PFJlY051bT42MTM8L1JlY051bT48cmVjb3JkPjxyZWMtbnVtYmVyPjYxMzwvcmVjLW51bWJl
cj48Zm9yZWlnbi1rZXlzPjxrZXkgYXBwPSJFTiIgZGItaWQ9Ind4MmF4ZXgwMXNzZXN2ZXBldjl4
dHZ2c3B0MnpkeDB6OWVhOSI+NjEzPC9rZXk+PC9mb3JlaWduLWtleXM+PHJlZi10eXBlIG5hbWU9
IkpvdXJuYWwgQXJ0aWNsZSI+MTc8L3JlZi10eXBlPjxjb250cmlidXRvcnM+PGF1dGhvcnM+PGF1
dGhvcj5JbGVzLCBBLiBDLjwvYXV0aG9yPjxhdXRob3I+R291aGllciwgVC4gQy48L2F1dGhvcj48
YXV0aG9yPk1lbmdlLCBCLiBBLjwvYXV0aG9yPjxhdXRob3I+U3Rld2FydCwgSi4gUy48L2F1dGhv
cj48YXV0aG9yPkhhdXB0LCBBLiBKLjwvYXV0aG9yPjxhdXRob3I+THluY2gsIE0uIEMuPC9hdXRo
b3I+PC9hdXRob3JzPjwvY29udHJpYnV0b3JzPjx0aXRsZXM+PHRpdGxlPkNsaW1hdGUtZHJpdmVu
IHRyZW5kcyBhbmQgZWNvbG9naWNhbCBpbXBsaWNhdGlvbnMgb2YgZXZlbnQtc2NhbGUgdXB3ZWxs
aW5nIGluIHRoZSBDYWxpZm9ybmlhIEN1cnJlbnQgU3lzdGVtPC90aXRsZT48c2Vjb25kYXJ5LXRp
dGxlPkdsb2JhbCBDaGFuZ2UgQmlvbG9neTwvc2Vjb25kYXJ5LXRpdGxlPjwvdGl0bGVzPjxwZXJp
b2RpY2FsPjxmdWxsLXRpdGxlPkdsb2JhbCBDaGFuZ2UgQmlvbG9neTwvZnVsbC10aXRsZT48L3Bl
cmlvZGljYWw+PHBhZ2VzPjc4My03OTY8L3BhZ2VzPjx2b2x1bWU+MTg8L3ZvbHVtZT48bnVtYmVy
PjI8L251bWJlcj48ZGF0ZXM+PHllYXI+MjAxMjwveWVhcj48cHViLWRhdGVzPjxkYXRlPkZlYjwv
ZGF0ZT48L3B1Yi1kYXRlcz48L2RhdGVzPjxpc2JuPjEzNTQtMTAxMzwvaXNibj48YWNjZXNzaW9u
LW51bT5XT1M6MDAwMjk5MDQyNTAwMDMyPC9hY2Nlc3Npb24tbnVtPjx1cmxzPjxyZWxhdGVkLXVy
bHM+PHVybD4mbHQ7R28gdG8gSVNJJmd0OzovL1dPUzowMDAyOTkwNDI1MDAwMzIgPC91cmw+PC9y
ZWxhdGVkLXVybHM+PC91cmxzPjxlbGVjdHJvbmljLXJlc291cmNlLW51bT4xMC4xMTExL2ouMTM2
NS0yNDg2LjIwMTEuMDI1NjcueDwvZWxlY3Ryb25pYy1yZXNvdXJjZS1udW0+PC9yZWNvcmQ+PC9D
aXRlPjwvRW5kTm90ZT4A
</w:fldData>
        </w:fldChar>
      </w:r>
      <w:r w:rsidR="002F2F65">
        <w:instrText xml:space="preserve"> ADDIN EN.CITE.DATA </w:instrText>
      </w:r>
      <w:r w:rsidR="00E45ECE">
        <w:fldChar w:fldCharType="end"/>
      </w:r>
      <w:r w:rsidR="00E45ECE" w:rsidRPr="00C6053D">
        <w:fldChar w:fldCharType="separate"/>
      </w:r>
      <w:r w:rsidRPr="00C6053D">
        <w:t>(</w:t>
      </w:r>
      <w:proofErr w:type="spellStart"/>
      <w:r w:rsidRPr="00C6053D">
        <w:t>Bakun</w:t>
      </w:r>
      <w:proofErr w:type="spellEnd"/>
      <w:r w:rsidRPr="00C6053D">
        <w:t xml:space="preserve"> 1990; </w:t>
      </w:r>
      <w:proofErr w:type="spellStart"/>
      <w:r w:rsidRPr="00C6053D">
        <w:t>Bakun</w:t>
      </w:r>
      <w:proofErr w:type="spellEnd"/>
      <w:r w:rsidRPr="00C6053D">
        <w:rPr>
          <w:i/>
        </w:rPr>
        <w:t xml:space="preserve"> et al.</w:t>
      </w:r>
      <w:r w:rsidRPr="00C6053D">
        <w:t xml:space="preserve"> 2010; Iles</w:t>
      </w:r>
      <w:r w:rsidRPr="00C6053D">
        <w:rPr>
          <w:i/>
        </w:rPr>
        <w:t xml:space="preserve"> et al.</w:t>
      </w:r>
      <w:r w:rsidRPr="00C6053D">
        <w:t xml:space="preserve"> 2012)</w:t>
      </w:r>
      <w:r w:rsidR="00E45ECE" w:rsidRPr="00C6053D">
        <w:fldChar w:fldCharType="end"/>
      </w:r>
      <w:r w:rsidRPr="00C6053D">
        <w:t xml:space="preserve">, which would likely cause longer periods of cold upwelled water. With negative CTI’s, consumer energetic efficiencies would increase under such conditions, leading to unstable population dynamics </w:t>
      </w:r>
      <w:r w:rsidR="00E45ECE" w:rsidRPr="00C6053D">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sidRPr="00C6053D">
        <w:fldChar w:fldCharType="separate"/>
      </w:r>
      <w:r w:rsidRPr="00C6053D">
        <w:t>(Vasseur &amp; McCann 2005)</w:t>
      </w:r>
      <w:r w:rsidR="00E45ECE" w:rsidRPr="00C6053D">
        <w:fldChar w:fldCharType="end"/>
      </w:r>
      <w:r w:rsidRPr="00C6053D">
        <w:t xml:space="preserve">. </w:t>
      </w:r>
      <w:r w:rsidRPr="00C6053D">
        <w:rPr>
          <w:rFonts w:eastAsia="Calibri"/>
        </w:rPr>
        <w:t xml:space="preserve">In regions where the environment is predicted to become warmer, the opposite response would occur: consumer energetic efficiencies would decline, leading to a lower per unit biomass impact on resource species. In the long-term, this would increase resource population stability, with fewer fluctuations in population densities over time, but also increases the risk of starvation and extinction of top trophic level species </w:t>
      </w:r>
      <w:r w:rsidR="00E45ECE" w:rsidRPr="00C6053D">
        <w:rPr>
          <w:rFonts w:eastAsia="Calibri"/>
        </w:rPr>
        <w:fldChar w:fldCharType="begin"/>
      </w:r>
      <w:r w:rsidR="002F2F65">
        <w:rPr>
          <w:rFonts w:eastAsia="Calibri"/>
        </w:rPr>
        <w:instrText xml:space="preserve"> ADDIN EN.CITE &lt;EndNote&gt;&lt;Cite&gt;&lt;Author&gt;Rall&lt;/Author&gt;&lt;Year&gt;2010&lt;/Year&gt;&lt;RecNum&gt;456&lt;/RecNum&gt;&lt;record&gt;&lt;rec-number&gt;456&lt;/rec-number&gt;&lt;foreign-keys&gt;&lt;key app="EN" db-id="wx2axex01ssesvepev9xtvvspt2zdx0z9ea9"&gt;456&lt;/key&gt;&lt;/foreign-keys&gt;&lt;ref-type name="Journal Article"&gt;17&lt;/ref-type&gt;&lt;contributors&gt;&lt;authors&gt;&lt;author&gt;Rall, B. C.&lt;/author&gt;&lt;author&gt;Vucic-Pestic, O.&lt;/author&gt;&lt;author&gt;Ehnes, R. B.&lt;/author&gt;&lt;author&gt;Emmerson, M.&lt;/author&gt;&lt;author&gt;Brose, U.&lt;/author&gt;&lt;/authors&gt;&lt;/contributors&gt;&lt;titles&gt;&lt;title&gt;Temperature, predator-prey interaction strength and population stability&lt;/title&gt;&lt;secondary-title&gt;Global Change Biology&lt;/secondary-title&gt;&lt;/titles&gt;&lt;periodical&gt;&lt;full-title&gt;Global Change Biology&lt;/full-title&gt;&lt;/periodical&gt;&lt;pages&gt;2145-2157&lt;/pages&gt;&lt;volume&gt;16&lt;/volume&gt;&lt;number&gt;8&lt;/number&gt;&lt;dates&gt;&lt;year&gt;2010&lt;/year&gt;&lt;pub-dates&gt;&lt;date&gt;Aug&lt;/date&gt;&lt;/pub-dates&gt;&lt;/dates&gt;&lt;isbn&gt;1354-1013&lt;/isbn&gt;&lt;accession-num&gt;ISI:000279443800001&lt;/accession-num&gt;&lt;urls&gt;&lt;related-urls&gt;&lt;url&gt;&amp;lt;Go to ISI&amp;gt;://000279443800001 &lt;/url&gt;&lt;/related-urls&gt;&lt;/urls&gt;&lt;electronic-resource-num&gt;10.1111/j.1365-2486.2009.02124.x&lt;/electronic-resource-num&gt;&lt;/record&gt;&lt;/Ci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sidRPr="00C6053D">
        <w:rPr>
          <w:rFonts w:eastAsia="Calibri"/>
        </w:rPr>
        <w:fldChar w:fldCharType="separate"/>
      </w:r>
      <w:r w:rsidRPr="00C6053D">
        <w:rPr>
          <w:rFonts w:eastAsia="Calibri"/>
        </w:rPr>
        <w:t xml:space="preserve">(Vasseur &amp; McCann 2005; </w:t>
      </w:r>
      <w:proofErr w:type="spellStart"/>
      <w:r w:rsidRPr="00C6053D">
        <w:rPr>
          <w:rFonts w:eastAsia="Calibri"/>
        </w:rPr>
        <w:t>Rall</w:t>
      </w:r>
      <w:proofErr w:type="spellEnd"/>
      <w:r w:rsidRPr="00C6053D">
        <w:rPr>
          <w:rFonts w:eastAsia="Calibri"/>
          <w:i/>
        </w:rPr>
        <w:t xml:space="preserve"> et al.</w:t>
      </w:r>
      <w:r w:rsidRPr="00C6053D">
        <w:rPr>
          <w:rFonts w:eastAsia="Calibri"/>
        </w:rPr>
        <w:t xml:space="preserve"> 2010)</w:t>
      </w:r>
      <w:r w:rsidR="00E45ECE" w:rsidRPr="00C6053D">
        <w:rPr>
          <w:rFonts w:eastAsia="Calibri"/>
        </w:rPr>
        <w:fldChar w:fldCharType="end"/>
      </w:r>
      <w:r w:rsidRPr="00C6053D">
        <w:rPr>
          <w:rFonts w:eastAsia="Calibri"/>
        </w:rPr>
        <w:t xml:space="preserve">. Indeed, in a study that slowly warmed freshwater microcosm communities, both consumer extinction rates and producer biomass increased </w:t>
      </w:r>
      <w:r w:rsidR="00E45ECE" w:rsidRPr="00C6053D">
        <w:rPr>
          <w:rFonts w:eastAsia="Calibri"/>
        </w:rPr>
        <w:fldChar w:fldCharType="begin"/>
      </w:r>
      <w:r w:rsidR="002F2F65">
        <w:rPr>
          <w:rFonts w:eastAsia="Calibri"/>
        </w:rPr>
        <w:instrText xml:space="preserve"> ADDIN EN.CITE &lt;EndNote&gt;&lt;Cite&gt;&lt;Author&gt;Petchey&lt;/Author&gt;&lt;Year&gt;1999&lt;/Year&gt;&lt;RecNum&gt;605&lt;/RecNum&gt;&lt;record&gt;&lt;rec-number&gt;605&lt;/rec-number&gt;&lt;foreign-keys&gt;&lt;key app="EN" db-id="wx2axex01ssesvepev9xtvvspt2zdx0z9ea9"&gt;605&lt;/key&gt;&lt;/foreign-keys&gt;&lt;ref-type name="Journal Article"&gt;17&lt;/ref-type&gt;&lt;contributors&gt;&lt;authors&gt;&lt;author&gt;Petchey, O. L.&lt;/author&gt;&lt;author&gt;McPhearson, P. T.&lt;/author&gt;&lt;author&gt;Casey, T. M.&lt;/author&gt;&lt;author&gt;Morin, P. J.&lt;/author&gt;&lt;/authors&gt;&lt;/contributors&gt;&lt;titles&gt;&lt;title&gt;Environmental warming alters food-web structure and ecosystem function&lt;/title&gt;&lt;secondary-title&gt;Nature&lt;/secondary-title&gt;&lt;/titles&gt;&lt;periodical&gt;&lt;full-title&gt;Nature&lt;/full-title&gt;&lt;/periodical&gt;&lt;pages&gt;69-72&lt;/pages&gt;&lt;volume&gt;402&lt;/volume&gt;&lt;number&gt;6757&lt;/number&gt;&lt;dates&gt;&lt;year&gt;1999&lt;/year&gt;&lt;pub-dates&gt;&lt;date&gt;Nov&lt;/date&gt;&lt;/pub-dates&gt;&lt;/dates&gt;&lt;isbn&gt;0028-0836&lt;/isbn&gt;&lt;accession-num&gt;WOS:000083638600043&lt;/accession-num&gt;&lt;urls&gt;&lt;related-urls&gt;&lt;url&gt;&amp;lt;Go to ISI&amp;gt;://WOS:000083638600043 &lt;/url&gt;&lt;/related-urls&gt;&lt;/urls&gt;&lt;electronic-resource-num&gt;10.1038/47023&lt;/electronic-resource-num&gt;&lt;/record&gt;&lt;/Cite&gt;&lt;/EndNote&gt;</w:instrText>
      </w:r>
      <w:r w:rsidR="00E45ECE" w:rsidRPr="00C6053D">
        <w:rPr>
          <w:rFonts w:eastAsia="Calibri"/>
        </w:rPr>
        <w:fldChar w:fldCharType="separate"/>
      </w:r>
      <w:r w:rsidRPr="00C6053D">
        <w:rPr>
          <w:rFonts w:eastAsia="Calibri"/>
        </w:rPr>
        <w:t>(Petchey</w:t>
      </w:r>
      <w:r w:rsidRPr="00C6053D">
        <w:rPr>
          <w:rFonts w:eastAsia="Calibri"/>
          <w:i/>
        </w:rPr>
        <w:t xml:space="preserve"> et al.</w:t>
      </w:r>
      <w:r w:rsidRPr="00C6053D">
        <w:rPr>
          <w:rFonts w:eastAsia="Calibri"/>
        </w:rPr>
        <w:t xml:space="preserve"> 1999)</w:t>
      </w:r>
      <w:r w:rsidR="00E45ECE" w:rsidRPr="00C6053D">
        <w:rPr>
          <w:rFonts w:eastAsia="Calibri"/>
        </w:rPr>
        <w:fldChar w:fldCharType="end"/>
      </w:r>
      <w:r w:rsidRPr="00C6053D">
        <w:rPr>
          <w:rFonts w:eastAsia="Calibri"/>
        </w:rPr>
        <w:t xml:space="preserve">. These microcosm results are consistent with model predictions only when consumer metabolic rates are more sensitive to temperature than ingestion rates, as my results indicate is true for these dominant rocky intertidal invertebrates. </w:t>
      </w:r>
    </w:p>
    <w:p w:rsidR="0075572E" w:rsidRPr="00C6053D" w:rsidRDefault="0075572E" w:rsidP="0075572E">
      <w:pPr>
        <w:pStyle w:val="Thesistext"/>
      </w:pPr>
      <w:r w:rsidRPr="00C6053D">
        <w:t xml:space="preserve">My controlled laboratory measurements did not examine the effects of extreme aerial temperatures on metabolic or ingestion rates. Yamane &amp; Gilman </w:t>
      </w:r>
      <w:r w:rsidR="00E45ECE" w:rsidRPr="00C6053D">
        <w:fldChar w:fldCharType="begin"/>
      </w:r>
      <w:r w:rsidR="002F2F65">
        <w:instrText xml:space="preserve"> ADDIN EN.CITE &lt;EndNote&gt;&lt;Cite ExcludeAuth="1"&gt;&lt;Author&gt;Yamane&lt;/Author&gt;&lt;Year&gt;2009&lt;/Year&gt;&lt;RecNum&gt;594&lt;/RecNum&gt;&lt;record&gt;&lt;rec-number&gt;594&lt;/rec-number&gt;&lt;foreign-keys&gt;&lt;key app="EN" db-id="wx2axex01ssesvepev9xtvvspt2zdx0z9ea9"&gt;594&lt;/key&gt;&lt;/foreign-keys&gt;&lt;ref-type name="Journal Article"&gt;17&lt;/ref-type&gt;&lt;contributors&gt;&lt;authors&gt;&lt;author&gt;Yamane, L.&lt;/author&gt;&lt;author&gt;Gilman, S. E.&lt;/author&gt;&lt;/authors&gt;&lt;/contributors&gt;&lt;titles&gt;&lt;title&gt;Opposite responses by an intertidal predator to increasing aquatic and aerial temperatures&lt;/title&gt;&lt;secondary-title&gt;Marine Ecology-Progress Series&lt;/secondary-title&gt;&lt;/titles&gt;&lt;periodical&gt;&lt;full-title&gt;Marine Ecology-Progress Series&lt;/full-title&gt;&lt;/periodical&gt;&lt;pages&gt;27-36&lt;/pages&gt;&lt;volume&gt;393&lt;/volume&gt;&lt;dates&gt;&lt;year&gt;2009&lt;/year&gt;&lt;/dates&gt;&lt;isbn&gt;0171-8630&lt;/isbn&gt;&lt;accession-num&gt;WOS:000272187800003&lt;/accession-num&gt;&lt;urls&gt;&lt;related-urls&gt;&lt;url&gt;&amp;lt;Go to ISI&amp;gt;://WOS:000272187800003 &lt;/url&gt;&lt;/related-urls&gt;&lt;/urls&gt;&lt;electronic-resource-num&gt;10.3354/meps08276&lt;/electronic-resource-num&gt;&lt;/record&gt;&lt;/Cite&gt;&lt;/EndNote&gt;</w:instrText>
      </w:r>
      <w:r w:rsidR="00E45ECE" w:rsidRPr="00C6053D">
        <w:fldChar w:fldCharType="separate"/>
      </w:r>
      <w:r w:rsidRPr="00C6053D">
        <w:t>(2009)</w:t>
      </w:r>
      <w:r w:rsidR="00E45ECE" w:rsidRPr="00C6053D">
        <w:fldChar w:fldCharType="end"/>
      </w:r>
      <w:r w:rsidRPr="00C6053D">
        <w:t xml:space="preserve"> found that although there was no change in the ingestion rates of </w:t>
      </w:r>
      <w:r w:rsidRPr="00C6053D">
        <w:rPr>
          <w:i/>
        </w:rPr>
        <w:t xml:space="preserve">N. </w:t>
      </w:r>
      <w:proofErr w:type="spellStart"/>
      <w:r w:rsidRPr="00C6053D">
        <w:rPr>
          <w:i/>
        </w:rPr>
        <w:t>ostrina</w:t>
      </w:r>
      <w:proofErr w:type="spellEnd"/>
      <w:r w:rsidRPr="00C6053D">
        <w:t xml:space="preserve"> after experiencing aerial body temperatures of 12 to 20 °C, exposure to extremely high aerial temperatures (&gt;28 °C) caused decreased consumption rates during the subsequent high tide. In lab experiments with </w:t>
      </w:r>
      <w:r w:rsidRPr="00C6053D">
        <w:rPr>
          <w:i/>
        </w:rPr>
        <w:t>P. ochraceus</w:t>
      </w:r>
      <w:r w:rsidRPr="00C6053D">
        <w:t xml:space="preserve">, acute exposure to high aerial temperatures positively </w:t>
      </w:r>
      <w:r w:rsidRPr="00C6053D">
        <w:lastRenderedPageBreak/>
        <w:t xml:space="preserve">affected feeding rates, whereas chronic exposure caused reductions in feeding </w:t>
      </w:r>
      <w:r w:rsidR="00E45ECE" w:rsidRPr="00C6053D">
        <w:fldChar w:fldCharType="begin"/>
      </w:r>
      <w:r w:rsidR="002F2F65">
        <w:instrText xml:space="preserve"> ADDIN EN.CITE &lt;EndNote&gt;&lt;Cite&gt;&lt;Author&gt;Pincebourde&lt;/Author&gt;&lt;Year&gt;2008&lt;/Year&gt;&lt;RecNum&gt;276&lt;/RecNum&gt;&lt;record&gt;&lt;rec-number&gt;276&lt;/rec-number&gt;&lt;foreign-keys&gt;&lt;key app="EN" db-id="wx2axex01ssesvepev9xtvvspt2zdx0z9ea9"&gt;276&lt;/key&gt;&lt;/foreign-keys&gt;&lt;ref-type name="Journal Article"&gt;17&lt;/ref-type&gt;&lt;contributors&gt;&lt;authors&gt;&lt;author&gt;Pincebourde, S.&lt;/author&gt;&lt;author&gt;Sanford, E.&lt;/author&gt;&lt;author&gt;Helmuth, B.&lt;/author&gt;&lt;/authors&gt;&lt;/contributors&gt;&lt;titles&gt;&lt;title&gt;Body temperature during low tide alters the feeding performance of a top intertidal predator&lt;/title&gt;&lt;secondary-title&gt;Limnology and Oceanography&lt;/secondary-title&gt;&lt;/titles&gt;&lt;periodical&gt;&lt;full-title&gt;Limnology And Oceanography&lt;/full-title&gt;&lt;/periodical&gt;&lt;pages&gt;1562-1573&lt;/pages&gt;&lt;volume&gt;53&lt;/volume&gt;&lt;number&gt;4&lt;/number&gt;&lt;dates&gt;&lt;year&gt;2008&lt;/year&gt;&lt;pub-dates&gt;&lt;date&gt;Jul&lt;/date&gt;&lt;/pub-dates&gt;&lt;/dates&gt;&lt;isbn&gt;0024-3590&lt;/isbn&gt;&lt;accession-num&gt;ISI:000257773700033&lt;/accession-num&gt;&lt;urls&gt;&lt;related-urls&gt;&lt;url&gt;&amp;lt;Go to ISI&amp;gt;://000257773700033 &lt;/url&gt;&lt;/related-urls&gt;&lt;/urls&gt;&lt;/record&gt;&lt;/Cite&gt;&lt;/EndNote&gt;</w:instrText>
      </w:r>
      <w:r w:rsidR="00E45ECE" w:rsidRPr="00C6053D">
        <w:fldChar w:fldCharType="separate"/>
      </w:r>
      <w:r w:rsidRPr="00C6053D">
        <w:t>(</w:t>
      </w:r>
      <w:proofErr w:type="spellStart"/>
      <w:r w:rsidRPr="00C6053D">
        <w:t>Pincebourde</w:t>
      </w:r>
      <w:proofErr w:type="spellEnd"/>
      <w:r w:rsidRPr="00C6053D">
        <w:rPr>
          <w:i/>
        </w:rPr>
        <w:t xml:space="preserve"> et al.</w:t>
      </w:r>
      <w:r w:rsidRPr="00C6053D">
        <w:t xml:space="preserve"> 2008a)</w:t>
      </w:r>
      <w:r w:rsidR="00E45ECE" w:rsidRPr="00C6053D">
        <w:fldChar w:fldCharType="end"/>
      </w:r>
      <w:r w:rsidRPr="00C6053D">
        <w:t xml:space="preserve">. Although aerial heat stress at low tide can affect intertidal predation rates, such high temperatures only occur occasionally </w:t>
      </w:r>
      <w:r w:rsidR="00E45ECE" w:rsidRPr="00C6053D">
        <w:fldChar w:fldCharType="begin"/>
      </w:r>
      <w:r w:rsidR="002F2F65">
        <w:instrText xml:space="preserve"> ADDIN EN.CITE &lt;EndNote&gt;&lt;Cite&gt;&lt;Author&gt;Sanford&lt;/Author&gt;&lt;Year&gt;2002&lt;/Year&gt;&lt;RecNum&gt;607&lt;/RecNum&gt;&lt;record&gt;&lt;rec-number&gt;607&lt;/rec-number&gt;&lt;foreign-keys&gt;&lt;key app="EN" db-id="wx2axex01ssesvepev9xtvvspt2zdx0z9ea9"&gt;607&lt;/key&gt;&lt;/foreign-keys&gt;&lt;ref-type name="Journal Article"&gt;17&lt;/ref-type&gt;&lt;contributors&gt;&lt;authors&gt;&lt;author&gt;Sanford, E.&lt;/author&gt;&lt;/authors&gt;&lt;/contributors&gt;&lt;titles&gt;&lt;title&gt;Water temperature, predation, and the neglected role of physiological rate effects in rocky intertidal communities&lt;/title&gt;&lt;secondary-title&gt;Integrative and Comparative Biology&lt;/secondary-title&gt;&lt;/titles&gt;&lt;periodical&gt;&lt;full-title&gt;Integrative and Comparative Biology&lt;/full-title&gt;&lt;/periodical&gt;&lt;pages&gt;881-891&lt;/pages&gt;&lt;volume&gt;42&lt;/volume&gt;&lt;number&gt;4&lt;/number&gt;&lt;dates&gt;&lt;year&gt;2002&lt;/year&gt;&lt;pub-dates&gt;&lt;date&gt;Aug&lt;/date&gt;&lt;/pub-dates&gt;&lt;/dates&gt;&lt;isbn&gt;1540-7063&lt;/isbn&gt;&lt;accession-num&gt;WOS:000180793500021&lt;/accession-num&gt;&lt;urls&gt;&lt;related-urls&gt;&lt;url&gt;&amp;lt;Go to ISI&amp;gt;://WOS:000180793500021 &lt;/url&gt;&lt;/related-urls&gt;&lt;/urls&gt;&lt;electronic-resource-num&gt;10.1093/icb/42.4.881&lt;/electronic-resource-num&gt;&lt;/record&gt;&lt;/Cite&gt;&lt;/EndNote&gt;</w:instrText>
      </w:r>
      <w:r w:rsidR="00E45ECE" w:rsidRPr="00C6053D">
        <w:fldChar w:fldCharType="separate"/>
      </w:r>
      <w:r w:rsidRPr="00C6053D">
        <w:t>(Sanford 2002b)</w:t>
      </w:r>
      <w:r w:rsidR="00E45ECE" w:rsidRPr="00C6053D">
        <w:fldChar w:fldCharType="end"/>
      </w:r>
      <w:r w:rsidRPr="00C6053D">
        <w:t xml:space="preserve"> and field surveys indicate that </w:t>
      </w:r>
      <w:r w:rsidRPr="00C6053D">
        <w:rPr>
          <w:i/>
        </w:rPr>
        <w:t>P. ochraceus</w:t>
      </w:r>
      <w:r w:rsidRPr="00C6053D">
        <w:t xml:space="preserve"> seek refuge from chronic exposure </w:t>
      </w:r>
      <w:r w:rsidR="00E45ECE" w:rsidRPr="00C6053D">
        <w:fldChar w:fldCharType="begin"/>
      </w:r>
      <w:r w:rsidR="002F2F65">
        <w:instrText xml:space="preserve"> ADDIN EN.CITE &lt;EndNote&gt;&lt;Cite&gt;&lt;Author&gt;Pincebourde&lt;/Author&gt;&lt;Year&gt;2008&lt;/Year&gt;&lt;RecNum&gt;276&lt;/RecNum&gt;&lt;record&gt;&lt;rec-number&gt;276&lt;/rec-number&gt;&lt;foreign-keys&gt;&lt;key app="EN" db-id="wx2axex01ssesvepev9xtvvspt2zdx0z9ea9"&gt;276&lt;/key&gt;&lt;/foreign-keys&gt;&lt;ref-type name="Journal Article"&gt;17&lt;/ref-type&gt;&lt;contributors&gt;&lt;authors&gt;&lt;author&gt;Pincebourde, S.&lt;/author&gt;&lt;author&gt;Sanford, E.&lt;/author&gt;&lt;author&gt;Helmuth, B.&lt;/author&gt;&lt;/authors&gt;&lt;/contributors&gt;&lt;titles&gt;&lt;title&gt;Body temperature during low tide alters the feeding performance of a top intertidal predator&lt;/title&gt;&lt;secondary-title&gt;Limnology and Oceanography&lt;/secondary-title&gt;&lt;/titles&gt;&lt;periodical&gt;&lt;full-title&gt;Limnology And Oceanography&lt;/full-title&gt;&lt;/periodical&gt;&lt;pages&gt;1562-1573&lt;/pages&gt;&lt;volume&gt;53&lt;/volume&gt;&lt;number&gt;4&lt;/number&gt;&lt;dates&gt;&lt;year&gt;2008&lt;/year&gt;&lt;pub-dates&gt;&lt;date&gt;Jul&lt;/date&gt;&lt;/pub-dates&gt;&lt;/dates&gt;&lt;isbn&gt;0024-3590&lt;/isbn&gt;&lt;accession-num&gt;ISI:000257773700033&lt;/accession-num&gt;&lt;urls&gt;&lt;related-urls&gt;&lt;url&gt;&amp;lt;Go to ISI&amp;gt;://000257773700033 &lt;/url&gt;&lt;/related-urls&gt;&lt;/urls&gt;&lt;/record&gt;&lt;/Cite&gt;&lt;/EndNote&gt;</w:instrText>
      </w:r>
      <w:r w:rsidR="00E45ECE" w:rsidRPr="00C6053D">
        <w:fldChar w:fldCharType="separate"/>
      </w:r>
      <w:r w:rsidRPr="00C6053D">
        <w:t>(</w:t>
      </w:r>
      <w:proofErr w:type="spellStart"/>
      <w:r w:rsidRPr="00C6053D">
        <w:t>Pincebourde</w:t>
      </w:r>
      <w:proofErr w:type="spellEnd"/>
      <w:r w:rsidRPr="00C6053D">
        <w:rPr>
          <w:i/>
        </w:rPr>
        <w:t xml:space="preserve"> et al.</w:t>
      </w:r>
      <w:r w:rsidRPr="00C6053D">
        <w:t xml:space="preserve"> 2008a)</w:t>
      </w:r>
      <w:r w:rsidR="00E45ECE" w:rsidRPr="00C6053D">
        <w:fldChar w:fldCharType="end"/>
      </w:r>
      <w:r w:rsidRPr="00C6053D">
        <w:t xml:space="preserve">. Sedentary organisms, such as mussels and barnacles that cannot take refuge from chronic exposure, often reach much higher body temperatures than their mobile predators </w:t>
      </w:r>
      <w:r w:rsidR="00E45ECE" w:rsidRPr="00C6053D">
        <w:fldChar w:fldCharType="begin"/>
      </w:r>
      <w:r w:rsidR="002F2F65">
        <w:instrText xml:space="preserve"> ADDIN EN.CITE &lt;EndNote&gt;&lt;Cite&gt;&lt;Author&gt;Broitman&lt;/Author&gt;&lt;Year&gt;2009&lt;/Year&gt;&lt;RecNum&gt;593&lt;/RecNum&gt;&lt;record&gt;&lt;rec-number&gt;593&lt;/rec-number&gt;&lt;foreign-keys&gt;&lt;key app="EN" db-id="wx2axex01ssesvepev9xtvvspt2zdx0z9ea9"&gt;593&lt;/key&gt;&lt;/foreign-keys&gt;&lt;ref-type name="Journal Article"&gt;17&lt;/ref-type&gt;&lt;contributors&gt;&lt;authors&gt;&lt;author&gt;Broitman, B. R.&lt;/author&gt;&lt;author&gt;Szathmary, P. L.&lt;/author&gt;&lt;author&gt;Mislan, K. A. S.&lt;/author&gt;&lt;author&gt;Blanchette, C. A.&lt;/author&gt;&lt;author&gt;Helmuth, B.&lt;/author&gt;&lt;/authors&gt;&lt;/contributors&gt;&lt;titles&gt;&lt;title&gt;Predator-prey interactions under climate change: the importance of habitat vs body temperature&lt;/title&gt;&lt;secondary-title&gt;Oikos&lt;/secondary-title&gt;&lt;/titles&gt;&lt;periodical&gt;&lt;full-title&gt;Oikos&lt;/full-title&gt;&lt;/periodical&gt;&lt;pages&gt;219-224&lt;/pages&gt;&lt;volume&gt;118&lt;/volume&gt;&lt;number&gt;2&lt;/number&gt;&lt;dates&gt;&lt;year&gt;2009&lt;/year&gt;&lt;pub-dates&gt;&lt;date&gt;Feb&lt;/date&gt;&lt;/pub-dates&gt;&lt;/dates&gt;&lt;isbn&gt;0030-1299&lt;/isbn&gt;&lt;accession-num&gt;WOS:000262830200007&lt;/accession-num&gt;&lt;urls&gt;&lt;related-urls&gt;&lt;url&gt;&amp;lt;Go to ISI&amp;gt;://WOS:000262830200007 &lt;/url&gt;&lt;/related-urls&gt;&lt;/urls&gt;&lt;electronic-resource-num&gt;10.1111/j.1600-0706.2008.17075.x&lt;/electronic-resource-num&gt;&lt;/record&gt;&lt;/Cite&gt;&lt;/EndNote&gt;</w:instrText>
      </w:r>
      <w:r w:rsidR="00E45ECE" w:rsidRPr="00C6053D">
        <w:fldChar w:fldCharType="separate"/>
      </w:r>
      <w:r w:rsidRPr="00C6053D">
        <w:t>(</w:t>
      </w:r>
      <w:proofErr w:type="spellStart"/>
      <w:r w:rsidRPr="00C6053D">
        <w:t>Broitman</w:t>
      </w:r>
      <w:proofErr w:type="spellEnd"/>
      <w:r w:rsidRPr="00C6053D">
        <w:rPr>
          <w:i/>
        </w:rPr>
        <w:t xml:space="preserve"> et al.</w:t>
      </w:r>
      <w:r w:rsidRPr="00C6053D">
        <w:t xml:space="preserve"> 2009)</w:t>
      </w:r>
      <w:r w:rsidR="00E45ECE" w:rsidRPr="00C6053D">
        <w:fldChar w:fldCharType="end"/>
      </w:r>
      <w:r w:rsidRPr="00C6053D">
        <w:t xml:space="preserve"> and their upper distribution limits are often thermally constrained at warm sites </w:t>
      </w:r>
      <w:r w:rsidR="00E45ECE" w:rsidRPr="00C6053D">
        <w:fldChar w:fldCharType="begin"/>
      </w:r>
      <w:r w:rsidR="002F2F65">
        <w:instrText xml:space="preserve"> ADDIN EN.CITE &lt;EndNote&gt;&lt;Cite&gt;&lt;Author&gt;Harley&lt;/Author&gt;&lt;Year&gt;2003&lt;/Year&gt;&lt;RecNum&gt;602&lt;/RecNum&gt;&lt;record&gt;&lt;rec-number&gt;602&lt;/rec-number&gt;&lt;foreign-keys&gt;&lt;key app="EN" db-id="wx2axex01ssesvepev9xtvvspt2zdx0z9ea9"&gt;602&lt;/key&gt;&lt;/foreign-keys&gt;&lt;ref-type name="Journal Article"&gt;17&lt;/ref-type&gt;&lt;contributors&gt;&lt;authors&gt;&lt;author&gt;Harley, C. D. G.&lt;/author&gt;&lt;author&gt;Helmuth, B. S. T.&lt;/author&gt;&lt;/authors&gt;&lt;/contributors&gt;&lt;titles&gt;&lt;title&gt;Local- and regional-scale effects of wave exposure, thermal stress, and absolute versus effective shore level on patterns of intertidal zonation&lt;/title&gt;&lt;secondary-title&gt;Limnology and Oceanography&lt;/secondary-title&gt;&lt;/titles&gt;&lt;periodical&gt;&lt;full-title&gt;Limnology And Oceanography&lt;/full-title&gt;&lt;/periodical&gt;&lt;pages&gt;1498-1508&lt;/pages&gt;&lt;volume&gt;48&lt;/volume&gt;&lt;number&gt;4&lt;/number&gt;&lt;dates&gt;&lt;year&gt;2003&lt;/year&gt;&lt;pub-dates&gt;&lt;date&gt;Jul&lt;/date&gt;&lt;/pub-dates&gt;&lt;/dates&gt;&lt;isbn&gt;0024-3590&lt;/isbn&gt;&lt;accession-num&gt;WOS:000184247900014&lt;/accession-num&gt;&lt;urls&gt;&lt;related-urls&gt;&lt;url&gt;&amp;lt;Go to ISI&amp;gt;://WOS:000184247900014 &lt;/url&gt;&lt;/related-urls&gt;&lt;/urls&gt;&lt;/record&gt;&lt;/Cite&gt;&lt;/EndNote&gt;</w:instrText>
      </w:r>
      <w:r w:rsidR="00E45ECE" w:rsidRPr="00C6053D">
        <w:fldChar w:fldCharType="separate"/>
      </w:r>
      <w:r w:rsidRPr="00C6053D">
        <w:t>(Harley &amp; Helmuth 2003)</w:t>
      </w:r>
      <w:r w:rsidR="00E45ECE" w:rsidRPr="00C6053D">
        <w:fldChar w:fldCharType="end"/>
      </w:r>
      <w:r w:rsidRPr="00C6053D">
        <w:t xml:space="preserve">. Thus, the long term, relative impact of exposure to stressful temperatures compared to physiological rate effects near the center of a species thermal range is likely to be less important for the ingestion rates of mobile species and more important for sedentary ones. </w:t>
      </w:r>
    </w:p>
    <w:p w:rsidR="0075572E" w:rsidRPr="00C6053D" w:rsidRDefault="00BC111A" w:rsidP="00BC111A">
      <w:pPr>
        <w:pStyle w:val="ThesisH3"/>
      </w:pPr>
      <w:bookmarkStart w:id="30" w:name="_Toc338922164"/>
      <w:r>
        <w:t xml:space="preserve">3.4.1 </w:t>
      </w:r>
      <w:r w:rsidR="0075572E" w:rsidRPr="00C6053D">
        <w:t>Conclusions</w:t>
      </w:r>
      <w:bookmarkEnd w:id="30"/>
    </w:p>
    <w:p w:rsidR="006D0377" w:rsidRDefault="0075572E" w:rsidP="0075572E">
      <w:pPr>
        <w:pStyle w:val="Thesistext"/>
      </w:pPr>
      <w:r w:rsidRPr="00C6053D">
        <w:t xml:space="preserve">At the organismal level, water temperature is arguably the most important environmental factor dictating rates of biochemical processes in marine </w:t>
      </w:r>
      <w:proofErr w:type="spellStart"/>
      <w:r w:rsidRPr="00C6053D">
        <w:t>poikilotherms</w:t>
      </w:r>
      <w:proofErr w:type="spellEnd"/>
      <w:r w:rsidRPr="00C6053D">
        <w:t xml:space="preserve"> </w:t>
      </w:r>
      <w:r w:rsidR="00E45ECE" w:rsidRPr="00C6053D">
        <w:fldChar w:fldCharType="begin"/>
      </w:r>
      <w:r w:rsidR="002F2F65">
        <w:instrText xml:space="preserve"> ADDIN EN.CITE &lt;EndNote&gt;&lt;Cite&gt;&lt;Author&gt;Somero&lt;/Author&gt;&lt;Year&gt;2002&lt;/Year&gt;&lt;RecNum&gt;603&lt;/RecNum&gt;&lt;record&gt;&lt;rec-number&gt;603&lt;/rec-number&gt;&lt;foreign-keys&gt;&lt;key app="EN" db-id="wx2axex01ssesvepev9xtvvspt2zdx0z9ea9"&gt;603&lt;/key&gt;&lt;/foreign-keys&gt;&lt;ref-type name="Journal Article"&gt;17&lt;/ref-type&gt;&lt;contributors&gt;&lt;authors&gt;&lt;author&gt;Somero, G. N.&lt;/author&gt;&lt;/authors&gt;&lt;/contributors&gt;&lt;titles&gt;&lt;title&gt;Thermal physiology and vertical zonation of intertidal animals: Optima, limits, and costs of living&lt;/title&gt;&lt;secondary-title&gt;Integrative and Comparative Biology&lt;/secondary-title&gt;&lt;/titles&gt;&lt;periodical&gt;&lt;full-title&gt;Integrative and Comparative Biology&lt;/full-title&gt;&lt;/periodical&gt;&lt;pages&gt;780-789&lt;/pages&gt;&lt;volume&gt;42&lt;/volume&gt;&lt;number&gt;4&lt;/number&gt;&lt;dates&gt;&lt;year&gt;2002&lt;/year&gt;&lt;pub-dates&gt;&lt;date&gt;Aug&lt;/date&gt;&lt;/pub-dates&gt;&lt;/dates&gt;&lt;isbn&gt;1540-7063&lt;/isbn&gt;&lt;accession-num&gt;WOS:000180793500010&lt;/accession-num&gt;&lt;urls&gt;&lt;related-urls&gt;&lt;url&gt;&amp;lt;Go to ISI&amp;gt;://WOS:000180793500010 &lt;/url&gt;&lt;/related-urls&gt;&lt;/urls&gt;&lt;electronic-resource-num&gt;10.1093/icb/42.4.780&lt;/electronic-resource-num&gt;&lt;/record&gt;&lt;/Cite&gt;&lt;/EndNote&gt;</w:instrText>
      </w:r>
      <w:r w:rsidR="00E45ECE" w:rsidRPr="00C6053D">
        <w:fldChar w:fldCharType="separate"/>
      </w:r>
      <w:r w:rsidRPr="00C6053D">
        <w:t>(Somero 2002)</w:t>
      </w:r>
      <w:r w:rsidR="00E45ECE" w:rsidRPr="00C6053D">
        <w:fldChar w:fldCharType="end"/>
      </w:r>
      <w:r w:rsidRPr="00C6053D">
        <w:t xml:space="preserve">. At the population level, water temperature is the main abiotic factor affecting the distribution of marine, water-breathing animals </w:t>
      </w:r>
      <w:r w:rsidR="00E45ECE" w:rsidRPr="00C6053D">
        <w:fldChar w:fldCharType="begin"/>
      </w:r>
      <w:r w:rsidR="002F2F65">
        <w:instrText xml:space="preserve"> ADDIN EN.CITE &lt;EndNote&gt;&lt;Cite&gt;&lt;Author&gt;Pörtner&lt;/Author&gt;&lt;Year&gt;2010&lt;/Year&gt;&lt;RecNum&gt;500&lt;/RecNum&gt;&lt;record&gt;&lt;rec-number&gt;500&lt;/rec-number&gt;&lt;foreign-keys&gt;&lt;key app="EN" db-id="wx2axex01ssesvepev9xtvvspt2zdx0z9ea9"&gt;500&lt;/key&gt;&lt;/foreign-keys&gt;&lt;ref-type name="Journal Article"&gt;17&lt;/ref-type&gt;&lt;contributors&gt;&lt;authors&gt;&lt;author&gt;Pörtner, H. O.&lt;/author&gt;&lt;author&gt;Peck, M. A.&lt;/author&gt;&lt;/authors&gt;&lt;/contributors&gt;&lt;titles&gt;&lt;title&gt;Climate change effects on fishes and fisheries: towards a cause-and-effect understanding&lt;/title&gt;&lt;secondary-title&gt;Journal of Fish Biology&lt;/secondary-title&gt;&lt;/titles&gt;&lt;periodical&gt;&lt;full-title&gt;Journal of Fish Biology&lt;/full-title&gt;&lt;/periodical&gt;&lt;pages&gt;1745-1779&lt;/pages&gt;&lt;volume&gt;77&lt;/volume&gt;&lt;number&gt;8&lt;/number&gt;&lt;dates&gt;&lt;year&gt;2010&lt;/year&gt;&lt;pub-dates&gt;&lt;date&gt;Nov&lt;/date&gt;&lt;/pub-dates&gt;&lt;/dates&gt;&lt;isbn&gt;0022-1112&lt;/isbn&gt;&lt;accession-num&gt;ISI:000284321600002&lt;/accession-num&gt;&lt;urls&gt;&lt;related-urls&gt;&lt;url&gt;&amp;lt;Go to ISI&amp;gt;://000284321600002 &lt;/url&gt;&lt;/related-urls&gt;&lt;/urls&gt;&lt;electronic-resource-num&gt;10.1111/j.1095-8649.2010.02783.x&lt;/electronic-resource-num&gt;&lt;/record&gt;&lt;/Cite&gt;&lt;Cite&gt;&lt;Author&gt;Somero&lt;/Author&gt;&lt;Year&gt;2002&lt;/Year&gt;&lt;RecNum&gt;603&lt;/RecNum&gt;&lt;record&gt;&lt;rec-number&gt;603&lt;/rec-number&gt;&lt;foreign-keys&gt;&lt;key app="EN" db-id="wx2axex01ssesvepev9xtvvspt2zdx0z9ea9"&gt;603&lt;/key&gt;&lt;/foreign-keys&gt;&lt;ref-type name="Journal Article"&gt;17&lt;/ref-type&gt;&lt;contributors&gt;&lt;authors&gt;&lt;author&gt;Somero, G. N.&lt;/author&gt;&lt;/authors&gt;&lt;/contributors&gt;&lt;titles&gt;&lt;title&gt;Thermal physiology and vertical zonation of intertidal animals: Optima, limits, and costs of living&lt;/title&gt;&lt;secondary-title&gt;Integrative and Comparative Biology&lt;/secondary-title&gt;&lt;/titles&gt;&lt;periodical&gt;&lt;full-title&gt;Integrative and Comparative Biology&lt;/full-title&gt;&lt;/periodical&gt;&lt;pages&gt;780-789&lt;/pages&gt;&lt;volume&gt;42&lt;/volume&gt;&lt;number&gt;4&lt;/number&gt;&lt;dates&gt;&lt;year&gt;2002&lt;/year&gt;&lt;pub-dates&gt;&lt;date&gt;Aug&lt;/date&gt;&lt;/pub-dates&gt;&lt;/dates&gt;&lt;isbn&gt;1540-7063&lt;/isbn&gt;&lt;accession-num&gt;WOS:000180793500010&lt;/accession-num&gt;&lt;urls&gt;&lt;related-urls&gt;&lt;url&gt;&amp;lt;Go to ISI&amp;gt;://WOS:000180793500010 &lt;/url&gt;&lt;/related-urls&gt;&lt;/urls&gt;&lt;electronic-resource-num&gt;10.1093/icb/42.4.780&lt;/electronic-resource-num&gt;&lt;/record&gt;&lt;/Cite&gt;&lt;/EndNote&gt;</w:instrText>
      </w:r>
      <w:r w:rsidR="00E45ECE" w:rsidRPr="00C6053D">
        <w:fldChar w:fldCharType="separate"/>
      </w:r>
      <w:r w:rsidRPr="00C6053D">
        <w:t xml:space="preserve">(Somero 2002; </w:t>
      </w:r>
      <w:proofErr w:type="spellStart"/>
      <w:r w:rsidRPr="00C6053D">
        <w:t>Pörtner</w:t>
      </w:r>
      <w:proofErr w:type="spellEnd"/>
      <w:r w:rsidRPr="00C6053D">
        <w:t xml:space="preserve"> &amp; Peck 2010)</w:t>
      </w:r>
      <w:r w:rsidR="00E45ECE" w:rsidRPr="00C6053D">
        <w:fldChar w:fldCharType="end"/>
      </w:r>
      <w:r w:rsidRPr="00C6053D">
        <w:t>. At the community level, however, we are just beginning to understand the effects of water temperature. In conjunction with previous measurements on terrestrial invertebrates, this study of marine invertebrates advances our understanding by providing compelling evidence for a systematic difference in the temperature scaling of basal metabolic and ingestion rates. Incorporating this general systematic difference into a framework linking variation in environmental temperature to ecological processes embedded in networks of species interactions will enable us to test hypotheses on how climate change will affect community structure and dynamics. However, ecological communities are inherently complex and in order to predict temperature effects on community structure and dynamics, much more work must be done to establish such generalities and to identify where exceptions are likely to occur.</w:t>
      </w:r>
    </w:p>
    <w:p w:rsidR="0075572E" w:rsidRDefault="0075572E" w:rsidP="0075572E">
      <w:pPr>
        <w:pStyle w:val="Thesistext"/>
      </w:pPr>
    </w:p>
    <w:p w:rsidR="006D0377" w:rsidRDefault="006D0377" w:rsidP="006D0377">
      <w:pPr>
        <w:pStyle w:val="AbstractHeading"/>
      </w:pPr>
      <w:r>
        <w:lastRenderedPageBreak/>
        <w:t>Acknowledgements</w:t>
      </w:r>
    </w:p>
    <w:p w:rsidR="000C57EB" w:rsidRPr="00C6053D" w:rsidRDefault="000C57EB" w:rsidP="000C57EB">
      <w:pPr>
        <w:pStyle w:val="Thesistext"/>
      </w:pPr>
      <w:r w:rsidRPr="00C6053D">
        <w:rPr>
          <w:rFonts w:eastAsia="Times New Roman"/>
        </w:rPr>
        <w:t xml:space="preserve">I thank B. Menge for advice, funding, and the use of the caloric data from his PhD research. I also </w:t>
      </w:r>
      <w:r w:rsidRPr="00C6053D">
        <w:t>thank E. Berlow, U. Brose, S. Hacker, D. Lytle, and J. Miller for advice during research planning; facilities management at the Hatfield Marine Science Center (HMSC) for construction support; T. Gouhier for statistics mentoring; and A. Barner, D. Callander, S. Close, J. Feldmann, T. Gouhier, B. Menge and J. Reimer for reviewing drafts of this manuscript. Funding</w:t>
      </w:r>
      <w:r w:rsidRPr="00C6053D">
        <w:rPr>
          <w:rFonts w:eastAsia="Times New Roman"/>
        </w:rPr>
        <w:t xml:space="preserve"> was provided by a National Science and Engineering Research Council of Canada pre-doctoral fellowship</w:t>
      </w:r>
      <w:r>
        <w:rPr>
          <w:rFonts w:eastAsia="Times New Roman"/>
        </w:rPr>
        <w:t xml:space="preserve">, </w:t>
      </w:r>
      <w:r w:rsidRPr="00C6053D">
        <w:rPr>
          <w:rFonts w:eastAsia="Times New Roman"/>
        </w:rPr>
        <w:t>a HMSC Mamie Markham Award to ACI</w:t>
      </w:r>
      <w:r>
        <w:rPr>
          <w:rFonts w:eastAsia="Times New Roman"/>
        </w:rPr>
        <w:t>, and</w:t>
      </w:r>
      <w:r w:rsidRPr="00C6053D">
        <w:t xml:space="preserve"> </w:t>
      </w:r>
      <w:r>
        <w:t xml:space="preserve">from </w:t>
      </w:r>
      <w:r w:rsidRPr="00C6053D">
        <w:t>PISCO, a long-term ecological consortium which is partially funded by the David and Lucile Packard Foundation and the Gordon and Betty Moore Foundation.</w:t>
      </w:r>
    </w:p>
    <w:p w:rsidR="006D0377" w:rsidRDefault="006D0377" w:rsidP="006D0377">
      <w:r>
        <w:br w:type="page"/>
      </w:r>
    </w:p>
    <w:p w:rsidR="002B02B6" w:rsidRPr="00C6053D" w:rsidRDefault="002B02B6" w:rsidP="002B02B6">
      <w:pPr>
        <w:pStyle w:val="Thesistable"/>
        <w:rPr>
          <w:rFonts w:cs="Times New Roman"/>
          <w:szCs w:val="24"/>
        </w:rPr>
      </w:pPr>
      <w:r w:rsidRPr="00C6053D">
        <w:rPr>
          <w:rFonts w:cs="Times New Roman"/>
          <w:b/>
          <w:szCs w:val="24"/>
        </w:rPr>
        <w:lastRenderedPageBreak/>
        <w:t xml:space="preserve">Table </w:t>
      </w:r>
      <w:r>
        <w:rPr>
          <w:rFonts w:cs="Times New Roman"/>
          <w:b/>
          <w:szCs w:val="24"/>
        </w:rPr>
        <w:t>3.</w:t>
      </w:r>
      <w:r w:rsidRPr="00C6053D">
        <w:rPr>
          <w:rFonts w:cs="Times New Roman"/>
          <w:b/>
          <w:szCs w:val="24"/>
        </w:rPr>
        <w:t>1</w:t>
      </w:r>
      <w:r w:rsidRPr="00C6053D">
        <w:rPr>
          <w:rFonts w:cs="Times New Roman"/>
          <w:szCs w:val="24"/>
        </w:rPr>
        <w:t xml:space="preserve"> </w:t>
      </w:r>
      <w:r w:rsidR="00E45ECE">
        <w:fldChar w:fldCharType="begin"/>
      </w:r>
      <w:r>
        <w:instrText xml:space="preserve"> TC "</w:instrText>
      </w:r>
      <w:bookmarkStart w:id="31" w:name="_Toc338922211"/>
      <w:r>
        <w:instrText>3</w:instrText>
      </w:r>
      <w:r w:rsidRPr="00F276BD">
        <w:instrText xml:space="preserve">.1 </w:instrText>
      </w:r>
      <w:r>
        <w:rPr>
          <w:rFonts w:cs="Times New Roman"/>
          <w:szCs w:val="24"/>
        </w:rPr>
        <w:instrText xml:space="preserve">Intertidal </w:instrText>
      </w:r>
      <w:r w:rsidRPr="00C6053D">
        <w:rPr>
          <w:rFonts w:cs="Times New Roman"/>
          <w:szCs w:val="24"/>
        </w:rPr>
        <w:instrText>consumer ingestion rate experimental trials</w:instrText>
      </w:r>
      <w:bookmarkEnd w:id="31"/>
      <w:r>
        <w:instrText xml:space="preserve">" \f T \l "1" </w:instrText>
      </w:r>
      <w:r w:rsidR="00E45ECE">
        <w:fldChar w:fldCharType="end"/>
      </w:r>
      <w:r w:rsidRPr="00C6053D">
        <w:rPr>
          <w:rFonts w:cs="Times New Roman"/>
          <w:szCs w:val="24"/>
        </w:rPr>
        <w:t xml:space="preserve">Details of the </w:t>
      </w:r>
      <w:r>
        <w:rPr>
          <w:rFonts w:cs="Times New Roman"/>
          <w:szCs w:val="24"/>
        </w:rPr>
        <w:t xml:space="preserve">rocky intertidal </w:t>
      </w:r>
      <w:r w:rsidRPr="00C6053D">
        <w:rPr>
          <w:rFonts w:cs="Times New Roman"/>
          <w:szCs w:val="24"/>
        </w:rPr>
        <w:t>consumer ingestion rate experimental trials including the resource used for the trial, the amount of resource made available to consumers at the beginning of the trial, and the duration of the trial (days</w:t>
      </w:r>
      <w:r w:rsidRPr="00C6053D">
        <w:rPr>
          <w:rFonts w:cs="Times New Roman"/>
          <w:szCs w:val="24"/>
        </w:rPr>
        <w:softHyphen/>
        <w:t>).</w:t>
      </w:r>
    </w:p>
    <w:tbl>
      <w:tblPr>
        <w:tblStyle w:val="LightShading1"/>
        <w:tblW w:w="0" w:type="auto"/>
        <w:tblLook w:val="04A0"/>
      </w:tblPr>
      <w:tblGrid>
        <w:gridCol w:w="1737"/>
        <w:gridCol w:w="1816"/>
        <w:gridCol w:w="1972"/>
        <w:gridCol w:w="863"/>
      </w:tblGrid>
      <w:tr w:rsidR="002B02B6" w:rsidRPr="00C6053D" w:rsidTr="002B02B6">
        <w:trPr>
          <w:cnfStyle w:val="100000000000"/>
          <w:trHeight w:val="223"/>
        </w:trPr>
        <w:tc>
          <w:tcPr>
            <w:cnfStyle w:val="001000000000"/>
            <w:tcW w:w="0" w:type="auto"/>
            <w:shd w:val="clear" w:color="auto" w:fill="auto"/>
            <w:vAlign w:val="center"/>
          </w:tcPr>
          <w:p w:rsidR="002B02B6" w:rsidRPr="00C6053D" w:rsidRDefault="002B02B6" w:rsidP="002B02B6">
            <w:pPr>
              <w:pStyle w:val="Thesistable"/>
              <w:spacing w:before="120" w:after="120"/>
              <w:rPr>
                <w:rFonts w:eastAsia="Times New Roman" w:cs="Times New Roman"/>
                <w:szCs w:val="24"/>
              </w:rPr>
            </w:pPr>
            <w:r w:rsidRPr="00C6053D">
              <w:rPr>
                <w:rFonts w:eastAsia="Times New Roman" w:cs="Times New Roman"/>
                <w:szCs w:val="24"/>
              </w:rPr>
              <w:t xml:space="preserve">Consumer </w:t>
            </w:r>
          </w:p>
        </w:tc>
        <w:tc>
          <w:tcPr>
            <w:tcW w:w="0" w:type="auto"/>
            <w:shd w:val="clear" w:color="auto" w:fill="auto"/>
            <w:vAlign w:val="center"/>
          </w:tcPr>
          <w:p w:rsidR="002B02B6" w:rsidRPr="00C6053D" w:rsidRDefault="002B02B6" w:rsidP="002B02B6">
            <w:pPr>
              <w:pStyle w:val="Thesistable"/>
              <w:spacing w:before="120" w:after="120"/>
              <w:cnfStyle w:val="100000000000"/>
              <w:rPr>
                <w:rFonts w:eastAsia="Times New Roman" w:cs="Times New Roman"/>
                <w:szCs w:val="24"/>
              </w:rPr>
            </w:pPr>
            <w:r w:rsidRPr="00C6053D">
              <w:rPr>
                <w:rFonts w:eastAsia="Times New Roman" w:cs="Times New Roman"/>
                <w:szCs w:val="24"/>
              </w:rPr>
              <w:t xml:space="preserve">Resource </w:t>
            </w:r>
          </w:p>
        </w:tc>
        <w:tc>
          <w:tcPr>
            <w:tcW w:w="1972" w:type="dxa"/>
            <w:shd w:val="clear" w:color="auto" w:fill="auto"/>
            <w:noWrap/>
            <w:vAlign w:val="center"/>
            <w:hideMark/>
          </w:tcPr>
          <w:p w:rsidR="002B02B6" w:rsidRPr="00C6053D" w:rsidRDefault="002B02B6" w:rsidP="002B02B6">
            <w:pPr>
              <w:pStyle w:val="Thesistable"/>
              <w:spacing w:before="120" w:after="120"/>
              <w:cnfStyle w:val="100000000000"/>
              <w:rPr>
                <w:rFonts w:eastAsia="Times New Roman" w:cs="Times New Roman"/>
                <w:szCs w:val="24"/>
              </w:rPr>
            </w:pPr>
            <w:r w:rsidRPr="00C6053D">
              <w:rPr>
                <w:rFonts w:eastAsia="Times New Roman" w:cs="Times New Roman"/>
                <w:szCs w:val="24"/>
              </w:rPr>
              <w:t>Resource amount (STD)</w:t>
            </w:r>
          </w:p>
        </w:tc>
        <w:tc>
          <w:tcPr>
            <w:tcW w:w="0" w:type="auto"/>
            <w:shd w:val="clear" w:color="auto" w:fill="auto"/>
            <w:vAlign w:val="center"/>
          </w:tcPr>
          <w:p w:rsidR="002B02B6" w:rsidRPr="00C6053D" w:rsidRDefault="002B02B6" w:rsidP="002B02B6">
            <w:pPr>
              <w:pStyle w:val="Thesistable"/>
              <w:spacing w:before="120" w:after="120"/>
              <w:cnfStyle w:val="100000000000"/>
              <w:rPr>
                <w:rFonts w:eastAsia="Times New Roman" w:cs="Times New Roman"/>
                <w:szCs w:val="24"/>
              </w:rPr>
            </w:pPr>
            <w:r w:rsidRPr="00C6053D">
              <w:rPr>
                <w:rFonts w:eastAsia="Times New Roman" w:cs="Times New Roman"/>
                <w:szCs w:val="24"/>
              </w:rPr>
              <w:t># days</w:t>
            </w:r>
          </w:p>
        </w:tc>
      </w:tr>
      <w:tr w:rsidR="002B02B6" w:rsidRPr="00C6053D" w:rsidTr="002B02B6">
        <w:trPr>
          <w:cnfStyle w:val="000000100000"/>
          <w:trHeight w:val="20"/>
        </w:trPr>
        <w:tc>
          <w:tcPr>
            <w:cnfStyle w:val="001000000000"/>
            <w:tcW w:w="0" w:type="auto"/>
            <w:shd w:val="clear" w:color="auto" w:fill="auto"/>
            <w:vAlign w:val="center"/>
          </w:tcPr>
          <w:p w:rsidR="002B02B6" w:rsidRPr="00C6053D" w:rsidRDefault="002B02B6" w:rsidP="002B02B6">
            <w:pPr>
              <w:pStyle w:val="Thesistable"/>
              <w:spacing w:before="120" w:after="120"/>
              <w:rPr>
                <w:rFonts w:eastAsia="Times New Roman" w:cs="Times New Roman"/>
                <w:i/>
                <w:szCs w:val="24"/>
              </w:rPr>
            </w:pPr>
            <w:r w:rsidRPr="00C6053D">
              <w:rPr>
                <w:rFonts w:eastAsia="Times New Roman" w:cs="Times New Roman"/>
                <w:i/>
                <w:szCs w:val="24"/>
              </w:rPr>
              <w:t>N. canaliculata</w:t>
            </w:r>
          </w:p>
        </w:tc>
        <w:tc>
          <w:tcPr>
            <w:tcW w:w="0" w:type="auto"/>
            <w:shd w:val="clear" w:color="auto" w:fill="auto"/>
            <w:vAlign w:val="center"/>
          </w:tcPr>
          <w:p w:rsidR="002B02B6" w:rsidRPr="00C6053D" w:rsidRDefault="002B02B6" w:rsidP="002B02B6">
            <w:pPr>
              <w:pStyle w:val="Thesistable"/>
              <w:spacing w:before="120" w:after="120"/>
              <w:cnfStyle w:val="000000100000"/>
              <w:rPr>
                <w:rFonts w:eastAsia="Times New Roman" w:cs="Times New Roman"/>
                <w:i/>
                <w:szCs w:val="24"/>
              </w:rPr>
            </w:pPr>
            <w:r w:rsidRPr="00C6053D">
              <w:rPr>
                <w:rFonts w:eastAsia="Times New Roman" w:cs="Times New Roman"/>
                <w:i/>
                <w:szCs w:val="24"/>
              </w:rPr>
              <w:t>M. trossulus</w:t>
            </w:r>
          </w:p>
        </w:tc>
        <w:tc>
          <w:tcPr>
            <w:tcW w:w="1972" w:type="dxa"/>
            <w:shd w:val="clear" w:color="auto" w:fill="auto"/>
            <w:noWrap/>
            <w:vAlign w:val="center"/>
            <w:hideMark/>
          </w:tcPr>
          <w:p w:rsidR="002B02B6" w:rsidRPr="00C6053D" w:rsidRDefault="002B02B6" w:rsidP="002B02B6">
            <w:pPr>
              <w:pStyle w:val="Thesistable"/>
              <w:spacing w:before="120" w:after="120"/>
              <w:cnfStyle w:val="000000100000"/>
              <w:rPr>
                <w:rFonts w:eastAsia="Times New Roman" w:cs="Times New Roman"/>
                <w:szCs w:val="24"/>
              </w:rPr>
            </w:pPr>
            <w:r w:rsidRPr="00C6053D">
              <w:rPr>
                <w:rFonts w:eastAsia="Times New Roman" w:cs="Times New Roman"/>
                <w:szCs w:val="24"/>
              </w:rPr>
              <w:t xml:space="preserve">30 </w:t>
            </w:r>
            <w:proofErr w:type="spellStart"/>
            <w:r w:rsidRPr="00C6053D">
              <w:rPr>
                <w:rFonts w:eastAsia="Times New Roman" w:cs="Times New Roman"/>
                <w:szCs w:val="24"/>
              </w:rPr>
              <w:t>indv</w:t>
            </w:r>
            <w:proofErr w:type="spellEnd"/>
            <w:r w:rsidRPr="00C6053D">
              <w:rPr>
                <w:rFonts w:eastAsia="Times New Roman" w:cs="Times New Roman"/>
                <w:szCs w:val="24"/>
              </w:rPr>
              <w:t>.</w:t>
            </w:r>
          </w:p>
        </w:tc>
        <w:tc>
          <w:tcPr>
            <w:tcW w:w="0" w:type="auto"/>
            <w:shd w:val="clear" w:color="auto" w:fill="auto"/>
            <w:vAlign w:val="center"/>
          </w:tcPr>
          <w:p w:rsidR="002B02B6" w:rsidRPr="00C6053D" w:rsidRDefault="002B02B6" w:rsidP="002B02B6">
            <w:pPr>
              <w:pStyle w:val="Thesistable"/>
              <w:spacing w:before="120" w:after="120"/>
              <w:cnfStyle w:val="000000100000"/>
              <w:rPr>
                <w:rFonts w:eastAsia="Times New Roman" w:cs="Times New Roman"/>
                <w:szCs w:val="24"/>
              </w:rPr>
            </w:pPr>
            <w:r w:rsidRPr="00C6053D">
              <w:rPr>
                <w:rFonts w:eastAsia="Times New Roman" w:cs="Times New Roman"/>
                <w:szCs w:val="24"/>
              </w:rPr>
              <w:t>10</w:t>
            </w:r>
          </w:p>
        </w:tc>
      </w:tr>
      <w:tr w:rsidR="002B02B6" w:rsidRPr="00C6053D" w:rsidTr="002B02B6">
        <w:trPr>
          <w:trHeight w:val="20"/>
        </w:trPr>
        <w:tc>
          <w:tcPr>
            <w:cnfStyle w:val="001000000000"/>
            <w:tcW w:w="0" w:type="auto"/>
            <w:shd w:val="clear" w:color="auto" w:fill="auto"/>
            <w:vAlign w:val="center"/>
          </w:tcPr>
          <w:p w:rsidR="002B02B6" w:rsidRPr="00C6053D" w:rsidRDefault="002B02B6" w:rsidP="002B02B6">
            <w:pPr>
              <w:pStyle w:val="Thesistable"/>
              <w:spacing w:before="120" w:after="120"/>
              <w:rPr>
                <w:rFonts w:eastAsia="Times New Roman" w:cs="Times New Roman"/>
                <w:i/>
                <w:szCs w:val="24"/>
              </w:rPr>
            </w:pPr>
            <w:r w:rsidRPr="00C6053D">
              <w:rPr>
                <w:rFonts w:eastAsia="Times New Roman" w:cs="Times New Roman"/>
                <w:i/>
                <w:szCs w:val="24"/>
              </w:rPr>
              <w:t>N. canaliculata</w:t>
            </w:r>
          </w:p>
        </w:tc>
        <w:tc>
          <w:tcPr>
            <w:tcW w:w="0" w:type="auto"/>
            <w:shd w:val="clear" w:color="auto" w:fill="auto"/>
            <w:vAlign w:val="center"/>
          </w:tcPr>
          <w:p w:rsidR="002B02B6" w:rsidRPr="00C6053D" w:rsidRDefault="002B02B6" w:rsidP="002B02B6">
            <w:pPr>
              <w:pStyle w:val="Thesistable"/>
              <w:spacing w:before="120" w:after="120"/>
              <w:cnfStyle w:val="000000000000"/>
              <w:rPr>
                <w:rFonts w:eastAsia="Times New Roman" w:cs="Times New Roman"/>
                <w:bCs/>
                <w:i/>
                <w:szCs w:val="24"/>
              </w:rPr>
            </w:pPr>
            <w:r w:rsidRPr="00C6053D">
              <w:rPr>
                <w:rFonts w:eastAsia="Times New Roman" w:cs="Times New Roman"/>
                <w:bCs/>
                <w:i/>
                <w:szCs w:val="24"/>
              </w:rPr>
              <w:t>B. glandula</w:t>
            </w:r>
          </w:p>
        </w:tc>
        <w:tc>
          <w:tcPr>
            <w:tcW w:w="1972" w:type="dxa"/>
            <w:shd w:val="clear" w:color="auto" w:fill="auto"/>
            <w:noWrap/>
            <w:vAlign w:val="center"/>
            <w:hideMark/>
          </w:tcPr>
          <w:p w:rsidR="002B02B6" w:rsidRPr="00C6053D" w:rsidRDefault="002B02B6" w:rsidP="002B02B6">
            <w:pPr>
              <w:pStyle w:val="Thesistable"/>
              <w:spacing w:before="120" w:after="120"/>
              <w:cnfStyle w:val="000000000000"/>
              <w:rPr>
                <w:rFonts w:eastAsia="Times New Roman" w:cs="Times New Roman"/>
                <w:bCs/>
                <w:szCs w:val="24"/>
              </w:rPr>
            </w:pPr>
            <w:r w:rsidRPr="00C6053D">
              <w:rPr>
                <w:rFonts w:eastAsia="Times New Roman" w:cs="Times New Roman"/>
                <w:bCs/>
                <w:szCs w:val="24"/>
              </w:rPr>
              <w:t xml:space="preserve">34.7 (3.2) </w:t>
            </w:r>
            <w:proofErr w:type="spellStart"/>
            <w:r w:rsidRPr="00C6053D">
              <w:rPr>
                <w:rFonts w:eastAsia="Times New Roman" w:cs="Times New Roman"/>
                <w:bCs/>
                <w:szCs w:val="24"/>
              </w:rPr>
              <w:t>indv</w:t>
            </w:r>
            <w:proofErr w:type="spellEnd"/>
            <w:r w:rsidRPr="00C6053D">
              <w:rPr>
                <w:rFonts w:eastAsia="Times New Roman" w:cs="Times New Roman"/>
                <w:bCs/>
                <w:szCs w:val="24"/>
              </w:rPr>
              <w:t xml:space="preserve">. </w:t>
            </w:r>
          </w:p>
        </w:tc>
        <w:tc>
          <w:tcPr>
            <w:tcW w:w="0" w:type="auto"/>
            <w:shd w:val="clear" w:color="auto" w:fill="auto"/>
            <w:vAlign w:val="center"/>
          </w:tcPr>
          <w:p w:rsidR="002B02B6" w:rsidRPr="00C6053D" w:rsidRDefault="002B02B6" w:rsidP="002B02B6">
            <w:pPr>
              <w:pStyle w:val="Thesistable"/>
              <w:spacing w:before="120" w:after="120"/>
              <w:cnfStyle w:val="000000000000"/>
              <w:rPr>
                <w:rFonts w:eastAsia="Times New Roman" w:cs="Times New Roman"/>
                <w:bCs/>
                <w:szCs w:val="24"/>
              </w:rPr>
            </w:pPr>
            <w:r w:rsidRPr="00C6053D">
              <w:rPr>
                <w:rFonts w:eastAsia="Times New Roman" w:cs="Times New Roman"/>
                <w:bCs/>
                <w:szCs w:val="24"/>
              </w:rPr>
              <w:t>8</w:t>
            </w:r>
          </w:p>
        </w:tc>
      </w:tr>
      <w:tr w:rsidR="002B02B6" w:rsidRPr="00C6053D" w:rsidTr="002B02B6">
        <w:trPr>
          <w:cnfStyle w:val="000000100000"/>
          <w:trHeight w:val="20"/>
        </w:trPr>
        <w:tc>
          <w:tcPr>
            <w:cnfStyle w:val="001000000000"/>
            <w:tcW w:w="0" w:type="auto"/>
            <w:tcBorders>
              <w:top w:val="nil"/>
              <w:bottom w:val="nil"/>
            </w:tcBorders>
            <w:shd w:val="clear" w:color="auto" w:fill="auto"/>
            <w:vAlign w:val="center"/>
          </w:tcPr>
          <w:p w:rsidR="002B02B6" w:rsidRPr="00C6053D" w:rsidRDefault="002B02B6" w:rsidP="002B02B6">
            <w:pPr>
              <w:pStyle w:val="Thesistable"/>
              <w:spacing w:before="120" w:after="120"/>
              <w:rPr>
                <w:rFonts w:eastAsia="Times New Roman" w:cs="Times New Roman"/>
                <w:i/>
                <w:szCs w:val="24"/>
              </w:rPr>
            </w:pPr>
            <w:r w:rsidRPr="00C6053D">
              <w:rPr>
                <w:rFonts w:eastAsia="Times New Roman" w:cs="Times New Roman"/>
                <w:i/>
                <w:szCs w:val="24"/>
              </w:rPr>
              <w:t xml:space="preserve">K. </w:t>
            </w:r>
            <w:proofErr w:type="spellStart"/>
            <w:r w:rsidRPr="00C6053D">
              <w:rPr>
                <w:rFonts w:eastAsia="Times New Roman" w:cs="Times New Roman"/>
                <w:i/>
                <w:szCs w:val="24"/>
              </w:rPr>
              <w:t>tunicata</w:t>
            </w:r>
            <w:proofErr w:type="spellEnd"/>
          </w:p>
        </w:tc>
        <w:tc>
          <w:tcPr>
            <w:tcW w:w="0" w:type="auto"/>
            <w:tcBorders>
              <w:top w:val="nil"/>
              <w:bottom w:val="nil"/>
            </w:tcBorders>
            <w:shd w:val="clear" w:color="auto" w:fill="auto"/>
            <w:vAlign w:val="center"/>
          </w:tcPr>
          <w:p w:rsidR="002B02B6" w:rsidRPr="00C6053D" w:rsidRDefault="002B02B6" w:rsidP="002B02B6">
            <w:pPr>
              <w:pStyle w:val="Thesistable"/>
              <w:spacing w:before="120" w:after="120"/>
              <w:cnfStyle w:val="000000100000"/>
              <w:rPr>
                <w:rFonts w:eastAsia="Times New Roman" w:cs="Times New Roman"/>
                <w:bCs/>
                <w:i/>
                <w:szCs w:val="24"/>
              </w:rPr>
            </w:pPr>
            <w:r w:rsidRPr="00C6053D">
              <w:rPr>
                <w:rFonts w:eastAsia="Times New Roman" w:cs="Times New Roman"/>
                <w:bCs/>
                <w:i/>
                <w:szCs w:val="24"/>
              </w:rPr>
              <w:t xml:space="preserve">S. </w:t>
            </w:r>
            <w:proofErr w:type="spellStart"/>
            <w:r w:rsidRPr="00C6053D">
              <w:rPr>
                <w:rFonts w:eastAsia="Times New Roman" w:cs="Times New Roman"/>
                <w:bCs/>
                <w:i/>
                <w:szCs w:val="24"/>
              </w:rPr>
              <w:t>sessilis</w:t>
            </w:r>
            <w:proofErr w:type="spellEnd"/>
          </w:p>
        </w:tc>
        <w:tc>
          <w:tcPr>
            <w:tcW w:w="1972" w:type="dxa"/>
            <w:tcBorders>
              <w:top w:val="nil"/>
              <w:bottom w:val="nil"/>
            </w:tcBorders>
            <w:shd w:val="clear" w:color="auto" w:fill="auto"/>
            <w:noWrap/>
            <w:vAlign w:val="center"/>
            <w:hideMark/>
          </w:tcPr>
          <w:p w:rsidR="002B02B6" w:rsidRPr="00C6053D" w:rsidRDefault="002B02B6" w:rsidP="002B02B6">
            <w:pPr>
              <w:pStyle w:val="Thesistable"/>
              <w:spacing w:before="120" w:after="120"/>
              <w:cnfStyle w:val="000000100000"/>
              <w:rPr>
                <w:rFonts w:eastAsia="Times New Roman" w:cs="Times New Roman"/>
                <w:bCs/>
                <w:szCs w:val="24"/>
              </w:rPr>
            </w:pPr>
            <w:r w:rsidRPr="00C6053D">
              <w:rPr>
                <w:rFonts w:eastAsia="Times New Roman" w:cs="Times New Roman"/>
                <w:bCs/>
                <w:szCs w:val="24"/>
              </w:rPr>
              <w:t xml:space="preserve">23.1 (0.7) g </w:t>
            </w:r>
          </w:p>
        </w:tc>
        <w:tc>
          <w:tcPr>
            <w:tcW w:w="0" w:type="auto"/>
            <w:tcBorders>
              <w:top w:val="nil"/>
              <w:bottom w:val="nil"/>
            </w:tcBorders>
            <w:shd w:val="clear" w:color="auto" w:fill="auto"/>
            <w:vAlign w:val="center"/>
          </w:tcPr>
          <w:p w:rsidR="002B02B6" w:rsidRPr="00C6053D" w:rsidRDefault="002B02B6" w:rsidP="002B02B6">
            <w:pPr>
              <w:pStyle w:val="Thesistable"/>
              <w:spacing w:before="120" w:after="120"/>
              <w:cnfStyle w:val="000000100000"/>
              <w:rPr>
                <w:rFonts w:eastAsia="Times New Roman" w:cs="Times New Roman"/>
                <w:bCs/>
                <w:szCs w:val="24"/>
              </w:rPr>
            </w:pPr>
            <w:r w:rsidRPr="00C6053D">
              <w:rPr>
                <w:rFonts w:eastAsia="Times New Roman" w:cs="Times New Roman"/>
                <w:bCs/>
                <w:szCs w:val="24"/>
              </w:rPr>
              <w:t>7</w:t>
            </w:r>
          </w:p>
        </w:tc>
      </w:tr>
      <w:tr w:rsidR="002B02B6" w:rsidRPr="00C6053D" w:rsidTr="002B02B6">
        <w:trPr>
          <w:trHeight w:val="20"/>
        </w:trPr>
        <w:tc>
          <w:tcPr>
            <w:cnfStyle w:val="001000000000"/>
            <w:tcW w:w="0" w:type="auto"/>
            <w:shd w:val="clear" w:color="auto" w:fill="auto"/>
            <w:vAlign w:val="center"/>
          </w:tcPr>
          <w:p w:rsidR="002B02B6" w:rsidRPr="00C6053D" w:rsidRDefault="002B02B6" w:rsidP="002B02B6">
            <w:pPr>
              <w:pStyle w:val="Thesistable"/>
              <w:spacing w:before="120" w:after="120"/>
              <w:rPr>
                <w:rFonts w:eastAsia="Times New Roman" w:cs="Times New Roman"/>
                <w:i/>
                <w:szCs w:val="24"/>
              </w:rPr>
            </w:pPr>
            <w:r w:rsidRPr="00C6053D">
              <w:rPr>
                <w:rFonts w:eastAsia="Times New Roman" w:cs="Times New Roman"/>
                <w:i/>
                <w:szCs w:val="24"/>
              </w:rPr>
              <w:t xml:space="preserve">N. </w:t>
            </w:r>
            <w:proofErr w:type="spellStart"/>
            <w:r w:rsidRPr="00C6053D">
              <w:rPr>
                <w:rFonts w:eastAsia="Times New Roman" w:cs="Times New Roman"/>
                <w:i/>
                <w:szCs w:val="24"/>
              </w:rPr>
              <w:t>ostrina</w:t>
            </w:r>
            <w:proofErr w:type="spellEnd"/>
          </w:p>
        </w:tc>
        <w:tc>
          <w:tcPr>
            <w:tcW w:w="0" w:type="auto"/>
            <w:shd w:val="clear" w:color="auto" w:fill="auto"/>
            <w:vAlign w:val="center"/>
          </w:tcPr>
          <w:p w:rsidR="002B02B6" w:rsidRPr="00C6053D" w:rsidRDefault="002B02B6" w:rsidP="002B02B6">
            <w:pPr>
              <w:pStyle w:val="Thesistable"/>
              <w:spacing w:before="120" w:after="120"/>
              <w:cnfStyle w:val="000000000000"/>
              <w:rPr>
                <w:rFonts w:eastAsia="Times New Roman" w:cs="Times New Roman"/>
                <w:i/>
                <w:szCs w:val="24"/>
              </w:rPr>
            </w:pPr>
            <w:r w:rsidRPr="00C6053D">
              <w:rPr>
                <w:rFonts w:eastAsia="Times New Roman" w:cs="Times New Roman"/>
                <w:i/>
                <w:szCs w:val="24"/>
              </w:rPr>
              <w:t>M. trossulus</w:t>
            </w:r>
          </w:p>
        </w:tc>
        <w:tc>
          <w:tcPr>
            <w:tcW w:w="1972" w:type="dxa"/>
            <w:shd w:val="clear" w:color="auto" w:fill="auto"/>
            <w:noWrap/>
            <w:vAlign w:val="center"/>
            <w:hideMark/>
          </w:tcPr>
          <w:p w:rsidR="002B02B6" w:rsidRPr="00C6053D" w:rsidRDefault="002B02B6" w:rsidP="002B02B6">
            <w:pPr>
              <w:pStyle w:val="Thesistable"/>
              <w:spacing w:before="120" w:after="120"/>
              <w:cnfStyle w:val="000000000000"/>
              <w:rPr>
                <w:rFonts w:eastAsia="Times New Roman" w:cs="Times New Roman"/>
                <w:szCs w:val="24"/>
              </w:rPr>
            </w:pPr>
            <w:r w:rsidRPr="00C6053D">
              <w:rPr>
                <w:rFonts w:eastAsia="Times New Roman" w:cs="Times New Roman"/>
                <w:szCs w:val="24"/>
              </w:rPr>
              <w:t xml:space="preserve">20 </w:t>
            </w:r>
            <w:proofErr w:type="spellStart"/>
            <w:r w:rsidRPr="00C6053D">
              <w:rPr>
                <w:rFonts w:eastAsia="Times New Roman" w:cs="Times New Roman"/>
                <w:szCs w:val="24"/>
              </w:rPr>
              <w:t>indv</w:t>
            </w:r>
            <w:proofErr w:type="spellEnd"/>
            <w:r w:rsidRPr="00C6053D">
              <w:rPr>
                <w:rFonts w:eastAsia="Times New Roman" w:cs="Times New Roman"/>
                <w:szCs w:val="24"/>
              </w:rPr>
              <w:t>.</w:t>
            </w:r>
          </w:p>
        </w:tc>
        <w:tc>
          <w:tcPr>
            <w:tcW w:w="0" w:type="auto"/>
            <w:shd w:val="clear" w:color="auto" w:fill="auto"/>
            <w:vAlign w:val="center"/>
          </w:tcPr>
          <w:p w:rsidR="002B02B6" w:rsidRPr="00C6053D" w:rsidRDefault="002B02B6" w:rsidP="002B02B6">
            <w:pPr>
              <w:pStyle w:val="Thesistable"/>
              <w:spacing w:before="120" w:after="120"/>
              <w:cnfStyle w:val="000000000000"/>
              <w:rPr>
                <w:rFonts w:eastAsia="Times New Roman" w:cs="Times New Roman"/>
                <w:szCs w:val="24"/>
              </w:rPr>
            </w:pPr>
            <w:r w:rsidRPr="00C6053D">
              <w:rPr>
                <w:rFonts w:eastAsia="Times New Roman" w:cs="Times New Roman"/>
                <w:szCs w:val="24"/>
              </w:rPr>
              <w:t>15</w:t>
            </w:r>
          </w:p>
        </w:tc>
      </w:tr>
      <w:tr w:rsidR="002B02B6" w:rsidRPr="00C6053D" w:rsidTr="002B02B6">
        <w:trPr>
          <w:cnfStyle w:val="000000100000"/>
          <w:trHeight w:val="20"/>
        </w:trPr>
        <w:tc>
          <w:tcPr>
            <w:cnfStyle w:val="001000000000"/>
            <w:tcW w:w="0" w:type="auto"/>
            <w:shd w:val="clear" w:color="auto" w:fill="auto"/>
            <w:vAlign w:val="center"/>
          </w:tcPr>
          <w:p w:rsidR="002B02B6" w:rsidRPr="00C6053D" w:rsidRDefault="002B02B6" w:rsidP="002B02B6">
            <w:pPr>
              <w:pStyle w:val="Thesistable"/>
              <w:spacing w:before="120" w:after="120"/>
              <w:rPr>
                <w:rFonts w:eastAsia="Times New Roman" w:cs="Times New Roman"/>
                <w:i/>
                <w:szCs w:val="24"/>
              </w:rPr>
            </w:pPr>
            <w:r w:rsidRPr="00C6053D">
              <w:rPr>
                <w:rFonts w:eastAsia="Times New Roman" w:cs="Times New Roman"/>
                <w:i/>
                <w:szCs w:val="24"/>
              </w:rPr>
              <w:t xml:space="preserve">N. </w:t>
            </w:r>
            <w:proofErr w:type="spellStart"/>
            <w:r w:rsidRPr="00C6053D">
              <w:rPr>
                <w:rFonts w:eastAsia="Times New Roman" w:cs="Times New Roman"/>
                <w:i/>
                <w:szCs w:val="24"/>
              </w:rPr>
              <w:t>ostrina</w:t>
            </w:r>
            <w:proofErr w:type="spellEnd"/>
          </w:p>
        </w:tc>
        <w:tc>
          <w:tcPr>
            <w:tcW w:w="0" w:type="auto"/>
            <w:shd w:val="clear" w:color="auto" w:fill="auto"/>
            <w:vAlign w:val="center"/>
          </w:tcPr>
          <w:p w:rsidR="002B02B6" w:rsidRPr="00C6053D" w:rsidRDefault="002B02B6" w:rsidP="002B02B6">
            <w:pPr>
              <w:pStyle w:val="Thesistable"/>
              <w:spacing w:before="120" w:after="120"/>
              <w:cnfStyle w:val="000000100000"/>
              <w:rPr>
                <w:rFonts w:eastAsia="Times New Roman" w:cs="Times New Roman"/>
                <w:bCs/>
                <w:i/>
                <w:szCs w:val="24"/>
              </w:rPr>
            </w:pPr>
            <w:r w:rsidRPr="00C6053D">
              <w:rPr>
                <w:rFonts w:eastAsia="Times New Roman" w:cs="Times New Roman"/>
                <w:bCs/>
                <w:i/>
                <w:szCs w:val="24"/>
              </w:rPr>
              <w:t>B. glandula</w:t>
            </w:r>
          </w:p>
        </w:tc>
        <w:tc>
          <w:tcPr>
            <w:tcW w:w="1972" w:type="dxa"/>
            <w:shd w:val="clear" w:color="auto" w:fill="auto"/>
            <w:noWrap/>
            <w:vAlign w:val="center"/>
            <w:hideMark/>
          </w:tcPr>
          <w:p w:rsidR="002B02B6" w:rsidRPr="00C6053D" w:rsidRDefault="002B02B6" w:rsidP="002B02B6">
            <w:pPr>
              <w:pStyle w:val="Thesistable"/>
              <w:spacing w:before="120" w:after="120"/>
              <w:cnfStyle w:val="000000100000"/>
              <w:rPr>
                <w:rFonts w:eastAsia="Times New Roman" w:cs="Times New Roman"/>
                <w:bCs/>
                <w:szCs w:val="24"/>
              </w:rPr>
            </w:pPr>
            <w:r w:rsidRPr="00C6053D">
              <w:rPr>
                <w:rFonts w:eastAsia="Times New Roman" w:cs="Times New Roman"/>
                <w:bCs/>
                <w:szCs w:val="24"/>
              </w:rPr>
              <w:t xml:space="preserve">46.5 (21.5) </w:t>
            </w:r>
            <w:proofErr w:type="spellStart"/>
            <w:r w:rsidRPr="00C6053D">
              <w:rPr>
                <w:rFonts w:eastAsia="Times New Roman" w:cs="Times New Roman"/>
                <w:bCs/>
                <w:szCs w:val="24"/>
              </w:rPr>
              <w:t>indv</w:t>
            </w:r>
            <w:proofErr w:type="spellEnd"/>
            <w:r w:rsidRPr="00C6053D">
              <w:rPr>
                <w:rFonts w:eastAsia="Times New Roman" w:cs="Times New Roman"/>
                <w:bCs/>
                <w:szCs w:val="24"/>
              </w:rPr>
              <w:t xml:space="preserve">. </w:t>
            </w:r>
          </w:p>
        </w:tc>
        <w:tc>
          <w:tcPr>
            <w:tcW w:w="0" w:type="auto"/>
            <w:shd w:val="clear" w:color="auto" w:fill="auto"/>
            <w:vAlign w:val="center"/>
          </w:tcPr>
          <w:p w:rsidR="002B02B6" w:rsidRPr="00C6053D" w:rsidRDefault="002B02B6" w:rsidP="002B02B6">
            <w:pPr>
              <w:pStyle w:val="Thesistable"/>
              <w:spacing w:before="120" w:after="120"/>
              <w:cnfStyle w:val="000000100000"/>
              <w:rPr>
                <w:rFonts w:eastAsia="Times New Roman" w:cs="Times New Roman"/>
                <w:bCs/>
                <w:szCs w:val="24"/>
              </w:rPr>
            </w:pPr>
            <w:r w:rsidRPr="00C6053D">
              <w:rPr>
                <w:rFonts w:eastAsia="Times New Roman" w:cs="Times New Roman"/>
                <w:bCs/>
                <w:szCs w:val="24"/>
              </w:rPr>
              <w:t>8</w:t>
            </w:r>
          </w:p>
        </w:tc>
      </w:tr>
      <w:tr w:rsidR="002B02B6" w:rsidRPr="00C6053D" w:rsidTr="002B02B6">
        <w:trPr>
          <w:trHeight w:val="20"/>
        </w:trPr>
        <w:tc>
          <w:tcPr>
            <w:cnfStyle w:val="001000000000"/>
            <w:tcW w:w="0" w:type="auto"/>
            <w:tcBorders>
              <w:bottom w:val="nil"/>
            </w:tcBorders>
            <w:shd w:val="clear" w:color="auto" w:fill="auto"/>
            <w:vAlign w:val="center"/>
          </w:tcPr>
          <w:p w:rsidR="002B02B6" w:rsidRPr="00C6053D" w:rsidRDefault="002B02B6" w:rsidP="002B02B6">
            <w:pPr>
              <w:pStyle w:val="Thesistable"/>
              <w:spacing w:before="120" w:after="120"/>
              <w:rPr>
                <w:rFonts w:eastAsia="Times New Roman" w:cs="Times New Roman"/>
                <w:i/>
                <w:szCs w:val="24"/>
              </w:rPr>
            </w:pPr>
            <w:r w:rsidRPr="00C6053D">
              <w:rPr>
                <w:rFonts w:eastAsia="Times New Roman" w:cs="Times New Roman"/>
                <w:i/>
                <w:szCs w:val="24"/>
              </w:rPr>
              <w:t>P. ochraceus</w:t>
            </w:r>
          </w:p>
        </w:tc>
        <w:tc>
          <w:tcPr>
            <w:tcW w:w="0" w:type="auto"/>
            <w:tcBorders>
              <w:bottom w:val="nil"/>
            </w:tcBorders>
            <w:shd w:val="clear" w:color="auto" w:fill="auto"/>
            <w:vAlign w:val="center"/>
          </w:tcPr>
          <w:p w:rsidR="002B02B6" w:rsidRPr="00C6053D" w:rsidRDefault="002B02B6" w:rsidP="002B02B6">
            <w:pPr>
              <w:pStyle w:val="Thesistable"/>
              <w:spacing w:before="120" w:after="120"/>
              <w:cnfStyle w:val="000000000000"/>
              <w:rPr>
                <w:rFonts w:eastAsia="Times New Roman" w:cs="Times New Roman"/>
                <w:i/>
                <w:szCs w:val="24"/>
              </w:rPr>
            </w:pPr>
            <w:r w:rsidRPr="00C6053D">
              <w:rPr>
                <w:rFonts w:eastAsia="Times New Roman" w:cs="Times New Roman"/>
                <w:i/>
                <w:szCs w:val="24"/>
              </w:rPr>
              <w:t>M. californianus</w:t>
            </w:r>
          </w:p>
        </w:tc>
        <w:tc>
          <w:tcPr>
            <w:tcW w:w="1972" w:type="dxa"/>
            <w:tcBorders>
              <w:bottom w:val="nil"/>
            </w:tcBorders>
            <w:shd w:val="clear" w:color="auto" w:fill="auto"/>
            <w:noWrap/>
            <w:vAlign w:val="center"/>
            <w:hideMark/>
          </w:tcPr>
          <w:p w:rsidR="002B02B6" w:rsidRPr="00C6053D" w:rsidRDefault="002B02B6" w:rsidP="002B02B6">
            <w:pPr>
              <w:pStyle w:val="Thesistable"/>
              <w:spacing w:before="120" w:after="120"/>
              <w:cnfStyle w:val="000000000000"/>
              <w:rPr>
                <w:rFonts w:eastAsia="Times New Roman" w:cs="Times New Roman"/>
                <w:szCs w:val="24"/>
              </w:rPr>
            </w:pPr>
            <w:r w:rsidRPr="00C6053D">
              <w:rPr>
                <w:rFonts w:eastAsia="Times New Roman" w:cs="Times New Roman"/>
                <w:szCs w:val="24"/>
              </w:rPr>
              <w:t xml:space="preserve">30 </w:t>
            </w:r>
            <w:proofErr w:type="spellStart"/>
            <w:r w:rsidRPr="00C6053D">
              <w:rPr>
                <w:rFonts w:eastAsia="Times New Roman" w:cs="Times New Roman"/>
                <w:szCs w:val="24"/>
              </w:rPr>
              <w:t>indv</w:t>
            </w:r>
            <w:proofErr w:type="spellEnd"/>
            <w:r w:rsidRPr="00C6053D">
              <w:rPr>
                <w:rFonts w:eastAsia="Times New Roman" w:cs="Times New Roman"/>
                <w:szCs w:val="24"/>
              </w:rPr>
              <w:t>.</w:t>
            </w:r>
          </w:p>
        </w:tc>
        <w:tc>
          <w:tcPr>
            <w:tcW w:w="0" w:type="auto"/>
            <w:tcBorders>
              <w:bottom w:val="nil"/>
            </w:tcBorders>
            <w:shd w:val="clear" w:color="auto" w:fill="auto"/>
            <w:vAlign w:val="center"/>
          </w:tcPr>
          <w:p w:rsidR="002B02B6" w:rsidRPr="00C6053D" w:rsidRDefault="002B02B6" w:rsidP="002B02B6">
            <w:pPr>
              <w:pStyle w:val="Thesistable"/>
              <w:spacing w:before="120" w:after="120"/>
              <w:cnfStyle w:val="000000000000"/>
              <w:rPr>
                <w:rFonts w:eastAsia="Times New Roman" w:cs="Times New Roman"/>
                <w:szCs w:val="24"/>
              </w:rPr>
            </w:pPr>
            <w:r w:rsidRPr="00C6053D">
              <w:rPr>
                <w:rFonts w:eastAsia="Times New Roman" w:cs="Times New Roman"/>
                <w:szCs w:val="24"/>
              </w:rPr>
              <w:t>9</w:t>
            </w:r>
          </w:p>
        </w:tc>
      </w:tr>
      <w:tr w:rsidR="002B02B6" w:rsidRPr="00C6053D" w:rsidTr="002B02B6">
        <w:trPr>
          <w:cnfStyle w:val="000000100000"/>
          <w:trHeight w:val="20"/>
        </w:trPr>
        <w:tc>
          <w:tcPr>
            <w:cnfStyle w:val="001000000000"/>
            <w:tcW w:w="0" w:type="auto"/>
            <w:shd w:val="clear" w:color="auto" w:fill="auto"/>
            <w:vAlign w:val="center"/>
          </w:tcPr>
          <w:p w:rsidR="002B02B6" w:rsidRPr="00C6053D" w:rsidRDefault="002B02B6" w:rsidP="002B02B6">
            <w:pPr>
              <w:pStyle w:val="Thesistable"/>
              <w:spacing w:before="120" w:after="120"/>
              <w:rPr>
                <w:rFonts w:eastAsia="Times New Roman" w:cs="Times New Roman"/>
                <w:i/>
                <w:szCs w:val="24"/>
              </w:rPr>
            </w:pPr>
            <w:r w:rsidRPr="00C6053D">
              <w:rPr>
                <w:rFonts w:eastAsia="Times New Roman" w:cs="Times New Roman"/>
                <w:i/>
                <w:szCs w:val="24"/>
              </w:rPr>
              <w:t xml:space="preserve">S. </w:t>
            </w:r>
            <w:proofErr w:type="spellStart"/>
            <w:r w:rsidRPr="00C6053D">
              <w:rPr>
                <w:rFonts w:eastAsia="Times New Roman" w:cs="Times New Roman"/>
                <w:i/>
                <w:szCs w:val="24"/>
              </w:rPr>
              <w:t>purpuratus</w:t>
            </w:r>
            <w:proofErr w:type="spellEnd"/>
          </w:p>
        </w:tc>
        <w:tc>
          <w:tcPr>
            <w:tcW w:w="0" w:type="auto"/>
            <w:shd w:val="clear" w:color="auto" w:fill="auto"/>
            <w:vAlign w:val="center"/>
          </w:tcPr>
          <w:p w:rsidR="002B02B6" w:rsidRPr="00C6053D" w:rsidRDefault="002B02B6" w:rsidP="002B02B6">
            <w:pPr>
              <w:pStyle w:val="Thesistable"/>
              <w:spacing w:before="120" w:after="120"/>
              <w:cnfStyle w:val="000000100000"/>
              <w:rPr>
                <w:rFonts w:eastAsia="Times New Roman" w:cs="Times New Roman"/>
                <w:i/>
                <w:szCs w:val="24"/>
              </w:rPr>
            </w:pPr>
            <w:r w:rsidRPr="00C6053D">
              <w:rPr>
                <w:rFonts w:eastAsia="Times New Roman" w:cs="Times New Roman"/>
                <w:i/>
                <w:szCs w:val="24"/>
              </w:rPr>
              <w:t xml:space="preserve">S. </w:t>
            </w:r>
            <w:proofErr w:type="spellStart"/>
            <w:r w:rsidRPr="00C6053D">
              <w:rPr>
                <w:rFonts w:eastAsia="Times New Roman" w:cs="Times New Roman"/>
                <w:i/>
                <w:szCs w:val="24"/>
              </w:rPr>
              <w:t>sessilis</w:t>
            </w:r>
            <w:proofErr w:type="spellEnd"/>
          </w:p>
        </w:tc>
        <w:tc>
          <w:tcPr>
            <w:tcW w:w="1972" w:type="dxa"/>
            <w:shd w:val="clear" w:color="auto" w:fill="auto"/>
            <w:noWrap/>
            <w:vAlign w:val="center"/>
            <w:hideMark/>
          </w:tcPr>
          <w:p w:rsidR="002B02B6" w:rsidRPr="00C6053D" w:rsidRDefault="002B02B6" w:rsidP="002B02B6">
            <w:pPr>
              <w:pStyle w:val="Thesistable"/>
              <w:spacing w:before="120" w:after="120"/>
              <w:cnfStyle w:val="000000100000"/>
              <w:rPr>
                <w:rFonts w:eastAsia="Times New Roman" w:cs="Times New Roman"/>
                <w:szCs w:val="24"/>
              </w:rPr>
            </w:pPr>
            <w:r w:rsidRPr="00C6053D">
              <w:rPr>
                <w:rFonts w:eastAsia="Times New Roman" w:cs="Times New Roman"/>
                <w:szCs w:val="24"/>
              </w:rPr>
              <w:t xml:space="preserve">23.0 </w:t>
            </w:r>
            <w:r w:rsidRPr="00C6053D">
              <w:rPr>
                <w:rFonts w:eastAsia="Times New Roman" w:cs="Times New Roman"/>
                <w:bCs/>
                <w:szCs w:val="24"/>
              </w:rPr>
              <w:t xml:space="preserve">(0.7) </w:t>
            </w:r>
            <w:r w:rsidRPr="00C6053D">
              <w:rPr>
                <w:rFonts w:eastAsia="Times New Roman" w:cs="Times New Roman"/>
                <w:szCs w:val="24"/>
              </w:rPr>
              <w:t xml:space="preserve">g </w:t>
            </w:r>
          </w:p>
        </w:tc>
        <w:tc>
          <w:tcPr>
            <w:tcW w:w="0" w:type="auto"/>
            <w:shd w:val="clear" w:color="auto" w:fill="auto"/>
            <w:vAlign w:val="center"/>
          </w:tcPr>
          <w:p w:rsidR="002B02B6" w:rsidRPr="00C6053D" w:rsidRDefault="002B02B6" w:rsidP="002B02B6">
            <w:pPr>
              <w:pStyle w:val="Thesistable"/>
              <w:spacing w:before="120" w:after="120"/>
              <w:cnfStyle w:val="000000100000"/>
              <w:rPr>
                <w:rFonts w:eastAsia="Times New Roman" w:cs="Times New Roman"/>
                <w:szCs w:val="24"/>
              </w:rPr>
            </w:pPr>
            <w:r w:rsidRPr="00C6053D">
              <w:rPr>
                <w:rFonts w:eastAsia="Times New Roman" w:cs="Times New Roman"/>
                <w:szCs w:val="24"/>
              </w:rPr>
              <w:t>6</w:t>
            </w:r>
          </w:p>
        </w:tc>
      </w:tr>
    </w:tbl>
    <w:p w:rsidR="002B02B6" w:rsidRDefault="002B02B6" w:rsidP="002B02B6">
      <w:pPr>
        <w:pStyle w:val="Thesistable"/>
        <w:rPr>
          <w:rFonts w:cs="Times New Roman"/>
          <w:b/>
          <w:szCs w:val="24"/>
        </w:rPr>
        <w:sectPr w:rsidR="002B02B6" w:rsidSect="00A612BC">
          <w:headerReference w:type="default" r:id="rId16"/>
          <w:footerReference w:type="default" r:id="rId17"/>
          <w:headerReference w:type="first" r:id="rId18"/>
          <w:footerReference w:type="first" r:id="rId19"/>
          <w:pgSz w:w="12240" w:h="15840" w:code="1"/>
          <w:pgMar w:top="1440" w:right="1440" w:bottom="1440" w:left="2160" w:header="1440" w:footer="1440" w:gutter="0"/>
          <w:pgNumType w:start="1"/>
          <w:cols w:space="720"/>
          <w:titlePg/>
          <w:docGrid w:linePitch="360"/>
        </w:sectPr>
      </w:pPr>
    </w:p>
    <w:p w:rsidR="002B02B6" w:rsidRPr="00C6053D" w:rsidRDefault="002B02B6" w:rsidP="002B02B6">
      <w:pPr>
        <w:pStyle w:val="Thesistable"/>
      </w:pPr>
      <w:r w:rsidRPr="00C6053D">
        <w:rPr>
          <w:b/>
        </w:rPr>
        <w:lastRenderedPageBreak/>
        <w:t xml:space="preserve">Table </w:t>
      </w:r>
      <w:r w:rsidR="00D82D43">
        <w:rPr>
          <w:b/>
        </w:rPr>
        <w:t>3.</w:t>
      </w:r>
      <w:r w:rsidRPr="00C6053D">
        <w:rPr>
          <w:b/>
        </w:rPr>
        <w:t>2</w:t>
      </w:r>
      <w:r w:rsidRPr="00C6053D">
        <w:t xml:space="preserve"> </w:t>
      </w:r>
      <w:r w:rsidR="00E45ECE">
        <w:fldChar w:fldCharType="begin"/>
      </w:r>
      <w:r w:rsidR="0007270D">
        <w:instrText xml:space="preserve"> TC "</w:instrText>
      </w:r>
      <w:bookmarkStart w:id="32" w:name="_Toc338922212"/>
      <w:r w:rsidR="0007270D">
        <w:instrText>3</w:instrText>
      </w:r>
      <w:r w:rsidR="0007270D" w:rsidRPr="00F276BD">
        <w:instrText>.</w:instrText>
      </w:r>
      <w:r w:rsidR="0007270D">
        <w:instrText>2</w:instrText>
      </w:r>
      <w:r w:rsidR="0007270D" w:rsidRPr="00F276BD">
        <w:instrText xml:space="preserve"> </w:instrText>
      </w:r>
      <w:r w:rsidR="0007270D" w:rsidRPr="00C6053D">
        <w:instrText xml:space="preserve">UTD models </w:instrText>
      </w:r>
      <w:r w:rsidR="00AE10C8">
        <w:instrText>for lab measurements of metabolic rate, ingestion rate and species interaction strength,</w:instrText>
      </w:r>
      <w:bookmarkEnd w:id="32"/>
      <w:r w:rsidR="00AE10C8">
        <w:instrText xml:space="preserve"> </w:instrText>
      </w:r>
      <w:r w:rsidR="0007270D">
        <w:instrText xml:space="preserve">" \f T \l "1" </w:instrText>
      </w:r>
      <w:r w:rsidR="00E45ECE">
        <w:fldChar w:fldCharType="end"/>
      </w:r>
      <w:r w:rsidRPr="00C6053D">
        <w:t xml:space="preserve">Linear least-squares regression coefficients and statistics for the UTD models of the effect of body mass and water temperature on metabolic rates, ingestion rates, and interaction strengths in rocky intertidal invertebrate species. All the models are of the </w:t>
      </w:r>
      <w:proofErr w:type="gramStart"/>
      <w:r w:rsidRPr="00C6053D">
        <w:t xml:space="preserve">form </w:t>
      </w:r>
      <m:oMath>
        <w:proofErr w:type="gramEnd"/>
        <m:r>
          <w:rPr>
            <w:rFonts w:ascii="Cambria Math" w:hAnsi="Cambria Math"/>
          </w:rPr>
          <m:t>y</m:t>
        </m:r>
        <m:r>
          <w:rPr>
            <w:rFonts w:ascii="Cambria Math"/>
          </w:rPr>
          <m:t>=</m:t>
        </m:r>
        <m:r>
          <w:rPr>
            <w:rFonts w:ascii="Cambria Math" w:hAnsi="Cambria Math"/>
          </w:rPr>
          <m:t>b</m:t>
        </m:r>
        <m:r>
          <w:rPr>
            <w:rFonts w:ascii="Cambria Math"/>
          </w:rPr>
          <m:t xml:space="preserve"> </m:t>
        </m:r>
        <m:r>
          <m:rPr>
            <m:sty m:val="p"/>
          </m:rPr>
          <w:rPr>
            <w:rFonts w:ascii="Cambria Math"/>
          </w:rPr>
          <m:t>ln(</m:t>
        </m:r>
        <m:r>
          <w:rPr>
            <w:rFonts w:ascii="Cambria Math" w:hAnsi="Cambria Math"/>
          </w:rPr>
          <m:t>M</m:t>
        </m:r>
        <m:r>
          <w:rPr>
            <w:rFonts w:ascii="Cambria Math"/>
          </w:rPr>
          <m:t>)</m:t>
        </m:r>
        <m:func>
          <m:funcPr>
            <m:ctrlPr>
              <w:rPr>
                <w:rFonts w:ascii="Cambria Math" w:hAnsi="Cambria Math"/>
                <w:i/>
              </w:rPr>
            </m:ctrlPr>
          </m:funcPr>
          <m:fName>
            <m:r>
              <m:rPr>
                <m:sty m:val="p"/>
              </m:rPr>
              <w:rPr>
                <w:rFonts w:ascii="Cambria Math" w:hAnsi="Cambria Math"/>
              </w:rPr>
              <m:t>-</m:t>
            </m:r>
            <m:r>
              <w:rPr>
                <w:rFonts w:ascii="Cambria Math" w:hAnsi="Cambria Math"/>
              </w:rPr>
              <m:t>E</m:t>
            </m:r>
            <m:d>
              <m:dPr>
                <m:ctrlPr>
                  <w:rPr>
                    <w:rFonts w:ascii="Cambria Math" w:hAnsi="Cambria Math"/>
                  </w:rPr>
                </m:ctrlPr>
              </m:dPr>
              <m:e>
                <m:f>
                  <m:fPr>
                    <m:ctrlPr>
                      <w:rPr>
                        <w:rFonts w:ascii="Cambria Math" w:hAnsi="Cambria Math"/>
                      </w:rPr>
                    </m:ctrlPr>
                  </m:fPr>
                  <m:num>
                    <m:r>
                      <m:rPr>
                        <m:sty m:val="p"/>
                      </m:rPr>
                      <w:rPr>
                        <w:rFonts w:ascii="Cambria Math"/>
                      </w:rPr>
                      <m:t>1</m:t>
                    </m:r>
                  </m:num>
                  <m:den>
                    <m:r>
                      <w:rPr>
                        <w:rFonts w:ascii="Cambria Math" w:hAnsi="Cambria Math"/>
                      </w:rPr>
                      <m:t>kT</m:t>
                    </m:r>
                  </m:den>
                </m:f>
              </m:e>
            </m:d>
            <m:r>
              <m:rPr>
                <m:sty m:val="p"/>
              </m:rPr>
              <w:rPr>
                <w:rFonts w:ascii="Cambria Math"/>
              </w:rPr>
              <m:t>+ ln</m:t>
            </m:r>
          </m:fName>
          <m:e>
            <m:d>
              <m:dPr>
                <m:ctrlPr>
                  <w:rPr>
                    <w:rFonts w:ascii="Cambria Math" w:hAnsi="Cambria Math"/>
                    <w:i/>
                  </w:rPr>
                </m:ctrlPr>
              </m:dPr>
              <m:e>
                <m:r>
                  <w:rPr>
                    <w:rFonts w:ascii="Cambria Math" w:hAnsi="Cambria Math"/>
                  </w:rPr>
                  <m:t>c</m:t>
                </m:r>
              </m:e>
            </m:d>
          </m:e>
        </m:func>
      </m:oMath>
      <w:r w:rsidRPr="00C6053D">
        <w:t xml:space="preserve">, where </w:t>
      </w:r>
      <m:oMath>
        <m:r>
          <w:rPr>
            <w:rFonts w:ascii="Cambria Math" w:hAnsi="Cambria Math"/>
          </w:rPr>
          <m:t>M</m:t>
        </m:r>
      </m:oMath>
      <w:r w:rsidRPr="00C6053D">
        <w:t xml:space="preserve"> is body mass (g), </w:t>
      </w:r>
      <m:oMath>
        <m:r>
          <w:rPr>
            <w:rFonts w:ascii="Cambria Math" w:hAnsi="Cambria Math"/>
          </w:rPr>
          <m:t>T</m:t>
        </m:r>
      </m:oMath>
      <w:r w:rsidRPr="00C6053D">
        <w:t xml:space="preserve"> is water temperature (K), and </w:t>
      </w:r>
      <m:oMath>
        <m:r>
          <w:rPr>
            <w:rFonts w:ascii="Cambria Math" w:hAnsi="Cambria Math"/>
          </w:rPr>
          <m:t>k</m:t>
        </m:r>
      </m:oMath>
      <w:r w:rsidRPr="00C6053D">
        <w:t xml:space="preserve"> is Boltzmann’s constant (8.62 x 10</w:t>
      </w:r>
      <w:r w:rsidRPr="00C6053D">
        <w:rPr>
          <w:vertAlign w:val="superscript"/>
        </w:rPr>
        <w:t>-5</w:t>
      </w:r>
      <w:r w:rsidRPr="00C6053D">
        <w:t xml:space="preserve"> eVK</w:t>
      </w:r>
      <w:r w:rsidRPr="00C6053D">
        <w:rPr>
          <w:vertAlign w:val="superscript"/>
        </w:rPr>
        <w:t>-1</w:t>
      </w:r>
      <w:r w:rsidRPr="00C6053D">
        <w:t xml:space="preserve">). The coefficients </w:t>
      </w:r>
      <w:r w:rsidRPr="00C6053D">
        <w:rPr>
          <w:rFonts w:eastAsia="Times New Roman"/>
          <w:color w:val="000000"/>
        </w:rPr>
        <w:t>with standard errors in parentheses</w:t>
      </w:r>
      <w:r w:rsidRPr="00C6053D">
        <w:t xml:space="preserve"> include </w:t>
      </w:r>
      <w:r w:rsidRPr="00C6053D">
        <w:rPr>
          <w:rFonts w:eastAsia="Times New Roman"/>
          <w:i/>
          <w:color w:val="000000"/>
        </w:rPr>
        <w:t>b,</w:t>
      </w:r>
      <w:r w:rsidRPr="00C6053D">
        <w:rPr>
          <w:rFonts w:eastAsia="Times New Roman"/>
          <w:color w:val="000000"/>
        </w:rPr>
        <w:t xml:space="preserve"> the allometric exponent; </w:t>
      </w:r>
      <w:r w:rsidRPr="00C6053D">
        <w:rPr>
          <w:rFonts w:eastAsia="Times New Roman"/>
          <w:i/>
          <w:color w:val="000000"/>
        </w:rPr>
        <w:t>E</w:t>
      </w:r>
      <w:r w:rsidRPr="00C6053D">
        <w:rPr>
          <w:rFonts w:eastAsia="Times New Roman"/>
          <w:color w:val="000000"/>
        </w:rPr>
        <w:t>, the activation energy (</w:t>
      </w:r>
      <w:proofErr w:type="spellStart"/>
      <w:r w:rsidRPr="00C6053D">
        <w:rPr>
          <w:rFonts w:eastAsia="Times New Roman"/>
          <w:color w:val="000000"/>
        </w:rPr>
        <w:t>eV</w:t>
      </w:r>
      <w:proofErr w:type="spellEnd"/>
      <w:r w:rsidRPr="00C6053D">
        <w:rPr>
          <w:rFonts w:eastAsia="Times New Roman"/>
          <w:color w:val="000000"/>
        </w:rPr>
        <w:t xml:space="preserve">), and </w:t>
      </w:r>
      <w:r w:rsidRPr="00C6053D">
        <w:rPr>
          <w:rFonts w:eastAsia="Times New Roman"/>
          <w:i/>
          <w:color w:val="000000"/>
        </w:rPr>
        <w:t xml:space="preserve">c, </w:t>
      </w:r>
      <w:r w:rsidRPr="00C6053D">
        <w:rPr>
          <w:rFonts w:eastAsia="Times New Roman"/>
          <w:color w:val="000000"/>
        </w:rPr>
        <w:t>the normalization constant.</w:t>
      </w:r>
      <w:r w:rsidRPr="00C6053D">
        <w:t xml:space="preserve"> </w:t>
      </w:r>
    </w:p>
    <w:tbl>
      <w:tblPr>
        <w:tblStyle w:val="LightShading1"/>
        <w:tblW w:w="0" w:type="auto"/>
        <w:tblBorders>
          <w:top w:val="none" w:sz="0" w:space="0" w:color="auto"/>
          <w:bottom w:val="none" w:sz="0" w:space="0" w:color="auto"/>
        </w:tblBorders>
        <w:tblLook w:val="06A0"/>
      </w:tblPr>
      <w:tblGrid>
        <w:gridCol w:w="222"/>
        <w:gridCol w:w="3269"/>
        <w:gridCol w:w="1696"/>
        <w:gridCol w:w="1696"/>
        <w:gridCol w:w="1816"/>
        <w:gridCol w:w="636"/>
        <w:gridCol w:w="1116"/>
        <w:gridCol w:w="456"/>
      </w:tblGrid>
      <w:tr w:rsidR="002B02B6" w:rsidRPr="002B02B6" w:rsidTr="002B02B6">
        <w:trPr>
          <w:cnfStyle w:val="100000000000"/>
        </w:trPr>
        <w:tc>
          <w:tcPr>
            <w:cnfStyle w:val="001000000000"/>
            <w:tcW w:w="0" w:type="auto"/>
            <w:tcBorders>
              <w:top w:val="single" w:sz="12" w:space="0" w:color="auto"/>
              <w:bottom w:val="single" w:sz="12" w:space="0" w:color="auto"/>
            </w:tcBorders>
          </w:tcPr>
          <w:p w:rsidR="002B02B6" w:rsidRPr="002B02B6" w:rsidRDefault="002B02B6" w:rsidP="002B02B6">
            <w:pPr>
              <w:pStyle w:val="Thesistable"/>
              <w:spacing w:before="120" w:after="120"/>
              <w:rPr>
                <w:szCs w:val="24"/>
              </w:rPr>
            </w:pP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szCs w:val="24"/>
              </w:rPr>
            </w:pPr>
            <w:r w:rsidRPr="002B02B6">
              <w:rPr>
                <w:szCs w:val="24"/>
              </w:rPr>
              <w:t>Species / Interaction</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szCs w:val="24"/>
              </w:rPr>
            </w:pPr>
            <w:r w:rsidRPr="002B02B6">
              <w:rPr>
                <w:i/>
                <w:szCs w:val="24"/>
              </w:rPr>
              <w:t>b</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i/>
                <w:szCs w:val="24"/>
              </w:rPr>
            </w:pPr>
            <w:r w:rsidRPr="002B02B6">
              <w:rPr>
                <w:i/>
                <w:szCs w:val="24"/>
              </w:rPr>
              <w:t>E (</w:t>
            </w:r>
            <w:proofErr w:type="spellStart"/>
            <w:r w:rsidRPr="002B02B6">
              <w:rPr>
                <w:i/>
                <w:szCs w:val="24"/>
              </w:rPr>
              <w:t>eV</w:t>
            </w:r>
            <w:proofErr w:type="spellEnd"/>
            <w:r w:rsidRPr="002B02B6">
              <w:rPr>
                <w:i/>
                <w:szCs w:val="24"/>
              </w:rPr>
              <w:t>)</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szCs w:val="24"/>
              </w:rPr>
            </w:pPr>
            <w:proofErr w:type="spellStart"/>
            <w:r w:rsidRPr="002B02B6">
              <w:rPr>
                <w:szCs w:val="24"/>
              </w:rPr>
              <w:t>ln</w:t>
            </w:r>
            <w:proofErr w:type="spellEnd"/>
            <w:r w:rsidRPr="002B02B6">
              <w:rPr>
                <w:szCs w:val="24"/>
              </w:rPr>
              <w:t>(</w:t>
            </w:r>
            <w:r w:rsidRPr="002B02B6">
              <w:rPr>
                <w:i/>
                <w:szCs w:val="24"/>
              </w:rPr>
              <w:t>c</w:t>
            </w:r>
            <w:r w:rsidRPr="002B02B6">
              <w:rPr>
                <w:szCs w:val="24"/>
              </w:rPr>
              <w:t>)</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szCs w:val="24"/>
              </w:rPr>
            </w:pPr>
            <w:r w:rsidRPr="002B02B6">
              <w:rPr>
                <w:i/>
                <w:szCs w:val="24"/>
              </w:rPr>
              <w:t>R</w:t>
            </w:r>
            <w:r w:rsidRPr="002B02B6">
              <w:rPr>
                <w:szCs w:val="24"/>
                <w:vertAlign w:val="superscript"/>
              </w:rPr>
              <w:t>2</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i/>
                <w:szCs w:val="24"/>
              </w:rPr>
            </w:pPr>
            <w:r w:rsidRPr="002B02B6">
              <w:rPr>
                <w:i/>
                <w:szCs w:val="24"/>
              </w:rPr>
              <w:t>p-</w:t>
            </w:r>
            <w:proofErr w:type="spellStart"/>
            <w:r w:rsidRPr="002B02B6">
              <w:rPr>
                <w:i/>
                <w:szCs w:val="24"/>
              </w:rPr>
              <w:t>val</w:t>
            </w:r>
            <w:proofErr w:type="spellEnd"/>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i/>
                <w:szCs w:val="24"/>
              </w:rPr>
            </w:pPr>
            <w:r w:rsidRPr="002B02B6">
              <w:rPr>
                <w:i/>
                <w:szCs w:val="24"/>
              </w:rPr>
              <w:t>n</w:t>
            </w:r>
          </w:p>
        </w:tc>
      </w:tr>
      <w:tr w:rsidR="002B02B6" w:rsidRPr="002B02B6" w:rsidTr="002B02B6">
        <w:tc>
          <w:tcPr>
            <w:cnfStyle w:val="001000000000"/>
            <w:tcW w:w="0" w:type="auto"/>
            <w:gridSpan w:val="2"/>
            <w:tcBorders>
              <w:top w:val="single" w:sz="12" w:space="0" w:color="auto"/>
            </w:tcBorders>
          </w:tcPr>
          <w:p w:rsidR="002B02B6" w:rsidRPr="002B02B6" w:rsidRDefault="002B02B6" w:rsidP="002B02B6">
            <w:pPr>
              <w:pStyle w:val="Thesistable"/>
              <w:spacing w:before="120" w:after="0"/>
              <w:rPr>
                <w:i/>
                <w:color w:val="000000"/>
                <w:szCs w:val="24"/>
              </w:rPr>
            </w:pPr>
            <w:r w:rsidRPr="002B02B6">
              <w:rPr>
                <w:i/>
                <w:color w:val="000000"/>
                <w:szCs w:val="24"/>
              </w:rPr>
              <w:t>Log metabolic rate</w:t>
            </w:r>
          </w:p>
        </w:tc>
        <w:tc>
          <w:tcPr>
            <w:tcW w:w="0" w:type="auto"/>
            <w:tcBorders>
              <w:top w:val="single" w:sz="12" w:space="0" w:color="auto"/>
            </w:tcBorders>
          </w:tcPr>
          <w:p w:rsidR="002B02B6" w:rsidRPr="002B02B6" w:rsidRDefault="002B02B6" w:rsidP="002B02B6">
            <w:pPr>
              <w:pStyle w:val="Thesistable"/>
              <w:spacing w:before="120" w:after="0"/>
              <w:cnfStyle w:val="000000000000"/>
              <w:rPr>
                <w:color w:val="000000"/>
                <w:szCs w:val="24"/>
              </w:rPr>
            </w:pPr>
          </w:p>
        </w:tc>
        <w:tc>
          <w:tcPr>
            <w:tcW w:w="0" w:type="auto"/>
            <w:tcBorders>
              <w:top w:val="single" w:sz="12" w:space="0" w:color="auto"/>
            </w:tcBorders>
          </w:tcPr>
          <w:p w:rsidR="002B02B6" w:rsidRPr="002B02B6" w:rsidRDefault="002B02B6" w:rsidP="002B02B6">
            <w:pPr>
              <w:pStyle w:val="Thesistable"/>
              <w:spacing w:before="120" w:after="0"/>
              <w:cnfStyle w:val="000000000000"/>
              <w:rPr>
                <w:color w:val="000000"/>
                <w:szCs w:val="24"/>
              </w:rPr>
            </w:pPr>
          </w:p>
        </w:tc>
        <w:tc>
          <w:tcPr>
            <w:tcW w:w="0" w:type="auto"/>
            <w:tcBorders>
              <w:top w:val="single" w:sz="12" w:space="0" w:color="auto"/>
            </w:tcBorders>
          </w:tcPr>
          <w:p w:rsidR="002B02B6" w:rsidRPr="002B02B6" w:rsidRDefault="002B02B6" w:rsidP="002B02B6">
            <w:pPr>
              <w:pStyle w:val="Thesistable"/>
              <w:spacing w:before="120" w:after="0"/>
              <w:cnfStyle w:val="000000000000"/>
              <w:rPr>
                <w:color w:val="000000"/>
                <w:szCs w:val="24"/>
              </w:rPr>
            </w:pPr>
          </w:p>
        </w:tc>
        <w:tc>
          <w:tcPr>
            <w:tcW w:w="0" w:type="auto"/>
            <w:tcBorders>
              <w:top w:val="single" w:sz="12" w:space="0" w:color="auto"/>
            </w:tcBorders>
            <w:vAlign w:val="bottom"/>
          </w:tcPr>
          <w:p w:rsidR="002B02B6" w:rsidRPr="002B02B6" w:rsidRDefault="002B02B6" w:rsidP="002B02B6">
            <w:pPr>
              <w:pStyle w:val="Thesistable"/>
              <w:spacing w:before="120" w:after="0"/>
              <w:cnfStyle w:val="000000000000"/>
              <w:rPr>
                <w:color w:val="000000"/>
                <w:szCs w:val="24"/>
              </w:rPr>
            </w:pPr>
          </w:p>
        </w:tc>
        <w:tc>
          <w:tcPr>
            <w:tcW w:w="0" w:type="auto"/>
            <w:tcBorders>
              <w:top w:val="single" w:sz="12" w:space="0" w:color="auto"/>
            </w:tcBorders>
            <w:vAlign w:val="bottom"/>
          </w:tcPr>
          <w:p w:rsidR="002B02B6" w:rsidRPr="002B02B6" w:rsidRDefault="002B02B6" w:rsidP="002B02B6">
            <w:pPr>
              <w:pStyle w:val="Thesistable"/>
              <w:spacing w:before="120" w:after="0"/>
              <w:cnfStyle w:val="000000000000"/>
              <w:rPr>
                <w:color w:val="000000"/>
                <w:szCs w:val="24"/>
              </w:rPr>
            </w:pPr>
          </w:p>
        </w:tc>
        <w:tc>
          <w:tcPr>
            <w:tcW w:w="0" w:type="auto"/>
            <w:tcBorders>
              <w:top w:val="single" w:sz="12" w:space="0" w:color="auto"/>
            </w:tcBorders>
            <w:vAlign w:val="bottom"/>
          </w:tcPr>
          <w:p w:rsidR="002B02B6" w:rsidRPr="002B02B6" w:rsidRDefault="002B02B6" w:rsidP="002B02B6">
            <w:pPr>
              <w:pStyle w:val="Thesistable"/>
              <w:spacing w:before="120" w:after="0"/>
              <w:cnfStyle w:val="000000000000"/>
              <w:rPr>
                <w:color w:val="000000"/>
                <w:szCs w:val="24"/>
              </w:rPr>
            </w:pP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M. californianus</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0.61 (0.04)***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0.76 (0.21)**</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22.11 (8.38)*</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0.90</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8.12E-13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27</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N. canaliculata</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0.55 (0.09)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0.59 (0.16)**</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14.93 (6.56)*</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0.71</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1.09E-06</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25</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 xml:space="preserve">K. </w:t>
            </w:r>
            <w:proofErr w:type="spellStart"/>
            <w:r w:rsidRPr="002B02B6">
              <w:rPr>
                <w:i/>
                <w:color w:val="000000"/>
                <w:szCs w:val="24"/>
              </w:rPr>
              <w:t>tunicata</w:t>
            </w:r>
            <w:proofErr w:type="spellEnd"/>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0.82 (0.06)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0.66 (0.16)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17.83 (6.36)**</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0.89</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2.22E-13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29</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 xml:space="preserve">N. </w:t>
            </w:r>
            <w:proofErr w:type="spellStart"/>
            <w:r w:rsidRPr="002B02B6">
              <w:rPr>
                <w:i/>
                <w:color w:val="000000"/>
                <w:szCs w:val="24"/>
              </w:rPr>
              <w:t>ostrina</w:t>
            </w:r>
            <w:proofErr w:type="spellEnd"/>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0.56 (0.11)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1.02 (0.21)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32.60 (8.52)***</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0.69</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2.45E-06</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25</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P. ochraceus</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0.42 (0.08)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0.77 (0.25)**</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23.22 (10.30)*</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0.60</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1.17E-05</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28</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M. trossulus</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0.47 (0.05)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0.77 (0.13)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22.29 (5.19)***</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0.86</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2.84E-10</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25</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 xml:space="preserve">S. </w:t>
            </w:r>
            <w:proofErr w:type="spellStart"/>
            <w:r w:rsidRPr="002B02B6">
              <w:rPr>
                <w:i/>
                <w:color w:val="000000"/>
                <w:szCs w:val="24"/>
              </w:rPr>
              <w:t>purpuratus</w:t>
            </w:r>
            <w:proofErr w:type="spellEnd"/>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0.43 (0.10)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0.63 (0.27)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17.27 (10.98)</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0.46</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2.69E-04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30</w:t>
            </w:r>
          </w:p>
        </w:tc>
      </w:tr>
      <w:tr w:rsidR="002B02B6" w:rsidRPr="002B02B6" w:rsidTr="002B02B6">
        <w:trPr>
          <w:trHeight w:val="62"/>
        </w:trPr>
        <w:tc>
          <w:tcPr>
            <w:cnfStyle w:val="001000000000"/>
            <w:tcW w:w="0" w:type="auto"/>
            <w:gridSpan w:val="2"/>
          </w:tcPr>
          <w:p w:rsidR="002B02B6" w:rsidRPr="002B02B6" w:rsidRDefault="002B02B6" w:rsidP="002B02B6">
            <w:pPr>
              <w:pStyle w:val="Thesistable"/>
              <w:spacing w:before="0" w:after="120"/>
              <w:rPr>
                <w:i/>
                <w:color w:val="000000"/>
                <w:szCs w:val="24"/>
              </w:rPr>
            </w:pPr>
            <w:r w:rsidRPr="002B02B6">
              <w:rPr>
                <w:i/>
                <w:color w:val="000000"/>
                <w:szCs w:val="24"/>
              </w:rPr>
              <w:t>Log ingestion rate</w:t>
            </w:r>
          </w:p>
        </w:tc>
        <w:tc>
          <w:tcPr>
            <w:tcW w:w="0" w:type="auto"/>
          </w:tcPr>
          <w:p w:rsidR="002B02B6" w:rsidRPr="002B02B6" w:rsidRDefault="002B02B6" w:rsidP="002B02B6">
            <w:pPr>
              <w:pStyle w:val="Thesistable"/>
              <w:spacing w:before="0" w:after="120"/>
              <w:cnfStyle w:val="000000000000"/>
              <w:rPr>
                <w:rFonts w:eastAsia="Times New Roman"/>
                <w:b/>
                <w:color w:val="000000"/>
                <w:szCs w:val="24"/>
              </w:rPr>
            </w:pPr>
          </w:p>
        </w:tc>
        <w:tc>
          <w:tcPr>
            <w:tcW w:w="0" w:type="auto"/>
          </w:tcPr>
          <w:p w:rsidR="002B02B6" w:rsidRPr="002B02B6" w:rsidRDefault="002B02B6" w:rsidP="002B02B6">
            <w:pPr>
              <w:pStyle w:val="Thesistable"/>
              <w:spacing w:before="0" w:after="120"/>
              <w:cnfStyle w:val="000000000000"/>
              <w:rPr>
                <w:rFonts w:eastAsia="Times New Roman"/>
                <w:b/>
                <w:color w:val="000000"/>
                <w:szCs w:val="24"/>
              </w:rPr>
            </w:pPr>
          </w:p>
        </w:tc>
        <w:tc>
          <w:tcPr>
            <w:tcW w:w="0" w:type="auto"/>
          </w:tcPr>
          <w:p w:rsidR="002B02B6" w:rsidRPr="002B02B6" w:rsidRDefault="002B02B6" w:rsidP="002B02B6">
            <w:pPr>
              <w:pStyle w:val="Thesistable"/>
              <w:spacing w:before="0" w:after="120"/>
              <w:cnfStyle w:val="000000000000"/>
              <w:rPr>
                <w:rFonts w:eastAsia="Times New Roman"/>
                <w:b/>
                <w:color w:val="000000"/>
                <w:szCs w:val="24"/>
              </w:rPr>
            </w:pPr>
          </w:p>
        </w:tc>
        <w:tc>
          <w:tcPr>
            <w:tcW w:w="0" w:type="auto"/>
            <w:vAlign w:val="bottom"/>
          </w:tcPr>
          <w:p w:rsidR="002B02B6" w:rsidRPr="002B02B6" w:rsidRDefault="002B02B6" w:rsidP="002B02B6">
            <w:pPr>
              <w:pStyle w:val="Thesistable"/>
              <w:spacing w:before="0" w:after="120"/>
              <w:cnfStyle w:val="000000000000"/>
              <w:rPr>
                <w:rFonts w:eastAsia="Times New Roman"/>
                <w:b/>
                <w:color w:val="000000"/>
                <w:szCs w:val="24"/>
              </w:rPr>
            </w:pPr>
          </w:p>
        </w:tc>
        <w:tc>
          <w:tcPr>
            <w:tcW w:w="0" w:type="auto"/>
            <w:vAlign w:val="bottom"/>
          </w:tcPr>
          <w:p w:rsidR="002B02B6" w:rsidRPr="002B02B6" w:rsidRDefault="002B02B6" w:rsidP="002B02B6">
            <w:pPr>
              <w:pStyle w:val="Thesistable"/>
              <w:spacing w:before="0" w:after="120"/>
              <w:cnfStyle w:val="000000000000"/>
              <w:rPr>
                <w:rFonts w:eastAsia="Times New Roman"/>
                <w:b/>
                <w:color w:val="000000"/>
                <w:szCs w:val="24"/>
              </w:rPr>
            </w:pPr>
          </w:p>
        </w:tc>
        <w:tc>
          <w:tcPr>
            <w:tcW w:w="0" w:type="auto"/>
            <w:vAlign w:val="bottom"/>
          </w:tcPr>
          <w:p w:rsidR="002B02B6" w:rsidRPr="002B02B6" w:rsidRDefault="002B02B6" w:rsidP="002B02B6">
            <w:pPr>
              <w:pStyle w:val="Thesistable"/>
              <w:spacing w:before="0" w:after="120"/>
              <w:cnfStyle w:val="000000000000"/>
              <w:rPr>
                <w:b/>
                <w:color w:val="000000"/>
                <w:szCs w:val="24"/>
              </w:rPr>
            </w:pPr>
          </w:p>
        </w:tc>
      </w:tr>
      <w:tr w:rsidR="002B02B6" w:rsidRPr="002B02B6" w:rsidTr="002B02B6">
        <w:trPr>
          <w:trHeight w:val="62"/>
        </w:trPr>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N. canaliculata - B. glandula</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-0.28 (0.10)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0.09 (0.24)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-8.31 (9.92)</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0.17</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0.02</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44</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N. canaliculata - M. trossulus</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0.35 (0.08)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0.82 (0.12)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27.42 (5.01)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0.54</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2.38E-09</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54</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 xml:space="preserve">K. </w:t>
            </w:r>
            <w:proofErr w:type="spellStart"/>
            <w:r w:rsidRPr="002B02B6">
              <w:rPr>
                <w:i/>
                <w:color w:val="000000"/>
                <w:szCs w:val="24"/>
              </w:rPr>
              <w:t>tunicata</w:t>
            </w:r>
            <w:proofErr w:type="spellEnd"/>
            <w:r w:rsidRPr="002B02B6">
              <w:rPr>
                <w:i/>
                <w:color w:val="000000"/>
                <w:szCs w:val="24"/>
              </w:rPr>
              <w:t xml:space="preserve"> - S. </w:t>
            </w:r>
            <w:proofErr w:type="spellStart"/>
            <w:r w:rsidRPr="002B02B6">
              <w:rPr>
                <w:i/>
                <w:color w:val="000000"/>
                <w:szCs w:val="24"/>
              </w:rPr>
              <w:t>sessilis</w:t>
            </w:r>
            <w:proofErr w:type="spellEnd"/>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0.16 (0.27)</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1.04 (0.58)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36.76 (23.32)</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0.17</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0.22</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19</w:t>
            </w:r>
          </w:p>
        </w:tc>
      </w:tr>
      <w:tr w:rsidR="002B02B6" w:rsidRPr="002B02B6" w:rsidTr="002B02B6">
        <w:trPr>
          <w:trHeight w:val="80"/>
        </w:trPr>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 xml:space="preserve">N. </w:t>
            </w:r>
            <w:proofErr w:type="spellStart"/>
            <w:r w:rsidRPr="002B02B6">
              <w:rPr>
                <w:i/>
                <w:color w:val="000000"/>
                <w:szCs w:val="24"/>
              </w:rPr>
              <w:t>ostrina</w:t>
            </w:r>
            <w:proofErr w:type="spellEnd"/>
            <w:r w:rsidRPr="002B02B6">
              <w:rPr>
                <w:i/>
                <w:color w:val="000000"/>
                <w:szCs w:val="24"/>
              </w:rPr>
              <w:t xml:space="preserve"> - B. glandula</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0.13 (0.10)</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0.54 (0.14)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11.26 (5.70)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0.26</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9.62E-04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49</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 xml:space="preserve">N. </w:t>
            </w:r>
            <w:proofErr w:type="spellStart"/>
            <w:r w:rsidRPr="002B02B6">
              <w:rPr>
                <w:i/>
                <w:color w:val="000000"/>
                <w:szCs w:val="24"/>
              </w:rPr>
              <w:t>ostrina</w:t>
            </w:r>
            <w:proofErr w:type="spellEnd"/>
            <w:r w:rsidRPr="002B02B6">
              <w:rPr>
                <w:i/>
                <w:color w:val="000000"/>
                <w:szCs w:val="24"/>
              </w:rPr>
              <w:t xml:space="preserve"> - M. trossulus</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0.55 (0.07)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0.80 (0.10)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26.61 (4.25)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0.69</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9.00E-13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51</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P. ochraceus - M. californianus</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0.62 (0.13)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0.50 (0.21)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15.99 (8.57) ¯</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0.50</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9.05E-05</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30</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color w:val="000000"/>
                <w:szCs w:val="24"/>
              </w:rPr>
            </w:pPr>
            <w:r w:rsidRPr="002B02B6">
              <w:rPr>
                <w:i/>
                <w:color w:val="000000"/>
                <w:szCs w:val="24"/>
              </w:rPr>
              <w:t xml:space="preserve">S. </w:t>
            </w:r>
            <w:proofErr w:type="spellStart"/>
            <w:r w:rsidRPr="002B02B6">
              <w:rPr>
                <w:i/>
                <w:color w:val="000000"/>
                <w:szCs w:val="24"/>
              </w:rPr>
              <w:t>purpuratus</w:t>
            </w:r>
            <w:proofErr w:type="spellEnd"/>
            <w:r w:rsidRPr="002B02B6">
              <w:rPr>
                <w:i/>
                <w:color w:val="000000"/>
                <w:szCs w:val="24"/>
              </w:rPr>
              <w:t xml:space="preserve"> - S. </w:t>
            </w:r>
            <w:proofErr w:type="spellStart"/>
            <w:r w:rsidRPr="002B02B6">
              <w:rPr>
                <w:i/>
                <w:color w:val="000000"/>
                <w:szCs w:val="24"/>
              </w:rPr>
              <w:t>sessilis</w:t>
            </w:r>
            <w:proofErr w:type="spellEnd"/>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0.52 (0.33)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0.74 (0.67)</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24.59 (27.35)</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0.19</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0.23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17</w:t>
            </w:r>
          </w:p>
        </w:tc>
      </w:tr>
    </w:tbl>
    <w:p w:rsidR="00C22C9F" w:rsidRDefault="00C22C9F" w:rsidP="00C22C9F">
      <w:pPr>
        <w:pStyle w:val="Thesistable"/>
        <w:rPr>
          <w:rFonts w:eastAsia="Times New Roman"/>
          <w:color w:val="000000"/>
        </w:rPr>
      </w:pPr>
      <w:r w:rsidRPr="00C6053D">
        <w:rPr>
          <w:rFonts w:eastAsia="Times New Roman"/>
          <w:color w:val="000000"/>
        </w:rPr>
        <w:t xml:space="preserve">Significance codes: 0 &lt; ‘***’ &lt; 0.001 &lt; ‘**’ &lt; 0.01 &lt; ‘*’ &lt; 0.05 &lt; ‘¯’ &lt; 0.1; </w:t>
      </w:r>
      <w:r w:rsidRPr="00C6053D">
        <w:rPr>
          <w:rFonts w:eastAsia="Times New Roman"/>
          <w:i/>
          <w:color w:val="000000"/>
        </w:rPr>
        <w:t>R</w:t>
      </w:r>
      <w:r w:rsidRPr="00C6053D">
        <w:rPr>
          <w:rFonts w:eastAsia="Times New Roman"/>
          <w:color w:val="000000"/>
          <w:vertAlign w:val="superscript"/>
        </w:rPr>
        <w:t>2</w:t>
      </w:r>
      <w:r w:rsidRPr="00C6053D">
        <w:rPr>
          <w:rFonts w:eastAsia="Times New Roman"/>
          <w:color w:val="000000"/>
        </w:rPr>
        <w:t xml:space="preserve">, coefficient of determination; </w:t>
      </w:r>
      <w:r w:rsidRPr="00C6053D">
        <w:rPr>
          <w:rFonts w:eastAsia="Times New Roman"/>
          <w:i/>
          <w:color w:val="000000"/>
        </w:rPr>
        <w:t>n</w:t>
      </w:r>
      <w:r w:rsidRPr="00C6053D">
        <w:rPr>
          <w:rFonts w:eastAsia="Times New Roman"/>
          <w:color w:val="000000"/>
        </w:rPr>
        <w:t>, sample size.</w:t>
      </w:r>
    </w:p>
    <w:p w:rsidR="002B02B6" w:rsidRDefault="002B02B6">
      <w:pPr>
        <w:rPr>
          <w:b/>
          <w:bCs/>
        </w:rPr>
      </w:pPr>
      <w:r>
        <w:rPr>
          <w:b/>
          <w:bCs/>
        </w:rPr>
        <w:br w:type="page"/>
      </w:r>
    </w:p>
    <w:p w:rsidR="00D82D43" w:rsidRPr="00D82D43" w:rsidRDefault="00D82D43">
      <w:pPr>
        <w:rPr>
          <w:bCs/>
        </w:rPr>
      </w:pPr>
      <w:r w:rsidRPr="00C6053D">
        <w:rPr>
          <w:b/>
        </w:rPr>
        <w:lastRenderedPageBreak/>
        <w:t xml:space="preserve">Table </w:t>
      </w:r>
      <w:r>
        <w:rPr>
          <w:b/>
        </w:rPr>
        <w:t>3.</w:t>
      </w:r>
      <w:r w:rsidRPr="00C6053D">
        <w:rPr>
          <w:b/>
        </w:rPr>
        <w:t>2</w:t>
      </w:r>
      <w:r>
        <w:rPr>
          <w:b/>
        </w:rPr>
        <w:t xml:space="preserve"> </w:t>
      </w:r>
      <w:r>
        <w:t>(Continued)</w:t>
      </w:r>
    </w:p>
    <w:tbl>
      <w:tblPr>
        <w:tblStyle w:val="LightShading1"/>
        <w:tblW w:w="0" w:type="auto"/>
        <w:tblBorders>
          <w:top w:val="none" w:sz="0" w:space="0" w:color="auto"/>
          <w:bottom w:val="none" w:sz="0" w:space="0" w:color="auto"/>
        </w:tblBorders>
        <w:tblLook w:val="06A0"/>
      </w:tblPr>
      <w:tblGrid>
        <w:gridCol w:w="222"/>
        <w:gridCol w:w="3269"/>
        <w:gridCol w:w="1576"/>
        <w:gridCol w:w="1816"/>
        <w:gridCol w:w="1816"/>
        <w:gridCol w:w="636"/>
        <w:gridCol w:w="1116"/>
        <w:gridCol w:w="456"/>
      </w:tblGrid>
      <w:tr w:rsidR="002B02B6" w:rsidRPr="002B02B6" w:rsidTr="002B02B6">
        <w:trPr>
          <w:cnfStyle w:val="100000000000"/>
        </w:trPr>
        <w:tc>
          <w:tcPr>
            <w:cnfStyle w:val="001000000000"/>
            <w:tcW w:w="0" w:type="auto"/>
            <w:tcBorders>
              <w:top w:val="single" w:sz="12" w:space="0" w:color="auto"/>
              <w:bottom w:val="single" w:sz="12" w:space="0" w:color="auto"/>
            </w:tcBorders>
          </w:tcPr>
          <w:p w:rsidR="002B02B6" w:rsidRPr="002B02B6" w:rsidRDefault="002B02B6" w:rsidP="002B02B6">
            <w:pPr>
              <w:pStyle w:val="Thesistable"/>
              <w:spacing w:before="120" w:after="120"/>
              <w:rPr>
                <w:szCs w:val="24"/>
              </w:rPr>
            </w:pP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szCs w:val="24"/>
              </w:rPr>
            </w:pPr>
            <w:r w:rsidRPr="002B02B6">
              <w:rPr>
                <w:szCs w:val="24"/>
              </w:rPr>
              <w:t>Species / Interaction</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szCs w:val="24"/>
              </w:rPr>
            </w:pPr>
            <w:r w:rsidRPr="002B02B6">
              <w:rPr>
                <w:i/>
                <w:szCs w:val="24"/>
              </w:rPr>
              <w:t>b</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i/>
                <w:szCs w:val="24"/>
              </w:rPr>
            </w:pPr>
            <w:r w:rsidRPr="002B02B6">
              <w:rPr>
                <w:i/>
                <w:szCs w:val="24"/>
              </w:rPr>
              <w:t>E (</w:t>
            </w:r>
            <w:proofErr w:type="spellStart"/>
            <w:r w:rsidRPr="002B02B6">
              <w:rPr>
                <w:i/>
                <w:szCs w:val="24"/>
              </w:rPr>
              <w:t>eV</w:t>
            </w:r>
            <w:proofErr w:type="spellEnd"/>
            <w:r w:rsidRPr="002B02B6">
              <w:rPr>
                <w:i/>
                <w:szCs w:val="24"/>
              </w:rPr>
              <w:t>)</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szCs w:val="24"/>
              </w:rPr>
            </w:pPr>
            <w:proofErr w:type="spellStart"/>
            <w:r w:rsidRPr="002B02B6">
              <w:rPr>
                <w:szCs w:val="24"/>
              </w:rPr>
              <w:t>ln</w:t>
            </w:r>
            <w:proofErr w:type="spellEnd"/>
            <w:r w:rsidRPr="002B02B6">
              <w:rPr>
                <w:szCs w:val="24"/>
              </w:rPr>
              <w:t>(</w:t>
            </w:r>
            <w:r w:rsidRPr="002B02B6">
              <w:rPr>
                <w:i/>
                <w:szCs w:val="24"/>
              </w:rPr>
              <w:t>c</w:t>
            </w:r>
            <w:r w:rsidRPr="002B02B6">
              <w:rPr>
                <w:szCs w:val="24"/>
              </w:rPr>
              <w:t>)</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szCs w:val="24"/>
              </w:rPr>
            </w:pPr>
            <w:r w:rsidRPr="002B02B6">
              <w:rPr>
                <w:i/>
                <w:szCs w:val="24"/>
              </w:rPr>
              <w:t>R</w:t>
            </w:r>
            <w:r w:rsidRPr="002B02B6">
              <w:rPr>
                <w:szCs w:val="24"/>
                <w:vertAlign w:val="superscript"/>
              </w:rPr>
              <w:t>2</w:t>
            </w:r>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i/>
                <w:szCs w:val="24"/>
              </w:rPr>
            </w:pPr>
            <w:r w:rsidRPr="002B02B6">
              <w:rPr>
                <w:i/>
                <w:szCs w:val="24"/>
              </w:rPr>
              <w:t>p-</w:t>
            </w:r>
            <w:proofErr w:type="spellStart"/>
            <w:r w:rsidRPr="002B02B6">
              <w:rPr>
                <w:i/>
                <w:szCs w:val="24"/>
              </w:rPr>
              <w:t>val</w:t>
            </w:r>
            <w:proofErr w:type="spellEnd"/>
          </w:p>
        </w:tc>
        <w:tc>
          <w:tcPr>
            <w:tcW w:w="0" w:type="auto"/>
            <w:tcBorders>
              <w:top w:val="single" w:sz="12" w:space="0" w:color="auto"/>
              <w:bottom w:val="single" w:sz="12" w:space="0" w:color="auto"/>
            </w:tcBorders>
          </w:tcPr>
          <w:p w:rsidR="002B02B6" w:rsidRPr="002B02B6" w:rsidRDefault="002B02B6" w:rsidP="002B02B6">
            <w:pPr>
              <w:pStyle w:val="Thesistable"/>
              <w:spacing w:before="120" w:after="120"/>
              <w:cnfStyle w:val="100000000000"/>
              <w:rPr>
                <w:i/>
                <w:szCs w:val="24"/>
              </w:rPr>
            </w:pPr>
            <w:r w:rsidRPr="002B02B6">
              <w:rPr>
                <w:i/>
                <w:szCs w:val="24"/>
              </w:rPr>
              <w:t>n</w:t>
            </w:r>
          </w:p>
        </w:tc>
      </w:tr>
      <w:tr w:rsidR="002B02B6" w:rsidRPr="002B02B6" w:rsidTr="002B02B6">
        <w:tc>
          <w:tcPr>
            <w:cnfStyle w:val="001000000000"/>
            <w:tcW w:w="0" w:type="auto"/>
            <w:gridSpan w:val="2"/>
          </w:tcPr>
          <w:p w:rsidR="002B02B6" w:rsidRPr="002B02B6" w:rsidRDefault="002B02B6" w:rsidP="002B02B6">
            <w:pPr>
              <w:pStyle w:val="Thesistable"/>
              <w:spacing w:before="120" w:after="0"/>
              <w:rPr>
                <w:i/>
                <w:color w:val="000000"/>
                <w:szCs w:val="24"/>
              </w:rPr>
            </w:pPr>
            <w:r w:rsidRPr="002B02B6">
              <w:rPr>
                <w:i/>
                <w:color w:val="000000"/>
                <w:szCs w:val="24"/>
              </w:rPr>
              <w:t>Species interaction strength</w:t>
            </w:r>
          </w:p>
        </w:tc>
        <w:tc>
          <w:tcPr>
            <w:tcW w:w="0" w:type="auto"/>
            <w:vAlign w:val="bottom"/>
          </w:tcPr>
          <w:p w:rsidR="002B02B6" w:rsidRPr="002B02B6" w:rsidRDefault="002B02B6" w:rsidP="002B02B6">
            <w:pPr>
              <w:pStyle w:val="Thesistable"/>
              <w:spacing w:before="120" w:after="0"/>
              <w:cnfStyle w:val="000000000000"/>
              <w:rPr>
                <w:color w:val="000000"/>
                <w:szCs w:val="24"/>
              </w:rPr>
            </w:pPr>
          </w:p>
        </w:tc>
        <w:tc>
          <w:tcPr>
            <w:tcW w:w="0" w:type="auto"/>
            <w:vAlign w:val="bottom"/>
          </w:tcPr>
          <w:p w:rsidR="002B02B6" w:rsidRPr="002B02B6" w:rsidRDefault="002B02B6" w:rsidP="002B02B6">
            <w:pPr>
              <w:pStyle w:val="Thesistable"/>
              <w:spacing w:before="120" w:after="0"/>
              <w:cnfStyle w:val="000000000000"/>
              <w:rPr>
                <w:color w:val="000000"/>
                <w:szCs w:val="24"/>
              </w:rPr>
            </w:pPr>
          </w:p>
        </w:tc>
        <w:tc>
          <w:tcPr>
            <w:tcW w:w="0" w:type="auto"/>
            <w:vAlign w:val="bottom"/>
          </w:tcPr>
          <w:p w:rsidR="002B02B6" w:rsidRPr="002B02B6" w:rsidRDefault="002B02B6" w:rsidP="002B02B6">
            <w:pPr>
              <w:pStyle w:val="Thesistable"/>
              <w:spacing w:before="120" w:after="0"/>
              <w:cnfStyle w:val="000000000000"/>
              <w:rPr>
                <w:color w:val="000000"/>
                <w:szCs w:val="24"/>
              </w:rPr>
            </w:pPr>
          </w:p>
        </w:tc>
        <w:tc>
          <w:tcPr>
            <w:tcW w:w="0" w:type="auto"/>
            <w:vAlign w:val="bottom"/>
          </w:tcPr>
          <w:p w:rsidR="002B02B6" w:rsidRPr="002B02B6" w:rsidRDefault="002B02B6" w:rsidP="002B02B6">
            <w:pPr>
              <w:pStyle w:val="Thesistable"/>
              <w:spacing w:before="120" w:after="0"/>
              <w:cnfStyle w:val="000000000000"/>
              <w:rPr>
                <w:color w:val="000000"/>
                <w:szCs w:val="24"/>
              </w:rPr>
            </w:pPr>
          </w:p>
        </w:tc>
        <w:tc>
          <w:tcPr>
            <w:tcW w:w="0" w:type="auto"/>
            <w:vAlign w:val="bottom"/>
          </w:tcPr>
          <w:p w:rsidR="002B02B6" w:rsidRPr="002B02B6" w:rsidRDefault="002B02B6" w:rsidP="002B02B6">
            <w:pPr>
              <w:pStyle w:val="Thesistable"/>
              <w:spacing w:before="120" w:after="0"/>
              <w:cnfStyle w:val="000000000000"/>
              <w:rPr>
                <w:color w:val="000000"/>
                <w:szCs w:val="24"/>
              </w:rPr>
            </w:pPr>
          </w:p>
        </w:tc>
        <w:tc>
          <w:tcPr>
            <w:tcW w:w="0" w:type="auto"/>
            <w:vAlign w:val="bottom"/>
          </w:tcPr>
          <w:p w:rsidR="002B02B6" w:rsidRPr="002B02B6" w:rsidRDefault="002B02B6" w:rsidP="002B02B6">
            <w:pPr>
              <w:pStyle w:val="Thesistable"/>
              <w:spacing w:before="120" w:after="0"/>
              <w:cnfStyle w:val="000000000000"/>
              <w:rPr>
                <w:color w:val="000000"/>
                <w:szCs w:val="24"/>
              </w:rPr>
            </w:pP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iCs/>
                <w:color w:val="000000"/>
                <w:szCs w:val="24"/>
              </w:rPr>
            </w:pPr>
            <w:r w:rsidRPr="002B02B6">
              <w:rPr>
                <w:i/>
                <w:iCs/>
                <w:color w:val="000000"/>
                <w:szCs w:val="24"/>
              </w:rPr>
              <w:t>N. canaliculata - B. glandula</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0.38(0.39)</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-0.01(0.004)*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-0.008(0.01)</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0.16</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0.031</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44</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iCs/>
                <w:color w:val="000000"/>
                <w:szCs w:val="24"/>
              </w:rPr>
            </w:pPr>
            <w:r w:rsidRPr="002B02B6">
              <w:rPr>
                <w:i/>
                <w:iCs/>
                <w:color w:val="000000"/>
                <w:szCs w:val="24"/>
              </w:rPr>
              <w:t>N. canaliculata - M. trossulus</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1.09(0.16)***</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0.013(0.002)***</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0.026(0.004)***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0.58</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1.82E-10</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54</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iCs/>
                <w:color w:val="000000"/>
                <w:szCs w:val="24"/>
              </w:rPr>
            </w:pPr>
            <w:r w:rsidRPr="002B02B6">
              <w:rPr>
                <w:i/>
                <w:iCs/>
                <w:color w:val="000000"/>
                <w:szCs w:val="24"/>
              </w:rPr>
              <w:t xml:space="preserve">K. </w:t>
            </w:r>
            <w:proofErr w:type="spellStart"/>
            <w:r w:rsidRPr="002B02B6">
              <w:rPr>
                <w:i/>
                <w:iCs/>
                <w:color w:val="000000"/>
                <w:szCs w:val="24"/>
              </w:rPr>
              <w:t>tunicata</w:t>
            </w:r>
            <w:proofErr w:type="spellEnd"/>
            <w:r w:rsidRPr="002B02B6">
              <w:rPr>
                <w:i/>
                <w:iCs/>
                <w:color w:val="000000"/>
                <w:szCs w:val="24"/>
              </w:rPr>
              <w:t xml:space="preserve"> - S. </w:t>
            </w:r>
            <w:proofErr w:type="spellStart"/>
            <w:r w:rsidRPr="002B02B6">
              <w:rPr>
                <w:i/>
                <w:iCs/>
                <w:color w:val="000000"/>
                <w:szCs w:val="24"/>
              </w:rPr>
              <w:t>sessilis</w:t>
            </w:r>
            <w:proofErr w:type="spellEnd"/>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0.37(0.24)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0.005(0.003)-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-0.009(0.006)</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0.24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0.11</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19</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iCs/>
                <w:color w:val="000000"/>
                <w:szCs w:val="24"/>
              </w:rPr>
            </w:pPr>
            <w:r w:rsidRPr="002B02B6">
              <w:rPr>
                <w:i/>
                <w:iCs/>
                <w:color w:val="000000"/>
                <w:szCs w:val="24"/>
              </w:rPr>
              <w:t xml:space="preserve">N. </w:t>
            </w:r>
            <w:proofErr w:type="spellStart"/>
            <w:r w:rsidRPr="002B02B6">
              <w:rPr>
                <w:i/>
                <w:iCs/>
                <w:color w:val="000000"/>
                <w:szCs w:val="24"/>
              </w:rPr>
              <w:t>ostrina</w:t>
            </w:r>
            <w:proofErr w:type="spellEnd"/>
            <w:r w:rsidRPr="002B02B6">
              <w:rPr>
                <w:i/>
                <w:iCs/>
                <w:color w:val="000000"/>
                <w:szCs w:val="24"/>
              </w:rPr>
              <w:t xml:space="preserve"> - B. glandula</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2.41(1)*</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-0.021(0.018)</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-0.057(0.025)*</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0.13</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0.037</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49</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iCs/>
                <w:color w:val="000000"/>
                <w:szCs w:val="24"/>
              </w:rPr>
            </w:pPr>
            <w:r w:rsidRPr="002B02B6">
              <w:rPr>
                <w:i/>
                <w:iCs/>
                <w:color w:val="000000"/>
                <w:szCs w:val="24"/>
              </w:rPr>
              <w:t xml:space="preserve">N. </w:t>
            </w:r>
            <w:proofErr w:type="spellStart"/>
            <w:r w:rsidRPr="002B02B6">
              <w:rPr>
                <w:i/>
                <w:iCs/>
                <w:color w:val="000000"/>
                <w:szCs w:val="24"/>
              </w:rPr>
              <w:t>ostrina</w:t>
            </w:r>
            <w:proofErr w:type="spellEnd"/>
            <w:r w:rsidRPr="002B02B6">
              <w:rPr>
                <w:i/>
                <w:iCs/>
                <w:color w:val="000000"/>
                <w:szCs w:val="24"/>
              </w:rPr>
              <w:t xml:space="preserve"> - M. trossulus</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2.62(0.73)***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0.026(0.013)*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-0.062(0.018)**</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0.24</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0.0014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51</w:t>
            </w:r>
          </w:p>
        </w:tc>
      </w:tr>
      <w:tr w:rsidR="002B02B6" w:rsidRPr="002B02B6" w:rsidTr="002B02B6">
        <w:tc>
          <w:tcPr>
            <w:cnfStyle w:val="001000000000"/>
            <w:tcW w:w="0" w:type="auto"/>
          </w:tcPr>
          <w:p w:rsidR="002B02B6" w:rsidRPr="002B02B6" w:rsidRDefault="002B02B6" w:rsidP="002B02B6">
            <w:pPr>
              <w:pStyle w:val="Thesistable"/>
              <w:spacing w:before="0" w:after="0"/>
              <w:rPr>
                <w:i/>
                <w:color w:val="000000"/>
                <w:szCs w:val="24"/>
              </w:rPr>
            </w:pPr>
          </w:p>
        </w:tc>
        <w:tc>
          <w:tcPr>
            <w:tcW w:w="0" w:type="auto"/>
            <w:vAlign w:val="bottom"/>
          </w:tcPr>
          <w:p w:rsidR="002B02B6" w:rsidRPr="002B02B6" w:rsidRDefault="002B02B6" w:rsidP="002B02B6">
            <w:pPr>
              <w:pStyle w:val="Thesistable"/>
              <w:spacing w:before="0" w:after="0"/>
              <w:cnfStyle w:val="000000000000"/>
              <w:rPr>
                <w:i/>
                <w:iCs/>
                <w:color w:val="000000"/>
                <w:szCs w:val="24"/>
              </w:rPr>
            </w:pPr>
            <w:r w:rsidRPr="002B02B6">
              <w:rPr>
                <w:i/>
                <w:iCs/>
                <w:color w:val="000000"/>
                <w:szCs w:val="24"/>
              </w:rPr>
              <w:t>P. ochraceus - M. californianus</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0.85(0.93)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0.046(0.014)**</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-0.025(0.023)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0.3</w:t>
            </w:r>
          </w:p>
        </w:tc>
        <w:tc>
          <w:tcPr>
            <w:tcW w:w="0" w:type="auto"/>
            <w:vAlign w:val="bottom"/>
          </w:tcPr>
          <w:p w:rsidR="002B02B6" w:rsidRPr="002B02B6" w:rsidRDefault="002B02B6" w:rsidP="002B02B6">
            <w:pPr>
              <w:pStyle w:val="Thesistable"/>
              <w:spacing w:before="0" w:after="0"/>
              <w:cnfStyle w:val="000000000000"/>
              <w:rPr>
                <w:b/>
                <w:color w:val="000000"/>
                <w:szCs w:val="24"/>
              </w:rPr>
            </w:pPr>
            <w:r w:rsidRPr="002B02B6">
              <w:rPr>
                <w:b/>
                <w:color w:val="000000"/>
                <w:szCs w:val="24"/>
              </w:rPr>
              <w:t>0.0083</w:t>
            </w:r>
          </w:p>
        </w:tc>
        <w:tc>
          <w:tcPr>
            <w:tcW w:w="0" w:type="auto"/>
            <w:vAlign w:val="bottom"/>
          </w:tcPr>
          <w:p w:rsidR="002B02B6" w:rsidRPr="002B02B6" w:rsidRDefault="002B02B6" w:rsidP="002B02B6">
            <w:pPr>
              <w:pStyle w:val="Thesistable"/>
              <w:spacing w:before="0" w:after="0"/>
              <w:cnfStyle w:val="000000000000"/>
              <w:rPr>
                <w:color w:val="000000"/>
                <w:szCs w:val="24"/>
              </w:rPr>
            </w:pPr>
            <w:r w:rsidRPr="002B02B6">
              <w:rPr>
                <w:color w:val="000000"/>
                <w:szCs w:val="24"/>
              </w:rPr>
              <w:t>30</w:t>
            </w:r>
          </w:p>
        </w:tc>
      </w:tr>
      <w:tr w:rsidR="002B02B6" w:rsidRPr="002B02B6" w:rsidTr="002B02B6">
        <w:tc>
          <w:tcPr>
            <w:cnfStyle w:val="001000000000"/>
            <w:tcW w:w="0" w:type="auto"/>
            <w:tcBorders>
              <w:bottom w:val="single" w:sz="12" w:space="0" w:color="auto"/>
            </w:tcBorders>
          </w:tcPr>
          <w:p w:rsidR="002B02B6" w:rsidRPr="002B02B6" w:rsidRDefault="002B02B6" w:rsidP="002B02B6">
            <w:pPr>
              <w:pStyle w:val="Thesistable"/>
              <w:spacing w:before="0" w:after="120"/>
              <w:rPr>
                <w:i/>
                <w:color w:val="000000"/>
                <w:szCs w:val="24"/>
              </w:rPr>
            </w:pPr>
          </w:p>
        </w:tc>
        <w:tc>
          <w:tcPr>
            <w:tcW w:w="0" w:type="auto"/>
            <w:tcBorders>
              <w:bottom w:val="single" w:sz="12" w:space="0" w:color="auto"/>
            </w:tcBorders>
            <w:vAlign w:val="bottom"/>
          </w:tcPr>
          <w:p w:rsidR="002B02B6" w:rsidRPr="002B02B6" w:rsidRDefault="002B02B6" w:rsidP="002B02B6">
            <w:pPr>
              <w:pStyle w:val="Thesistable"/>
              <w:spacing w:before="0" w:after="120"/>
              <w:cnfStyle w:val="000000000000"/>
              <w:rPr>
                <w:i/>
                <w:iCs/>
                <w:color w:val="000000"/>
                <w:szCs w:val="24"/>
              </w:rPr>
            </w:pPr>
            <w:r w:rsidRPr="002B02B6">
              <w:rPr>
                <w:i/>
                <w:iCs/>
                <w:color w:val="000000"/>
                <w:szCs w:val="24"/>
              </w:rPr>
              <w:t xml:space="preserve">S. </w:t>
            </w:r>
            <w:proofErr w:type="spellStart"/>
            <w:r w:rsidRPr="002B02B6">
              <w:rPr>
                <w:i/>
                <w:iCs/>
                <w:color w:val="000000"/>
                <w:szCs w:val="24"/>
              </w:rPr>
              <w:t>purpuratus</w:t>
            </w:r>
            <w:proofErr w:type="spellEnd"/>
            <w:r w:rsidRPr="002B02B6">
              <w:rPr>
                <w:i/>
                <w:iCs/>
                <w:color w:val="000000"/>
                <w:szCs w:val="24"/>
              </w:rPr>
              <w:t xml:space="preserve"> - S. </w:t>
            </w:r>
            <w:proofErr w:type="spellStart"/>
            <w:r w:rsidRPr="002B02B6">
              <w:rPr>
                <w:i/>
                <w:iCs/>
                <w:color w:val="000000"/>
                <w:szCs w:val="24"/>
              </w:rPr>
              <w:t>sessilis</w:t>
            </w:r>
            <w:proofErr w:type="spellEnd"/>
          </w:p>
        </w:tc>
        <w:tc>
          <w:tcPr>
            <w:tcW w:w="0" w:type="auto"/>
            <w:tcBorders>
              <w:bottom w:val="single" w:sz="12" w:space="0" w:color="auto"/>
            </w:tcBorders>
            <w:vAlign w:val="bottom"/>
          </w:tcPr>
          <w:p w:rsidR="002B02B6" w:rsidRPr="002B02B6" w:rsidRDefault="002B02B6" w:rsidP="002B02B6">
            <w:pPr>
              <w:pStyle w:val="Thesistable"/>
              <w:spacing w:before="0" w:after="120"/>
              <w:cnfStyle w:val="000000000000"/>
              <w:rPr>
                <w:color w:val="000000"/>
                <w:szCs w:val="24"/>
              </w:rPr>
            </w:pPr>
            <w:r w:rsidRPr="002B02B6">
              <w:rPr>
                <w:color w:val="000000"/>
                <w:szCs w:val="24"/>
              </w:rPr>
              <w:t>0.61(1)</w:t>
            </w:r>
          </w:p>
        </w:tc>
        <w:tc>
          <w:tcPr>
            <w:tcW w:w="0" w:type="auto"/>
            <w:tcBorders>
              <w:bottom w:val="single" w:sz="12" w:space="0" w:color="auto"/>
            </w:tcBorders>
            <w:vAlign w:val="bottom"/>
          </w:tcPr>
          <w:p w:rsidR="002B02B6" w:rsidRPr="002B02B6" w:rsidRDefault="002B02B6" w:rsidP="002B02B6">
            <w:pPr>
              <w:pStyle w:val="Thesistable"/>
              <w:spacing w:before="0" w:after="120"/>
              <w:cnfStyle w:val="000000000000"/>
              <w:rPr>
                <w:color w:val="000000"/>
                <w:szCs w:val="24"/>
              </w:rPr>
            </w:pPr>
            <w:r w:rsidRPr="002B02B6">
              <w:rPr>
                <w:color w:val="000000"/>
                <w:szCs w:val="24"/>
              </w:rPr>
              <w:t>0.02(0.012)</w:t>
            </w:r>
          </w:p>
        </w:tc>
        <w:tc>
          <w:tcPr>
            <w:tcW w:w="0" w:type="auto"/>
            <w:tcBorders>
              <w:bottom w:val="single" w:sz="12" w:space="0" w:color="auto"/>
            </w:tcBorders>
            <w:vAlign w:val="bottom"/>
          </w:tcPr>
          <w:p w:rsidR="002B02B6" w:rsidRPr="002B02B6" w:rsidRDefault="002B02B6" w:rsidP="002B02B6">
            <w:pPr>
              <w:pStyle w:val="Thesistable"/>
              <w:spacing w:before="0" w:after="120"/>
              <w:cnfStyle w:val="000000000000"/>
              <w:rPr>
                <w:color w:val="000000"/>
                <w:szCs w:val="24"/>
              </w:rPr>
            </w:pPr>
            <w:r w:rsidRPr="002B02B6">
              <w:rPr>
                <w:color w:val="000000"/>
                <w:szCs w:val="24"/>
              </w:rPr>
              <w:t>-0.016(0.025)</w:t>
            </w:r>
          </w:p>
        </w:tc>
        <w:tc>
          <w:tcPr>
            <w:tcW w:w="0" w:type="auto"/>
            <w:tcBorders>
              <w:bottom w:val="single" w:sz="12" w:space="0" w:color="auto"/>
            </w:tcBorders>
            <w:vAlign w:val="bottom"/>
          </w:tcPr>
          <w:p w:rsidR="002B02B6" w:rsidRPr="002B02B6" w:rsidRDefault="002B02B6" w:rsidP="002B02B6">
            <w:pPr>
              <w:pStyle w:val="Thesistable"/>
              <w:spacing w:before="0" w:after="120"/>
              <w:cnfStyle w:val="000000000000"/>
              <w:rPr>
                <w:color w:val="000000"/>
                <w:szCs w:val="24"/>
              </w:rPr>
            </w:pPr>
            <w:r w:rsidRPr="002B02B6">
              <w:rPr>
                <w:color w:val="000000"/>
                <w:szCs w:val="24"/>
              </w:rPr>
              <w:t>0.18</w:t>
            </w:r>
          </w:p>
        </w:tc>
        <w:tc>
          <w:tcPr>
            <w:tcW w:w="0" w:type="auto"/>
            <w:tcBorders>
              <w:bottom w:val="single" w:sz="12" w:space="0" w:color="auto"/>
            </w:tcBorders>
            <w:vAlign w:val="bottom"/>
          </w:tcPr>
          <w:p w:rsidR="002B02B6" w:rsidRPr="002B02B6" w:rsidRDefault="002B02B6" w:rsidP="002B02B6">
            <w:pPr>
              <w:pStyle w:val="Thesistable"/>
              <w:spacing w:before="0" w:after="120"/>
              <w:cnfStyle w:val="000000000000"/>
              <w:rPr>
                <w:color w:val="000000"/>
                <w:szCs w:val="24"/>
              </w:rPr>
            </w:pPr>
            <w:r w:rsidRPr="002B02B6">
              <w:rPr>
                <w:color w:val="000000"/>
                <w:szCs w:val="24"/>
              </w:rPr>
              <w:t>0.26</w:t>
            </w:r>
          </w:p>
        </w:tc>
        <w:tc>
          <w:tcPr>
            <w:tcW w:w="0" w:type="auto"/>
            <w:tcBorders>
              <w:bottom w:val="single" w:sz="12" w:space="0" w:color="auto"/>
            </w:tcBorders>
            <w:vAlign w:val="bottom"/>
          </w:tcPr>
          <w:p w:rsidR="002B02B6" w:rsidRPr="002B02B6" w:rsidRDefault="002B02B6" w:rsidP="002B02B6">
            <w:pPr>
              <w:pStyle w:val="Thesistable"/>
              <w:spacing w:before="0" w:after="120"/>
              <w:cnfStyle w:val="000000000000"/>
              <w:rPr>
                <w:color w:val="000000"/>
                <w:szCs w:val="24"/>
              </w:rPr>
            </w:pPr>
            <w:r w:rsidRPr="002B02B6">
              <w:rPr>
                <w:color w:val="000000"/>
                <w:szCs w:val="24"/>
              </w:rPr>
              <w:t>17</w:t>
            </w:r>
          </w:p>
        </w:tc>
      </w:tr>
    </w:tbl>
    <w:p w:rsidR="002B02B6" w:rsidRDefault="002B02B6" w:rsidP="002B02B6">
      <w:pPr>
        <w:pStyle w:val="Thesistable"/>
        <w:rPr>
          <w:rFonts w:eastAsia="Times New Roman"/>
          <w:color w:val="000000"/>
        </w:rPr>
      </w:pPr>
      <w:r w:rsidRPr="00C6053D">
        <w:rPr>
          <w:rFonts w:eastAsia="Times New Roman"/>
          <w:color w:val="000000"/>
        </w:rPr>
        <w:t xml:space="preserve">Significance codes: 0 &lt; ‘***’ &lt; 0.001 &lt; ‘**’ &lt; 0.01 &lt; ‘*’ &lt; 0.05 &lt; ‘¯’ &lt; 0.1; </w:t>
      </w:r>
      <w:r w:rsidRPr="00C6053D">
        <w:rPr>
          <w:rFonts w:eastAsia="Times New Roman"/>
          <w:i/>
          <w:color w:val="000000"/>
        </w:rPr>
        <w:t>R</w:t>
      </w:r>
      <w:r w:rsidRPr="00C6053D">
        <w:rPr>
          <w:rFonts w:eastAsia="Times New Roman"/>
          <w:color w:val="000000"/>
          <w:vertAlign w:val="superscript"/>
        </w:rPr>
        <w:t>2</w:t>
      </w:r>
      <w:r w:rsidRPr="00C6053D">
        <w:rPr>
          <w:rFonts w:eastAsia="Times New Roman"/>
          <w:color w:val="000000"/>
        </w:rPr>
        <w:t xml:space="preserve">, coefficient of determination; </w:t>
      </w:r>
      <w:r w:rsidRPr="00C6053D">
        <w:rPr>
          <w:rFonts w:eastAsia="Times New Roman"/>
          <w:i/>
          <w:color w:val="000000"/>
        </w:rPr>
        <w:t>n</w:t>
      </w:r>
      <w:r w:rsidRPr="00C6053D">
        <w:rPr>
          <w:rFonts w:eastAsia="Times New Roman"/>
          <w:color w:val="000000"/>
        </w:rPr>
        <w:t>, sample size.</w:t>
      </w:r>
    </w:p>
    <w:p w:rsidR="000E6FB4" w:rsidRDefault="000E6FB4">
      <w:pPr>
        <w:spacing w:line="276" w:lineRule="auto"/>
      </w:pPr>
      <w:r>
        <w:br w:type="page"/>
      </w:r>
    </w:p>
    <w:p w:rsidR="000E6FB4" w:rsidRPr="00C6053D" w:rsidRDefault="000E6FB4" w:rsidP="000E6FB4">
      <w:pPr>
        <w:pStyle w:val="Thesistable"/>
      </w:pPr>
      <w:r w:rsidRPr="00C6053D">
        <w:rPr>
          <w:b/>
        </w:rPr>
        <w:lastRenderedPageBreak/>
        <w:t xml:space="preserve">Table </w:t>
      </w:r>
      <w:r>
        <w:rPr>
          <w:b/>
        </w:rPr>
        <w:t>3.3</w:t>
      </w:r>
      <w:r w:rsidRPr="00C6053D">
        <w:t xml:space="preserve"> </w:t>
      </w:r>
      <w:r w:rsidR="00E45ECE">
        <w:fldChar w:fldCharType="begin"/>
      </w:r>
      <w:r w:rsidR="0007270D">
        <w:instrText xml:space="preserve"> TC "</w:instrText>
      </w:r>
      <w:bookmarkStart w:id="33" w:name="_Toc338922213"/>
      <w:r w:rsidR="0007270D">
        <w:instrText>3</w:instrText>
      </w:r>
      <w:r w:rsidR="0007270D" w:rsidRPr="00F276BD">
        <w:instrText>.</w:instrText>
      </w:r>
      <w:r w:rsidR="0007270D">
        <w:instrText>3</w:instrText>
      </w:r>
      <w:r w:rsidR="0007270D" w:rsidRPr="00F276BD">
        <w:instrText xml:space="preserve"> </w:instrText>
      </w:r>
      <w:r w:rsidR="0095216B">
        <w:instrText xml:space="preserve">Optimal </w:instrText>
      </w:r>
      <w:r w:rsidR="0007270D" w:rsidRPr="00C6053D">
        <w:instrText xml:space="preserve">models </w:instrText>
      </w:r>
      <w:r w:rsidR="009B00BC" w:rsidRPr="009B00BC">
        <w:instrText>for lab measurements of metabolic rate, ingestion rate and species interaction strength</w:instrText>
      </w:r>
      <w:bookmarkEnd w:id="33"/>
      <w:r w:rsidR="0007270D">
        <w:instrText xml:space="preserve">" \f T \l "1" </w:instrText>
      </w:r>
      <w:r w:rsidR="00E45ECE">
        <w:fldChar w:fldCharType="end"/>
      </w:r>
      <w:r w:rsidRPr="00C6053D">
        <w:t xml:space="preserve">Coefficients for the </w:t>
      </w:r>
      <w:r w:rsidR="0095216B">
        <w:t>optimal</w:t>
      </w:r>
      <w:r w:rsidRPr="00C6053D">
        <w:t xml:space="preserve"> models of the effect of body size and temperature on metabolic rate, ingestion rate and species interaction strengths. </w:t>
      </w:r>
      <w:proofErr w:type="spellStart"/>
      <w:r w:rsidRPr="00C6053D">
        <w:t>AIC</w:t>
      </w:r>
      <w:r w:rsidR="0095216B">
        <w:t>c</w:t>
      </w:r>
      <w:proofErr w:type="spellEnd"/>
      <w:r w:rsidRPr="00C6053D">
        <w:t xml:space="preserve"> values indicated a better fit over the UTD models. The models are of the form</w:t>
      </w:r>
      <w:proofErr w:type="gramStart"/>
      <w:r w:rsidRPr="00C6053D">
        <w:t xml:space="preserve">: </w:t>
      </w:r>
      <m:oMath>
        <w:proofErr w:type="gramEnd"/>
        <m:r>
          <w:rPr>
            <w:rFonts w:ascii="Cambria Math" w:hAnsi="Cambria Math"/>
          </w:rPr>
          <m:t>y</m:t>
        </m:r>
        <m:r>
          <w:rPr>
            <w:rFonts w:ascii="Cambria Math"/>
          </w:rPr>
          <m:t>=</m:t>
        </m:r>
        <m:sSub>
          <m:sSubPr>
            <m:ctrlPr>
              <w:rPr>
                <w:rFonts w:ascii="Cambria Math" w:hAnsi="Cambria Math"/>
                <w:i/>
              </w:rPr>
            </m:ctrlPr>
          </m:sSubPr>
          <m:e>
            <m:r>
              <w:rPr>
                <w:rFonts w:ascii="Cambria Math" w:hAnsi="Cambria Math"/>
              </w:rPr>
              <m:t>β</m:t>
            </m:r>
          </m:e>
          <m:sub>
            <m:r>
              <w:rPr>
                <w:rFonts w:ascii="Cambria Math"/>
              </w:rPr>
              <m:t>0</m:t>
            </m:r>
          </m:sub>
        </m:sSub>
        <m:r>
          <w:rPr>
            <w:rFonts w:ascii="Cambria Math"/>
          </w:rPr>
          <m:t xml:space="preserve">+ </m:t>
        </m:r>
        <m:sSub>
          <m:sSubPr>
            <m:ctrlPr>
              <w:rPr>
                <w:rFonts w:ascii="Cambria Math" w:hAnsi="Cambria Math"/>
                <w:i/>
              </w:rPr>
            </m:ctrlPr>
          </m:sSubPr>
          <m:e>
            <m:r>
              <w:rPr>
                <w:rFonts w:ascii="Cambria Math" w:hAnsi="Cambria Math"/>
              </w:rPr>
              <m:t>β</m:t>
            </m:r>
          </m:e>
          <m:sub>
            <m:r>
              <w:rPr>
                <w:rFonts w:asci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rPr>
                  <m:t>ln</m:t>
                </m:r>
              </m:fName>
              <m:e>
                <m:r>
                  <w:rPr>
                    <w:rFonts w:ascii="Cambria Math" w:hAnsi="Cambria Math"/>
                  </w:rPr>
                  <m:t>M</m:t>
                </m:r>
              </m:e>
            </m:func>
          </m:e>
        </m:d>
        <m:r>
          <w:rPr>
            <w:rFonts w:ascii="Cambria Math"/>
          </w:rPr>
          <m:t>+</m:t>
        </m:r>
        <m:sSub>
          <m:sSubPr>
            <m:ctrlPr>
              <w:rPr>
                <w:rFonts w:ascii="Cambria Math" w:hAnsi="Cambria Math"/>
                <w:i/>
              </w:rPr>
            </m:ctrlPr>
          </m:sSubPr>
          <m:e>
            <m:r>
              <w:rPr>
                <w:rFonts w:ascii="Cambria Math" w:hAnsi="Cambria Math"/>
              </w:rPr>
              <m:t>β</m:t>
            </m:r>
          </m:e>
          <m:sub>
            <m:r>
              <w:rPr>
                <w:rFonts w:ascii="Cambria Math"/>
              </w:rPr>
              <m:t>2</m:t>
            </m:r>
          </m:sub>
        </m:sSub>
        <m:r>
          <w:rPr>
            <w:rFonts w:ascii="Cambria Math"/>
          </w:rPr>
          <m:t>(</m:t>
        </m:r>
        <m:func>
          <m:funcPr>
            <m:ctrlPr>
              <w:rPr>
                <w:rFonts w:ascii="Cambria Math" w:hAnsi="Cambria Math"/>
              </w:rPr>
            </m:ctrlPr>
          </m:funcPr>
          <m:fName>
            <m:r>
              <m:rPr>
                <m:sty m:val="p"/>
              </m:rPr>
              <w:rPr>
                <w:rFonts w:ascii="Cambria Math"/>
              </w:rPr>
              <m:t>ln</m:t>
            </m:r>
          </m:fName>
          <m:e>
            <m:sSup>
              <m:sSupPr>
                <m:ctrlPr>
                  <w:rPr>
                    <w:rFonts w:ascii="Cambria Math" w:hAnsi="Cambria Math"/>
                  </w:rPr>
                </m:ctrlPr>
              </m:sSupPr>
              <m:e>
                <m:r>
                  <w:rPr>
                    <w:rFonts w:ascii="Cambria Math" w:hAnsi="Cambria Math"/>
                  </w:rPr>
                  <m:t>M</m:t>
                </m:r>
              </m:e>
              <m:sup>
                <m:r>
                  <m:rPr>
                    <m:sty m:val="p"/>
                  </m:rPr>
                  <w:rPr>
                    <w:rFonts w:ascii="Cambria Math"/>
                  </w:rPr>
                  <m:t>2</m:t>
                </m:r>
              </m:sup>
            </m:sSup>
            <m:r>
              <m:rPr>
                <m:sty m:val="p"/>
              </m:rPr>
              <w:rPr>
                <w:rFonts w:ascii="Cambria Math"/>
              </w:rPr>
              <m:t>)</m:t>
            </m:r>
          </m:e>
        </m:func>
        <m:r>
          <w:rPr>
            <w:rFonts w:ascii="Cambria Math"/>
          </w:rPr>
          <m:t xml:space="preserve">+ </m:t>
        </m:r>
        <m:sSub>
          <m:sSubPr>
            <m:ctrlPr>
              <w:rPr>
                <w:rFonts w:ascii="Cambria Math" w:hAnsi="Cambria Math"/>
                <w:i/>
              </w:rPr>
            </m:ctrlPr>
          </m:sSubPr>
          <m:e>
            <m:r>
              <w:rPr>
                <w:rFonts w:ascii="Cambria Math" w:hAnsi="Cambria Math"/>
              </w:rPr>
              <m:t>β</m:t>
            </m:r>
          </m:e>
          <m:sub>
            <m:r>
              <w:rPr>
                <w:rFonts w:ascii="Cambria Math"/>
              </w:rPr>
              <m:t>3</m:t>
            </m:r>
          </m:sub>
        </m:sSub>
        <m:f>
          <m:fPr>
            <m:ctrlPr>
              <w:rPr>
                <w:rFonts w:ascii="Cambria Math" w:hAnsi="Cambria Math"/>
                <w:i/>
              </w:rPr>
            </m:ctrlPr>
          </m:fPr>
          <m:num>
            <m:r>
              <w:rPr>
                <w:rFonts w:ascii="Cambria Math"/>
              </w:rPr>
              <m:t>1</m:t>
            </m:r>
          </m:num>
          <m:den>
            <m:r>
              <w:rPr>
                <w:rFonts w:ascii="Cambria Math" w:hAnsi="Cambria Math"/>
              </w:rPr>
              <m:t>kT</m:t>
            </m:r>
          </m:den>
        </m:f>
        <m:r>
          <w:rPr>
            <w:rFonts w:ascii="Cambria Math"/>
          </w:rPr>
          <m:t xml:space="preserve">+ </m:t>
        </m:r>
        <m:sSub>
          <m:sSubPr>
            <m:ctrlPr>
              <w:rPr>
                <w:rFonts w:ascii="Cambria Math" w:hAnsi="Cambria Math"/>
                <w:i/>
              </w:rPr>
            </m:ctrlPr>
          </m:sSubPr>
          <m:e>
            <m:r>
              <w:rPr>
                <w:rFonts w:ascii="Cambria Math" w:hAnsi="Cambria Math"/>
              </w:rPr>
              <m:t>β</m:t>
            </m:r>
          </m:e>
          <m:sub>
            <m:r>
              <w:rPr>
                <w:rFonts w:ascii="Cambria Math"/>
              </w:rPr>
              <m:t>4</m:t>
            </m:r>
          </m:sub>
        </m:sSub>
        <m:f>
          <m:fPr>
            <m:ctrlPr>
              <w:rPr>
                <w:rFonts w:ascii="Cambria Math" w:hAnsi="Cambria Math"/>
                <w:i/>
              </w:rPr>
            </m:ctrlPr>
          </m:fPr>
          <m:num>
            <m:r>
              <w:rPr>
                <w:rFonts w:ascii="Cambria Math"/>
              </w:rPr>
              <m:t>1</m:t>
            </m:r>
          </m:num>
          <m:den>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rPr>
                  <m:t>2</m:t>
                </m:r>
              </m:sup>
            </m:sSup>
          </m:den>
        </m:f>
        <m:r>
          <w:rPr>
            <w:rFonts w:ascii="Cambria Math"/>
          </w:rPr>
          <m:t xml:space="preserve">+ </m:t>
        </m:r>
        <m:sSub>
          <m:sSubPr>
            <m:ctrlPr>
              <w:rPr>
                <w:rFonts w:ascii="Cambria Math" w:hAnsi="Cambria Math"/>
                <w:i/>
              </w:rPr>
            </m:ctrlPr>
          </m:sSubPr>
          <m:e>
            <m:r>
              <w:rPr>
                <w:rFonts w:ascii="Cambria Math" w:hAnsi="Cambria Math"/>
              </w:rPr>
              <m:t>β</m:t>
            </m:r>
          </m:e>
          <m:sub>
            <m:r>
              <w:rPr>
                <w:rFonts w:ascii="Cambria Math"/>
              </w:rPr>
              <m:t>5</m:t>
            </m:r>
          </m:sub>
        </m:sSub>
        <m:f>
          <m:fPr>
            <m:ctrlPr>
              <w:rPr>
                <w:rFonts w:ascii="Cambria Math" w:hAnsi="Cambria Math"/>
                <w:i/>
              </w:rPr>
            </m:ctrlPr>
          </m:fPr>
          <m:num>
            <m:func>
              <m:funcPr>
                <m:ctrlPr>
                  <w:rPr>
                    <w:rFonts w:ascii="Cambria Math" w:hAnsi="Cambria Math"/>
                    <w:i/>
                  </w:rPr>
                </m:ctrlPr>
              </m:funcPr>
              <m:fName>
                <m:r>
                  <m:rPr>
                    <m:sty m:val="p"/>
                  </m:rPr>
                  <w:rPr>
                    <w:rFonts w:ascii="Cambria Math"/>
                  </w:rPr>
                  <m:t>ln</m:t>
                </m:r>
              </m:fName>
              <m:e>
                <m:r>
                  <w:rPr>
                    <w:rFonts w:ascii="Cambria Math" w:hAnsi="Cambria Math"/>
                  </w:rPr>
                  <m:t>M</m:t>
                </m:r>
              </m:e>
            </m:func>
          </m:num>
          <m:den>
            <m:r>
              <w:rPr>
                <w:rFonts w:ascii="Cambria Math" w:hAnsi="Cambria Math"/>
              </w:rPr>
              <m:t>kT</m:t>
            </m:r>
          </m:den>
        </m:f>
      </m:oMath>
      <w:r w:rsidRPr="00C6053D">
        <w:t xml:space="preserve">, where </w:t>
      </w:r>
      <m:oMath>
        <m:r>
          <w:rPr>
            <w:rFonts w:ascii="Cambria Math" w:hAnsi="Cambria Math"/>
          </w:rPr>
          <m:t>M</m:t>
        </m:r>
      </m:oMath>
      <w:r w:rsidRPr="00C6053D">
        <w:t xml:space="preserve"> is body mass (g), </w:t>
      </w:r>
      <m:oMath>
        <m:r>
          <w:rPr>
            <w:rFonts w:ascii="Cambria Math" w:hAnsi="Cambria Math"/>
          </w:rPr>
          <m:t>T</m:t>
        </m:r>
      </m:oMath>
      <w:r w:rsidRPr="00C6053D">
        <w:t xml:space="preserve"> is water temperature (K), and </w:t>
      </w:r>
      <m:oMath>
        <m:r>
          <w:rPr>
            <w:rFonts w:ascii="Cambria Math" w:hAnsi="Cambria Math"/>
          </w:rPr>
          <m:t>k</m:t>
        </m:r>
      </m:oMath>
      <w:r w:rsidRPr="00C6053D">
        <w:t xml:space="preserve"> is Boltzmann’s constant (8.62 x 10</w:t>
      </w:r>
      <w:r w:rsidRPr="00C6053D">
        <w:rPr>
          <w:vertAlign w:val="superscript"/>
        </w:rPr>
        <w:t>-5</w:t>
      </w:r>
      <w:r w:rsidRPr="00C6053D">
        <w:t xml:space="preserve"> eVK</w:t>
      </w:r>
      <w:r w:rsidRPr="00C6053D">
        <w:rPr>
          <w:vertAlign w:val="superscript"/>
        </w:rPr>
        <w:t>-1</w:t>
      </w:r>
      <w:r w:rsidRPr="00C6053D">
        <w:t xml:space="preserve">). </w:t>
      </w:r>
      <w:r>
        <w:t>Note that n</w:t>
      </w:r>
      <w:r w:rsidRPr="00C6053D">
        <w:t>ot all terms are present in each model. All models were statistically significant (</w:t>
      </w:r>
      <w:r w:rsidRPr="00C6053D">
        <w:rPr>
          <w:i/>
        </w:rPr>
        <w:t>p</w:t>
      </w:r>
      <w:r w:rsidRPr="00C6053D">
        <w:t xml:space="preserve"> &lt; 0.05).</w:t>
      </w:r>
    </w:p>
    <w:tbl>
      <w:tblPr>
        <w:tblW w:w="0" w:type="auto"/>
        <w:tblLook w:val="04A0"/>
      </w:tblPr>
      <w:tblGrid>
        <w:gridCol w:w="3123"/>
        <w:gridCol w:w="1896"/>
        <w:gridCol w:w="1956"/>
        <w:gridCol w:w="1956"/>
        <w:gridCol w:w="1956"/>
        <w:gridCol w:w="636"/>
      </w:tblGrid>
      <w:tr w:rsidR="000E6FB4" w:rsidRPr="00467455" w:rsidTr="00467455">
        <w:trPr>
          <w:trHeight w:val="300"/>
        </w:trPr>
        <w:tc>
          <w:tcPr>
            <w:tcW w:w="0" w:type="auto"/>
            <w:tcBorders>
              <w:top w:val="single" w:sz="12" w:space="0" w:color="auto"/>
            </w:tcBorders>
            <w:vAlign w:val="center"/>
          </w:tcPr>
          <w:p w:rsidR="000E6FB4" w:rsidRPr="00467455" w:rsidRDefault="000E6FB4" w:rsidP="001B5889">
            <w:pPr>
              <w:pStyle w:val="Thesistable"/>
              <w:spacing w:before="120" w:after="0"/>
              <w:rPr>
                <w:rFonts w:eastAsia="Times New Roman" w:cs="Times New Roman"/>
                <w:i/>
                <w:color w:val="000000"/>
                <w:szCs w:val="24"/>
              </w:rPr>
            </w:pPr>
            <w:r w:rsidRPr="00467455">
              <w:rPr>
                <w:rFonts w:eastAsia="Times New Roman" w:cs="Times New Roman"/>
                <w:b/>
                <w:bCs/>
                <w:i/>
                <w:color w:val="000000"/>
                <w:szCs w:val="24"/>
              </w:rPr>
              <w:t>Log metabolic rate</w:t>
            </w:r>
          </w:p>
        </w:tc>
        <w:tc>
          <w:tcPr>
            <w:tcW w:w="0" w:type="auto"/>
            <w:tcBorders>
              <w:top w:val="single" w:sz="12" w:space="0" w:color="auto"/>
            </w:tcBorders>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0</m:t>
                    </m:r>
                  </m:sub>
                </m:sSub>
              </m:oMath>
            </m:oMathPara>
          </w:p>
        </w:tc>
        <w:tc>
          <w:tcPr>
            <w:tcW w:w="0" w:type="auto"/>
            <w:tcBorders>
              <w:top w:val="single" w:sz="12" w:space="0" w:color="auto"/>
            </w:tcBorders>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1</m:t>
                    </m:r>
                  </m:sub>
                </m:sSub>
              </m:oMath>
            </m:oMathPara>
          </w:p>
        </w:tc>
        <w:tc>
          <w:tcPr>
            <w:tcW w:w="0" w:type="auto"/>
            <w:tcBorders>
              <w:top w:val="single" w:sz="12" w:space="0" w:color="auto"/>
            </w:tcBorders>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3</m:t>
                    </m:r>
                  </m:sub>
                </m:sSub>
              </m:oMath>
            </m:oMathPara>
          </w:p>
        </w:tc>
        <w:tc>
          <w:tcPr>
            <w:tcW w:w="0" w:type="auto"/>
            <w:tcBorders>
              <w:top w:val="single" w:sz="12" w:space="0" w:color="auto"/>
            </w:tcBorders>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4</m:t>
                    </m:r>
                  </m:sub>
                </m:sSub>
              </m:oMath>
            </m:oMathPara>
          </w:p>
        </w:tc>
        <w:tc>
          <w:tcPr>
            <w:tcW w:w="0" w:type="auto"/>
            <w:tcBorders>
              <w:top w:val="single" w:sz="12" w:space="0" w:color="auto"/>
            </w:tcBorders>
            <w:vAlign w:val="center"/>
          </w:tcPr>
          <w:p w:rsidR="000E6FB4" w:rsidRPr="00467455" w:rsidRDefault="000E6FB4" w:rsidP="001B5889">
            <w:pPr>
              <w:pStyle w:val="Thesistable"/>
              <w:spacing w:before="120" w:after="0"/>
              <w:rPr>
                <w:rFonts w:cs="Times New Roman"/>
                <w:b/>
                <w:i/>
                <w:color w:val="000000"/>
                <w:szCs w:val="24"/>
              </w:rPr>
            </w:pPr>
            <w:r w:rsidRPr="00467455">
              <w:rPr>
                <w:rFonts w:cs="Times New Roman"/>
                <w:b/>
                <w:i/>
                <w:szCs w:val="24"/>
              </w:rPr>
              <w:t>R</w:t>
            </w:r>
            <w:r w:rsidRPr="00467455">
              <w:rPr>
                <w:rFonts w:cs="Times New Roman"/>
                <w:b/>
                <w:szCs w:val="24"/>
                <w:vertAlign w:val="superscript"/>
              </w:rPr>
              <w:t>2</w:t>
            </w:r>
          </w:p>
        </w:tc>
      </w:tr>
      <w:tr w:rsidR="000E6FB4" w:rsidRPr="00467455" w:rsidTr="00467455">
        <w:trPr>
          <w:trHeight w:val="300"/>
        </w:trPr>
        <w:tc>
          <w:tcPr>
            <w:tcW w:w="0" w:type="auto"/>
            <w:vAlign w:val="center"/>
          </w:tcPr>
          <w:p w:rsidR="000E6FB4" w:rsidRPr="00467455" w:rsidRDefault="000E6FB4" w:rsidP="001B5889">
            <w:pPr>
              <w:pStyle w:val="Thesistable"/>
              <w:spacing w:before="120" w:after="0"/>
              <w:rPr>
                <w:rFonts w:cs="Times New Roman"/>
                <w:i/>
                <w:iCs/>
                <w:color w:val="000000"/>
                <w:szCs w:val="24"/>
              </w:rPr>
            </w:pPr>
            <w:r w:rsidRPr="00467455">
              <w:rPr>
                <w:rFonts w:cs="Times New Roman"/>
                <w:i/>
                <w:iCs/>
                <w:color w:val="000000"/>
                <w:szCs w:val="24"/>
              </w:rPr>
              <w:t>N. canaliculata</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-2419 (613.2)***</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0.55 (0.07)***</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119 (30.13)***</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-17040 (4294)***</w:t>
            </w:r>
          </w:p>
        </w:tc>
        <w:tc>
          <w:tcPr>
            <w:tcW w:w="0" w:type="auto"/>
            <w:vAlign w:val="center"/>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0.84</w:t>
            </w:r>
          </w:p>
        </w:tc>
      </w:tr>
      <w:tr w:rsidR="000E6FB4" w:rsidRPr="00467455" w:rsidTr="00467455">
        <w:trPr>
          <w:trHeight w:val="300"/>
        </w:trPr>
        <w:tc>
          <w:tcPr>
            <w:tcW w:w="0" w:type="auto"/>
            <w:vAlign w:val="center"/>
          </w:tcPr>
          <w:p w:rsidR="000E6FB4" w:rsidRPr="00467455" w:rsidRDefault="000E6FB4" w:rsidP="001B5889">
            <w:pPr>
              <w:pStyle w:val="Thesistable"/>
              <w:spacing w:before="120" w:after="0"/>
              <w:rPr>
                <w:rFonts w:cs="Times New Roman"/>
                <w:i/>
                <w:iCs/>
                <w:color w:val="000000"/>
                <w:szCs w:val="24"/>
              </w:rPr>
            </w:pPr>
            <w:r w:rsidRPr="00467455">
              <w:rPr>
                <w:rFonts w:cs="Times New Roman"/>
                <w:i/>
                <w:iCs/>
                <w:color w:val="000000"/>
                <w:szCs w:val="24"/>
              </w:rPr>
              <w:t xml:space="preserve">N. </w:t>
            </w:r>
            <w:proofErr w:type="spellStart"/>
            <w:r w:rsidRPr="00467455">
              <w:rPr>
                <w:rFonts w:cs="Times New Roman"/>
                <w:i/>
                <w:iCs/>
                <w:color w:val="000000"/>
                <w:szCs w:val="24"/>
              </w:rPr>
              <w:t>ostrina</w:t>
            </w:r>
            <w:proofErr w:type="spellEnd"/>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-2153 (1000)*</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0.57 (0.10)***</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106.3 (49.1)*</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-15280 (6992)*</w:t>
            </w:r>
          </w:p>
        </w:tc>
        <w:tc>
          <w:tcPr>
            <w:tcW w:w="0" w:type="auto"/>
            <w:vAlign w:val="center"/>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0.75</w:t>
            </w:r>
          </w:p>
        </w:tc>
      </w:tr>
      <w:tr w:rsidR="000E6FB4" w:rsidRPr="00467455" w:rsidTr="00467455">
        <w:trPr>
          <w:trHeight w:val="300"/>
        </w:trPr>
        <w:tc>
          <w:tcPr>
            <w:tcW w:w="0" w:type="auto"/>
            <w:vAlign w:val="center"/>
          </w:tcPr>
          <w:p w:rsidR="000E6FB4" w:rsidRPr="00467455" w:rsidRDefault="000E6FB4" w:rsidP="001B5889">
            <w:pPr>
              <w:pStyle w:val="Thesistable"/>
              <w:spacing w:before="120" w:after="0"/>
              <w:rPr>
                <w:rFonts w:eastAsia="Times New Roman" w:cs="Times New Roman"/>
                <w:i/>
                <w:color w:val="000000"/>
                <w:szCs w:val="24"/>
              </w:rPr>
            </w:pPr>
            <w:r w:rsidRPr="00467455">
              <w:rPr>
                <w:rFonts w:eastAsia="Times New Roman" w:cs="Times New Roman"/>
                <w:b/>
                <w:bCs/>
                <w:i/>
                <w:color w:val="000000"/>
                <w:szCs w:val="24"/>
              </w:rPr>
              <w:t>Log ingestion rate</w:t>
            </w:r>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0</m:t>
                    </m:r>
                  </m:sub>
                </m:sSub>
              </m:oMath>
            </m:oMathPara>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1</m:t>
                    </m:r>
                  </m:sub>
                </m:sSub>
              </m:oMath>
            </m:oMathPara>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2</m:t>
                    </m:r>
                  </m:sub>
                </m:sSub>
              </m:oMath>
            </m:oMathPara>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3</m:t>
                    </m:r>
                  </m:sub>
                </m:sSub>
              </m:oMath>
            </m:oMathPara>
          </w:p>
        </w:tc>
        <w:tc>
          <w:tcPr>
            <w:tcW w:w="0" w:type="auto"/>
            <w:vAlign w:val="center"/>
          </w:tcPr>
          <w:p w:rsidR="000E6FB4" w:rsidRPr="00467455" w:rsidRDefault="000E6FB4" w:rsidP="001B5889">
            <w:pPr>
              <w:pStyle w:val="Thesistable"/>
              <w:spacing w:before="120" w:after="0"/>
              <w:rPr>
                <w:rFonts w:cs="Times New Roman"/>
                <w:b/>
                <w:color w:val="000000"/>
                <w:szCs w:val="24"/>
              </w:rPr>
            </w:pPr>
          </w:p>
        </w:tc>
      </w:tr>
      <w:tr w:rsidR="000E6FB4" w:rsidRPr="00467455" w:rsidTr="00467455">
        <w:trPr>
          <w:trHeight w:val="300"/>
        </w:trPr>
        <w:tc>
          <w:tcPr>
            <w:tcW w:w="0" w:type="auto"/>
            <w:vAlign w:val="center"/>
          </w:tcPr>
          <w:p w:rsidR="000E6FB4" w:rsidRPr="00467455" w:rsidRDefault="000E6FB4" w:rsidP="001B5889">
            <w:pPr>
              <w:pStyle w:val="Thesistable"/>
              <w:spacing w:before="120" w:after="0"/>
              <w:rPr>
                <w:rFonts w:cs="Times New Roman"/>
                <w:i/>
                <w:iCs/>
                <w:color w:val="000000"/>
                <w:szCs w:val="24"/>
              </w:rPr>
            </w:pPr>
            <w:r w:rsidRPr="00467455">
              <w:rPr>
                <w:rFonts w:cs="Times New Roman"/>
                <w:i/>
                <w:iCs/>
                <w:color w:val="000000"/>
                <w:szCs w:val="24"/>
              </w:rPr>
              <w:t>N. canaliculata – B. glandula</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-5.39 (9.57)</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-0.52 (0.14)***</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-0.19 (0.09)*</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-0.15 (0.23)</w:t>
            </w:r>
          </w:p>
        </w:tc>
        <w:tc>
          <w:tcPr>
            <w:tcW w:w="0" w:type="auto"/>
            <w:vAlign w:val="center"/>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0.26</w:t>
            </w:r>
          </w:p>
        </w:tc>
      </w:tr>
      <w:tr w:rsidR="000E6FB4" w:rsidRPr="00467455" w:rsidTr="00467455">
        <w:trPr>
          <w:trHeight w:val="300"/>
        </w:trPr>
        <w:tc>
          <w:tcPr>
            <w:tcW w:w="0" w:type="auto"/>
            <w:vAlign w:val="center"/>
          </w:tcPr>
          <w:p w:rsidR="000E6FB4" w:rsidRPr="00467455" w:rsidRDefault="000E6FB4" w:rsidP="001B5889">
            <w:pPr>
              <w:pStyle w:val="Thesistable"/>
              <w:spacing w:before="120" w:after="0"/>
              <w:rPr>
                <w:rFonts w:cs="Times New Roman"/>
                <w:i/>
                <w:iCs/>
                <w:color w:val="000000"/>
                <w:szCs w:val="24"/>
              </w:rPr>
            </w:pPr>
            <w:r w:rsidRPr="00467455">
              <w:rPr>
                <w:rFonts w:cs="Times New Roman"/>
                <w:i/>
                <w:iCs/>
                <w:color w:val="000000"/>
                <w:szCs w:val="24"/>
              </w:rPr>
              <w:t xml:space="preserve">N. </w:t>
            </w:r>
            <w:proofErr w:type="spellStart"/>
            <w:r w:rsidRPr="00467455">
              <w:rPr>
                <w:rFonts w:cs="Times New Roman"/>
                <w:i/>
                <w:iCs/>
                <w:color w:val="000000"/>
                <w:szCs w:val="24"/>
              </w:rPr>
              <w:t>ostrina</w:t>
            </w:r>
            <w:proofErr w:type="spellEnd"/>
            <w:r w:rsidRPr="00467455">
              <w:rPr>
                <w:rFonts w:cs="Times New Roman"/>
                <w:i/>
                <w:iCs/>
                <w:color w:val="000000"/>
                <w:szCs w:val="24"/>
              </w:rPr>
              <w:t xml:space="preserve"> – B. glandula</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12.77 (4.87)*</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-0.45 (0.16)**</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-0.51 (0.12)***</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-0.58 (0.12)***</w:t>
            </w:r>
          </w:p>
        </w:tc>
        <w:tc>
          <w:tcPr>
            <w:tcW w:w="0" w:type="auto"/>
            <w:vAlign w:val="center"/>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0.47</w:t>
            </w:r>
          </w:p>
        </w:tc>
      </w:tr>
      <w:tr w:rsidR="000E6FB4" w:rsidRPr="00467455" w:rsidTr="00467455">
        <w:trPr>
          <w:trHeight w:val="300"/>
        </w:trPr>
        <w:tc>
          <w:tcPr>
            <w:tcW w:w="0" w:type="auto"/>
            <w:vAlign w:val="center"/>
          </w:tcPr>
          <w:p w:rsidR="000E6FB4" w:rsidRPr="00467455" w:rsidRDefault="000E6FB4" w:rsidP="001B5889">
            <w:pPr>
              <w:pStyle w:val="Thesistable"/>
              <w:spacing w:before="120" w:after="0"/>
              <w:rPr>
                <w:rFonts w:cs="Times New Roman"/>
                <w:b/>
                <w:i/>
                <w:iCs/>
                <w:color w:val="000000"/>
                <w:szCs w:val="24"/>
              </w:rPr>
            </w:pPr>
            <w:r w:rsidRPr="00467455">
              <w:rPr>
                <w:rFonts w:cs="Times New Roman"/>
                <w:b/>
                <w:i/>
                <w:iCs/>
                <w:color w:val="000000"/>
                <w:szCs w:val="24"/>
              </w:rPr>
              <w:t>Species interaction strength</w:t>
            </w:r>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0</m:t>
                    </m:r>
                  </m:sub>
                </m:sSub>
              </m:oMath>
            </m:oMathPara>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1</m:t>
                    </m:r>
                  </m:sub>
                </m:sSub>
              </m:oMath>
            </m:oMathPara>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2</m:t>
                    </m:r>
                  </m:sub>
                </m:sSub>
              </m:oMath>
            </m:oMathPara>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5</m:t>
                    </m:r>
                  </m:sub>
                </m:sSub>
              </m:oMath>
            </m:oMathPara>
          </w:p>
        </w:tc>
        <w:tc>
          <w:tcPr>
            <w:tcW w:w="0" w:type="auto"/>
            <w:vAlign w:val="center"/>
          </w:tcPr>
          <w:p w:rsidR="000E6FB4" w:rsidRPr="00467455" w:rsidRDefault="000E6FB4" w:rsidP="001B5889">
            <w:pPr>
              <w:pStyle w:val="Thesistable"/>
              <w:spacing w:before="120" w:after="0"/>
              <w:rPr>
                <w:rFonts w:cs="Times New Roman"/>
                <w:color w:val="000000"/>
                <w:szCs w:val="24"/>
              </w:rPr>
            </w:pPr>
          </w:p>
        </w:tc>
      </w:tr>
      <w:tr w:rsidR="000E6FB4" w:rsidRPr="00467455" w:rsidTr="00467455">
        <w:trPr>
          <w:trHeight w:val="315"/>
        </w:trPr>
        <w:tc>
          <w:tcPr>
            <w:tcW w:w="0" w:type="auto"/>
            <w:vAlign w:val="center"/>
          </w:tcPr>
          <w:p w:rsidR="000E6FB4" w:rsidRPr="00467455" w:rsidRDefault="000E6FB4" w:rsidP="001B5889">
            <w:pPr>
              <w:pStyle w:val="Thesistable"/>
              <w:spacing w:before="120" w:after="0"/>
              <w:rPr>
                <w:rFonts w:cs="Times New Roman"/>
                <w:i/>
                <w:iCs/>
                <w:color w:val="000000"/>
                <w:szCs w:val="24"/>
              </w:rPr>
            </w:pPr>
            <w:r w:rsidRPr="00467455">
              <w:rPr>
                <w:rFonts w:cs="Times New Roman"/>
                <w:i/>
                <w:iCs/>
                <w:color w:val="000000"/>
                <w:szCs w:val="24"/>
              </w:rPr>
              <w:t>N. canaliculata – M. trossulus</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1.07 (0.15)***</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0.41 (0.17)*</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-0.03 (0.004)***</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-0.01 (0.004)*</w:t>
            </w:r>
          </w:p>
        </w:tc>
        <w:tc>
          <w:tcPr>
            <w:tcW w:w="0" w:type="auto"/>
            <w:vAlign w:val="center"/>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0.63</w:t>
            </w:r>
          </w:p>
        </w:tc>
      </w:tr>
      <w:tr w:rsidR="000E6FB4" w:rsidRPr="00467455" w:rsidTr="00467455">
        <w:trPr>
          <w:trHeight w:val="300"/>
        </w:trPr>
        <w:tc>
          <w:tcPr>
            <w:tcW w:w="0" w:type="auto"/>
            <w:vAlign w:val="center"/>
          </w:tcPr>
          <w:p w:rsidR="000E6FB4" w:rsidRPr="00467455" w:rsidRDefault="000E6FB4" w:rsidP="001B5889">
            <w:pPr>
              <w:pStyle w:val="Thesistable"/>
              <w:spacing w:before="120" w:after="0"/>
              <w:rPr>
                <w:rFonts w:cs="Times New Roman"/>
                <w:i/>
                <w:iCs/>
                <w:color w:val="000000"/>
                <w:szCs w:val="24"/>
              </w:rPr>
            </w:pPr>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0</m:t>
                    </m:r>
                  </m:sub>
                </m:sSub>
              </m:oMath>
            </m:oMathPara>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1</m:t>
                    </m:r>
                  </m:sub>
                </m:sSub>
              </m:oMath>
            </m:oMathPara>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2</m:t>
                    </m:r>
                  </m:sub>
                </m:sSub>
              </m:oMath>
            </m:oMathPara>
          </w:p>
        </w:tc>
        <w:tc>
          <w:tcPr>
            <w:tcW w:w="0" w:type="auto"/>
            <w:shd w:val="clear" w:color="auto" w:fill="auto"/>
            <w:noWrap/>
            <w:vAlign w:val="center"/>
            <w:hideMark/>
          </w:tcPr>
          <w:p w:rsidR="000E6FB4" w:rsidRPr="00467455" w:rsidRDefault="00E45ECE" w:rsidP="001B5889">
            <w:pPr>
              <w:pStyle w:val="Thesistable"/>
              <w:spacing w:before="120" w:after="0"/>
              <w:rPr>
                <w:rFonts w:eastAsia="Times New Roman" w:cs="Times New Roman"/>
                <w:b/>
                <w:bCs/>
                <w:color w:val="000000"/>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β</m:t>
                    </m:r>
                  </m:e>
                  <m:sub>
                    <m:r>
                      <m:rPr>
                        <m:sty m:val="bi"/>
                      </m:rPr>
                      <w:rPr>
                        <w:rFonts w:ascii="Cambria Math" w:hAnsi="Cambria Math" w:cs="Times New Roman"/>
                        <w:szCs w:val="24"/>
                      </w:rPr>
                      <m:t>3</m:t>
                    </m:r>
                  </m:sub>
                </m:sSub>
              </m:oMath>
            </m:oMathPara>
          </w:p>
        </w:tc>
        <w:tc>
          <w:tcPr>
            <w:tcW w:w="0" w:type="auto"/>
            <w:vAlign w:val="center"/>
          </w:tcPr>
          <w:p w:rsidR="000E6FB4" w:rsidRPr="00467455" w:rsidRDefault="000E6FB4" w:rsidP="001B5889">
            <w:pPr>
              <w:pStyle w:val="Thesistable"/>
              <w:spacing w:before="120" w:after="0"/>
              <w:rPr>
                <w:rFonts w:cs="Times New Roman"/>
                <w:color w:val="000000"/>
                <w:szCs w:val="24"/>
              </w:rPr>
            </w:pPr>
          </w:p>
        </w:tc>
      </w:tr>
      <w:tr w:rsidR="000E6FB4" w:rsidRPr="00467455" w:rsidTr="00467455">
        <w:trPr>
          <w:trHeight w:val="300"/>
        </w:trPr>
        <w:tc>
          <w:tcPr>
            <w:tcW w:w="0" w:type="auto"/>
            <w:vAlign w:val="bottom"/>
          </w:tcPr>
          <w:p w:rsidR="000E6FB4" w:rsidRPr="00467455" w:rsidRDefault="000E6FB4" w:rsidP="001B5889">
            <w:pPr>
              <w:pStyle w:val="Thesistable"/>
              <w:spacing w:before="120" w:after="0"/>
              <w:rPr>
                <w:rFonts w:cs="Times New Roman"/>
                <w:color w:val="000000"/>
                <w:szCs w:val="24"/>
              </w:rPr>
            </w:pPr>
            <w:r w:rsidRPr="00467455">
              <w:rPr>
                <w:rFonts w:cs="Times New Roman"/>
                <w:i/>
                <w:iCs/>
                <w:color w:val="000000"/>
                <w:szCs w:val="24"/>
              </w:rPr>
              <w:t>N. canaliculata - B. glandula</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0.49 (0.38)</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-0.019 (0.0056)**</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-0.0074 (0.0034)*</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-0.012 (0.0092)</w:t>
            </w:r>
          </w:p>
        </w:tc>
        <w:tc>
          <w:tcPr>
            <w:tcW w:w="0" w:type="auto"/>
            <w:vAlign w:val="center"/>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0.24</w:t>
            </w:r>
          </w:p>
        </w:tc>
      </w:tr>
      <w:tr w:rsidR="000E6FB4" w:rsidRPr="00467455" w:rsidTr="00467455">
        <w:trPr>
          <w:trHeight w:val="360"/>
        </w:trPr>
        <w:tc>
          <w:tcPr>
            <w:tcW w:w="0" w:type="auto"/>
            <w:vAlign w:val="center"/>
          </w:tcPr>
          <w:p w:rsidR="000E6FB4" w:rsidRPr="00467455" w:rsidRDefault="000E6FB4" w:rsidP="001B5889">
            <w:pPr>
              <w:pStyle w:val="Thesistable"/>
              <w:spacing w:before="120" w:after="0"/>
              <w:rPr>
                <w:rFonts w:cs="Times New Roman"/>
                <w:i/>
                <w:iCs/>
                <w:color w:val="000000"/>
                <w:szCs w:val="24"/>
              </w:rPr>
            </w:pPr>
            <w:r w:rsidRPr="00467455">
              <w:rPr>
                <w:rFonts w:cs="Times New Roman"/>
                <w:i/>
                <w:iCs/>
                <w:color w:val="000000"/>
                <w:szCs w:val="24"/>
              </w:rPr>
              <w:t xml:space="preserve">N. </w:t>
            </w:r>
            <w:proofErr w:type="spellStart"/>
            <w:r w:rsidRPr="00467455">
              <w:rPr>
                <w:rFonts w:cs="Times New Roman"/>
                <w:i/>
                <w:iCs/>
                <w:color w:val="000000"/>
                <w:szCs w:val="24"/>
              </w:rPr>
              <w:t>ostrina</w:t>
            </w:r>
            <w:proofErr w:type="spellEnd"/>
            <w:r w:rsidRPr="00467455">
              <w:rPr>
                <w:rFonts w:cs="Times New Roman"/>
                <w:i/>
                <w:iCs/>
                <w:color w:val="000000"/>
                <w:szCs w:val="24"/>
              </w:rPr>
              <w:t xml:space="preserve"> – B. glandula</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2.6 (0.95)**</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-0.09 (0.03)**</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-0.06 (0.02)**</w:t>
            </w:r>
          </w:p>
        </w:tc>
        <w:tc>
          <w:tcPr>
            <w:tcW w:w="0" w:type="auto"/>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-0.06 (0.02)*</w:t>
            </w:r>
          </w:p>
        </w:tc>
        <w:tc>
          <w:tcPr>
            <w:tcW w:w="0" w:type="auto"/>
            <w:vAlign w:val="center"/>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0.25</w:t>
            </w:r>
          </w:p>
        </w:tc>
      </w:tr>
      <w:tr w:rsidR="000E6FB4" w:rsidRPr="00467455" w:rsidTr="00467455">
        <w:trPr>
          <w:trHeight w:val="300"/>
        </w:trPr>
        <w:tc>
          <w:tcPr>
            <w:tcW w:w="0" w:type="auto"/>
            <w:tcBorders>
              <w:bottom w:val="single" w:sz="12" w:space="0" w:color="auto"/>
            </w:tcBorders>
            <w:vAlign w:val="center"/>
          </w:tcPr>
          <w:p w:rsidR="000E6FB4" w:rsidRPr="00467455" w:rsidRDefault="000E6FB4" w:rsidP="001B5889">
            <w:pPr>
              <w:pStyle w:val="Thesistable"/>
              <w:spacing w:before="120" w:after="0"/>
              <w:rPr>
                <w:rFonts w:cs="Times New Roman"/>
                <w:i/>
                <w:iCs/>
                <w:color w:val="000000"/>
                <w:szCs w:val="24"/>
              </w:rPr>
            </w:pPr>
            <w:r w:rsidRPr="00467455">
              <w:rPr>
                <w:rFonts w:cs="Times New Roman"/>
                <w:i/>
                <w:iCs/>
                <w:color w:val="000000"/>
                <w:szCs w:val="24"/>
              </w:rPr>
              <w:t xml:space="preserve">N. </w:t>
            </w:r>
            <w:proofErr w:type="spellStart"/>
            <w:r w:rsidRPr="00467455">
              <w:rPr>
                <w:rFonts w:cs="Times New Roman"/>
                <w:i/>
                <w:iCs/>
                <w:color w:val="000000"/>
                <w:szCs w:val="24"/>
              </w:rPr>
              <w:t>ostrina</w:t>
            </w:r>
            <w:proofErr w:type="spellEnd"/>
            <w:r w:rsidRPr="00467455">
              <w:rPr>
                <w:rFonts w:cs="Times New Roman"/>
                <w:i/>
                <w:iCs/>
                <w:color w:val="000000"/>
                <w:szCs w:val="24"/>
              </w:rPr>
              <w:t xml:space="preserve"> – M. Trossulus</w:t>
            </w:r>
          </w:p>
        </w:tc>
        <w:tc>
          <w:tcPr>
            <w:tcW w:w="0" w:type="auto"/>
            <w:tcBorders>
              <w:bottom w:val="single" w:sz="12" w:space="0" w:color="auto"/>
            </w:tcBorders>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2.49 (0.7)***</w:t>
            </w:r>
          </w:p>
        </w:tc>
        <w:tc>
          <w:tcPr>
            <w:tcW w:w="0" w:type="auto"/>
            <w:tcBorders>
              <w:bottom w:val="single" w:sz="12" w:space="0" w:color="auto"/>
            </w:tcBorders>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0.07 (0.02)**</w:t>
            </w:r>
          </w:p>
        </w:tc>
        <w:tc>
          <w:tcPr>
            <w:tcW w:w="0" w:type="auto"/>
            <w:tcBorders>
              <w:bottom w:val="single" w:sz="12" w:space="0" w:color="auto"/>
            </w:tcBorders>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0.03 (0.013)*</w:t>
            </w:r>
          </w:p>
        </w:tc>
        <w:tc>
          <w:tcPr>
            <w:tcW w:w="0" w:type="auto"/>
            <w:tcBorders>
              <w:bottom w:val="single" w:sz="12" w:space="0" w:color="auto"/>
            </w:tcBorders>
            <w:shd w:val="clear" w:color="auto" w:fill="auto"/>
            <w:noWrap/>
            <w:vAlign w:val="center"/>
            <w:hideMark/>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-0.06 (0.017)**</w:t>
            </w:r>
          </w:p>
        </w:tc>
        <w:tc>
          <w:tcPr>
            <w:tcW w:w="0" w:type="auto"/>
            <w:tcBorders>
              <w:bottom w:val="single" w:sz="12" w:space="0" w:color="auto"/>
            </w:tcBorders>
            <w:vAlign w:val="center"/>
          </w:tcPr>
          <w:p w:rsidR="000E6FB4" w:rsidRPr="00467455" w:rsidRDefault="000E6FB4" w:rsidP="001B5889">
            <w:pPr>
              <w:pStyle w:val="Thesistable"/>
              <w:spacing w:before="120" w:after="0"/>
              <w:rPr>
                <w:rFonts w:cs="Times New Roman"/>
                <w:color w:val="000000"/>
                <w:szCs w:val="24"/>
              </w:rPr>
            </w:pPr>
            <w:r w:rsidRPr="00467455">
              <w:rPr>
                <w:rFonts w:cs="Times New Roman"/>
                <w:color w:val="000000"/>
                <w:szCs w:val="24"/>
              </w:rPr>
              <w:t>0.33</w:t>
            </w:r>
          </w:p>
        </w:tc>
      </w:tr>
    </w:tbl>
    <w:p w:rsidR="000E6FB4" w:rsidRDefault="000E6FB4" w:rsidP="000E6FB4">
      <w:pPr>
        <w:pStyle w:val="Thesistable"/>
        <w:rPr>
          <w:rFonts w:eastAsia="Times New Roman"/>
          <w:b/>
          <w:color w:val="000000"/>
        </w:rPr>
      </w:pPr>
      <w:r w:rsidRPr="00C6053D">
        <w:rPr>
          <w:rFonts w:eastAsia="Times New Roman"/>
          <w:color w:val="000000"/>
        </w:rPr>
        <w:t xml:space="preserve">Significance codes: 0 &lt; ‘***’ &lt; 0.001 &lt; ‘**’ &lt; 0.01 &lt; ‘*’ &lt; 0.05 &lt; ‘¯’ &lt; 0.1; </w:t>
      </w:r>
      <w:r w:rsidRPr="00C6053D">
        <w:rPr>
          <w:rFonts w:eastAsia="Times New Roman"/>
          <w:i/>
          <w:color w:val="000000"/>
        </w:rPr>
        <w:t>R</w:t>
      </w:r>
      <w:r w:rsidRPr="00C6053D">
        <w:rPr>
          <w:rFonts w:eastAsia="Times New Roman"/>
          <w:color w:val="000000"/>
          <w:vertAlign w:val="superscript"/>
        </w:rPr>
        <w:t>2</w:t>
      </w:r>
      <w:r w:rsidRPr="00C6053D">
        <w:rPr>
          <w:rFonts w:eastAsia="Times New Roman"/>
          <w:color w:val="000000"/>
        </w:rPr>
        <w:t>, coefficient of determination</w:t>
      </w:r>
      <w:r w:rsidRPr="00C6053D">
        <w:rPr>
          <w:rFonts w:eastAsia="Times New Roman"/>
          <w:b/>
          <w:color w:val="000000"/>
        </w:rPr>
        <w:t xml:space="preserve"> </w:t>
      </w:r>
    </w:p>
    <w:p w:rsidR="000E6FB4" w:rsidRDefault="000E6FB4" w:rsidP="00C22C9F">
      <w:pPr>
        <w:pStyle w:val="Thesistext"/>
      </w:pPr>
    </w:p>
    <w:p w:rsidR="000E6FB4" w:rsidRPr="00C22C9F" w:rsidRDefault="000E6FB4" w:rsidP="00C22C9F">
      <w:pPr>
        <w:pStyle w:val="Thesistext"/>
        <w:sectPr w:rsidR="000E6FB4" w:rsidRPr="00C22C9F" w:rsidSect="002B02B6">
          <w:headerReference w:type="default" r:id="rId20"/>
          <w:footerReference w:type="default" r:id="rId21"/>
          <w:headerReference w:type="first" r:id="rId22"/>
          <w:footerReference w:type="first" r:id="rId23"/>
          <w:pgSz w:w="15840" w:h="12240" w:orient="landscape" w:code="1"/>
          <w:pgMar w:top="2160" w:right="1440" w:bottom="1440" w:left="1440" w:header="1440" w:footer="1440" w:gutter="0"/>
          <w:cols w:space="720"/>
          <w:titlePg/>
          <w:docGrid w:linePitch="360"/>
        </w:sectPr>
      </w:pPr>
    </w:p>
    <w:p w:rsidR="002B08B2" w:rsidRPr="00C6053D" w:rsidRDefault="002B08B2" w:rsidP="002B08B2">
      <w:pPr>
        <w:pStyle w:val="Thesistable"/>
      </w:pPr>
      <w:r w:rsidRPr="00C6053D">
        <w:rPr>
          <w:rFonts w:eastAsia="Times New Roman"/>
          <w:b/>
          <w:color w:val="000000"/>
        </w:rPr>
        <w:lastRenderedPageBreak/>
        <w:t xml:space="preserve">Table </w:t>
      </w:r>
      <w:r>
        <w:rPr>
          <w:rFonts w:eastAsia="Times New Roman"/>
          <w:b/>
          <w:color w:val="000000"/>
        </w:rPr>
        <w:t>3.</w:t>
      </w:r>
      <w:r w:rsidRPr="00C6053D">
        <w:rPr>
          <w:rFonts w:eastAsia="Times New Roman"/>
          <w:b/>
          <w:color w:val="000000"/>
        </w:rPr>
        <w:t>4</w:t>
      </w:r>
      <w:r w:rsidRPr="00C6053D">
        <w:rPr>
          <w:rFonts w:eastAsia="Times New Roman"/>
          <w:color w:val="000000"/>
        </w:rPr>
        <w:t xml:space="preserve"> </w:t>
      </w:r>
      <w:r w:rsidR="00E45ECE">
        <w:fldChar w:fldCharType="begin"/>
      </w:r>
      <w:r w:rsidR="0007270D">
        <w:instrText xml:space="preserve"> TC "</w:instrText>
      </w:r>
      <w:bookmarkStart w:id="34" w:name="_Toc338922214"/>
      <w:r w:rsidR="0007270D">
        <w:instrText>3</w:instrText>
      </w:r>
      <w:r w:rsidR="0007270D" w:rsidRPr="00F276BD">
        <w:instrText>.</w:instrText>
      </w:r>
      <w:r w:rsidR="0007270D">
        <w:instrText>4</w:instrText>
      </w:r>
      <w:r w:rsidR="0007270D" w:rsidRPr="00F276BD">
        <w:instrText xml:space="preserve"> </w:instrText>
      </w:r>
      <w:r w:rsidR="0007270D" w:rsidRPr="00C6053D">
        <w:instrText>Co</w:instrText>
      </w:r>
      <w:r w:rsidR="0007270D">
        <w:instrText>nsumer thermal impact estimates</w:instrText>
      </w:r>
      <w:bookmarkEnd w:id="34"/>
      <w:r w:rsidR="0007270D">
        <w:instrText xml:space="preserve">" \f T \l "1" </w:instrText>
      </w:r>
      <w:r w:rsidR="00E45ECE">
        <w:fldChar w:fldCharType="end"/>
      </w:r>
      <w:r w:rsidRPr="00C6053D">
        <w:t>Consumer thermal impact estimates (</w:t>
      </w:r>
      <m:oMath>
        <m:r>
          <m:rPr>
            <m:sty m:val="p"/>
          </m:rPr>
          <w:rPr>
            <w:rFonts w:ascii="Cambria Math"/>
          </w:rPr>
          <m:t xml:space="preserve">CTI= </m:t>
        </m:r>
        <m:sSub>
          <m:sSubPr>
            <m:ctrlPr>
              <w:rPr>
                <w:rFonts w:ascii="Cambria Math" w:hAnsi="Cambria Math"/>
                <w:i/>
              </w:rPr>
            </m:ctrlPr>
          </m:sSubPr>
          <m:e>
            <m:r>
              <w:rPr>
                <w:rFonts w:ascii="Cambria Math" w:hAnsi="Cambria Math"/>
              </w:rPr>
              <m:t>E</m:t>
            </m:r>
          </m:e>
          <m:sub>
            <m:r>
              <w:rPr>
                <w:rFonts w:ascii="Cambria Math" w:hAnsi="Cambria Math"/>
              </w:rPr>
              <m:t>J</m:t>
            </m:r>
          </m:sub>
        </m:sSub>
        <m:r>
          <m:rPr>
            <m:sty m:val="p"/>
          </m:rPr>
          <w:rPr>
            <w:rFonts w:ascii="Cambria Math" w:hAnsi="Cambria Math"/>
          </w:rPr>
          <m:t>-</m:t>
        </m:r>
        <m:r>
          <m:rPr>
            <m:sty m:val="p"/>
          </m:rPr>
          <w:rPr>
            <w:rFonts w:asci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m:t>
            </m:r>
          </m:sub>
        </m:sSub>
      </m:oMath>
      <w:r w:rsidRPr="00C6053D">
        <w:t>) using only significant (</w:t>
      </w:r>
      <w:r w:rsidRPr="00C6053D">
        <w:rPr>
          <w:i/>
        </w:rPr>
        <w:t>p</w:t>
      </w:r>
      <w:r w:rsidRPr="00C6053D">
        <w:t xml:space="preserve"> &lt; 0.05) estimates of activation energies from measurements of the temperature dependence of ingestion rate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sidRPr="00C6053D">
        <w:t xml:space="preserve"> and metabolic rate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C6053D">
        <w:t xml:space="preserve"> in the present study and from the literature.</w:t>
      </w:r>
    </w:p>
    <w:tbl>
      <w:tblPr>
        <w:tblStyle w:val="TableGrid"/>
        <w:tblW w:w="0" w:type="auto"/>
        <w:tblBorders>
          <w:left w:val="none" w:sz="0" w:space="0" w:color="auto"/>
          <w:right w:val="none" w:sz="0" w:space="0" w:color="auto"/>
          <w:insideH w:val="none" w:sz="0" w:space="0" w:color="auto"/>
          <w:insideV w:val="none" w:sz="0" w:space="0" w:color="auto"/>
        </w:tblBorders>
        <w:tblLook w:val="04A0"/>
      </w:tblPr>
      <w:tblGrid>
        <w:gridCol w:w="1816"/>
        <w:gridCol w:w="1923"/>
        <w:gridCol w:w="756"/>
        <w:gridCol w:w="1363"/>
        <w:gridCol w:w="1443"/>
      </w:tblGrid>
      <w:tr w:rsidR="002B08B2" w:rsidRPr="00C6053D" w:rsidTr="001B5889">
        <w:tc>
          <w:tcPr>
            <w:tcW w:w="0" w:type="auto"/>
            <w:tcBorders>
              <w:top w:val="single" w:sz="12" w:space="0" w:color="auto"/>
              <w:bottom w:val="single" w:sz="12" w:space="0" w:color="auto"/>
            </w:tcBorders>
          </w:tcPr>
          <w:p w:rsidR="002B08B2" w:rsidRPr="00C6053D" w:rsidRDefault="002B08B2" w:rsidP="002B08B2">
            <w:pPr>
              <w:pStyle w:val="Thesistable"/>
              <w:spacing w:before="120" w:after="120"/>
              <w:rPr>
                <w:b/>
              </w:rPr>
            </w:pPr>
            <w:r w:rsidRPr="00C6053D">
              <w:rPr>
                <w:b/>
              </w:rPr>
              <w:t>Consumer</w:t>
            </w:r>
          </w:p>
        </w:tc>
        <w:tc>
          <w:tcPr>
            <w:tcW w:w="0" w:type="auto"/>
            <w:tcBorders>
              <w:top w:val="single" w:sz="12" w:space="0" w:color="auto"/>
              <w:bottom w:val="single" w:sz="12" w:space="0" w:color="auto"/>
            </w:tcBorders>
          </w:tcPr>
          <w:p w:rsidR="002B08B2" w:rsidRPr="00C6053D" w:rsidRDefault="002B08B2" w:rsidP="002B08B2">
            <w:pPr>
              <w:pStyle w:val="Thesistable"/>
              <w:spacing w:before="120" w:after="120"/>
              <w:rPr>
                <w:b/>
              </w:rPr>
            </w:pPr>
            <w:r w:rsidRPr="00C6053D">
              <w:rPr>
                <w:b/>
              </w:rPr>
              <w:t>Resource</w:t>
            </w:r>
          </w:p>
        </w:tc>
        <w:tc>
          <w:tcPr>
            <w:tcW w:w="0" w:type="auto"/>
            <w:tcBorders>
              <w:top w:val="single" w:sz="12" w:space="0" w:color="auto"/>
              <w:bottom w:val="single" w:sz="12" w:space="0" w:color="auto"/>
            </w:tcBorders>
          </w:tcPr>
          <w:p w:rsidR="002B08B2" w:rsidRPr="00C6053D" w:rsidRDefault="00E45ECE" w:rsidP="002B08B2">
            <w:pPr>
              <w:pStyle w:val="Thesistable"/>
              <w:spacing w:before="120" w:after="120"/>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J</m:t>
                    </m:r>
                  </m:sub>
                </m:sSub>
              </m:oMath>
            </m:oMathPara>
          </w:p>
        </w:tc>
        <w:tc>
          <w:tcPr>
            <w:tcW w:w="0" w:type="auto"/>
            <w:tcBorders>
              <w:top w:val="single" w:sz="12" w:space="0" w:color="auto"/>
              <w:bottom w:val="single" w:sz="12" w:space="0" w:color="auto"/>
            </w:tcBorders>
          </w:tcPr>
          <w:p w:rsidR="002B08B2" w:rsidRPr="00C6053D" w:rsidRDefault="00E45ECE" w:rsidP="002B08B2">
            <w:pPr>
              <w:pStyle w:val="Thesistable"/>
              <w:spacing w:before="120" w:after="120"/>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I</m:t>
                    </m:r>
                  </m:sub>
                </m:sSub>
              </m:oMath>
            </m:oMathPara>
          </w:p>
        </w:tc>
        <w:tc>
          <w:tcPr>
            <w:tcW w:w="0" w:type="auto"/>
            <w:tcBorders>
              <w:top w:val="single" w:sz="12" w:space="0" w:color="auto"/>
              <w:bottom w:val="single" w:sz="12" w:space="0" w:color="auto"/>
            </w:tcBorders>
          </w:tcPr>
          <w:p w:rsidR="002B08B2" w:rsidRPr="00C6053D" w:rsidRDefault="002B08B2" w:rsidP="002B08B2">
            <w:pPr>
              <w:pStyle w:val="Thesistable"/>
              <w:spacing w:before="120" w:after="120"/>
              <w:rPr>
                <w:rFonts w:eastAsia="Calibri"/>
                <w:b/>
              </w:rPr>
            </w:pPr>
            <w:r w:rsidRPr="00C6053D">
              <w:rPr>
                <w:rFonts w:eastAsia="Calibri"/>
                <w:b/>
              </w:rPr>
              <w:t>CTI</w:t>
            </w:r>
          </w:p>
        </w:tc>
      </w:tr>
      <w:tr w:rsidR="002B08B2" w:rsidRPr="00C6053D" w:rsidTr="001B5889">
        <w:tc>
          <w:tcPr>
            <w:tcW w:w="0" w:type="auto"/>
            <w:tcBorders>
              <w:top w:val="single" w:sz="12" w:space="0" w:color="auto"/>
            </w:tcBorders>
          </w:tcPr>
          <w:p w:rsidR="002B08B2" w:rsidRPr="00C6053D" w:rsidRDefault="002B08B2" w:rsidP="002B08B2">
            <w:pPr>
              <w:pStyle w:val="Thesistable"/>
              <w:spacing w:before="120" w:after="120"/>
              <w:rPr>
                <w:b/>
                <w:i/>
                <w:color w:val="000000"/>
              </w:rPr>
            </w:pPr>
            <w:r w:rsidRPr="00C6053D">
              <w:rPr>
                <w:i/>
                <w:color w:val="000000"/>
              </w:rPr>
              <w:t>M. californianus</w:t>
            </w:r>
          </w:p>
        </w:tc>
        <w:tc>
          <w:tcPr>
            <w:tcW w:w="0" w:type="auto"/>
            <w:tcBorders>
              <w:top w:val="single" w:sz="12" w:space="0" w:color="auto"/>
            </w:tcBorders>
          </w:tcPr>
          <w:p w:rsidR="002B08B2" w:rsidRPr="00C6053D" w:rsidRDefault="002B08B2" w:rsidP="002B08B2">
            <w:pPr>
              <w:pStyle w:val="Thesistable"/>
              <w:spacing w:before="120" w:after="120"/>
              <w:rPr>
                <w:i/>
                <w:color w:val="000000"/>
              </w:rPr>
            </w:pPr>
            <w:proofErr w:type="spellStart"/>
            <w:r w:rsidRPr="00C6053D">
              <w:rPr>
                <w:i/>
                <w:color w:val="000000"/>
              </w:rPr>
              <w:t>Rhodomonas</w:t>
            </w:r>
            <w:proofErr w:type="spellEnd"/>
            <w:r w:rsidRPr="00C6053D">
              <w:rPr>
                <w:i/>
                <w:color w:val="000000"/>
              </w:rPr>
              <w:t xml:space="preserve"> spp.</w:t>
            </w:r>
          </w:p>
        </w:tc>
        <w:tc>
          <w:tcPr>
            <w:tcW w:w="0" w:type="auto"/>
            <w:tcBorders>
              <w:top w:val="single" w:sz="12" w:space="0" w:color="auto"/>
            </w:tcBorders>
            <w:vAlign w:val="bottom"/>
          </w:tcPr>
          <w:p w:rsidR="002B08B2" w:rsidRPr="00C6053D" w:rsidRDefault="002B08B2" w:rsidP="002B08B2">
            <w:pPr>
              <w:pStyle w:val="Thesistable"/>
              <w:spacing w:before="120" w:after="120"/>
              <w:rPr>
                <w:color w:val="000000"/>
                <w:vertAlign w:val="superscript"/>
              </w:rPr>
            </w:pPr>
            <w:r w:rsidRPr="00C6053D">
              <w:rPr>
                <w:color w:val="000000"/>
              </w:rPr>
              <w:t>0.33*</w:t>
            </w:r>
          </w:p>
        </w:tc>
        <w:tc>
          <w:tcPr>
            <w:tcW w:w="0" w:type="auto"/>
            <w:tcBorders>
              <w:top w:val="single" w:sz="12" w:space="0" w:color="auto"/>
            </w:tcBorders>
            <w:vAlign w:val="bottom"/>
          </w:tcPr>
          <w:p w:rsidR="002B08B2" w:rsidRPr="00C6053D" w:rsidRDefault="002B08B2" w:rsidP="002B08B2">
            <w:pPr>
              <w:pStyle w:val="Thesistable"/>
              <w:spacing w:before="120" w:after="120"/>
              <w:rPr>
                <w:color w:val="000000"/>
              </w:rPr>
            </w:pPr>
            <w:r w:rsidRPr="00C6053D">
              <w:rPr>
                <w:color w:val="000000"/>
              </w:rPr>
              <w:t>0.76</w:t>
            </w:r>
          </w:p>
        </w:tc>
        <w:tc>
          <w:tcPr>
            <w:tcW w:w="0" w:type="auto"/>
            <w:tcBorders>
              <w:top w:val="single" w:sz="12" w:space="0" w:color="auto"/>
            </w:tcBorders>
            <w:vAlign w:val="bottom"/>
          </w:tcPr>
          <w:p w:rsidR="002B08B2" w:rsidRPr="00C6053D" w:rsidRDefault="002B08B2" w:rsidP="002B08B2">
            <w:pPr>
              <w:pStyle w:val="Thesistable"/>
              <w:spacing w:before="120" w:after="120"/>
              <w:rPr>
                <w:color w:val="000000"/>
              </w:rPr>
            </w:pPr>
            <w:r w:rsidRPr="00C6053D">
              <w:rPr>
                <w:color w:val="000000"/>
              </w:rPr>
              <w:t>-0.43</w:t>
            </w:r>
          </w:p>
        </w:tc>
      </w:tr>
      <w:tr w:rsidR="002B08B2" w:rsidRPr="00C6053D" w:rsidTr="001B5889">
        <w:tc>
          <w:tcPr>
            <w:tcW w:w="0" w:type="auto"/>
          </w:tcPr>
          <w:p w:rsidR="002B08B2" w:rsidRPr="00C6053D" w:rsidRDefault="002B08B2" w:rsidP="002B08B2">
            <w:pPr>
              <w:pStyle w:val="Thesistable"/>
              <w:spacing w:before="120" w:after="120"/>
              <w:rPr>
                <w:i/>
                <w:color w:val="000000"/>
              </w:rPr>
            </w:pPr>
            <w:r w:rsidRPr="00C6053D">
              <w:rPr>
                <w:i/>
                <w:color w:val="000000"/>
              </w:rPr>
              <w:t>M. trossulus</w:t>
            </w:r>
          </w:p>
        </w:tc>
        <w:tc>
          <w:tcPr>
            <w:tcW w:w="0" w:type="auto"/>
          </w:tcPr>
          <w:p w:rsidR="002B08B2" w:rsidRPr="00C6053D" w:rsidRDefault="002B08B2" w:rsidP="002B08B2">
            <w:pPr>
              <w:pStyle w:val="Thesistable"/>
              <w:spacing w:before="120" w:after="120"/>
              <w:rPr>
                <w:i/>
                <w:color w:val="000000"/>
              </w:rPr>
            </w:pPr>
            <w:proofErr w:type="spellStart"/>
            <w:r w:rsidRPr="00C6053D">
              <w:rPr>
                <w:i/>
                <w:color w:val="000000"/>
              </w:rPr>
              <w:t>Rhodomonas</w:t>
            </w:r>
            <w:proofErr w:type="spellEnd"/>
            <w:r w:rsidRPr="00C6053D">
              <w:rPr>
                <w:i/>
                <w:color w:val="000000"/>
              </w:rPr>
              <w:t xml:space="preserve"> spp.</w:t>
            </w:r>
          </w:p>
        </w:tc>
        <w:tc>
          <w:tcPr>
            <w:tcW w:w="0" w:type="auto"/>
            <w:vAlign w:val="bottom"/>
          </w:tcPr>
          <w:p w:rsidR="002B08B2" w:rsidRPr="00C6053D" w:rsidRDefault="002B08B2" w:rsidP="002B08B2">
            <w:pPr>
              <w:pStyle w:val="Thesistable"/>
              <w:spacing w:before="120" w:after="120"/>
              <w:rPr>
                <w:color w:val="000000"/>
                <w:vertAlign w:val="superscript"/>
              </w:rPr>
            </w:pPr>
            <w:r w:rsidRPr="00C6053D">
              <w:rPr>
                <w:color w:val="000000"/>
              </w:rPr>
              <w:t>0.33*</w:t>
            </w:r>
          </w:p>
        </w:tc>
        <w:tc>
          <w:tcPr>
            <w:tcW w:w="0" w:type="auto"/>
            <w:vAlign w:val="bottom"/>
          </w:tcPr>
          <w:p w:rsidR="002B08B2" w:rsidRPr="00C6053D" w:rsidRDefault="002B08B2" w:rsidP="002B08B2">
            <w:pPr>
              <w:pStyle w:val="Thesistable"/>
              <w:spacing w:before="120" w:after="120"/>
              <w:rPr>
                <w:color w:val="000000"/>
              </w:rPr>
            </w:pPr>
            <w:r w:rsidRPr="00C6053D">
              <w:rPr>
                <w:color w:val="000000"/>
              </w:rPr>
              <w:t>0.77</w:t>
            </w:r>
          </w:p>
        </w:tc>
        <w:tc>
          <w:tcPr>
            <w:tcW w:w="0" w:type="auto"/>
            <w:vAlign w:val="bottom"/>
          </w:tcPr>
          <w:p w:rsidR="002B08B2" w:rsidRPr="00C6053D" w:rsidRDefault="002B08B2" w:rsidP="002B08B2">
            <w:pPr>
              <w:pStyle w:val="Thesistable"/>
              <w:spacing w:before="120" w:after="120"/>
              <w:rPr>
                <w:color w:val="000000"/>
              </w:rPr>
            </w:pPr>
            <w:r w:rsidRPr="00C6053D">
              <w:rPr>
                <w:color w:val="000000"/>
              </w:rPr>
              <w:t>-0.44</w:t>
            </w:r>
          </w:p>
        </w:tc>
      </w:tr>
      <w:tr w:rsidR="002B08B2" w:rsidRPr="00C6053D" w:rsidTr="001B5889">
        <w:tc>
          <w:tcPr>
            <w:tcW w:w="0" w:type="auto"/>
          </w:tcPr>
          <w:p w:rsidR="002B08B2" w:rsidRPr="00C6053D" w:rsidRDefault="002B08B2" w:rsidP="002B08B2">
            <w:pPr>
              <w:pStyle w:val="Thesistable"/>
              <w:spacing w:before="120" w:after="120"/>
              <w:rPr>
                <w:b/>
                <w:i/>
                <w:color w:val="000000"/>
              </w:rPr>
            </w:pPr>
            <w:r w:rsidRPr="00C6053D">
              <w:rPr>
                <w:i/>
                <w:color w:val="000000"/>
              </w:rPr>
              <w:t>N. canaliculata</w:t>
            </w:r>
          </w:p>
        </w:tc>
        <w:tc>
          <w:tcPr>
            <w:tcW w:w="0" w:type="auto"/>
          </w:tcPr>
          <w:p w:rsidR="002B08B2" w:rsidRPr="00C6053D" w:rsidRDefault="002B08B2" w:rsidP="002B08B2">
            <w:pPr>
              <w:pStyle w:val="Thesistable"/>
              <w:spacing w:before="120" w:after="120"/>
              <w:rPr>
                <w:i/>
                <w:color w:val="000000"/>
              </w:rPr>
            </w:pPr>
            <w:r w:rsidRPr="00C6053D">
              <w:rPr>
                <w:i/>
                <w:color w:val="000000"/>
              </w:rPr>
              <w:t>M. trossulus</w:t>
            </w:r>
          </w:p>
        </w:tc>
        <w:tc>
          <w:tcPr>
            <w:tcW w:w="0" w:type="auto"/>
            <w:vAlign w:val="bottom"/>
          </w:tcPr>
          <w:p w:rsidR="002B08B2" w:rsidRPr="00C6053D" w:rsidRDefault="002B08B2" w:rsidP="002B08B2">
            <w:pPr>
              <w:pStyle w:val="Thesistable"/>
              <w:spacing w:before="120" w:after="120"/>
              <w:rPr>
                <w:color w:val="000000"/>
              </w:rPr>
            </w:pPr>
            <w:r w:rsidRPr="00C6053D">
              <w:rPr>
                <w:color w:val="000000"/>
              </w:rPr>
              <w:t>0.82</w:t>
            </w:r>
          </w:p>
        </w:tc>
        <w:tc>
          <w:tcPr>
            <w:tcW w:w="0" w:type="auto"/>
            <w:vAlign w:val="bottom"/>
          </w:tcPr>
          <w:p w:rsidR="002B08B2" w:rsidRPr="00C6053D" w:rsidRDefault="002B08B2" w:rsidP="002B08B2">
            <w:pPr>
              <w:pStyle w:val="Thesistable"/>
              <w:spacing w:before="120" w:after="120"/>
              <w:rPr>
                <w:color w:val="000000"/>
              </w:rPr>
            </w:pPr>
            <w:r w:rsidRPr="00C6053D">
              <w:rPr>
                <w:color w:val="000000"/>
              </w:rPr>
              <w:t>0.59 / 1.40†</w:t>
            </w:r>
          </w:p>
        </w:tc>
        <w:tc>
          <w:tcPr>
            <w:tcW w:w="0" w:type="auto"/>
            <w:vAlign w:val="bottom"/>
          </w:tcPr>
          <w:p w:rsidR="002B08B2" w:rsidRPr="00C6053D" w:rsidRDefault="002B08B2" w:rsidP="002B08B2">
            <w:pPr>
              <w:pStyle w:val="Thesistable"/>
              <w:spacing w:before="120" w:after="120"/>
              <w:rPr>
                <w:color w:val="000000"/>
              </w:rPr>
            </w:pPr>
            <w:r w:rsidRPr="00C6053D">
              <w:rPr>
                <w:color w:val="000000"/>
              </w:rPr>
              <w:t>0.23 / -0.58†</w:t>
            </w:r>
          </w:p>
        </w:tc>
      </w:tr>
      <w:tr w:rsidR="002B08B2" w:rsidRPr="00C6053D" w:rsidTr="001B5889">
        <w:tc>
          <w:tcPr>
            <w:tcW w:w="0" w:type="auto"/>
          </w:tcPr>
          <w:p w:rsidR="002B08B2" w:rsidRPr="00C6053D" w:rsidRDefault="002B08B2" w:rsidP="002B08B2">
            <w:pPr>
              <w:pStyle w:val="Thesistable"/>
              <w:spacing w:before="120" w:after="120"/>
              <w:rPr>
                <w:b/>
                <w:i/>
                <w:color w:val="000000"/>
              </w:rPr>
            </w:pPr>
            <w:r w:rsidRPr="00C6053D">
              <w:rPr>
                <w:i/>
                <w:color w:val="000000"/>
              </w:rPr>
              <w:t xml:space="preserve">N. </w:t>
            </w:r>
            <w:proofErr w:type="spellStart"/>
            <w:r w:rsidRPr="00C6053D">
              <w:rPr>
                <w:i/>
                <w:color w:val="000000"/>
              </w:rPr>
              <w:t>ostrina</w:t>
            </w:r>
            <w:proofErr w:type="spellEnd"/>
          </w:p>
        </w:tc>
        <w:tc>
          <w:tcPr>
            <w:tcW w:w="0" w:type="auto"/>
          </w:tcPr>
          <w:p w:rsidR="002B08B2" w:rsidRPr="00C6053D" w:rsidRDefault="002B08B2" w:rsidP="002B08B2">
            <w:pPr>
              <w:pStyle w:val="Thesistable"/>
              <w:spacing w:before="120" w:after="120"/>
              <w:rPr>
                <w:i/>
                <w:color w:val="000000"/>
              </w:rPr>
            </w:pPr>
            <w:r w:rsidRPr="00C6053D">
              <w:rPr>
                <w:i/>
                <w:color w:val="000000"/>
              </w:rPr>
              <w:t>B. glandula</w:t>
            </w:r>
          </w:p>
        </w:tc>
        <w:tc>
          <w:tcPr>
            <w:tcW w:w="0" w:type="auto"/>
            <w:vAlign w:val="bottom"/>
          </w:tcPr>
          <w:p w:rsidR="002B08B2" w:rsidRPr="00C6053D" w:rsidRDefault="002B08B2" w:rsidP="002B08B2">
            <w:pPr>
              <w:pStyle w:val="Thesistable"/>
              <w:spacing w:before="120" w:after="120"/>
              <w:rPr>
                <w:color w:val="000000"/>
              </w:rPr>
            </w:pPr>
            <w:r w:rsidRPr="00C6053D">
              <w:rPr>
                <w:color w:val="000000"/>
              </w:rPr>
              <w:t>0.53</w:t>
            </w:r>
          </w:p>
        </w:tc>
        <w:tc>
          <w:tcPr>
            <w:tcW w:w="0" w:type="auto"/>
            <w:vAlign w:val="bottom"/>
          </w:tcPr>
          <w:p w:rsidR="002B08B2" w:rsidRPr="00C6053D" w:rsidRDefault="002B08B2" w:rsidP="002B08B2">
            <w:pPr>
              <w:pStyle w:val="Thesistable"/>
              <w:spacing w:before="120" w:after="120"/>
              <w:rPr>
                <w:color w:val="000000"/>
              </w:rPr>
            </w:pPr>
            <w:r w:rsidRPr="00C6053D">
              <w:rPr>
                <w:color w:val="000000"/>
              </w:rPr>
              <w:t>1.02</w:t>
            </w:r>
          </w:p>
        </w:tc>
        <w:tc>
          <w:tcPr>
            <w:tcW w:w="0" w:type="auto"/>
            <w:vAlign w:val="bottom"/>
          </w:tcPr>
          <w:p w:rsidR="002B08B2" w:rsidRPr="00C6053D" w:rsidRDefault="002B08B2" w:rsidP="002B08B2">
            <w:pPr>
              <w:pStyle w:val="Thesistable"/>
              <w:spacing w:before="120" w:after="120"/>
              <w:rPr>
                <w:color w:val="000000"/>
              </w:rPr>
            </w:pPr>
            <w:r w:rsidRPr="00C6053D">
              <w:rPr>
                <w:color w:val="000000"/>
              </w:rPr>
              <w:t>-0.49</w:t>
            </w:r>
          </w:p>
        </w:tc>
      </w:tr>
      <w:tr w:rsidR="002B08B2" w:rsidRPr="00C6053D" w:rsidTr="001B5889">
        <w:tc>
          <w:tcPr>
            <w:tcW w:w="0" w:type="auto"/>
            <w:tcBorders>
              <w:bottom w:val="nil"/>
            </w:tcBorders>
          </w:tcPr>
          <w:p w:rsidR="002B08B2" w:rsidRPr="00C6053D" w:rsidRDefault="002B08B2" w:rsidP="002B08B2">
            <w:pPr>
              <w:pStyle w:val="Thesistable"/>
              <w:spacing w:before="120" w:after="120"/>
              <w:rPr>
                <w:b/>
                <w:i/>
                <w:color w:val="000000"/>
              </w:rPr>
            </w:pPr>
            <w:r w:rsidRPr="00C6053D">
              <w:rPr>
                <w:i/>
                <w:color w:val="000000"/>
              </w:rPr>
              <w:t xml:space="preserve">N. </w:t>
            </w:r>
            <w:proofErr w:type="spellStart"/>
            <w:r w:rsidRPr="00C6053D">
              <w:rPr>
                <w:i/>
                <w:color w:val="000000"/>
              </w:rPr>
              <w:t>ostrina</w:t>
            </w:r>
            <w:proofErr w:type="spellEnd"/>
          </w:p>
        </w:tc>
        <w:tc>
          <w:tcPr>
            <w:tcW w:w="0" w:type="auto"/>
            <w:tcBorders>
              <w:bottom w:val="nil"/>
            </w:tcBorders>
          </w:tcPr>
          <w:p w:rsidR="002B08B2" w:rsidRPr="00C6053D" w:rsidRDefault="002B08B2" w:rsidP="002B08B2">
            <w:pPr>
              <w:pStyle w:val="Thesistable"/>
              <w:spacing w:before="120" w:after="120"/>
              <w:rPr>
                <w:i/>
                <w:color w:val="000000"/>
              </w:rPr>
            </w:pPr>
            <w:r w:rsidRPr="00C6053D">
              <w:rPr>
                <w:i/>
                <w:color w:val="000000"/>
              </w:rPr>
              <w:t>M. trossulus</w:t>
            </w:r>
          </w:p>
        </w:tc>
        <w:tc>
          <w:tcPr>
            <w:tcW w:w="0" w:type="auto"/>
            <w:tcBorders>
              <w:bottom w:val="nil"/>
            </w:tcBorders>
            <w:vAlign w:val="bottom"/>
          </w:tcPr>
          <w:p w:rsidR="002B08B2" w:rsidRPr="00C6053D" w:rsidRDefault="002B08B2" w:rsidP="002B08B2">
            <w:pPr>
              <w:pStyle w:val="Thesistable"/>
              <w:spacing w:before="120" w:after="120"/>
              <w:rPr>
                <w:color w:val="000000"/>
              </w:rPr>
            </w:pPr>
            <w:r w:rsidRPr="00C6053D">
              <w:rPr>
                <w:color w:val="000000"/>
              </w:rPr>
              <w:t>0.80</w:t>
            </w:r>
          </w:p>
        </w:tc>
        <w:tc>
          <w:tcPr>
            <w:tcW w:w="0" w:type="auto"/>
            <w:tcBorders>
              <w:bottom w:val="nil"/>
            </w:tcBorders>
            <w:vAlign w:val="bottom"/>
          </w:tcPr>
          <w:p w:rsidR="002B08B2" w:rsidRPr="00C6053D" w:rsidRDefault="002B08B2" w:rsidP="002B08B2">
            <w:pPr>
              <w:pStyle w:val="Thesistable"/>
              <w:spacing w:before="120" w:after="120"/>
              <w:rPr>
                <w:color w:val="000000"/>
              </w:rPr>
            </w:pPr>
            <w:r w:rsidRPr="00C6053D">
              <w:rPr>
                <w:color w:val="000000"/>
              </w:rPr>
              <w:t>1.02</w:t>
            </w:r>
          </w:p>
        </w:tc>
        <w:tc>
          <w:tcPr>
            <w:tcW w:w="0" w:type="auto"/>
            <w:tcBorders>
              <w:bottom w:val="nil"/>
            </w:tcBorders>
            <w:vAlign w:val="bottom"/>
          </w:tcPr>
          <w:p w:rsidR="002B08B2" w:rsidRPr="00C6053D" w:rsidRDefault="002B08B2" w:rsidP="002B08B2">
            <w:pPr>
              <w:pStyle w:val="Thesistable"/>
              <w:spacing w:before="120" w:after="120"/>
              <w:rPr>
                <w:color w:val="000000"/>
              </w:rPr>
            </w:pPr>
            <w:r w:rsidRPr="00C6053D">
              <w:rPr>
                <w:color w:val="000000"/>
              </w:rPr>
              <w:t>-0.22</w:t>
            </w:r>
          </w:p>
        </w:tc>
      </w:tr>
      <w:tr w:rsidR="002B08B2" w:rsidRPr="00C6053D" w:rsidTr="001B5889">
        <w:tc>
          <w:tcPr>
            <w:tcW w:w="0" w:type="auto"/>
            <w:tcBorders>
              <w:top w:val="nil"/>
              <w:bottom w:val="single" w:sz="12" w:space="0" w:color="auto"/>
            </w:tcBorders>
          </w:tcPr>
          <w:p w:rsidR="002B08B2" w:rsidRPr="00C6053D" w:rsidRDefault="002B08B2" w:rsidP="002B08B2">
            <w:pPr>
              <w:pStyle w:val="Thesistable"/>
              <w:spacing w:before="120" w:after="120"/>
              <w:rPr>
                <w:b/>
                <w:i/>
                <w:color w:val="000000"/>
              </w:rPr>
            </w:pPr>
            <w:r w:rsidRPr="00C6053D">
              <w:rPr>
                <w:i/>
                <w:color w:val="000000"/>
              </w:rPr>
              <w:t>P. ochraceus</w:t>
            </w:r>
          </w:p>
        </w:tc>
        <w:tc>
          <w:tcPr>
            <w:tcW w:w="0" w:type="auto"/>
            <w:tcBorders>
              <w:top w:val="nil"/>
              <w:bottom w:val="single" w:sz="12" w:space="0" w:color="auto"/>
            </w:tcBorders>
          </w:tcPr>
          <w:p w:rsidR="002B08B2" w:rsidRPr="00C6053D" w:rsidRDefault="002B08B2" w:rsidP="002B08B2">
            <w:pPr>
              <w:pStyle w:val="Thesistable"/>
              <w:spacing w:before="120" w:after="120"/>
              <w:rPr>
                <w:i/>
                <w:color w:val="000000"/>
              </w:rPr>
            </w:pPr>
            <w:r w:rsidRPr="00C6053D">
              <w:rPr>
                <w:i/>
                <w:color w:val="000000"/>
              </w:rPr>
              <w:t>M. californianus</w:t>
            </w:r>
          </w:p>
        </w:tc>
        <w:tc>
          <w:tcPr>
            <w:tcW w:w="0" w:type="auto"/>
            <w:tcBorders>
              <w:top w:val="nil"/>
              <w:bottom w:val="single" w:sz="12" w:space="0" w:color="auto"/>
            </w:tcBorders>
            <w:vAlign w:val="bottom"/>
          </w:tcPr>
          <w:p w:rsidR="002B08B2" w:rsidRPr="00C6053D" w:rsidRDefault="002B08B2" w:rsidP="002B08B2">
            <w:pPr>
              <w:pStyle w:val="Thesistable"/>
              <w:spacing w:before="120" w:after="120"/>
              <w:rPr>
                <w:color w:val="000000"/>
              </w:rPr>
            </w:pPr>
            <w:r w:rsidRPr="00C6053D">
              <w:rPr>
                <w:color w:val="000000"/>
              </w:rPr>
              <w:t>0.50</w:t>
            </w:r>
          </w:p>
        </w:tc>
        <w:tc>
          <w:tcPr>
            <w:tcW w:w="0" w:type="auto"/>
            <w:tcBorders>
              <w:top w:val="nil"/>
              <w:bottom w:val="single" w:sz="12" w:space="0" w:color="auto"/>
            </w:tcBorders>
            <w:vAlign w:val="bottom"/>
          </w:tcPr>
          <w:p w:rsidR="002B08B2" w:rsidRPr="00C6053D" w:rsidRDefault="002B08B2" w:rsidP="002B08B2">
            <w:pPr>
              <w:pStyle w:val="Thesistable"/>
              <w:spacing w:before="120" w:after="120"/>
              <w:rPr>
                <w:color w:val="000000"/>
              </w:rPr>
            </w:pPr>
            <w:r w:rsidRPr="00C6053D">
              <w:rPr>
                <w:color w:val="000000"/>
              </w:rPr>
              <w:t>0.77</w:t>
            </w:r>
          </w:p>
        </w:tc>
        <w:tc>
          <w:tcPr>
            <w:tcW w:w="0" w:type="auto"/>
            <w:tcBorders>
              <w:top w:val="nil"/>
              <w:bottom w:val="single" w:sz="12" w:space="0" w:color="auto"/>
            </w:tcBorders>
            <w:vAlign w:val="bottom"/>
          </w:tcPr>
          <w:p w:rsidR="002B08B2" w:rsidRPr="00C6053D" w:rsidRDefault="002B08B2" w:rsidP="002B08B2">
            <w:pPr>
              <w:pStyle w:val="Thesistable"/>
              <w:spacing w:before="120" w:after="120"/>
              <w:rPr>
                <w:color w:val="000000"/>
              </w:rPr>
            </w:pPr>
            <w:r w:rsidRPr="00C6053D">
              <w:rPr>
                <w:color w:val="000000"/>
              </w:rPr>
              <w:t>-0.27</w:t>
            </w:r>
          </w:p>
        </w:tc>
      </w:tr>
    </w:tbl>
    <w:p w:rsidR="002B08B2" w:rsidRPr="00C6053D" w:rsidRDefault="002B08B2" w:rsidP="002B08B2">
      <w:pPr>
        <w:pStyle w:val="Thesistable"/>
        <w:rPr>
          <w:color w:val="000000"/>
        </w:rPr>
      </w:pPr>
      <w:r w:rsidRPr="00C6053D">
        <w:rPr>
          <w:color w:val="000000"/>
        </w:rPr>
        <w:t xml:space="preserve">*This value comes from a weighted average of estimates from the literature </w:t>
      </w:r>
      <w:r w:rsidR="00E45ECE" w:rsidRPr="00C6053D">
        <w:rPr>
          <w:color w:val="000000"/>
        </w:rPr>
        <w:fldChar w:fldCharType="begin"/>
      </w:r>
      <w:r w:rsidR="002F2F65">
        <w:rPr>
          <w:color w:val="000000"/>
        </w:rPr>
        <w:instrText xml:space="preserve"> ADDIN EN.CITE &lt;EndNote&gt;&lt;Cite&gt;&lt;Author&gt;Jorgensen&lt;/Author&gt;&lt;Year&gt;1990&lt;/Year&gt;&lt;RecNum&gt;616&lt;/RecNum&gt;&lt;record&gt;&lt;rec-number&gt;616&lt;/rec-number&gt;&lt;foreign-keys&gt;&lt;key app="EN" db-id="wx2axex01ssesvepev9xtvvspt2zdx0z9ea9"&gt;616&lt;/key&gt;&lt;/foreign-keys&gt;&lt;ref-type name="Journal Article"&gt;17&lt;/ref-type&gt;&lt;contributors&gt;&lt;authors&gt;&lt;author&gt;Jorgensen, C. B.&lt;/author&gt;&lt;author&gt;Larsen, P. S.&lt;/author&gt;&lt;author&gt;Riisgard, H. U.&lt;/author&gt;&lt;/authors&gt;&lt;/contributors&gt;&lt;titles&gt;&lt;title&gt;Effects of temperature on the mussel pump&lt;/title&gt;&lt;secondary-title&gt;Marine Ecology-Progress Series&lt;/secondary-title&gt;&lt;/titles&gt;&lt;periodical&gt;&lt;full-title&gt;Marine Ecology-Progress Series&lt;/full-title&gt;&lt;/periodical&gt;&lt;pages&gt;89-97&lt;/pages&gt;&lt;volume&gt;64&lt;/volume&gt;&lt;number&gt;1-2&lt;/number&gt;&lt;dates&gt;&lt;year&gt;1990&lt;/year&gt;&lt;pub-dates&gt;&lt;date&gt;Jun&lt;/date&gt;&lt;/pub-dates&gt;&lt;/dates&gt;&lt;isbn&gt;0171-8630&lt;/isbn&gt;&lt;accession-num&gt;WOS:A1990DM85700008&lt;/accession-num&gt;&lt;urls&gt;&lt;related-urls&gt;&lt;url&gt;&amp;lt;Go to ISI&amp;gt;://WOS:A1990DM85700008 &lt;/url&gt;&lt;/related-urls&gt;&lt;/urls&gt;&lt;electronic-resource-num&gt;10.3354/meps064089&lt;/electronic-resource-num&gt;&lt;/record&gt;&lt;/Cite&gt;&lt;Cite&gt;&lt;Author&gt;Kittner&lt;/Author&gt;&lt;Year&gt;2005&lt;/Year&gt;&lt;RecNum&gt;617&lt;/RecNum&gt;&lt;record&gt;&lt;rec-number&gt;617&lt;/rec-number&gt;&lt;foreign-keys&gt;&lt;key app="EN" db-id="wx2axex01ssesvepev9xtvvspt2zdx0z9ea9"&gt;617&lt;/key&gt;&lt;/foreign-keys&gt;&lt;ref-type name="Journal Article"&gt;17&lt;/ref-type&gt;&lt;contributors&gt;&lt;authors&gt;&lt;author&gt;Kittner, C.&lt;/author&gt;&lt;author&gt;Riisgard, H. U.&lt;/author&gt;&lt;/authors&gt;&lt;/contributors&gt;&lt;titles&gt;&lt;title&gt;Effect of temperature on filtration rate in the mussel Mytilus edulis: no evidence for temperature compensation&lt;/title&gt;&lt;secondary-title&gt;Marine Ecology-Progress Series&lt;/secondary-title&gt;&lt;/titles&gt;&lt;periodical&gt;&lt;full-title&gt;Marine Ecology-Progress Series&lt;/full-title&gt;&lt;/periodical&gt;&lt;pages&gt;147-152&lt;/pages&gt;&lt;volume&gt;305&lt;/volume&gt;&lt;dates&gt;&lt;year&gt;2005&lt;/year&gt;&lt;/dates&gt;&lt;isbn&gt;0171-8630&lt;/isbn&gt;&lt;accession-num&gt;WOS:000235079200012&lt;/accession-num&gt;&lt;urls&gt;&lt;related-urls&gt;&lt;url&gt;&amp;lt;Go to ISI&amp;gt;://WOS:000235079200012 &lt;/url&gt;&lt;/related-urls&gt;&lt;/urls&gt;&lt;electronic-resource-num&gt;10.3354/meps305147&lt;/electronic-resource-num&gt;&lt;/record&gt;&lt;/Cite&gt;&lt;/EndNote&gt;</w:instrText>
      </w:r>
      <w:r w:rsidR="00E45ECE" w:rsidRPr="00C6053D">
        <w:rPr>
          <w:color w:val="000000"/>
        </w:rPr>
        <w:fldChar w:fldCharType="separate"/>
      </w:r>
      <w:r w:rsidRPr="00C6053D">
        <w:rPr>
          <w:color w:val="000000"/>
        </w:rPr>
        <w:t>(Jorgensen</w:t>
      </w:r>
      <w:r w:rsidRPr="00C6053D">
        <w:rPr>
          <w:i/>
          <w:color w:val="000000"/>
        </w:rPr>
        <w:t xml:space="preserve"> et al.</w:t>
      </w:r>
      <w:r w:rsidRPr="00C6053D">
        <w:rPr>
          <w:color w:val="000000"/>
        </w:rPr>
        <w:t xml:space="preserve"> 1990; </w:t>
      </w:r>
      <w:proofErr w:type="spellStart"/>
      <w:r w:rsidRPr="00C6053D">
        <w:rPr>
          <w:color w:val="000000"/>
        </w:rPr>
        <w:t>Kittner</w:t>
      </w:r>
      <w:proofErr w:type="spellEnd"/>
      <w:r w:rsidRPr="00C6053D">
        <w:rPr>
          <w:color w:val="000000"/>
        </w:rPr>
        <w:t xml:space="preserve"> &amp; </w:t>
      </w:r>
      <w:proofErr w:type="spellStart"/>
      <w:r w:rsidRPr="00C6053D">
        <w:rPr>
          <w:color w:val="000000"/>
        </w:rPr>
        <w:t>Riisgard</w:t>
      </w:r>
      <w:proofErr w:type="spellEnd"/>
      <w:r w:rsidRPr="00C6053D">
        <w:rPr>
          <w:color w:val="000000"/>
        </w:rPr>
        <w:t xml:space="preserve"> 2005)</w:t>
      </w:r>
      <w:r w:rsidR="00E45ECE" w:rsidRPr="00C6053D">
        <w:rPr>
          <w:color w:val="000000"/>
        </w:rPr>
        <w:fldChar w:fldCharType="end"/>
      </w:r>
    </w:p>
    <w:p w:rsidR="002B08B2" w:rsidRDefault="002B08B2" w:rsidP="002B08B2">
      <w:pPr>
        <w:pStyle w:val="Thesistable"/>
        <w:rPr>
          <w:color w:val="000000"/>
        </w:rPr>
      </w:pPr>
      <w:r w:rsidRPr="00C6053D">
        <w:rPr>
          <w:color w:val="000000"/>
        </w:rPr>
        <w:t xml:space="preserve">†These estimates are over the range of temperatures where the relationship is linear. </w:t>
      </w:r>
    </w:p>
    <w:p w:rsidR="002B08B2" w:rsidRDefault="002B08B2" w:rsidP="002B08B2">
      <w:pPr>
        <w:spacing w:line="276" w:lineRule="auto"/>
      </w:pPr>
      <w:r>
        <w:br w:type="page"/>
      </w:r>
    </w:p>
    <w:p w:rsidR="001B5889" w:rsidRDefault="001B5889" w:rsidP="001B5889">
      <w:pPr>
        <w:pStyle w:val="Thesisfigure"/>
        <w:rPr>
          <w:b/>
        </w:rPr>
      </w:pPr>
    </w:p>
    <w:p w:rsidR="001B5889" w:rsidRDefault="001B5889" w:rsidP="001B5889">
      <w:pPr>
        <w:pStyle w:val="Thesisfigure"/>
        <w:rPr>
          <w:b/>
        </w:rPr>
      </w:pPr>
    </w:p>
    <w:p w:rsidR="001B5889" w:rsidRDefault="001B5889" w:rsidP="001B5889">
      <w:pPr>
        <w:pStyle w:val="Thesisfigure"/>
        <w:rPr>
          <w:b/>
        </w:rPr>
      </w:pPr>
    </w:p>
    <w:p w:rsidR="001B5889" w:rsidRDefault="001B5889" w:rsidP="001B5889">
      <w:pPr>
        <w:pStyle w:val="Thesisfigure"/>
        <w:rPr>
          <w:b/>
        </w:rPr>
      </w:pPr>
    </w:p>
    <w:p w:rsidR="001B5889" w:rsidRDefault="001B5889" w:rsidP="001B5889">
      <w:pPr>
        <w:pStyle w:val="Thesisfigure"/>
      </w:pPr>
      <w:r w:rsidRPr="00C6053D">
        <w:rPr>
          <w:b/>
        </w:rPr>
        <w:t xml:space="preserve">Figure </w:t>
      </w:r>
      <w:r>
        <w:rPr>
          <w:b/>
        </w:rPr>
        <w:t>3.</w:t>
      </w:r>
      <w:r w:rsidRPr="00C6053D">
        <w:rPr>
          <w:b/>
        </w:rPr>
        <w:t xml:space="preserve">1 </w:t>
      </w:r>
      <w:r w:rsidR="00E45ECE">
        <w:fldChar w:fldCharType="begin"/>
      </w:r>
      <w:r>
        <w:instrText xml:space="preserve"> TC "</w:instrText>
      </w:r>
      <w:bookmarkStart w:id="35" w:name="_Toc338922202"/>
      <w:r>
        <w:instrText>3.1</w:instrText>
      </w:r>
      <w:r w:rsidRPr="003C59C6">
        <w:instrText xml:space="preserve"> </w:instrText>
      </w:r>
      <w:r w:rsidRPr="00C6053D">
        <w:instrText>Metabolic rates as a function of water temperature and body mass</w:instrText>
      </w:r>
      <w:bookmarkEnd w:id="35"/>
      <w:r>
        <w:instrText xml:space="preserve">" \f F \l "1" </w:instrText>
      </w:r>
      <w:r w:rsidR="00E45ECE">
        <w:fldChar w:fldCharType="end"/>
      </w:r>
      <w:r w:rsidRPr="00C6053D">
        <w:t xml:space="preserve">Metabolic rates as a function of water temperature (a-g) and body mass (h-n) for seven species of rocky intertidal invertebrates: </w:t>
      </w:r>
      <w:r w:rsidRPr="00C6053D">
        <w:rPr>
          <w:i/>
        </w:rPr>
        <w:t>M. californianus</w:t>
      </w:r>
      <w:r w:rsidRPr="00C6053D">
        <w:t xml:space="preserve"> (a, h), </w:t>
      </w:r>
      <w:r w:rsidRPr="00C6053D">
        <w:rPr>
          <w:i/>
        </w:rPr>
        <w:t>N. canaliculata</w:t>
      </w:r>
      <w:r w:rsidRPr="00C6053D">
        <w:t xml:space="preserve"> (b, </w:t>
      </w:r>
      <w:proofErr w:type="spellStart"/>
      <w:r w:rsidRPr="00C6053D">
        <w:t>i</w:t>
      </w:r>
      <w:proofErr w:type="spellEnd"/>
      <w:r w:rsidRPr="00C6053D">
        <w:t xml:space="preserve">), </w:t>
      </w:r>
      <w:r w:rsidRPr="00C6053D">
        <w:rPr>
          <w:i/>
        </w:rPr>
        <w:t xml:space="preserve">K. </w:t>
      </w:r>
      <w:proofErr w:type="spellStart"/>
      <w:r w:rsidRPr="00C6053D">
        <w:rPr>
          <w:i/>
        </w:rPr>
        <w:t>tunicata</w:t>
      </w:r>
      <w:proofErr w:type="spellEnd"/>
      <w:r w:rsidRPr="00C6053D">
        <w:t xml:space="preserve"> (c, j), </w:t>
      </w:r>
      <w:r w:rsidRPr="00C6053D">
        <w:rPr>
          <w:i/>
        </w:rPr>
        <w:t xml:space="preserve">N. </w:t>
      </w:r>
      <w:proofErr w:type="spellStart"/>
      <w:r w:rsidRPr="00C6053D">
        <w:rPr>
          <w:i/>
        </w:rPr>
        <w:t>ostrina</w:t>
      </w:r>
      <w:proofErr w:type="spellEnd"/>
      <w:r w:rsidRPr="00C6053D">
        <w:t xml:space="preserve"> (d, k), </w:t>
      </w:r>
      <w:r w:rsidRPr="00C6053D">
        <w:rPr>
          <w:i/>
        </w:rPr>
        <w:t>P. ochraceus</w:t>
      </w:r>
      <w:r w:rsidRPr="00C6053D">
        <w:t xml:space="preserve"> (e, l), </w:t>
      </w:r>
      <w:r w:rsidRPr="00C6053D">
        <w:rPr>
          <w:i/>
        </w:rPr>
        <w:t>M. trossulus</w:t>
      </w:r>
      <w:r w:rsidRPr="00C6053D">
        <w:t xml:space="preserve"> (f, m), and </w:t>
      </w:r>
      <w:r w:rsidRPr="00C6053D">
        <w:rPr>
          <w:i/>
        </w:rPr>
        <w:t xml:space="preserve">S. </w:t>
      </w:r>
      <w:proofErr w:type="spellStart"/>
      <w:r w:rsidRPr="00C6053D">
        <w:rPr>
          <w:i/>
        </w:rPr>
        <w:t>purpuratus</w:t>
      </w:r>
      <w:proofErr w:type="spellEnd"/>
      <w:r w:rsidRPr="00C6053D">
        <w:t xml:space="preserve"> (g, n). Variables were log transformed and metabolic rates were normalized by body mass (a-g) or temperature (h-n). Statistically significant UTD regression models (α ≤ 0.05) are plotted in black. The grey regression line in subplot b represents a regression on the increasing linear subset of data (temperatures ≤ 14°C). The temperature axes scale inversely as 1/</w:t>
      </w:r>
      <w:proofErr w:type="spellStart"/>
      <w:r w:rsidRPr="00C6053D">
        <w:rPr>
          <w:i/>
        </w:rPr>
        <w:t>kT</w:t>
      </w:r>
      <w:proofErr w:type="spellEnd"/>
      <w:r w:rsidRPr="00C6053D">
        <w:rPr>
          <w:i/>
        </w:rPr>
        <w:t xml:space="preserve"> </w:t>
      </w:r>
      <w:r w:rsidRPr="00C6053D">
        <w:t>(1/</w:t>
      </w:r>
      <w:proofErr w:type="spellStart"/>
      <w:r w:rsidRPr="00C6053D">
        <w:t>eV</w:t>
      </w:r>
      <w:proofErr w:type="spellEnd"/>
      <w:r w:rsidRPr="00C6053D">
        <w:t xml:space="preserve">), where </w:t>
      </w:r>
      <w:r w:rsidRPr="00C6053D">
        <w:rPr>
          <w:i/>
        </w:rPr>
        <w:t>T</w:t>
      </w:r>
      <w:r w:rsidRPr="00C6053D">
        <w:t xml:space="preserve"> is temperature (K) and </w:t>
      </w:r>
      <m:oMath>
        <m:r>
          <w:rPr>
            <w:rFonts w:ascii="Cambria Math" w:hAnsi="Cambria Math"/>
          </w:rPr>
          <m:t>k</m:t>
        </m:r>
      </m:oMath>
      <w:r w:rsidRPr="00C6053D">
        <w:t xml:space="preserve"> is Boltzmann’s constant (8.62 x 10</w:t>
      </w:r>
      <w:r w:rsidRPr="00C6053D">
        <w:rPr>
          <w:vertAlign w:val="superscript"/>
        </w:rPr>
        <w:t>-5</w:t>
      </w:r>
      <w:r w:rsidRPr="00C6053D">
        <w:t xml:space="preserve"> eVK</w:t>
      </w:r>
      <w:r w:rsidRPr="00C6053D">
        <w:rPr>
          <w:vertAlign w:val="superscript"/>
        </w:rPr>
        <w:t>-1</w:t>
      </w:r>
      <w:r w:rsidRPr="00C6053D">
        <w:t xml:space="preserve">). A transformed temperature scale in °C is on the top axis (a-g).  </w:t>
      </w:r>
    </w:p>
    <w:p w:rsidR="001B5889" w:rsidRDefault="001B5889" w:rsidP="001B5889">
      <w:pPr>
        <w:pStyle w:val="Thesistext"/>
      </w:pPr>
      <w:r>
        <w:br w:type="page"/>
      </w:r>
    </w:p>
    <w:p w:rsidR="001B5889" w:rsidRDefault="00E45ECE" w:rsidP="001B5889">
      <w:pPr>
        <w:pStyle w:val="Thesisfigure"/>
      </w:pPr>
      <w:r>
        <w:rPr>
          <w:noProof/>
        </w:rPr>
        <w:lastRenderedPageBreak/>
        <w:pict>
          <v:shape id="_x0000_s1416" type="#_x0000_t75" style="position:absolute;margin-left:0;margin-top:.75pt;width:382.1pt;height:574.1pt;z-index:251676672">
            <v:imagedata r:id="rId24" o:title=""/>
          </v:shape>
        </w:pict>
      </w:r>
      <w:r>
        <w:pict>
          <v:group id="_x0000_s1415" editas="canvas" style="width:381.75pt;height:573.75pt;mso-position-horizontal-relative:char;mso-position-vertical-relative:line" coordsize="7635,11475">
            <o:lock v:ext="edit" aspectratio="t"/>
            <v:shape id="_x0000_s1414" type="#_x0000_t75" style="position:absolute;width:7635;height:11475" o:preferrelative="f">
              <v:fill o:detectmouseclick="t"/>
              <v:path o:extrusionok="t" o:connecttype="none"/>
              <o:lock v:ext="edit" text="t"/>
            </v:shape>
            <w10:wrap type="none"/>
            <w10:anchorlock/>
          </v:group>
        </w:pict>
      </w:r>
    </w:p>
    <w:p w:rsidR="001B5889" w:rsidRDefault="00B67C0C" w:rsidP="00A12234">
      <w:pPr>
        <w:pStyle w:val="Thesistext"/>
        <w:rPr>
          <w:b/>
        </w:rPr>
      </w:pPr>
      <w:r w:rsidRPr="00B67C0C">
        <w:rPr>
          <w:b/>
        </w:rPr>
        <w:t>Figure 3.1</w:t>
      </w:r>
      <w:r w:rsidR="001B5889">
        <w:rPr>
          <w:b/>
        </w:rPr>
        <w:br w:type="page"/>
      </w:r>
    </w:p>
    <w:p w:rsidR="001B5889" w:rsidRDefault="001B5889" w:rsidP="001B5889">
      <w:pPr>
        <w:pStyle w:val="Thesisfigure"/>
        <w:rPr>
          <w:b/>
        </w:rPr>
      </w:pPr>
    </w:p>
    <w:p w:rsidR="001B5889" w:rsidRDefault="001B5889" w:rsidP="001B5889">
      <w:pPr>
        <w:pStyle w:val="Thesisfigure"/>
        <w:rPr>
          <w:b/>
        </w:rPr>
      </w:pPr>
    </w:p>
    <w:p w:rsidR="001B5889" w:rsidRDefault="001B5889" w:rsidP="001B5889">
      <w:pPr>
        <w:pStyle w:val="Thesisfigure"/>
        <w:rPr>
          <w:b/>
        </w:rPr>
      </w:pPr>
    </w:p>
    <w:p w:rsidR="001B5889" w:rsidRDefault="001B5889" w:rsidP="001B5889">
      <w:pPr>
        <w:pStyle w:val="Thesisfigure"/>
        <w:rPr>
          <w:b/>
        </w:rPr>
      </w:pPr>
    </w:p>
    <w:p w:rsidR="001B5889" w:rsidRDefault="001B5889" w:rsidP="001B5889">
      <w:pPr>
        <w:pStyle w:val="Thesisfigure"/>
        <w:rPr>
          <w:b/>
        </w:rPr>
      </w:pPr>
    </w:p>
    <w:p w:rsidR="001B5889" w:rsidRDefault="001B5889" w:rsidP="001B5889">
      <w:pPr>
        <w:pStyle w:val="Thesisfigure"/>
      </w:pPr>
      <w:r>
        <w:rPr>
          <w:b/>
        </w:rPr>
        <w:t>Figure 3.2</w:t>
      </w:r>
      <w:r w:rsidRPr="00C6053D">
        <w:rPr>
          <w:b/>
        </w:rPr>
        <w:t xml:space="preserve"> </w:t>
      </w:r>
      <w:r w:rsidR="00E45ECE">
        <w:fldChar w:fldCharType="begin"/>
      </w:r>
      <w:r>
        <w:instrText xml:space="preserve"> TC "</w:instrText>
      </w:r>
      <w:bookmarkStart w:id="36" w:name="_Toc338922203"/>
      <w:r>
        <w:instrText>3.2</w:instrText>
      </w:r>
      <w:r w:rsidRPr="003C59C6">
        <w:instrText xml:space="preserve"> </w:instrText>
      </w:r>
      <w:r w:rsidRPr="00C6053D">
        <w:instrText>Ingestion rates as a function of water temperature and body mass</w:instrText>
      </w:r>
      <w:bookmarkEnd w:id="36"/>
      <w:r>
        <w:instrText xml:space="preserve">" \f F \l "1" </w:instrText>
      </w:r>
      <w:r w:rsidR="00E45ECE">
        <w:fldChar w:fldCharType="end"/>
      </w:r>
      <w:r w:rsidRPr="00C6053D">
        <w:t xml:space="preserve">Ingestion rates as a function of water temperature (a-g) and body mass (h-n) for seven rocky intertidal species interactions: </w:t>
      </w:r>
      <w:r w:rsidRPr="00C6053D">
        <w:rPr>
          <w:i/>
        </w:rPr>
        <w:t>N. canaliculata - B. glandula</w:t>
      </w:r>
      <w:r w:rsidRPr="00C6053D">
        <w:t xml:space="preserve"> (a, h), </w:t>
      </w:r>
      <w:r w:rsidRPr="00C6053D">
        <w:rPr>
          <w:i/>
        </w:rPr>
        <w:t>N. canaliculata - M. trossulus</w:t>
      </w:r>
      <w:r w:rsidRPr="00C6053D">
        <w:t xml:space="preserve"> (b, </w:t>
      </w:r>
      <w:proofErr w:type="spellStart"/>
      <w:r w:rsidRPr="00C6053D">
        <w:t>i</w:t>
      </w:r>
      <w:proofErr w:type="spellEnd"/>
      <w:r w:rsidRPr="00C6053D">
        <w:t xml:space="preserve">), </w:t>
      </w:r>
      <w:r w:rsidRPr="00C6053D">
        <w:rPr>
          <w:i/>
        </w:rPr>
        <w:t xml:space="preserve">K. </w:t>
      </w:r>
      <w:proofErr w:type="spellStart"/>
      <w:r w:rsidRPr="00C6053D">
        <w:rPr>
          <w:i/>
        </w:rPr>
        <w:t>tunicata</w:t>
      </w:r>
      <w:proofErr w:type="spellEnd"/>
      <w:r w:rsidRPr="00C6053D">
        <w:rPr>
          <w:i/>
        </w:rPr>
        <w:t xml:space="preserve"> - S. </w:t>
      </w:r>
      <w:proofErr w:type="spellStart"/>
      <w:r w:rsidRPr="00C6053D">
        <w:rPr>
          <w:i/>
        </w:rPr>
        <w:t>sessilis</w:t>
      </w:r>
      <w:proofErr w:type="spellEnd"/>
      <w:r w:rsidRPr="00C6053D">
        <w:t xml:space="preserve"> (c, j), </w:t>
      </w:r>
      <w:r w:rsidRPr="00C6053D">
        <w:rPr>
          <w:i/>
        </w:rPr>
        <w:t xml:space="preserve">N. </w:t>
      </w:r>
      <w:proofErr w:type="spellStart"/>
      <w:r w:rsidRPr="00C6053D">
        <w:rPr>
          <w:i/>
        </w:rPr>
        <w:t>ostrina</w:t>
      </w:r>
      <w:proofErr w:type="spellEnd"/>
      <w:r w:rsidRPr="00C6053D">
        <w:rPr>
          <w:i/>
        </w:rPr>
        <w:t xml:space="preserve"> - B. glandula</w:t>
      </w:r>
      <w:r w:rsidRPr="00C6053D">
        <w:t xml:space="preserve"> (d, k), </w:t>
      </w:r>
      <w:r w:rsidRPr="00C6053D">
        <w:rPr>
          <w:i/>
        </w:rPr>
        <w:t xml:space="preserve">N. </w:t>
      </w:r>
      <w:proofErr w:type="spellStart"/>
      <w:r w:rsidRPr="00C6053D">
        <w:rPr>
          <w:i/>
        </w:rPr>
        <w:t>ostrina</w:t>
      </w:r>
      <w:proofErr w:type="spellEnd"/>
      <w:r w:rsidRPr="00C6053D">
        <w:rPr>
          <w:i/>
        </w:rPr>
        <w:t xml:space="preserve"> - M. trossulus</w:t>
      </w:r>
      <w:r w:rsidRPr="00C6053D">
        <w:t xml:space="preserve"> (e, l), </w:t>
      </w:r>
      <w:r w:rsidRPr="00C6053D">
        <w:rPr>
          <w:i/>
        </w:rPr>
        <w:t>P. ochraceus - M. californianus</w:t>
      </w:r>
      <w:r w:rsidRPr="00C6053D">
        <w:t xml:space="preserve"> (f, m), and </w:t>
      </w:r>
      <w:r w:rsidRPr="00C6053D">
        <w:rPr>
          <w:i/>
        </w:rPr>
        <w:t xml:space="preserve">S. </w:t>
      </w:r>
      <w:proofErr w:type="spellStart"/>
      <w:r w:rsidRPr="00C6053D">
        <w:rPr>
          <w:i/>
        </w:rPr>
        <w:t>purpuratus</w:t>
      </w:r>
      <w:proofErr w:type="spellEnd"/>
      <w:r w:rsidRPr="00C6053D">
        <w:rPr>
          <w:i/>
        </w:rPr>
        <w:t xml:space="preserve"> - S. </w:t>
      </w:r>
      <w:proofErr w:type="spellStart"/>
      <w:r w:rsidRPr="00C6053D">
        <w:rPr>
          <w:i/>
        </w:rPr>
        <w:t>sessilis</w:t>
      </w:r>
      <w:proofErr w:type="spellEnd"/>
      <w:r w:rsidRPr="00C6053D">
        <w:t xml:space="preserve"> (g, n). Variables were log transformed and ingestion rates were normalized by body mass (a-g) or temperature (h-n). Statistically significant UTD regression models (α ≤ 0.05) are plotted in black. The temperature axes scale inversely as 1/</w:t>
      </w:r>
      <w:proofErr w:type="spellStart"/>
      <w:r w:rsidRPr="00C6053D">
        <w:rPr>
          <w:i/>
        </w:rPr>
        <w:t>kT</w:t>
      </w:r>
      <w:proofErr w:type="spellEnd"/>
      <w:r w:rsidRPr="00C6053D">
        <w:rPr>
          <w:i/>
        </w:rPr>
        <w:t xml:space="preserve"> </w:t>
      </w:r>
      <w:r w:rsidRPr="00C6053D">
        <w:t>(1/</w:t>
      </w:r>
      <w:proofErr w:type="spellStart"/>
      <w:r w:rsidRPr="00C6053D">
        <w:t>eV</w:t>
      </w:r>
      <w:proofErr w:type="spellEnd"/>
      <w:r w:rsidRPr="00C6053D">
        <w:t xml:space="preserve">), where </w:t>
      </w:r>
      <w:r w:rsidRPr="00C6053D">
        <w:rPr>
          <w:i/>
        </w:rPr>
        <w:t>T</w:t>
      </w:r>
      <w:r w:rsidRPr="00C6053D">
        <w:t xml:space="preserve"> is temperature (K) and </w:t>
      </w:r>
      <m:oMath>
        <m:r>
          <w:rPr>
            <w:rFonts w:ascii="Cambria Math" w:hAnsi="Cambria Math"/>
          </w:rPr>
          <m:t>k</m:t>
        </m:r>
      </m:oMath>
      <w:r w:rsidRPr="00C6053D">
        <w:t xml:space="preserve"> is Boltzmann’s constant (8.62 x 10</w:t>
      </w:r>
      <w:r w:rsidRPr="00C6053D">
        <w:rPr>
          <w:vertAlign w:val="superscript"/>
        </w:rPr>
        <w:t>-5</w:t>
      </w:r>
      <w:r w:rsidRPr="00C6053D">
        <w:t xml:space="preserve"> eVK</w:t>
      </w:r>
      <w:r w:rsidRPr="00C6053D">
        <w:rPr>
          <w:vertAlign w:val="superscript"/>
        </w:rPr>
        <w:t>-1</w:t>
      </w:r>
      <w:r w:rsidRPr="00C6053D">
        <w:t xml:space="preserve">). A transformed temperature scale in °C is on the top axis (a-g). </w:t>
      </w:r>
    </w:p>
    <w:p w:rsidR="001B5889" w:rsidRDefault="001B5889" w:rsidP="001B5889">
      <w:pPr>
        <w:pStyle w:val="Thesistext"/>
      </w:pPr>
      <w:r>
        <w:br w:type="page"/>
      </w:r>
    </w:p>
    <w:p w:rsidR="00A12234" w:rsidRDefault="00E45ECE">
      <w:pPr>
        <w:spacing w:line="276" w:lineRule="auto"/>
        <w:rPr>
          <w:b/>
        </w:rPr>
      </w:pPr>
      <w:r>
        <w:rPr>
          <w:b/>
        </w:rPr>
      </w:r>
      <w:r>
        <w:rPr>
          <w:b/>
        </w:rPr>
        <w:pict>
          <v:group id="_x0000_s1423" editas="canvas" style="width:382.5pt;height:573.75pt;mso-position-horizontal-relative:char;mso-position-vertical-relative:line" coordsize="7650,11475">
            <o:lock v:ext="edit" aspectratio="t"/>
            <v:shape id="_x0000_s1422" type="#_x0000_t75" style="position:absolute;width:7650;height:11475" o:preferrelative="f">
              <v:fill o:detectmouseclick="t"/>
              <v:path o:extrusionok="t" o:connecttype="none"/>
              <o:lock v:ext="edit" text="t"/>
            </v:shape>
            <v:shape id="_x0000_s1424" type="#_x0000_t75" style="position:absolute;width:7657;height:11482">
              <v:imagedata r:id="rId25" o:title=""/>
            </v:shape>
            <w10:wrap type="none"/>
            <w10:anchorlock/>
          </v:group>
        </w:pict>
      </w:r>
      <w:r w:rsidR="00A12234" w:rsidRPr="00A12234">
        <w:rPr>
          <w:b/>
        </w:rPr>
        <w:t xml:space="preserve"> </w:t>
      </w:r>
    </w:p>
    <w:p w:rsidR="001B5889" w:rsidRPr="00A12234" w:rsidRDefault="00A12234">
      <w:pPr>
        <w:spacing w:line="276" w:lineRule="auto"/>
        <w:rPr>
          <w:b/>
        </w:rPr>
      </w:pPr>
      <w:r w:rsidRPr="00A12234">
        <w:rPr>
          <w:b/>
        </w:rPr>
        <w:t>Figure 3.2</w:t>
      </w:r>
      <w:r w:rsidR="001B5889" w:rsidRPr="00A12234">
        <w:rPr>
          <w:b/>
        </w:rPr>
        <w:br w:type="page"/>
      </w:r>
    </w:p>
    <w:p w:rsidR="001B5889" w:rsidRPr="00C6053D" w:rsidRDefault="001B5889" w:rsidP="001B5889">
      <w:pPr>
        <w:pStyle w:val="Thesisfigure"/>
      </w:pPr>
      <w:r w:rsidRPr="00C6053D">
        <w:lastRenderedPageBreak/>
        <w:t xml:space="preserve"> </w:t>
      </w:r>
    </w:p>
    <w:p w:rsidR="001B5889" w:rsidRDefault="001B5889" w:rsidP="001B5889">
      <w:pPr>
        <w:pStyle w:val="Thesisfigure"/>
        <w:rPr>
          <w:b/>
        </w:rPr>
      </w:pPr>
    </w:p>
    <w:p w:rsidR="001B5889" w:rsidRDefault="001B5889" w:rsidP="001B5889">
      <w:pPr>
        <w:pStyle w:val="Thesisfigure"/>
        <w:rPr>
          <w:b/>
        </w:rPr>
      </w:pPr>
    </w:p>
    <w:p w:rsidR="001B5889" w:rsidRDefault="001B5889" w:rsidP="001B5889">
      <w:pPr>
        <w:pStyle w:val="Thesisfigure"/>
        <w:rPr>
          <w:b/>
        </w:rPr>
      </w:pPr>
    </w:p>
    <w:p w:rsidR="006D0377" w:rsidRDefault="001B5889" w:rsidP="001B5889">
      <w:pPr>
        <w:pStyle w:val="Thesisfigure"/>
      </w:pPr>
      <w:r>
        <w:rPr>
          <w:b/>
        </w:rPr>
        <w:t>Figure 3.3</w:t>
      </w:r>
      <w:r w:rsidRPr="00C6053D">
        <w:rPr>
          <w:b/>
        </w:rPr>
        <w:t xml:space="preserve"> </w:t>
      </w:r>
      <w:r w:rsidR="00E45ECE">
        <w:fldChar w:fldCharType="begin"/>
      </w:r>
      <w:r>
        <w:instrText xml:space="preserve"> TC "</w:instrText>
      </w:r>
      <w:bookmarkStart w:id="37" w:name="_Toc338922204"/>
      <w:r>
        <w:instrText>3.3</w:instrText>
      </w:r>
      <w:r w:rsidRPr="003C59C6">
        <w:instrText xml:space="preserve"> </w:instrText>
      </w:r>
      <w:r>
        <w:instrText>I</w:instrText>
      </w:r>
      <w:r w:rsidRPr="00C6053D">
        <w:instrText>nteraction strength as a function of water temperature</w:instrText>
      </w:r>
      <w:r>
        <w:instrText xml:space="preserve"> and body mass</w:instrText>
      </w:r>
      <w:bookmarkEnd w:id="37"/>
      <w:r>
        <w:instrText xml:space="preserve">" \f F \l "1" </w:instrText>
      </w:r>
      <w:r w:rsidR="00E45ECE">
        <w:fldChar w:fldCharType="end"/>
      </w:r>
      <w:r w:rsidRPr="00C6053D">
        <w:t xml:space="preserve">Log ratio interaction strength as a function of water temperature (a-g) and body mass (h-n) for seven rocky intertidal species interactions: </w:t>
      </w:r>
      <w:r w:rsidRPr="00C6053D">
        <w:rPr>
          <w:i/>
        </w:rPr>
        <w:t>N. canaliculata - B. glandula</w:t>
      </w:r>
      <w:r w:rsidRPr="00C6053D">
        <w:t xml:space="preserve"> (a, h), </w:t>
      </w:r>
      <w:r w:rsidRPr="00C6053D">
        <w:rPr>
          <w:i/>
        </w:rPr>
        <w:t>N. canaliculata - M. trossulus</w:t>
      </w:r>
      <w:r w:rsidRPr="00C6053D">
        <w:t xml:space="preserve"> (b, </w:t>
      </w:r>
      <w:proofErr w:type="spellStart"/>
      <w:r w:rsidRPr="00C6053D">
        <w:t>i</w:t>
      </w:r>
      <w:proofErr w:type="spellEnd"/>
      <w:r w:rsidRPr="00C6053D">
        <w:t xml:space="preserve">), </w:t>
      </w:r>
      <w:r w:rsidRPr="00C6053D">
        <w:rPr>
          <w:i/>
        </w:rPr>
        <w:t xml:space="preserve">K. </w:t>
      </w:r>
      <w:proofErr w:type="spellStart"/>
      <w:r w:rsidRPr="00C6053D">
        <w:rPr>
          <w:i/>
        </w:rPr>
        <w:t>tunicata</w:t>
      </w:r>
      <w:proofErr w:type="spellEnd"/>
      <w:r w:rsidRPr="00C6053D">
        <w:rPr>
          <w:i/>
        </w:rPr>
        <w:t xml:space="preserve"> - S. </w:t>
      </w:r>
      <w:proofErr w:type="spellStart"/>
      <w:r w:rsidRPr="00C6053D">
        <w:rPr>
          <w:i/>
        </w:rPr>
        <w:t>sessilis</w:t>
      </w:r>
      <w:proofErr w:type="spellEnd"/>
      <w:r w:rsidRPr="00C6053D">
        <w:t xml:space="preserve"> (c, j), </w:t>
      </w:r>
      <w:r w:rsidRPr="00C6053D">
        <w:rPr>
          <w:i/>
        </w:rPr>
        <w:t xml:space="preserve">N. </w:t>
      </w:r>
      <w:proofErr w:type="spellStart"/>
      <w:r w:rsidRPr="00C6053D">
        <w:rPr>
          <w:i/>
        </w:rPr>
        <w:t>ostrina</w:t>
      </w:r>
      <w:proofErr w:type="spellEnd"/>
      <w:r w:rsidRPr="00C6053D">
        <w:rPr>
          <w:i/>
        </w:rPr>
        <w:t xml:space="preserve"> - B. glandula</w:t>
      </w:r>
      <w:r w:rsidRPr="00C6053D">
        <w:t xml:space="preserve"> (d, k), </w:t>
      </w:r>
      <w:r w:rsidRPr="00C6053D">
        <w:rPr>
          <w:i/>
        </w:rPr>
        <w:t xml:space="preserve">N. </w:t>
      </w:r>
      <w:proofErr w:type="spellStart"/>
      <w:r w:rsidRPr="00C6053D">
        <w:rPr>
          <w:i/>
        </w:rPr>
        <w:t>ostrina</w:t>
      </w:r>
      <w:proofErr w:type="spellEnd"/>
      <w:r w:rsidRPr="00C6053D">
        <w:rPr>
          <w:i/>
        </w:rPr>
        <w:t xml:space="preserve"> - M. trossulus</w:t>
      </w:r>
      <w:r w:rsidRPr="00C6053D">
        <w:t xml:space="preserve"> (e, l), </w:t>
      </w:r>
      <w:r w:rsidRPr="00C6053D">
        <w:rPr>
          <w:i/>
        </w:rPr>
        <w:t>P. ochraceus - M. californianus</w:t>
      </w:r>
      <w:r w:rsidRPr="00C6053D">
        <w:t xml:space="preserve"> (f, m), and </w:t>
      </w:r>
      <w:r w:rsidRPr="00C6053D">
        <w:rPr>
          <w:i/>
        </w:rPr>
        <w:t xml:space="preserve">S. </w:t>
      </w:r>
      <w:proofErr w:type="spellStart"/>
      <w:r w:rsidRPr="00C6053D">
        <w:rPr>
          <w:i/>
        </w:rPr>
        <w:t>purpuratus</w:t>
      </w:r>
      <w:proofErr w:type="spellEnd"/>
      <w:r w:rsidRPr="00C6053D">
        <w:rPr>
          <w:i/>
        </w:rPr>
        <w:t xml:space="preserve"> - S. </w:t>
      </w:r>
      <w:proofErr w:type="spellStart"/>
      <w:r w:rsidRPr="00C6053D">
        <w:rPr>
          <w:i/>
        </w:rPr>
        <w:t>sessilis</w:t>
      </w:r>
      <w:proofErr w:type="spellEnd"/>
      <w:r w:rsidRPr="00C6053D">
        <w:t xml:space="preserve"> (g, n). Variables were log transformed and interaction strengths were normalized by body mass (a-g) or temperature (h-n). Statistically significant UTD regression models (α ≤ 0.05) are plotted in black. The temperature axes scale inversely as 1/</w:t>
      </w:r>
      <w:proofErr w:type="spellStart"/>
      <w:r w:rsidRPr="00C6053D">
        <w:rPr>
          <w:i/>
        </w:rPr>
        <w:t>kT</w:t>
      </w:r>
      <w:proofErr w:type="spellEnd"/>
      <w:r w:rsidRPr="00C6053D">
        <w:rPr>
          <w:i/>
        </w:rPr>
        <w:t xml:space="preserve"> </w:t>
      </w:r>
      <w:r w:rsidRPr="00C6053D">
        <w:t>(1/</w:t>
      </w:r>
      <w:proofErr w:type="spellStart"/>
      <w:r w:rsidRPr="00C6053D">
        <w:t>eV</w:t>
      </w:r>
      <w:proofErr w:type="spellEnd"/>
      <w:r w:rsidRPr="00C6053D">
        <w:t xml:space="preserve">), where </w:t>
      </w:r>
      <w:r w:rsidRPr="00C6053D">
        <w:rPr>
          <w:i/>
        </w:rPr>
        <w:t>T</w:t>
      </w:r>
      <w:r w:rsidRPr="00C6053D">
        <w:t xml:space="preserve"> is temperature (K) and </w:t>
      </w:r>
      <m:oMath>
        <m:r>
          <w:rPr>
            <w:rFonts w:ascii="Cambria Math" w:hAnsi="Cambria Math"/>
          </w:rPr>
          <m:t>k</m:t>
        </m:r>
      </m:oMath>
      <w:r w:rsidRPr="00C6053D">
        <w:t xml:space="preserve"> is Boltzmann’s constant (8.62 x 10</w:t>
      </w:r>
      <w:r w:rsidRPr="00C6053D">
        <w:rPr>
          <w:vertAlign w:val="superscript"/>
        </w:rPr>
        <w:t>-5</w:t>
      </w:r>
      <w:r w:rsidRPr="00C6053D">
        <w:t xml:space="preserve"> eVK</w:t>
      </w:r>
      <w:r w:rsidRPr="00C6053D">
        <w:rPr>
          <w:vertAlign w:val="superscript"/>
        </w:rPr>
        <w:t>-1</w:t>
      </w:r>
      <w:r w:rsidRPr="00C6053D">
        <w:t>). A transformed temperature scale in °C is on the top axis (a-g).</w:t>
      </w:r>
      <w:r>
        <w:t xml:space="preserve"> </w:t>
      </w:r>
    </w:p>
    <w:p w:rsidR="006D0377" w:rsidRDefault="006D0377" w:rsidP="006D0377">
      <w:r>
        <w:br w:type="page"/>
      </w:r>
    </w:p>
    <w:p w:rsidR="00A12234" w:rsidRDefault="00E45ECE" w:rsidP="00A12234">
      <w:pPr>
        <w:pStyle w:val="Thesistext"/>
        <w:ind w:firstLine="0"/>
        <w:rPr>
          <w:b/>
        </w:rPr>
      </w:pPr>
      <w:r>
        <w:rPr>
          <w:b/>
        </w:rPr>
      </w:r>
      <w:r>
        <w:rPr>
          <w:b/>
        </w:rPr>
        <w:pict>
          <v:group id="_x0000_s1427" editas="canvas" style="width:393.75pt;height:582.75pt;mso-position-horizontal-relative:char;mso-position-vertical-relative:line" coordsize="7875,11655">
            <o:lock v:ext="edit" aspectratio="t"/>
            <v:shape id="_x0000_s1426" type="#_x0000_t75" style="position:absolute;width:7875;height:11655" o:preferrelative="f">
              <v:fill o:detectmouseclick="t"/>
              <v:path o:extrusionok="t" o:connecttype="none"/>
              <o:lock v:ext="edit" text="t"/>
            </v:shape>
            <v:shape id="_x0000_s1428" type="#_x0000_t75" style="position:absolute;width:7882;height:11662">
              <v:imagedata r:id="rId26" o:title=""/>
            </v:shape>
            <w10:wrap type="none"/>
            <w10:anchorlock/>
          </v:group>
        </w:pict>
      </w:r>
    </w:p>
    <w:p w:rsidR="006D0377" w:rsidRPr="00A12234" w:rsidRDefault="00A12234" w:rsidP="00A12234">
      <w:pPr>
        <w:pStyle w:val="Thesistext"/>
        <w:rPr>
          <w:b/>
        </w:rPr>
      </w:pPr>
      <w:r w:rsidRPr="00A12234">
        <w:rPr>
          <w:b/>
        </w:rPr>
        <w:t>Figure 3.3</w:t>
      </w:r>
      <w:r w:rsidR="006D0377" w:rsidRPr="00A12234">
        <w:rPr>
          <w:b/>
        </w:rPr>
        <w:br w:type="page"/>
      </w:r>
    </w:p>
    <w:p w:rsidR="006D0377" w:rsidRPr="00C800D0" w:rsidRDefault="00827FDF" w:rsidP="006D0377">
      <w:pPr>
        <w:pStyle w:val="ThesisH1"/>
        <w:jc w:val="center"/>
      </w:pPr>
      <w:bookmarkStart w:id="38" w:name="_Toc338922165"/>
      <w:r>
        <w:lastRenderedPageBreak/>
        <w:t>CHAPTER 4</w:t>
      </w:r>
      <w:r w:rsidRPr="00C800D0">
        <w:t xml:space="preserve">: </w:t>
      </w:r>
      <w:r w:rsidR="00C800D0">
        <w:t>A F</w:t>
      </w:r>
      <w:r w:rsidR="00C800D0" w:rsidRPr="00C800D0">
        <w:t xml:space="preserve">ield </w:t>
      </w:r>
      <w:r w:rsidR="00C800D0">
        <w:t>T</w:t>
      </w:r>
      <w:r w:rsidR="00C800D0" w:rsidRPr="00C800D0">
        <w:t xml:space="preserve">est of the </w:t>
      </w:r>
      <w:r w:rsidR="00C800D0">
        <w:t>M</w:t>
      </w:r>
      <w:r w:rsidR="00C800D0" w:rsidRPr="00C800D0">
        <w:t xml:space="preserve">echanistic </w:t>
      </w:r>
      <w:r w:rsidR="00C800D0">
        <w:t>E</w:t>
      </w:r>
      <w:r w:rsidR="00C800D0" w:rsidRPr="00C800D0">
        <w:t xml:space="preserve">ffect of </w:t>
      </w:r>
      <w:r w:rsidR="00C800D0">
        <w:t>B</w:t>
      </w:r>
      <w:r w:rsidR="00C800D0" w:rsidRPr="00C800D0">
        <w:t xml:space="preserve">ody </w:t>
      </w:r>
      <w:r w:rsidR="00C800D0">
        <w:t>T</w:t>
      </w:r>
      <w:r w:rsidR="00C800D0" w:rsidRPr="00C800D0">
        <w:t xml:space="preserve">emperature on </w:t>
      </w:r>
      <w:r w:rsidR="00C800D0">
        <w:t>S</w:t>
      </w:r>
      <w:r w:rsidR="00C800D0" w:rsidRPr="00C800D0">
        <w:t xml:space="preserve">pecies </w:t>
      </w:r>
      <w:r w:rsidR="00C800D0">
        <w:t>I</w:t>
      </w:r>
      <w:r w:rsidR="00C800D0" w:rsidRPr="00C800D0">
        <w:t xml:space="preserve">nteraction </w:t>
      </w:r>
      <w:r w:rsidR="00C800D0">
        <w:t>S</w:t>
      </w:r>
      <w:r w:rsidR="00C800D0" w:rsidRPr="00C800D0">
        <w:t>trength</w:t>
      </w:r>
      <w:bookmarkEnd w:id="38"/>
    </w:p>
    <w:p w:rsidR="006D0377" w:rsidRDefault="006D0377" w:rsidP="006D0377">
      <w:pPr>
        <w:pStyle w:val="Thesispretext"/>
      </w:pPr>
    </w:p>
    <w:p w:rsidR="006D0377" w:rsidRDefault="006D0377" w:rsidP="006D0377">
      <w:pPr>
        <w:pStyle w:val="Thesispretext"/>
      </w:pPr>
    </w:p>
    <w:p w:rsidR="006D0377" w:rsidRDefault="006D0377" w:rsidP="006D0377">
      <w:pPr>
        <w:pStyle w:val="AbstractHeading"/>
      </w:pPr>
      <w:r>
        <w:t>Abstract</w:t>
      </w:r>
    </w:p>
    <w:p w:rsidR="006D0377" w:rsidRDefault="00C800D0" w:rsidP="006D0377">
      <w:pPr>
        <w:pStyle w:val="Thesistext"/>
      </w:pPr>
      <w:r>
        <w:t xml:space="preserve">The metabolic theory of ecology provides a basis from which to scale up the mechanistic effects of temperature (due to the kinetics of biochemical reaction rates) from the organismal level to the level of species interactions. However, this clean, mechanistic effect of temperature is usually quantified under lab conditions. In the field, this temperature effect is complicated by the idiosyncrasies of species behavior that can compensate for such bioenergetic constraints through acclimation and the evolution of coping behaviors, such as seeking refuge from stressful temperatures. We used long term predation rate data to test if the effect of temperature on ingestion rates and the strength of species interactions </w:t>
      </w:r>
      <w:proofErr w:type="gramStart"/>
      <w:r>
        <w:t>is</w:t>
      </w:r>
      <w:proofErr w:type="gramEnd"/>
      <w:r>
        <w:t xml:space="preserve"> apparent under field conditions. We related temperature to a series of field measurements of </w:t>
      </w:r>
      <w:r>
        <w:rPr>
          <w:i/>
        </w:rPr>
        <w:t xml:space="preserve">per capita </w:t>
      </w:r>
      <w:r>
        <w:t xml:space="preserve">mussel predation rates by the ochre sea star, </w:t>
      </w:r>
      <w:r w:rsidRPr="00173F9F">
        <w:rPr>
          <w:i/>
        </w:rPr>
        <w:t>Pisaster ochraceus</w:t>
      </w:r>
      <w:r>
        <w:t xml:space="preserve">, which is a keystone predator in rocky intertidal communities and compared results to lab estimates. We used two different temperature measures: mean daily water temperature and a bio-mimetic estimate of </w:t>
      </w:r>
      <w:r>
        <w:rPr>
          <w:i/>
        </w:rPr>
        <w:t xml:space="preserve">P. ochraceus </w:t>
      </w:r>
      <w:r>
        <w:t xml:space="preserve">body temperature. Whereas mean daily water temperatures is only an accurate estimate of </w:t>
      </w:r>
      <w:r>
        <w:rPr>
          <w:i/>
        </w:rPr>
        <w:t xml:space="preserve">P. ochraceus </w:t>
      </w:r>
      <w:r>
        <w:t xml:space="preserve">body temperatures at high tide, the bio-mimetic approximates both high and low tide body </w:t>
      </w:r>
      <w:r w:rsidRPr="00D27CFE">
        <w:t xml:space="preserve">temperatures. </w:t>
      </w:r>
      <w:r>
        <w:t xml:space="preserve">The data showed a strong signal of temperature on </w:t>
      </w:r>
      <w:r>
        <w:rPr>
          <w:i/>
        </w:rPr>
        <w:t xml:space="preserve">per capita </w:t>
      </w:r>
      <w:r>
        <w:t xml:space="preserve">ingestion rates and species interaction strengths. Bio-mimetic temperature was a better predictor than water temperature, despite nearly half the sample size, providing further evidence for the influence of the mechanistic effect of body temperature on ingestion rates and species interaction strengths of this keystone predator. However, seasonal winter torpor and the effects of the unique method in which </w:t>
      </w:r>
      <w:r>
        <w:rPr>
          <w:i/>
        </w:rPr>
        <w:t xml:space="preserve">P. ochraceus </w:t>
      </w:r>
      <w:r>
        <w:t>avoids high body temperatures were also apparent in the data, leaving room for the wonderful diversity of nature to compensate for this mechanistic constraint.</w:t>
      </w:r>
    </w:p>
    <w:p w:rsidR="00C800D0" w:rsidRDefault="00C800D0" w:rsidP="006D0377">
      <w:pPr>
        <w:pStyle w:val="Thesistext"/>
      </w:pPr>
    </w:p>
    <w:p w:rsidR="00C800D0" w:rsidRDefault="00C800D0" w:rsidP="006D0377">
      <w:pPr>
        <w:pStyle w:val="Thesistext"/>
      </w:pPr>
    </w:p>
    <w:p w:rsidR="006D0377" w:rsidRDefault="006D0377" w:rsidP="006D0377">
      <w:pPr>
        <w:pStyle w:val="ThesisH2"/>
      </w:pPr>
      <w:bookmarkStart w:id="39" w:name="_Toc338922166"/>
      <w:r>
        <w:lastRenderedPageBreak/>
        <w:t>4.1</w:t>
      </w:r>
      <w:r>
        <w:tab/>
        <w:t>Introduction</w:t>
      </w:r>
      <w:bookmarkEnd w:id="39"/>
    </w:p>
    <w:p w:rsidR="00C800D0" w:rsidRDefault="00C800D0" w:rsidP="00C800D0">
      <w:pPr>
        <w:pStyle w:val="Thesistext"/>
        <w:rPr>
          <w:rFonts w:asciiTheme="minorHAnsi" w:hAnsiTheme="minorHAnsi"/>
        </w:rPr>
      </w:pPr>
      <w:r>
        <w:t xml:space="preserve">The metabolic theory of ecology (MTE) predicts how the temperature and body size dependency of metabolic rate governs energetic requirements and the pace of ecological processes from the organismal level to the community level </w:t>
      </w:r>
      <w:r w:rsidR="00E45ECE">
        <w:fldChar w:fldCharType="begin"/>
      </w:r>
      <w:r w:rsidR="002F2F65">
        <w:instrText xml:space="preserve"> ADDIN EN.CITE &lt;EndNote&gt;&lt;Cite&gt;&lt;Author&gt;Brown&lt;/Author&gt;&lt;Year&gt;2004&lt;/Year&gt;&lt;RecNum&gt;454&lt;/RecNum&gt;&lt;record&gt;&lt;rec-number&gt;454&lt;/rec-number&gt;&lt;foreign-keys&gt;&lt;key app="EN" db-id="wx2axex01ssesvepev9xtvvspt2zdx0z9ea9"&gt;454&lt;/key&gt;&lt;/foreign-keys&gt;&lt;ref-type name="Journal Article"&gt;17&lt;/ref-type&gt;&lt;contributors&gt;&lt;authors&gt;&lt;author&gt;Brown, J. H.&lt;/author&gt;&lt;author&gt;Gillooly, J. F.&lt;/author&gt;&lt;author&gt;Allen, A. P.&lt;/author&gt;&lt;author&gt;Savage, V. M.&lt;/author&gt;&lt;author&gt;West, G. B.&lt;/author&gt;&lt;/authors&gt;&lt;/contributors&gt;&lt;titles&gt;&lt;title&gt;Toward a metabolic theory of ecology&lt;/title&gt;&lt;secondary-title&gt;Ecology&lt;/secondary-title&gt;&lt;/titles&gt;&lt;periodical&gt;&lt;full-title&gt;Ecology&lt;/full-title&gt;&lt;/periodical&gt;&lt;pages&gt;1771-1789&lt;/pages&gt;&lt;volume&gt;85&lt;/volume&gt;&lt;number&gt;7&lt;/number&gt;&lt;dates&gt;&lt;year&gt;2004&lt;/year&gt;&lt;pub-dates&gt;&lt;date&gt;Jul&lt;/date&gt;&lt;/pub-dates&gt;&lt;/dates&gt;&lt;isbn&gt;0012-9658&lt;/isbn&gt;&lt;accession-num&gt;ISI:000223113500001&lt;/accession-num&gt;&lt;urls&gt;&lt;related-urls&gt;&lt;url&gt;&amp;lt;Go to ISI&amp;gt;://000223113500001 &lt;/url&gt;&lt;/related-urls&gt;&lt;/urls&gt;&lt;/record&gt;&lt;/Cite&gt;&lt;/EndNote&gt;</w:instrText>
      </w:r>
      <w:r w:rsidR="00E45ECE">
        <w:fldChar w:fldCharType="separate"/>
      </w:r>
      <w:r>
        <w:t>(Brown</w:t>
      </w:r>
      <w:r w:rsidRPr="006A60F1">
        <w:rPr>
          <w:i/>
        </w:rPr>
        <w:t xml:space="preserve"> et al.</w:t>
      </w:r>
      <w:r>
        <w:t xml:space="preserve"> 2004)</w:t>
      </w:r>
      <w:r w:rsidR="00E45ECE">
        <w:fldChar w:fldCharType="end"/>
      </w:r>
      <w:r>
        <w:t xml:space="preserve">. Indeed, body temperature and body size affect a wide range of organismal biological </w:t>
      </w:r>
      <w:r w:rsidRPr="00610495">
        <w:rPr>
          <w:rFonts w:asciiTheme="minorHAnsi" w:hAnsiTheme="minorHAnsi"/>
        </w:rPr>
        <w:t>rates</w:t>
      </w:r>
      <w:r>
        <w:rPr>
          <w:rFonts w:asciiTheme="minorHAnsi" w:hAnsiTheme="minorHAnsi"/>
        </w:rPr>
        <w:t>, particularly for ectotherms. These effects include</w:t>
      </w:r>
      <w:r w:rsidRPr="00610495">
        <w:rPr>
          <w:rFonts w:asciiTheme="minorHAnsi" w:hAnsiTheme="minorHAnsi"/>
        </w:rPr>
        <w:t xml:space="preserve"> metabolic rate </w:t>
      </w:r>
      <w:r w:rsidR="00E45ECE" w:rsidRPr="00610495">
        <w:rPr>
          <w:rFonts w:asciiTheme="minorHAnsi" w:hAnsiTheme="minorHAnsi"/>
        </w:rPr>
        <w:fldChar w:fldCharType="begin"/>
      </w:r>
      <w:r w:rsidR="002F2F65">
        <w:rPr>
          <w:rFonts w:asciiTheme="minorHAnsi" w:hAnsiTheme="minorHAnsi"/>
        </w:rPr>
        <w:instrText xml:space="preserve"> ADDIN EN.CITE &lt;EndNote&gt;&lt;Cite&gt;&lt;Author&gt;Gillooly&lt;/Author&gt;&lt;Year&gt;2001&lt;/Year&gt;&lt;RecNum&gt;468&lt;/RecNum&gt;&lt;record&gt;&lt;rec-number&gt;468&lt;/rec-number&gt;&lt;foreign-keys&gt;&lt;key app="EN" db-id="wx2axex01ssesvepev9xtvvspt2zdx0z9ea9"&gt;468&lt;/key&gt;&lt;/foreign-keys&gt;&lt;ref-type name="Journal Article"&gt;17&lt;/ref-type&gt;&lt;contributors&gt;&lt;authors&gt;&lt;author&gt;Gillooly, J. F.&lt;/author&gt;&lt;author&gt;Brown, J. H.&lt;/author&gt;&lt;author&gt;West, G. B.&lt;/author&gt;&lt;author&gt;Savage, V. M.&lt;/author&gt;&lt;author&gt;Charnov, E. L.&lt;/author&gt;&lt;/authors&gt;&lt;/contributors&gt;&lt;titles&gt;&lt;title&gt;Effects of size and temperature on metabolic rate&lt;/title&gt;&lt;secondary-title&gt;Science&lt;/secondary-title&gt;&lt;/titles&gt;&lt;periodical&gt;&lt;full-title&gt;Science&lt;/full-title&gt;&lt;/periodical&gt;&lt;pages&gt;2248-2251&lt;/pages&gt;&lt;volume&gt;293&lt;/volume&gt;&lt;number&gt;5538&lt;/number&gt;&lt;dates&gt;&lt;year&gt;2001&lt;/year&gt;&lt;pub-dates&gt;&lt;date&gt;Sep&lt;/date&gt;&lt;/pub-dates&gt;&lt;/dates&gt;&lt;isbn&gt;0036-8075&lt;/isbn&gt;&lt;accession-num&gt;ISI:000171139400042&lt;/accession-num&gt;&lt;urls&gt;&lt;related-urls&gt;&lt;url&gt;&amp;lt;Go to ISI&amp;gt;://000171139400042 &lt;/url&gt;&lt;/related-urls&gt;&lt;/urls&gt;&lt;/record&gt;&lt;/Cite&gt;&lt;/EndNote&gt;</w:instrText>
      </w:r>
      <w:r w:rsidR="00E45ECE" w:rsidRPr="00610495">
        <w:rPr>
          <w:rFonts w:asciiTheme="minorHAnsi" w:hAnsiTheme="minorHAnsi"/>
        </w:rPr>
        <w:fldChar w:fldCharType="separate"/>
      </w:r>
      <w:r w:rsidRPr="00610495">
        <w:rPr>
          <w:rFonts w:asciiTheme="minorHAnsi" w:hAnsiTheme="minorHAnsi"/>
        </w:rPr>
        <w:t>(</w:t>
      </w:r>
      <w:proofErr w:type="spellStart"/>
      <w:r w:rsidRPr="00610495">
        <w:rPr>
          <w:rFonts w:asciiTheme="minorHAnsi" w:hAnsiTheme="minorHAnsi"/>
        </w:rPr>
        <w:t>Gillooly</w:t>
      </w:r>
      <w:proofErr w:type="spellEnd"/>
      <w:r w:rsidRPr="00610495">
        <w:rPr>
          <w:rFonts w:asciiTheme="minorHAnsi" w:hAnsiTheme="minorHAnsi"/>
          <w:i/>
        </w:rPr>
        <w:t xml:space="preserve"> et al.</w:t>
      </w:r>
      <w:r w:rsidRPr="00610495">
        <w:rPr>
          <w:rFonts w:asciiTheme="minorHAnsi" w:hAnsiTheme="minorHAnsi"/>
        </w:rPr>
        <w:t xml:space="preserve"> 2001)</w:t>
      </w:r>
      <w:r w:rsidR="00E45ECE" w:rsidRPr="00610495">
        <w:rPr>
          <w:rFonts w:asciiTheme="minorHAnsi" w:hAnsiTheme="minorHAnsi"/>
        </w:rPr>
        <w:fldChar w:fldCharType="end"/>
      </w:r>
      <w:r w:rsidRPr="00610495">
        <w:rPr>
          <w:rFonts w:asciiTheme="minorHAnsi" w:hAnsiTheme="minorHAnsi"/>
        </w:rPr>
        <w:t xml:space="preserve">, </w:t>
      </w:r>
      <w:r>
        <w:rPr>
          <w:rFonts w:asciiTheme="minorHAnsi" w:hAnsiTheme="minorHAnsi"/>
        </w:rPr>
        <w:t xml:space="preserve">larval </w:t>
      </w:r>
      <w:r w:rsidRPr="00610495">
        <w:rPr>
          <w:rFonts w:asciiTheme="minorHAnsi" w:hAnsiTheme="minorHAnsi"/>
        </w:rPr>
        <w:t>development</w:t>
      </w:r>
      <w:r>
        <w:rPr>
          <w:rFonts w:asciiTheme="minorHAnsi" w:hAnsiTheme="minorHAnsi"/>
        </w:rPr>
        <w:t>al rate</w:t>
      </w:r>
      <w:r w:rsidRPr="00610495">
        <w:rPr>
          <w:rFonts w:asciiTheme="minorHAnsi" w:hAnsiTheme="minorHAnsi"/>
        </w:rPr>
        <w:t xml:space="preserve"> </w:t>
      </w:r>
      <w:r w:rsidR="00E45ECE" w:rsidRPr="00610495">
        <w:rPr>
          <w:rFonts w:asciiTheme="minorHAnsi" w:hAnsiTheme="minorHAnsi"/>
        </w:rPr>
        <w:fldChar w:fldCharType="begin"/>
      </w:r>
      <w:r w:rsidR="002F2F65">
        <w:rPr>
          <w:rFonts w:asciiTheme="minorHAnsi" w:hAnsiTheme="minorHAnsi"/>
        </w:rPr>
        <w:instrText xml:space="preserve"> ADDIN EN.CITE &lt;EndNote&gt;&lt;Cite&gt;&lt;Author&gt;O&amp;apos;Connor&lt;/Author&gt;&lt;Year&gt;2007&lt;/Year&gt;&lt;RecNum&gt;516&lt;/RecNum&gt;&lt;record&gt;&lt;rec-number&gt;516&lt;/rec-number&gt;&lt;foreign-keys&gt;&lt;key app="EN" db-id="wx2axex01ssesvepev9xtvvspt2zdx0z9ea9"&gt;516&lt;/key&gt;&lt;/foreign-keys&gt;&lt;ref-type name="Journal Article"&gt;17&lt;/ref-type&gt;&lt;contributors&gt;&lt;authors&gt;&lt;author&gt;O&amp;apos;Connor, M. I.&lt;/author&gt;&lt;author&gt;Bruno, J. F.&lt;/author&gt;&lt;author&gt;Gaines, S. D.&lt;/author&gt;&lt;author&gt;Halpern, B. S.&lt;/author&gt;&lt;author&gt;Lester, S. E.&lt;/author&gt;&lt;author&gt;Kinlan, B. P.&lt;/author&gt;&lt;author&gt;Weiss, J. M.&lt;/author&gt;&lt;/authors&gt;&lt;/contributors&gt;&lt;titles&gt;&lt;title&gt;Temperature control of larval dispersal and the implications for marine ecology, evolution, and conservation&lt;/title&gt;&lt;secondary-title&gt;Proceedings of the National Academy of Sciences of the United States of America&lt;/secondary-title&gt;&lt;/titles&gt;&lt;periodical&gt;&lt;full-title&gt;Proceedings of the National Academy of Sciences of the United States of America&lt;/full-title&gt;&lt;/periodical&gt;&lt;pages&gt;1266-1271&lt;/pages&gt;&lt;volume&gt;104&lt;/volume&gt;&lt;number&gt;4&lt;/number&gt;&lt;dates&gt;&lt;year&gt;2007&lt;/year&gt;&lt;pub-dates&gt;&lt;date&gt;Jan&lt;/date&gt;&lt;/pub-dates&gt;&lt;/dates&gt;&lt;isbn&gt;0027-8424&lt;/isbn&gt;&lt;accession-num&gt;ISI:000243849900029&lt;/accession-num&gt;&lt;urls&gt;&lt;related-urls&gt;&lt;url&gt;&amp;lt;Go to ISI&amp;gt;://000243849900029 &lt;/url&gt;&lt;/related-urls&gt;&lt;/urls&gt;&lt;electronic-resource-num&gt;10.1073/pnas.0603422104&lt;/electronic-resource-num&gt;&lt;/record&gt;&lt;/Cite&gt;&lt;/EndNote&gt;</w:instrText>
      </w:r>
      <w:r w:rsidR="00E45ECE" w:rsidRPr="00610495">
        <w:rPr>
          <w:rFonts w:asciiTheme="minorHAnsi" w:hAnsiTheme="minorHAnsi"/>
        </w:rPr>
        <w:fldChar w:fldCharType="separate"/>
      </w:r>
      <w:r w:rsidRPr="00610495">
        <w:rPr>
          <w:rFonts w:asciiTheme="minorHAnsi" w:hAnsiTheme="minorHAnsi"/>
        </w:rPr>
        <w:t>(O'Connor</w:t>
      </w:r>
      <w:r w:rsidRPr="00610495">
        <w:rPr>
          <w:rFonts w:asciiTheme="minorHAnsi" w:hAnsiTheme="minorHAnsi"/>
          <w:i/>
        </w:rPr>
        <w:t xml:space="preserve"> et al.</w:t>
      </w:r>
      <w:r w:rsidRPr="00610495">
        <w:rPr>
          <w:rFonts w:asciiTheme="minorHAnsi" w:hAnsiTheme="minorHAnsi"/>
        </w:rPr>
        <w:t xml:space="preserve"> 2007)</w:t>
      </w:r>
      <w:r w:rsidR="00E45ECE" w:rsidRPr="00610495">
        <w:rPr>
          <w:rFonts w:asciiTheme="minorHAnsi" w:hAnsiTheme="minorHAnsi"/>
        </w:rPr>
        <w:fldChar w:fldCharType="end"/>
      </w:r>
      <w:r>
        <w:rPr>
          <w:rFonts w:asciiTheme="minorHAnsi" w:hAnsiTheme="minorHAnsi"/>
        </w:rPr>
        <w:t xml:space="preserve">, </w:t>
      </w:r>
      <w:proofErr w:type="spellStart"/>
      <w:r w:rsidRPr="00610495">
        <w:rPr>
          <w:rFonts w:asciiTheme="minorHAnsi" w:hAnsiTheme="minorHAnsi"/>
        </w:rPr>
        <w:t>autotroph</w:t>
      </w:r>
      <w:proofErr w:type="spellEnd"/>
      <w:r w:rsidRPr="00610495">
        <w:rPr>
          <w:rFonts w:asciiTheme="minorHAnsi" w:hAnsiTheme="minorHAnsi"/>
        </w:rPr>
        <w:t xml:space="preserve"> production </w:t>
      </w:r>
      <w:r>
        <w:rPr>
          <w:rFonts w:asciiTheme="minorHAnsi" w:hAnsiTheme="minorHAnsi"/>
        </w:rPr>
        <w:t xml:space="preserve">rates </w:t>
      </w:r>
      <w:r w:rsidR="00E45ECE" w:rsidRPr="00610495">
        <w:rPr>
          <w:rFonts w:asciiTheme="minorHAnsi" w:hAnsiTheme="minorHAnsi"/>
        </w:rPr>
        <w:fldChar w:fldCharType="begin"/>
      </w:r>
      <w:r w:rsidR="002F2F65">
        <w:rPr>
          <w:rFonts w:asciiTheme="minorHAnsi" w:hAnsiTheme="minorHAnsi"/>
        </w:rPr>
        <w:instrText xml:space="preserve"> ADDIN EN.CITE &lt;EndNote&gt;&lt;Cite&gt;&lt;Author&gt;Lopez-Urrutia&lt;/Author&gt;&lt;Year&gt;2006&lt;/Year&gt;&lt;RecNum&gt;598&lt;/RecNum&gt;&lt;record&gt;&lt;rec-number&gt;598&lt;/rec-number&gt;&lt;foreign-keys&gt;&lt;key app="EN" db-id="wx2axex01ssesvepev9xtvvspt2zdx0z9ea9"&gt;598&lt;/key&gt;&lt;/foreign-keys&gt;&lt;ref-type name="Journal Article"&gt;17&lt;/ref-type&gt;&lt;contributors&gt;&lt;authors&gt;&lt;author&gt;Lopez-Urrutia, A.&lt;/author&gt;&lt;author&gt;San Martin, E.&lt;/author&gt;&lt;author&gt;Harris, R. P.&lt;/author&gt;&lt;author&gt;Irigoien, X.&lt;/author&gt;&lt;/authors&gt;&lt;/contributors&gt;&lt;titles&gt;&lt;title&gt;Scaling the metabolic balance of the oceans&lt;/title&gt;&lt;secondary-title&gt;Proceedings of the National Academy of Sciences of the United States of America&lt;/secondary-title&gt;&lt;/titles&gt;&lt;periodical&gt;&lt;full-title&gt;Proceedings of the National Academy of Sciences of the United States of America&lt;/full-title&gt;&lt;/periodical&gt;&lt;pages&gt;8739-8744&lt;/pages&gt;&lt;volume&gt;103&lt;/volume&gt;&lt;number&gt;23&lt;/number&gt;&lt;dates&gt;&lt;year&gt;2006&lt;/year&gt;&lt;pub-dates&gt;&lt;date&gt;Jun&lt;/date&gt;&lt;/pub-dates&gt;&lt;/dates&gt;&lt;isbn&gt;0027-8424&lt;/isbn&gt;&lt;accession-num&gt;WOS:000238278400030&lt;/accession-num&gt;&lt;urls&gt;&lt;related-urls&gt;&lt;url&gt;&amp;lt;Go to ISI&amp;gt;://WOS:000238278400030 &lt;/url&gt;&lt;/related-urls&gt;&lt;/urls&gt;&lt;electronic-resource-num&gt;10.1073/pnas.0601137103&lt;/electronic-resource-num&gt;&lt;/record&gt;&lt;/Cite&gt;&lt;/EndNote&gt;</w:instrText>
      </w:r>
      <w:r w:rsidR="00E45ECE" w:rsidRPr="00610495">
        <w:rPr>
          <w:rFonts w:asciiTheme="minorHAnsi" w:hAnsiTheme="minorHAnsi"/>
        </w:rPr>
        <w:fldChar w:fldCharType="separate"/>
      </w:r>
      <w:r w:rsidRPr="00610495">
        <w:rPr>
          <w:rFonts w:asciiTheme="minorHAnsi" w:hAnsiTheme="minorHAnsi"/>
        </w:rPr>
        <w:t>(Lopez-</w:t>
      </w:r>
      <w:proofErr w:type="spellStart"/>
      <w:r w:rsidRPr="00610495">
        <w:rPr>
          <w:rFonts w:asciiTheme="minorHAnsi" w:hAnsiTheme="minorHAnsi"/>
        </w:rPr>
        <w:t>Urrutia</w:t>
      </w:r>
      <w:proofErr w:type="spellEnd"/>
      <w:r w:rsidRPr="00610495">
        <w:rPr>
          <w:rFonts w:asciiTheme="minorHAnsi" w:hAnsiTheme="minorHAnsi"/>
          <w:i/>
        </w:rPr>
        <w:t xml:space="preserve"> et al.</w:t>
      </w:r>
      <w:r w:rsidRPr="00610495">
        <w:rPr>
          <w:rFonts w:asciiTheme="minorHAnsi" w:hAnsiTheme="minorHAnsi"/>
        </w:rPr>
        <w:t xml:space="preserve"> 2006)</w:t>
      </w:r>
      <w:r w:rsidR="00E45ECE" w:rsidRPr="00610495">
        <w:rPr>
          <w:rFonts w:asciiTheme="minorHAnsi" w:hAnsiTheme="minorHAnsi"/>
        </w:rPr>
        <w:fldChar w:fldCharType="end"/>
      </w:r>
      <w:r w:rsidRPr="00610495">
        <w:rPr>
          <w:rFonts w:asciiTheme="minorHAnsi" w:hAnsiTheme="minorHAnsi"/>
        </w:rPr>
        <w:t xml:space="preserve">, </w:t>
      </w:r>
      <w:r>
        <w:rPr>
          <w:rFonts w:asciiTheme="minorHAnsi" w:hAnsiTheme="minorHAnsi"/>
        </w:rPr>
        <w:t xml:space="preserve">and many others </w:t>
      </w:r>
      <w:r w:rsidR="00E45ECE" w:rsidRPr="00610495">
        <w:rPr>
          <w:rFonts w:asciiTheme="minorHAnsi" w:hAnsiTheme="minorHAnsi"/>
        </w:rPr>
        <w:fldChar w:fldCharType="begin">
          <w:fldData xml:space="preserve">PEVuZE5vdGU+PENpdGU+PEF1dGhvcj5EZWxsPC9BdXRob3I+PFllYXI+MjAxMTwvWWVhcj48UmVj
TnVtPjU4NzwvUmVjTnVtPjxQcmVmaXg+c2VlIHJldmlld3MgYnkgPC9QcmVmaXg+PHJlY29yZD48
cmVjLW51bWJlcj41ODc8L3JlYy1udW1iZXI+PGZvcmVpZ24ta2V5cz48a2V5IGFwcD0iRU4iIGRi
LWlkPSJ3eDJheGV4MDFzc2VzdmVwZXY5eHR2dnNwdDJ6ZHgwejllYTkiPjU4Nzwva2V5PjwvZm9y
ZWlnbi1rZXlzPjxyZWYtdHlwZSBuYW1lPSJKb3VybmFsIEFydGljbGUiPjE3PC9yZWYtdHlwZT48
Y29udHJpYnV0b3JzPjxhdXRob3JzPjxhdXRob3I+RGVsbCwgQS4gSS48L2F1dGhvcj48YXV0aG9y
PlBhd2FyLCBTLjwvYXV0aG9yPjxhdXRob3I+U2F2YWdlLCBWLiBNLjwvYXV0aG9yPjwvYXV0aG9y
cz48L2NvbnRyaWJ1dG9ycz48dGl0bGVzPjx0aXRsZT5TeXN0ZW1hdGljIHZhcmlhdGlvbiBpbiB0
aGUgdGVtcGVyYXR1cmUgZGVwZW5kZW5jZSBvZiBwaHlzaW9sb2dpY2FsIGFuZCBlY29sb2dpY2Fs
IHRyYWl0czwvdGl0bGU+PHNlY29uZGFyeS10aXRsZT5Qcm9jZWVkaW5ncyBvZiB0aGUgTmF0aW9u
YWwgQWNhZGVteSBvZiBTY2llbmNlcyBvZiB0aGUgVW5pdGVkIFN0YXRlcyBvZiBBbWVyaWNhPC9z
ZWNvbmRhcnktdGl0bGU+PC90aXRsZXM+PHBlcmlvZGljYWw+PGZ1bGwtdGl0bGU+UHJvY2VlZGlu
Z3Mgb2YgdGhlIE5hdGlvbmFsIEFjYWRlbXkgb2YgU2NpZW5jZXMgb2YgdGhlIFVuaXRlZCBTdGF0
ZXMgb2YgQW1lcmljYTwvZnVsbC10aXRsZT48L3BlcmlvZGljYWw+PHBhZ2VzPjEwNTkxLTEwNTk2
PC9wYWdlcz48dm9sdW1lPjEwODwvdm9sdW1lPjxudW1iZXI+MjY8L251bWJlcj48ZGF0ZXM+PHll
YXI+MjAxMTwveWVhcj48cHViLWRhdGVzPjxkYXRlPkp1bjwvZGF0ZT48L3B1Yi1kYXRlcz48L2Rh
dGVzPjxpc2JuPjAwMjctODQyNDwvaXNibj48YWNjZXNzaW9uLW51bT5XT1M6MDAwMjkyMjUxMDAw
MDQ2PC9hY2Nlc3Npb24tbnVtPjx1cmxzPjxyZWxhdGVkLXVybHM+PHVybD4mbHQ7R28gdG8gSVNJ
Jmd0OzovL1dPUzowMDAyOTIyNTEwMDAwNDYgPC91cmw+PC9yZWxhdGVkLXVybHM+PC91cmxzPjxl
bGVjdHJvbmljLXJlc291cmNlLW51bT4xMC4xMDczL3BuYXMuMTAxNTE3ODEwODwvZWxlY3Ryb25p
Yy1yZXNvdXJjZS1udW0+PC9yZWNvcmQ+PC9DaXRlPjxDaXRlPjxBdXRob3I+U29tZXJvPC9BdXRo
b3I+PFllYXI+MjAxMTwvWWVhcj48UmVjTnVtPjYxOTwvUmVjTnVtPjxyZWNvcmQ+PHJlYy1udW1i
ZXI+NjE5PC9yZWMtbnVtYmVyPjxmb3JlaWduLWtleXM+PGtleSBhcHA9IkVOIiBkYi1pZD0id3gy
YXhleDAxc3Nlc3ZlcGV2OXh0dnZzcHQyemR4MHo5ZWE5Ij42MTk8L2tleT48L2ZvcmVpZ24ta2V5
cz48cmVmLXR5cGUgbmFtZT0iSm91cm5hbCBBcnRpY2xlIj4xNzwvcmVmLXR5cGU+PGNvbnRyaWJ1
dG9ycz48YXV0aG9ycz48YXV0aG9yPlNvbWVybywgRy4gTi48L2F1dGhvcj48L2F1dGhvcnM+PC9j
b250cmlidXRvcnM+PGF1dGgtYWRkcmVzcz5TdGFuZm9yZCBVbml2LCBEZXB0IEJpb2wsIEhvcGtp
bnMgTWFyaW5lIFN0biwgUGFjaWZpYyBHcm92ZSwgQ0EgOTM5NTAgVVNBLiYjeEQ7U29tZXJvLCBH
TiAocmVwcmludCBhdXRob3IpLCBTdGFuZm9yZCBVbml2LCBEZXB0IEJpb2wsIEhvcGtpbnMgTWFy
aW5lIFN0biwgMTIwIE9jZWFuIFZpZXcgQmx2ZCwgUGFjaWZpYyBHcm92ZSwgQ0EgOTM5NTAgVVNB
JiN4RDtzb21lcm9Ac3RhbmZvcmQuZWR1PC9hdXRoLWFkZHJlc3M+PHRpdGxlcz48dGl0bGU+Q29t
cGFyYXRpdmUgcGh5c2lvbG9neTogYSAmcXVvdDtjcnlzdGFsIGJhbGwmcXVvdDsgZm9yIHByZWRp
Y3RpbmcgY29uc2VxdWVuY2VzIG9mIGdsb2JhbCBjaGFuZ2U8L3RpdGxlPjxzZWNvbmRhcnktdGl0
bGU+QW1lcmljYW4gSm91cm5hbCBvZiBQaHlzaW9sb2d5LVJlZ3VsYXRvcnkgSW50ZWdyYXRpdmUg
YW5kIENvbXBhcmF0aXZlIFBoeXNpb2xvZ3k8L3NlY29uZGFyeS10aXRsZT48YWx0LXRpdGxlPkFt
LiBKLiBQaHlzaW9sLi1SZWd1bC4gSW50ZWdyLiBDb21wLiBQaHlzaW9sLjwvYWx0LXRpdGxlPjwv
dGl0bGVzPjxwZXJpb2RpY2FsPjxmdWxsLXRpdGxlPkFtZXJpY2FuIEpvdXJuYWwgb2YgUGh5c2lv
bG9neS1SZWd1bGF0b3J5IEludGVncmF0aXZlIGFuZCBDb21wYXJhdGl2ZSBQaHlzaW9sb2d5PC9m
dWxsLXRpdGxlPjxhYmJyLTE+QW0uIEouIFBoeXNpb2wuLVJlZ3VsLiBJbnRlZ3IuIENvbXAuIFBo
eXNpb2wuPC9hYmJyLTE+PC9wZXJpb2RpY2FsPjxhbHQtcGVyaW9kaWNhbD48ZnVsbC10aXRsZT5B
bWVyaWNhbiBKb3VybmFsIG9mIFBoeXNpb2xvZ3ktUmVndWxhdG9yeSBJbnRlZ3JhdGl2ZSBhbmQg
Q29tcGFyYXRpdmUgUGh5c2lvbG9neTwvZnVsbC10aXRsZT48YWJici0xPkFtLiBKLiBQaHlzaW9s
Li1SZWd1bC4gSW50ZWdyLiBDb21wLiBQaHlzaW9sLjwvYWJici0xPjwvYWx0LXBlcmlvZGljYWw+
PHBhZ2VzPlIxLVIxNDwvcGFnZXM+PHZvbHVtZT4zMDE8L3ZvbHVtZT48bnVtYmVyPjE8L251bWJl
cj48a2V5d29yZHM+PGtleXdvcmQ+YWRhcHRhdGlvbjwva2V5d29yZD48a2V5d29yZD5jbGltYXRl
IGNoYW5nZTwva2V5d29yZD48a2V5d29yZD5nZW5lIGV4cHJlc3Npb248L2tleXdvcmQ+PGtleXdv
cmQ+aW52YXNpdmUgc3BlY2llczwva2V5d29yZD48a2V5d29yZD50cmFuc2NyaXB0b21pY3M8L2tl
eXdvcmQ+PGtleXdvcmQ+TVVTU0VMUyBHRU5VUyBNWVRJTFVTPC9rZXl3b3JkPjxrZXl3b3JkPlRI
RVJNQUwgVE9MRVJBTkNFIExJTUlUUzwva2V5d29yZD48a2V5d29yZD5BQ0NMSU1BVElPTi1JTkRV
Q0VEPC9rZXl3b3JkPjxrZXl3b3JkPlZBUklBVElPTjwva2V5d29yZD48a2V5d29yZD5HT0JZIEdJ
TExJQ0hUSFlTLU1JUkFCSUxJUzwva2V5d29yZD48a2V5d29yZD5GSVNIIFRSRU1BVE9NVVMtQkVS
TkFDQ0hJSTwva2V5d29yZD48a2V5d29yZD5MQUNUQVRFIERFSFlEUk9HRU5BU0UtQTwva2V5d29y
ZD48a2V5d29yZD5IRUFULVNIT0NLIFBST1RFSU5TPC9rZXl3b3JkPjxrZXl3b3JkPkNMSU1BVEUt
Q0hBTkdFPC9rZXl3b3JkPjxrZXl3b3JkPlZFUlRJQ0FMPC9rZXl3b3JkPjxrZXl3b3JkPlpPTkFU
SU9OPC9rZXl3b3JkPjxrZXl3b3JkPlRSQU5TQ1JJUFRPTUlDIFJFU1BPTlNFUzwva2V5d29yZD48
L2tleXdvcmRzPjxkYXRlcz48eWVhcj4yMDExPC95ZWFyPjxwdWItZGF0ZXM+PGRhdGU+SnVsPC9k
YXRlPjwvcHViLWRhdGVzPjwvZGF0ZXM+PGlzYm4+MDM2My02MTE5PC9pc2JuPjxhY2Nlc3Npb24t
bnVtPldPUzowMDAyOTIzMTk4MDAwMDE8L2FjY2Vzc2lvbi1udW0+PHdvcmstdHlwZT5SZXZpZXc8
L3dvcmstdHlwZT48dXJscz48cmVsYXRlZC11cmxzPjx1cmw+Jmx0O0dvIHRvIElTSSZndDs6Ly9X
T1M6MDAwMjkyMzE5ODAwMDAxIDwvdXJsPjwvcmVsYXRlZC11cmxzPjwvdXJscz48ZWxlY3Ryb25p
Yy1yZXNvdXJjZS1udW0+MTAuMTE1Mi9hanByZWd1LjAwNzE5LjIwMTA8L2VsZWN0cm9uaWMtcmVz
b3VyY2UtbnVtPjxsYW5ndWFnZT5FbmdsaXNoPC9sYW5ndWFnZT48L3JlY29yZD48L0NpdGU+PC9F
bmROb3RlPgB=
</w:fldData>
        </w:fldChar>
      </w:r>
      <w:r w:rsidR="002F2F65">
        <w:rPr>
          <w:rFonts w:asciiTheme="minorHAnsi" w:hAnsiTheme="minorHAnsi"/>
        </w:rPr>
        <w:instrText xml:space="preserve"> ADDIN EN.CITE </w:instrText>
      </w:r>
      <w:r w:rsidR="00E45ECE">
        <w:rPr>
          <w:rFonts w:asciiTheme="minorHAnsi" w:hAnsiTheme="minorHAnsi"/>
        </w:rPr>
        <w:fldChar w:fldCharType="begin">
          <w:fldData xml:space="preserve">PEVuZE5vdGU+PENpdGU+PEF1dGhvcj5EZWxsPC9BdXRob3I+PFllYXI+MjAxMTwvWWVhcj48UmVj
TnVtPjU4NzwvUmVjTnVtPjxQcmVmaXg+c2VlIHJldmlld3MgYnkgPC9QcmVmaXg+PHJlY29yZD48
cmVjLW51bWJlcj41ODc8L3JlYy1udW1iZXI+PGZvcmVpZ24ta2V5cz48a2V5IGFwcD0iRU4iIGRi
LWlkPSJ3eDJheGV4MDFzc2VzdmVwZXY5eHR2dnNwdDJ6ZHgwejllYTkiPjU4Nzwva2V5PjwvZm9y
ZWlnbi1rZXlzPjxyZWYtdHlwZSBuYW1lPSJKb3VybmFsIEFydGljbGUiPjE3PC9yZWYtdHlwZT48
Y29udHJpYnV0b3JzPjxhdXRob3JzPjxhdXRob3I+RGVsbCwgQS4gSS48L2F1dGhvcj48YXV0aG9y
PlBhd2FyLCBTLjwvYXV0aG9yPjxhdXRob3I+U2F2YWdlLCBWLiBNLjwvYXV0aG9yPjwvYXV0aG9y
cz48L2NvbnRyaWJ1dG9ycz48dGl0bGVzPjx0aXRsZT5TeXN0ZW1hdGljIHZhcmlhdGlvbiBpbiB0
aGUgdGVtcGVyYXR1cmUgZGVwZW5kZW5jZSBvZiBwaHlzaW9sb2dpY2FsIGFuZCBlY29sb2dpY2Fs
IHRyYWl0czwvdGl0bGU+PHNlY29uZGFyeS10aXRsZT5Qcm9jZWVkaW5ncyBvZiB0aGUgTmF0aW9u
YWwgQWNhZGVteSBvZiBTY2llbmNlcyBvZiB0aGUgVW5pdGVkIFN0YXRlcyBvZiBBbWVyaWNhPC9z
ZWNvbmRhcnktdGl0bGU+PC90aXRsZXM+PHBlcmlvZGljYWw+PGZ1bGwtdGl0bGU+UHJvY2VlZGlu
Z3Mgb2YgdGhlIE5hdGlvbmFsIEFjYWRlbXkgb2YgU2NpZW5jZXMgb2YgdGhlIFVuaXRlZCBTdGF0
ZXMgb2YgQW1lcmljYTwvZnVsbC10aXRsZT48L3BlcmlvZGljYWw+PHBhZ2VzPjEwNTkxLTEwNTk2
PC9wYWdlcz48dm9sdW1lPjEwODwvdm9sdW1lPjxudW1iZXI+MjY8L251bWJlcj48ZGF0ZXM+PHll
YXI+MjAxMTwveWVhcj48cHViLWRhdGVzPjxkYXRlPkp1bjwvZGF0ZT48L3B1Yi1kYXRlcz48L2Rh
dGVzPjxpc2JuPjAwMjctODQyNDwvaXNibj48YWNjZXNzaW9uLW51bT5XT1M6MDAwMjkyMjUxMDAw
MDQ2PC9hY2Nlc3Npb24tbnVtPjx1cmxzPjxyZWxhdGVkLXVybHM+PHVybD4mbHQ7R28gdG8gSVNJ
Jmd0OzovL1dPUzowMDAyOTIyNTEwMDAwNDYgPC91cmw+PC9yZWxhdGVkLXVybHM+PC91cmxzPjxl
bGVjdHJvbmljLXJlc291cmNlLW51bT4xMC4xMDczL3BuYXMuMTAxNTE3ODEwODwvZWxlY3Ryb25p
Yy1yZXNvdXJjZS1udW0+PC9yZWNvcmQ+PC9DaXRlPjxDaXRlPjxBdXRob3I+U29tZXJvPC9BdXRo
b3I+PFllYXI+MjAxMTwvWWVhcj48UmVjTnVtPjYxOTwvUmVjTnVtPjxyZWNvcmQ+PHJlYy1udW1i
ZXI+NjE5PC9yZWMtbnVtYmVyPjxmb3JlaWduLWtleXM+PGtleSBhcHA9IkVOIiBkYi1pZD0id3gy
YXhleDAxc3Nlc3ZlcGV2OXh0dnZzcHQyemR4MHo5ZWE5Ij42MTk8L2tleT48L2ZvcmVpZ24ta2V5
cz48cmVmLXR5cGUgbmFtZT0iSm91cm5hbCBBcnRpY2xlIj4xNzwvcmVmLXR5cGU+PGNvbnRyaWJ1
dG9ycz48YXV0aG9ycz48YXV0aG9yPlNvbWVybywgRy4gTi48L2F1dGhvcj48L2F1dGhvcnM+PC9j
b250cmlidXRvcnM+PGF1dGgtYWRkcmVzcz5TdGFuZm9yZCBVbml2LCBEZXB0IEJpb2wsIEhvcGtp
bnMgTWFyaW5lIFN0biwgUGFjaWZpYyBHcm92ZSwgQ0EgOTM5NTAgVVNBLiYjeEQ7U29tZXJvLCBH
TiAocmVwcmludCBhdXRob3IpLCBTdGFuZm9yZCBVbml2LCBEZXB0IEJpb2wsIEhvcGtpbnMgTWFy
aW5lIFN0biwgMTIwIE9jZWFuIFZpZXcgQmx2ZCwgUGFjaWZpYyBHcm92ZSwgQ0EgOTM5NTAgVVNB
JiN4RDtzb21lcm9Ac3RhbmZvcmQuZWR1PC9hdXRoLWFkZHJlc3M+PHRpdGxlcz48dGl0bGU+Q29t
cGFyYXRpdmUgcGh5c2lvbG9neTogYSAmcXVvdDtjcnlzdGFsIGJhbGwmcXVvdDsgZm9yIHByZWRp
Y3RpbmcgY29uc2VxdWVuY2VzIG9mIGdsb2JhbCBjaGFuZ2U8L3RpdGxlPjxzZWNvbmRhcnktdGl0
bGU+QW1lcmljYW4gSm91cm5hbCBvZiBQaHlzaW9sb2d5LVJlZ3VsYXRvcnkgSW50ZWdyYXRpdmUg
YW5kIENvbXBhcmF0aXZlIFBoeXNpb2xvZ3k8L3NlY29uZGFyeS10aXRsZT48YWx0LXRpdGxlPkFt
LiBKLiBQaHlzaW9sLi1SZWd1bC4gSW50ZWdyLiBDb21wLiBQaHlzaW9sLjwvYWx0LXRpdGxlPjwv
dGl0bGVzPjxwZXJpb2RpY2FsPjxmdWxsLXRpdGxlPkFtZXJpY2FuIEpvdXJuYWwgb2YgUGh5c2lv
bG9neS1SZWd1bGF0b3J5IEludGVncmF0aXZlIGFuZCBDb21wYXJhdGl2ZSBQaHlzaW9sb2d5PC9m
dWxsLXRpdGxlPjxhYmJyLTE+QW0uIEouIFBoeXNpb2wuLVJlZ3VsLiBJbnRlZ3IuIENvbXAuIFBo
eXNpb2wuPC9hYmJyLTE+PC9wZXJpb2RpY2FsPjxhbHQtcGVyaW9kaWNhbD48ZnVsbC10aXRsZT5B
bWVyaWNhbiBKb3VybmFsIG9mIFBoeXNpb2xvZ3ktUmVndWxhdG9yeSBJbnRlZ3JhdGl2ZSBhbmQg
Q29tcGFyYXRpdmUgUGh5c2lvbG9neTwvZnVsbC10aXRsZT48YWJici0xPkFtLiBKLiBQaHlzaW9s
Li1SZWd1bC4gSW50ZWdyLiBDb21wLiBQaHlzaW9sLjwvYWJici0xPjwvYWx0LXBlcmlvZGljYWw+
PHBhZ2VzPlIxLVIxNDwvcGFnZXM+PHZvbHVtZT4zMDE8L3ZvbHVtZT48bnVtYmVyPjE8L251bWJl
cj48a2V5d29yZHM+PGtleXdvcmQ+YWRhcHRhdGlvbjwva2V5d29yZD48a2V5d29yZD5jbGltYXRl
IGNoYW5nZTwva2V5d29yZD48a2V5d29yZD5nZW5lIGV4cHJlc3Npb248L2tleXdvcmQ+PGtleXdv
cmQ+aW52YXNpdmUgc3BlY2llczwva2V5d29yZD48a2V5d29yZD50cmFuc2NyaXB0b21pY3M8L2tl
eXdvcmQ+PGtleXdvcmQ+TVVTU0VMUyBHRU5VUyBNWVRJTFVTPC9rZXl3b3JkPjxrZXl3b3JkPlRI
RVJNQUwgVE9MRVJBTkNFIExJTUlUUzwva2V5d29yZD48a2V5d29yZD5BQ0NMSU1BVElPTi1JTkRV
Q0VEPC9rZXl3b3JkPjxrZXl3b3JkPlZBUklBVElPTjwva2V5d29yZD48a2V5d29yZD5HT0JZIEdJ
TExJQ0hUSFlTLU1JUkFCSUxJUzwva2V5d29yZD48a2V5d29yZD5GSVNIIFRSRU1BVE9NVVMtQkVS
TkFDQ0hJSTwva2V5d29yZD48a2V5d29yZD5MQUNUQVRFIERFSFlEUk9HRU5BU0UtQTwva2V5d29y
ZD48a2V5d29yZD5IRUFULVNIT0NLIFBST1RFSU5TPC9rZXl3b3JkPjxrZXl3b3JkPkNMSU1BVEUt
Q0hBTkdFPC9rZXl3b3JkPjxrZXl3b3JkPlZFUlRJQ0FMPC9rZXl3b3JkPjxrZXl3b3JkPlpPTkFU
SU9OPC9rZXl3b3JkPjxrZXl3b3JkPlRSQU5TQ1JJUFRPTUlDIFJFU1BPTlNFUzwva2V5d29yZD48
L2tleXdvcmRzPjxkYXRlcz48eWVhcj4yMDExPC95ZWFyPjxwdWItZGF0ZXM+PGRhdGU+SnVsPC9k
YXRlPjwvcHViLWRhdGVzPjwvZGF0ZXM+PGlzYm4+MDM2My02MTE5PC9pc2JuPjxhY2Nlc3Npb24t
bnVtPldPUzowMDAyOTIzMTk4MDAwMDE8L2FjY2Vzc2lvbi1udW0+PHdvcmstdHlwZT5SZXZpZXc8
L3dvcmstdHlwZT48dXJscz48cmVsYXRlZC11cmxzPjx1cmw+Jmx0O0dvIHRvIElTSSZndDs6Ly9X
T1M6MDAwMjkyMzE5ODAwMDAxIDwvdXJsPjwvcmVsYXRlZC11cmxzPjwvdXJscz48ZWxlY3Ryb25p
Yy1yZXNvdXJjZS1udW0+MTAuMTE1Mi9hanByZWd1LjAwNzE5LjIwMTA8L2VsZWN0cm9uaWMtcmVz
b3VyY2UtbnVtPjxsYW5ndWFnZT5FbmdsaXNoPC9sYW5ndWFnZT48L3JlY29yZD48L0NpdGU+PC9F
bmROb3RlPgB=
</w:fldData>
        </w:fldChar>
      </w:r>
      <w:r w:rsidR="002F2F65">
        <w:rPr>
          <w:rFonts w:asciiTheme="minorHAnsi" w:hAnsiTheme="minorHAnsi"/>
        </w:rPr>
        <w:instrText xml:space="preserve"> ADDIN EN.CITE.DATA </w:instrText>
      </w:r>
      <w:r w:rsidR="00E45ECE">
        <w:rPr>
          <w:rFonts w:asciiTheme="minorHAnsi" w:hAnsiTheme="minorHAnsi"/>
        </w:rPr>
      </w:r>
      <w:r w:rsidR="00E45ECE">
        <w:rPr>
          <w:rFonts w:asciiTheme="minorHAnsi" w:hAnsiTheme="minorHAnsi"/>
        </w:rPr>
        <w:fldChar w:fldCharType="end"/>
      </w:r>
      <w:r w:rsidR="00E45ECE" w:rsidRPr="00610495">
        <w:rPr>
          <w:rFonts w:asciiTheme="minorHAnsi" w:hAnsiTheme="minorHAnsi"/>
        </w:rPr>
      </w:r>
      <w:r w:rsidR="00E45ECE" w:rsidRPr="00610495">
        <w:rPr>
          <w:rFonts w:asciiTheme="minorHAnsi" w:hAnsiTheme="minorHAnsi"/>
        </w:rPr>
        <w:fldChar w:fldCharType="separate"/>
      </w:r>
      <w:r w:rsidRPr="00610495">
        <w:rPr>
          <w:rFonts w:asciiTheme="minorHAnsi" w:hAnsiTheme="minorHAnsi"/>
        </w:rPr>
        <w:t>(see reviews by Dell</w:t>
      </w:r>
      <w:r w:rsidRPr="00610495">
        <w:rPr>
          <w:rFonts w:asciiTheme="minorHAnsi" w:hAnsiTheme="minorHAnsi"/>
          <w:i/>
        </w:rPr>
        <w:t xml:space="preserve"> et al.</w:t>
      </w:r>
      <w:r w:rsidRPr="00610495">
        <w:rPr>
          <w:rFonts w:asciiTheme="minorHAnsi" w:hAnsiTheme="minorHAnsi"/>
        </w:rPr>
        <w:t xml:space="preserve"> 2011; Somero 2011)</w:t>
      </w:r>
      <w:r w:rsidR="00E45ECE" w:rsidRPr="00610495">
        <w:rPr>
          <w:rFonts w:asciiTheme="minorHAnsi" w:hAnsiTheme="minorHAnsi"/>
        </w:rPr>
        <w:fldChar w:fldCharType="end"/>
      </w:r>
      <w:r w:rsidRPr="00610495">
        <w:rPr>
          <w:rFonts w:asciiTheme="minorHAnsi" w:hAnsiTheme="minorHAnsi"/>
        </w:rPr>
        <w:t>.</w:t>
      </w:r>
      <w:r>
        <w:rPr>
          <w:rFonts w:asciiTheme="minorHAnsi" w:hAnsiTheme="minorHAnsi"/>
        </w:rPr>
        <w:t xml:space="preserve"> Effects at the level of species interactions, including ingestion rates and the </w:t>
      </w:r>
      <w:r>
        <w:rPr>
          <w:rFonts w:asciiTheme="minorHAnsi" w:hAnsiTheme="minorHAnsi"/>
          <w:i/>
        </w:rPr>
        <w:t xml:space="preserve">per capita </w:t>
      </w:r>
      <w:r>
        <w:rPr>
          <w:rFonts w:asciiTheme="minorHAnsi" w:hAnsiTheme="minorHAnsi"/>
        </w:rPr>
        <w:t xml:space="preserve">strength of species interactions, are the end result of a series of physiological processes occurring at the organismal level </w:t>
      </w:r>
      <w:r w:rsidR="00E45ECE">
        <w:rPr>
          <w:rFonts w:asciiTheme="minorHAnsi" w:hAnsiTheme="minorHAnsi"/>
        </w:rPr>
        <w:fldChar w:fldCharType="begin"/>
      </w:r>
      <w:r w:rsidR="002F2F65">
        <w:rPr>
          <w:rFonts w:asciiTheme="minorHAnsi" w:hAnsiTheme="minorHAnsi"/>
        </w:rPr>
        <w:instrText xml:space="preserve"> ADDIN EN.CITE &lt;EndNote&gt;&lt;Cite&gt;&lt;Author&gt;Woodward&lt;/Author&gt;&lt;Year&gt;2010&lt;/Year&gt;&lt;RecNum&gt;590&lt;/RecNum&gt;&lt;record&gt;&lt;rec-number&gt;590&lt;/rec-number&gt;&lt;foreign-keys&gt;&lt;key app="EN" db-id="wx2axex01ssesvepev9xtvvspt2zdx0z9ea9"&gt;590&lt;/key&gt;&lt;/foreign-keys&gt;&lt;ref-type name="Book Section"&gt;5&lt;/ref-type&gt;&lt;contributors&gt;&lt;authors&gt;&lt;author&gt;Woodward, G.&lt;/author&gt;&lt;author&gt;Benstead, J. P.&lt;/author&gt;&lt;author&gt;Beveridge, O. S.&lt;/author&gt;&lt;author&gt;Blanchard, J.&lt;/author&gt;&lt;author&gt;Brey, T.&lt;/author&gt;&lt;author&gt;Brown, L. E.&lt;/author&gt;&lt;author&gt;Cross, W. F.&lt;/author&gt;&lt;author&gt;Friberg, N.&lt;/author&gt;&lt;author&gt;Ings, T. C.&lt;/author&gt;&lt;author&gt;Jacob, U.&lt;/author&gt;&lt;author&gt;Jennings, S.&lt;/author&gt;&lt;author&gt;Ledger, M. E.&lt;/author&gt;&lt;author&gt;Milner, A. M.&lt;/author&gt;&lt;author&gt;Montoya, J. M.&lt;/author&gt;&lt;author&gt;O&amp;apos;Gorman, E. J.&lt;/author&gt;&lt;author&gt;Olesen, J. M.&lt;/author&gt;&lt;author&gt;Petchey, O. L.&lt;/author&gt;&lt;author&gt;Pichler, D. E.&lt;/author&gt;&lt;author&gt;Reuman, D. C.&lt;/author&gt;&lt;author&gt;Thompson, M. S. A.&lt;/author&gt;&lt;author&gt;Van Veen, F. J. F.&lt;/author&gt;&lt;author&gt;Yvon-Durocher, G.&lt;/author&gt;&lt;/authors&gt;&lt;/contributors&gt;&lt;titles&gt;&lt;title&gt;Ecological Networks in a Changing Climate&lt;/title&gt;&lt;secondary-title&gt;Advances in Ecological Research: Ecological Networks, Vol 42&lt;/secondary-title&gt;&lt;tertiary-title&gt;Advances in Ecological Research&lt;/tertiary-title&gt;&lt;/titles&gt;&lt;pages&gt;71-138&lt;/pages&gt;&lt;dates&gt;&lt;year&gt;2010&lt;/year&gt;&lt;/dates&gt;&lt;isbn&gt;0065-2504&amp;#xD;978-0-12-381363-3&lt;/isbn&gt;&lt;accession-num&gt;WOS:000285484000002&lt;/accession-num&gt;&lt;urls&gt;&lt;related-urls&gt;&lt;url&gt;&amp;lt;Go to ISI&amp;gt;://WOS:000285484000002 &lt;/url&gt;&lt;/related-urls&gt;&lt;/urls&gt;&lt;electronic-resource-num&gt;10.1016/s0065-2504(10)42002-4&lt;/electronic-resource-num&gt;&lt;/record&gt;&lt;/Cite&gt;&lt;/EndNote&gt;</w:instrText>
      </w:r>
      <w:r w:rsidR="00E45ECE">
        <w:rPr>
          <w:rFonts w:asciiTheme="minorHAnsi" w:hAnsiTheme="minorHAnsi"/>
        </w:rPr>
        <w:fldChar w:fldCharType="separate"/>
      </w:r>
      <w:r>
        <w:rPr>
          <w:rFonts w:asciiTheme="minorHAnsi" w:hAnsiTheme="minorHAnsi"/>
        </w:rPr>
        <w:t>(Woodward</w:t>
      </w:r>
      <w:r w:rsidRPr="00C5148E">
        <w:rPr>
          <w:rFonts w:asciiTheme="minorHAnsi" w:hAnsiTheme="minorHAnsi"/>
          <w:i/>
        </w:rPr>
        <w:t xml:space="preserve"> et al.</w:t>
      </w:r>
      <w:r>
        <w:rPr>
          <w:rFonts w:asciiTheme="minorHAnsi" w:hAnsiTheme="minorHAnsi"/>
        </w:rPr>
        <w:t xml:space="preserve"> 2010)</w:t>
      </w:r>
      <w:r w:rsidR="00E45ECE">
        <w:rPr>
          <w:rFonts w:asciiTheme="minorHAnsi" w:hAnsiTheme="minorHAnsi"/>
        </w:rPr>
        <w:fldChar w:fldCharType="end"/>
      </w:r>
      <w:r>
        <w:rPr>
          <w:rFonts w:asciiTheme="minorHAnsi" w:hAnsiTheme="minorHAnsi"/>
        </w:rPr>
        <w:t xml:space="preserve">. These include foraging activity, prey handling times and digestion rates, all </w:t>
      </w:r>
      <w:r w:rsidRPr="00610495">
        <w:rPr>
          <w:rFonts w:asciiTheme="minorHAnsi" w:hAnsiTheme="minorHAnsi"/>
        </w:rPr>
        <w:t xml:space="preserve">of which are influenced by temperature and body size </w:t>
      </w:r>
      <w:r w:rsidR="00E45ECE" w:rsidRPr="00610495">
        <w:rPr>
          <w:rFonts w:asciiTheme="minorHAnsi" w:hAnsiTheme="minorHAnsi"/>
        </w:rPr>
        <w:fldChar w:fldCharType="begin">
          <w:fldData xml:space="preserve">PEVuZE5vdGU+PENpdGU+PEF1dGhvcj5TYW5mb3JkPC9BdXRob3I+PFllYXI+MTk5OTwvWWVhcj48
UmVjTnVtPjQzNzwvUmVjTnVtPjxyZWNvcmQ+PHJlYy1udW1iZXI+NDM3PC9yZWMtbnVtYmVyPjxm
b3JlaWduLWtleXM+PGtleSBhcHA9IkVOIiBkYi1pZD0id3gyYXhleDAxc3Nlc3ZlcGV2OXh0dnZz
cHQyemR4MHo5ZWE5Ij40Mzc8L2tleT48L2ZvcmVpZ24ta2V5cz48cmVmLXR5cGUgbmFtZT0iSm91
cm5hbCBBcnRpY2xlIj4xNzwvcmVmLXR5cGU+PGNvbnRyaWJ1dG9ycz48YXV0aG9ycz48YXV0aG9y
PlNhbmZvcmQsIEUuPC9hdXRob3I+PC9hdXRob3JzPjwvY29udHJpYnV0b3JzPjx0aXRsZXM+PHRp
dGxlPlJlZ3VsYXRpb24gb2Yga2V5c3RvbmUgcHJlZGF0aW9uIGJ5IHNtYWxsIGNoYW5nZXMgaW4g
b2NlYW4gdGVtcGVyYXR1cmU8L3RpdGxlPjxzZWNvbmRhcnktdGl0bGU+U2NpZW5jZTwvc2Vjb25k
YXJ5LXRpdGxlPjwvdGl0bGVzPjxwZXJpb2RpY2FsPjxmdWxsLXRpdGxlPlNjaWVuY2U8L2Z1bGwt
dGl0bGU+PC9wZXJpb2RpY2FsPjxwYWdlcz4yMDk1LTIwOTc8L3BhZ2VzPjx2b2x1bWU+MjgzPC92
b2x1bWU+PG51bWJlcj41NDEwPC9udW1iZXI+PGRhdGVzPjx5ZWFyPjE5OTk8L3llYXI+PHB1Yi1k
YXRlcz48ZGF0ZT5NYXI8L2RhdGU+PC9wdWItZGF0ZXM+PC9kYXRlcz48aXNibj4wMDM2LTgwNzU8
L2lzYm4+PGFjY2Vzc2lvbi1udW0+SVNJOjAwMDA3OTM2OTgwMDA1MDwvYWNjZXNzaW9uLW51bT48
dXJscz48cmVsYXRlZC11cmxzPjx1cmw+Jmx0O0dvIHRvIElTSSZndDs6Ly8wMDAwNzkzNjk4MDAw
NTAgPC91cmw+PC9yZWxhdGVkLXVybHM+PC91cmxzPjwvcmVjb3JkPjwvQ2l0ZT48Q2l0ZT48QXV0
aG9yPlNhbmZvcmQ8L0F1dGhvcj48WWVhcj4yMDAyPC9ZZWFyPjxSZWNOdW0+MzA3PC9SZWNOdW0+
PHJlY29yZD48cmVjLW51bWJlcj4zMDc8L3JlYy1udW1iZXI+PGZvcmVpZ24ta2V5cz48a2V5IGFw
cD0iRU4iIGRiLWlkPSJ3eDJheGV4MDFzc2VzdmVwZXY5eHR2dnNwdDJ6ZHgwejllYTkiPjMwNzwv
a2V5PjwvZm9yZWlnbi1rZXlzPjxyZWYtdHlwZSBuYW1lPSJKb3VybmFsIEFydGljbGUiPjE3PC9y
ZWYtdHlwZT48Y29udHJpYnV0b3JzPjxhdXRob3JzPjxhdXRob3I+U2FuZm9yZCwgRS48L2F1dGhv
cj48L2F1dGhvcnM+PC9jb250cmlidXRvcnM+PHRpdGxlcz48dGl0bGU+PHN0eWxlIGZhY2U9Im5v
cm1hbCIgZm9udD0iZGVmYXVsdCIgc2l6ZT0iMTAwJSI+VGhlIGZlZWRpbmcsIGdyb3d0aCwgYW5k
IGVuZXJnZXRpY3Mgb2YgdHdvIHJvY2t5IGludGVydGlkYWwgcHJlZGF0b3JzICg8L3N0eWxlPjxz
dHlsZSBmYWNlPSJpdGFsaWMiIGZvbnQ9ImRlZmF1bHQiIHNpemU9IjEwMCUiPlBpc2FzdGVyIG9j
aHJhY2V1czwvc3R5bGU+PHN0eWxlIGZhY2U9Im5vcm1hbCIgZm9udD0iZGVmYXVsdCIgc2l6ZT0i
MTAwJSI+IGFuZCA8L3N0eWxlPjxzdHlsZSBmYWNlPSJpdGFsaWMiIGZvbnQ9ImRlZmF1bHQiIHNp
emU9IjEwMCUiPk51Y2VsbGEgY2FuYWxpY3VsYXRhPC9zdHlsZT48c3R5bGUgZmFjZT0ibm9ybWFs
IiBmb250PSJkZWZhdWx0IiBzaXplPSIxMDAlIj4pIHVuZGVyIHdhdGVyIHRlbXBlcmF0dXJlcyBz
aW11bGF0aW5nIGVwaXNvZGljIHVwd2VsbGluZzwvc3R5bGU+PC90aXRsZT48c2Vjb25kYXJ5LXRp
dGxlPkpvdXJuYWwgb2YgRXhwZXJpbWVudGFsIE1hcmluZSBCaW9sb2d5IGFuZCBFY29sb2d5PC9z
ZWNvbmRhcnktdGl0bGU+PC90aXRsZXM+PHBlcmlvZGljYWw+PGZ1bGwtdGl0bGU+Sm91cm5hbCBv
ZiBFeHBlcmltZW50YWwgTWFyaW5lIEJpb2xvZ3kgYW5kIEVjb2xvZ3k8L2Z1bGwtdGl0bGU+PC9w
ZXJpb2RpY2FsPjxwYWdlcz4xOTktMjE4PC9wYWdlcz48dm9sdW1lPjI3Mzwvdm9sdW1lPjxudW1i
ZXI+MjwvbnVtYmVyPjxkYXRlcz48eWVhcj4yMDAyPC95ZWFyPjxwdWItZGF0ZXM+PGRhdGU+SnVs
PC9kYXRlPjwvcHViLWRhdGVzPjwvZGF0ZXM+PGlzYm4+MDAyMi0wOTgxPC9pc2JuPjxhY2Nlc3Np
b24tbnVtPklTSTowMDAxNzY3NjUzMDAwMDg8L2FjY2Vzc2lvbi1udW0+PHVybHM+PHJlbGF0ZWQt
dXJscz48dXJsPiZsdDtHbyB0byBJU0kmZ3Q7Oi8vMDAwMTc2NzY1MzAwMDA4IDwvdXJsPjwvcmVs
YXRlZC11cmxzPjwvdXJscz48L3JlY29yZD48L0NpdGU+PENpdGU+PEF1dGhvcj5TYW5mb3JkPC9B
dXRob3I+PFllYXI+MjAwMjwvWWVhcj48UmVjTnVtPjYwNzwvUmVjTnVtPjxyZWNvcmQ+PHJlYy1u
dW1iZXI+NjA3PC9yZWMtbnVtYmVyPjxmb3JlaWduLWtleXM+PGtleSBhcHA9IkVOIiBkYi1pZD0i
d3gyYXhleDAxc3Nlc3ZlcGV2OXh0dnZzcHQyemR4MHo5ZWE5Ij42MDc8L2tleT48L2ZvcmVpZ24t
a2V5cz48cmVmLXR5cGUgbmFtZT0iSm91cm5hbCBBcnRpY2xlIj4xNzwvcmVmLXR5cGU+PGNvbnRy
aWJ1dG9ycz48YXV0aG9ycz48YXV0aG9yPlNhbmZvcmQsIEUuPC9hdXRob3I+PC9hdXRob3JzPjwv
Y29udHJpYnV0b3JzPjx0aXRsZXM+PHRpdGxlPldhdGVyIHRlbXBlcmF0dXJlLCBwcmVkYXRpb24s
IGFuZCB0aGUgbmVnbGVjdGVkIHJvbGUgb2YgcGh5c2lvbG9naWNhbCByYXRlIGVmZmVjdHMgaW4g
cm9ja3kgaW50ZXJ0aWRhbCBjb21tdW5pdGllczwvdGl0bGU+PHNlY29uZGFyeS10aXRsZT5JbnRl
Z3JhdGl2ZSBhbmQgQ29tcGFyYXRpdmUgQmlvbG9neTwvc2Vjb25kYXJ5LXRpdGxlPjwvdGl0bGVz
PjxwZXJpb2RpY2FsPjxmdWxsLXRpdGxlPkludGVncmF0aXZlIGFuZCBDb21wYXJhdGl2ZSBCaW9s
b2d5PC9mdWxsLXRpdGxlPjwvcGVyaW9kaWNhbD48cGFnZXM+ODgxLTg5MTwvcGFnZXM+PHZvbHVt
ZT40Mjwvdm9sdW1lPjxudW1iZXI+NDwvbnVtYmVyPjxkYXRlcz48eWVhcj4yMDAyPC95ZWFyPjxw
dWItZGF0ZXM+PGRhdGU+QXVnPC9kYXRlPjwvcHViLWRhdGVzPjwvZGF0ZXM+PGlzYm4+MTU0MC03
MDYzPC9pc2JuPjxhY2Nlc3Npb24tbnVtPldPUzowMDAxODA3OTM1MDAwMjE8L2FjY2Vzc2lvbi1u
dW0+PHVybHM+PHJlbGF0ZWQtdXJscz48dXJsPiZsdDtHbyB0byBJU0kmZ3Q7Oi8vV09TOjAwMDE4
MDc5MzUwMDAyMSA8L3VybD48L3JlbGF0ZWQtdXJscz48L3VybHM+PGVsZWN0cm9uaWMtcmVzb3Vy
Y2UtbnVtPjEwLjEwOTMvaWNiLzQyLjQuODgxPC9lbGVjdHJvbmljLXJlc291cmNlLW51bT48L3Jl
Y29yZD48L0NpdGU+PENpdGU+PEF1dGhvcj5ZZWU8L0F1dGhvcj48WWVhcj4yMDA0PC9ZZWFyPjxS
ZWNOdW0+NTcxPC9SZWNOdW0+PHJlY29yZD48cmVjLW51bWJlcj41NzE8L3JlYy1udW1iZXI+PGZv
cmVpZ24ta2V5cz48a2V5IGFwcD0iRU4iIGRiLWlkPSJ3eDJheGV4MDFzc2VzdmVwZXY5eHR2dnNw
dDJ6ZHgwejllYTkiPjU3MTwva2V5PjwvZm9yZWlnbi1rZXlzPjxyZWYtdHlwZSBuYW1lPSJKb3Vy
bmFsIEFydGljbGUiPjE3PC9yZWYtdHlwZT48Y29udHJpYnV0b3JzPjxhdXRob3JzPjxhdXRob3I+
WWVlLCBFLiBILjwvYXV0aG9yPjxhdXRob3I+TXVycmF5LCBTLiBOLjwvYXV0aG9yPjwvYXV0aG9y
cz48L2NvbnRyaWJ1dG9ycz48dGl0bGVzPjx0aXRsZT5FZmZlY3RzIG9mIHRlbXBlcmF0dXJlIG9u
IGFjdGl2aXR5LCBmb29kIGNvbnN1bXB0aW9uIHJhdGVzLCBhbmQgZ3V0IHBhc3NhZ2UgdGltZXMg
b2Ygc2Vhd2VlZC1lYXRpbmcgVGVndWxhIHNwZWNpZXMgKFRyb2NoaWRhZSkgZnJvbSBDYWxpZm9y
bmlhPC90aXRsZT48c2Vjb25kYXJ5LXRpdGxlPk1hcmluZSBCaW9sb2d5PC9zZWNvbmRhcnktdGl0
bGU+PC90aXRsZXM+PHBlcmlvZGljYWw+PGZ1bGwtdGl0bGU+TWFyaW5lIEJpb2xvZ3k8L2Z1bGwt
dGl0bGU+PC9wZXJpb2RpY2FsPjxwYWdlcz44OTUtOTAzPC9wYWdlcz48dm9sdW1lPjE0NTwvdm9s
dW1lPjxudW1iZXI+NTwvbnVtYmVyPjxkYXRlcz48eWVhcj4yMDA0PC95ZWFyPjxwdWItZGF0ZXM+
PGRhdGU+T2N0PC9kYXRlPjwvcHViLWRhdGVzPjwvZGF0ZXM+PGlzYm4+MDAyNS0zMTYyPC9pc2Ju
PjxhY2Nlc3Npb24tbnVtPldPUzowMDAyMjQ2MTYyMDAwMDU8L2FjY2Vzc2lvbi1udW0+PHVybHM+
PHJlbGF0ZWQtdXJscz48dXJsPiZsdDtHbyB0byBJU0kmZ3Q7Oi8vV09TOjAwMDIyNDYxNjIwMDAw
NSA8L3VybD48L3JlbGF0ZWQtdXJscz48L3VybHM+PGVsZWN0cm9uaWMtcmVzb3VyY2UtbnVtPjEw
LjEwMDcvczAwMjI3LTAwNC0xMzc5LTY8L2VsZWN0cm9uaWMtcmVzb3VyY2UtbnVtPjwvcmVjb3Jk
PjwvQ2l0ZT48Q2l0ZT48QXV0aG9yPlBpbmNlYm91cmRlPC9BdXRob3I+PFllYXI+MjAwODwvWWVh
cj48UmVjTnVtPjI3NjwvUmVjTnVtPjxyZWNvcmQ+PHJlYy1udW1iZXI+Mjc2PC9yZWMtbnVtYmVy
Pjxmb3JlaWduLWtleXM+PGtleSBhcHA9IkVOIiBkYi1pZD0id3gyYXhleDAxc3Nlc3ZlcGV2OXh0
dnZzcHQyemR4MHo5ZWE5Ij4yNzY8L2tleT48L2ZvcmVpZ24ta2V5cz48cmVmLXR5cGUgbmFtZT0i
Sm91cm5hbCBBcnRpY2xlIj4xNzwvcmVmLXR5cGU+PGNvbnRyaWJ1dG9ycz48YXV0aG9ycz48YXV0
aG9yPlBpbmNlYm91cmRlLCBTLjwvYXV0aG9yPjxhdXRob3I+U2FuZm9yZCwgRS48L2F1dGhvcj48
YXV0aG9yPkhlbG11dGgsIEIuPC9hdXRob3I+PC9hdXRob3JzPjwvY29udHJpYnV0b3JzPjx0aXRs
ZXM+PHRpdGxlPkJvZHkgdGVtcGVyYXR1cmUgZHVyaW5nIGxvdyB0aWRlIGFsdGVycyB0aGUgZmVl
ZGluZyBwZXJmb3JtYW5jZSBvZiBhIHRvcCBpbnRlcnRpZGFsIHByZWRhdG9yPC90aXRsZT48c2Vj
b25kYXJ5LXRpdGxlPkxpbW5vbG9neSBhbmQgT2NlYW5vZ3JhcGh5PC9zZWNvbmRhcnktdGl0bGU+
PC90aXRsZXM+PHBlcmlvZGljYWw+PGZ1bGwtdGl0bGU+TGltbm9sb2d5IEFuZCBPY2Vhbm9ncmFw
aHk8L2Z1bGwtdGl0bGU+PC9wZXJpb2RpY2FsPjxwYWdlcz4xNTYyLTE1NzM8L3BhZ2VzPjx2b2x1
bWU+NTM8L3ZvbHVtZT48bnVtYmVyPjQ8L251bWJlcj48ZGF0ZXM+PHllYXI+MjAwODwveWVhcj48
cHViLWRhdGVzPjxkYXRlPkp1bDwvZGF0ZT48L3B1Yi1kYXRlcz48L2RhdGVzPjxpc2JuPjAwMjQt
MzU5MDwvaXNibj48YWNjZXNzaW9uLW51bT5JU0k6MDAwMjU3NzczNzAwMDMzPC9hY2Nlc3Npb24t
bnVtPjx1cmxzPjxyZWxhdGVkLXVybHM+PHVybD4mbHQ7R28gdG8gSVNJJmd0OzovLzAwMDI1Nzc3
MzcwMDAzMyA8L3VybD48L3JlbGF0ZWQtdXJscz48L3VybHM+PC9yZWNvcmQ+PC9DaXRlPjxDaXRl
PjxBdXRob3I+UGluY2Vib3VyZGU8L0F1dGhvcj48WWVhcj4yMDA4PC9ZZWFyPjxSZWNOdW0+Mjc4
PC9SZWNOdW0+PHJlY29yZD48cmVjLW51bWJlcj4yNzg8L3JlYy1udW1iZXI+PGZvcmVpZ24ta2V5
cz48a2V5IGFwcD0iRU4iIGRiLWlkPSJ3eDJheGV4MDFzc2VzdmVwZXY5eHR2dnNwdDJ6ZHgwejll
YTkiPjI3ODwva2V5PjwvZm9yZWlnbi1rZXlzPjxyZWYtdHlwZSBuYW1lPSJKb3VybmFsIEFydGlj
bGUiPjE3PC9yZWYtdHlwZT48Y29udHJpYnV0b3JzPjxhdXRob3JzPjxhdXRob3I+UGluY2Vib3Vy
ZGUsIFMuPC9hdXRob3I+PGF1dGhvcj5TYW5mb3JkLCBFLjwvYXV0aG9yPjxhdXRob3I+SGVsbXV0
aCwgQi48L2F1dGhvcj48L2F1dGhvcnM+PC9jb250cmlidXRvcnM+PHRpdGxlcz48dGl0bGU+SW50
ZXJhY3Rpb24gYmV0d2VlbiB1bmRlcndhdGVyIGFuZCBhZXJpYWwgYm9keSB0ZW1wZXJhdHVyZXMg
aW4gaW5mbHVlbmNpbmcgYSB0b3AgcHJlZGF0b3IgZmVlZGluZyByYXRlIGluIHRoZSBpbnRlcnRp
ZGFsPC90aXRsZT48c2Vjb25kYXJ5LXRpdGxlPkNvbXBhcmF0aXZlIEJpb2NoZW1pc3RyeSBhbmQg
UGh5c2lvbG9neSBhLU1vbGVjdWxhciAmYW1wOyBJbnRlZ3JhdGl2ZSBQaHlzaW9sb2d5PC9zZWNv
bmRhcnktdGl0bGU+PC90aXRsZXM+PHBlcmlvZGljYWw+PGZ1bGwtdGl0bGU+Q29tcGFyYXRpdmUg
QmlvY2hlbWlzdHJ5IGFuZCBQaHlzaW9sb2d5IGEtTW9sZWN1bGFyICZhbXA7IEludGVncmF0aXZl
IFBoeXNpb2xvZ3k8L2Z1bGwtdGl0bGU+PC9wZXJpb2RpY2FsPjxwYWdlcz5TOTUtUzk1PC9wYWdl
cz48dm9sdW1lPjE1MDwvdm9sdW1lPjxudW1iZXI+MzwvbnVtYmVyPjxkYXRlcz48eWVhcj4yMDA4
PC95ZWFyPjxwdWItZGF0ZXM+PGRhdGU+SnVsPC9kYXRlPjwvcHViLWRhdGVzPjwvZGF0ZXM+PGlz
Ym4+MTA5NS02NDMzPC9pc2JuPjxhY2Nlc3Npb24tbnVtPklTSTowMDAyNTc2MzE1MDAxNzM8L2Fj
Y2Vzc2lvbi1udW0+PHVybHM+PHJlbGF0ZWQtdXJscz48dXJsPiZsdDtHbyB0byBJU0kmZ3Q7Oi8v
MDAwMjU3NjMxNTAwMTczIDwvdXJsPjwvcmVsYXRlZC11cmxzPjwvdXJscz48ZWxlY3Ryb25pYy1y
ZXNvdXJjZS1udW0+MTAuMTAxNi9qLmNicGEuMjAwOC4wNC4xODQ8L2VsZWN0cm9uaWMtcmVzb3Vy
Y2UtbnVtPjwvcmVjb3JkPjwvQ2l0ZT48Q2l0ZT48QXV0aG9yPlJhbGw8L0F1dGhvcj48WWVhcj4y
MDEwPC9ZZWFyPjxSZWNOdW0+NDU2PC9SZWNOdW0+PHJlY29yZD48cmVjLW51bWJlcj40NTY8L3Jl
Yy1udW1iZXI+PGZvcmVpZ24ta2V5cz48a2V5IGFwcD0iRU4iIGRiLWlkPSJ3eDJheGV4MDFzc2Vz
dmVwZXY5eHR2dnNwdDJ6ZHgwejllYTkiPjQ1Njwva2V5PjwvZm9yZWlnbi1rZXlzPjxyZWYtdHlw
ZSBuYW1lPSJKb3VybmFsIEFydGljbGUiPjE3PC9yZWYtdHlwZT48Y29udHJpYnV0b3JzPjxhdXRo
b3JzPjxhdXRob3I+UmFsbCwgQi4gQy48L2F1dGhvcj48YXV0aG9yPlZ1Y2ljLVBlc3RpYywgTy48
L2F1dGhvcj48YXV0aG9yPkVobmVzLCBSLiBCLjwvYXV0aG9yPjxhdXRob3I+RW1tZXJzb24sIE0u
PC9hdXRob3I+PGF1dGhvcj5Ccm9zZSwgVS48L2F1dGhvcj48L2F1dGhvcnM+PC9jb250cmlidXRv
cnM+PHRpdGxlcz48dGl0bGU+VGVtcGVyYXR1cmUsIHByZWRhdG9yLXByZXkgaW50ZXJhY3Rpb24g
c3RyZW5ndGggYW5kIHBvcHVsYXRpb24gc3RhYmlsaXR5PC90aXRsZT48c2Vjb25kYXJ5LXRpdGxl
Pkdsb2JhbCBDaGFuZ2UgQmlvbG9neTwvc2Vjb25kYXJ5LXRpdGxlPjwvdGl0bGVzPjxwZXJpb2Rp
Y2FsPjxmdWxsLXRpdGxlPkdsb2JhbCBDaGFuZ2UgQmlvbG9neTwvZnVsbC10aXRsZT48L3Blcmlv
ZGljYWw+PHBhZ2VzPjIxNDUtMjE1NzwvcGFnZXM+PHZvbHVtZT4xNjwvdm9sdW1lPjxudW1iZXI+
ODwvbnVtYmVyPjxkYXRlcz48eWVhcj4yMDEwPC95ZWFyPjxwdWItZGF0ZXM+PGRhdGU+QXVnPC9k
YXRlPjwvcHViLWRhdGVzPjwvZGF0ZXM+PGlzYm4+MTM1NC0xMDEzPC9pc2JuPjxhY2Nlc3Npb24t
bnVtPklTSTowMDAyNzk0NDM4MDAwMDE8L2FjY2Vzc2lvbi1udW0+PHVybHM+PHJlbGF0ZWQtdXJs
cz48dXJsPiZsdDtHbyB0byBJU0kmZ3Q7Oi8vMDAwMjc5NDQzODAwMDAxIDwvdXJsPjwvcmVsYXRl
ZC11cmxzPjwvdXJscz48ZWxlY3Ryb25pYy1yZXNvdXJjZS1udW0+MTAuMTExMS9qLjEzNjUtMjQ4
Ni4yMDA5LjAyMTI0Lng8L2VsZWN0cm9uaWMtcmVzb3VyY2UtbnVtPjwvcmVjb3JkPjwvQ2l0ZT48
Q2l0ZT48QXV0aG9yPlZ1Y2ljLVBlc3RpYzwvQXV0aG9yPjxZZWFyPjIwMTE8L1llYXI+PFJlY051
bT41NDU8L1JlY051bT48cmVjb3JkPjxyZWMtbnVtYmVyPjU0NTwvcmVjLW51bWJlcj48Zm9yZWln
bi1rZXlzPjxrZXkgYXBwPSJFTiIgZGItaWQ9Ind4MmF4ZXgwMXNzZXN2ZXBldjl4dHZ2c3B0Mnpk
eDB6OWVhOSI+NTQ1PC9rZXk+PC9mb3JlaWduLWtleXM+PHJlZi10eXBlIG5hbWU9IkpvdXJuYWwg
QXJ0aWNsZSI+MTc8L3JlZi10eXBlPjxjb250cmlidXRvcnM+PGF1dGhvcnM+PGF1dGhvcj5WdWNp
Yy1QZXN0aWMsIE8uPC9hdXRob3I+PGF1dGhvcj5FaG5lcywgUi4gQi48L2F1dGhvcj48YXV0aG9y
PlJhbGwsIEIuIEMuPC9hdXRob3I+PGF1dGhvcj5Ccm9zZSwgVS48L2F1dGhvcj48L2F1dGhvcnM+
PC9jb250cmlidXRvcnM+PHRpdGxlcz48dGl0bGU+V2FybWluZyB1cCB0aGUgc3lzdGVtOiBoaWdo
ZXIgcHJlZGF0b3IgZmVlZGluZyByYXRlcyBidXQgbG93ZXIgZW5lcmdldGljIGVmZmljaWVuY2ll
czwvdGl0bGU+PHNlY29uZGFyeS10aXRsZT5HbG9iYWwgQ2hhbmdlIEJpb2xvZ3k8L3NlY29uZGFy
eS10aXRsZT48L3RpdGxlcz48cGVyaW9kaWNhbD48ZnVsbC10aXRsZT5HbG9iYWwgQ2hhbmdlIEJp
b2xvZ3k8L2Z1bGwtdGl0bGU+PC9wZXJpb2RpY2FsPjxwYWdlcz4xMzAxLTEzMTA8L3BhZ2VzPjx2
b2x1bWU+MTc8L3ZvbHVtZT48bnVtYmVyPjM8L251bWJlcj48ZGF0ZXM+PHllYXI+MjAxMTwveWVh
cj48cHViLWRhdGVzPjxkYXRlPk1hcjwvZGF0ZT48L3B1Yi1kYXRlcz48L2RhdGVzPjxpc2JuPjEz
NTQtMTAxMzwvaXNibj48YWNjZXNzaW9uLW51bT5XT1M6MDAwMjg2ODM3OTAwMDA1PC9hY2Nlc3Np
b24tbnVtPjx1cmxzPjxyZWxhdGVkLXVybHM+PHVybD4mbHQ7R28gdG8gSVNJJmd0OzovL1dPUzow
MDAyODY4Mzc5MDAwMDUgPC91cmw+PC9yZWxhdGVkLXVybHM+PC91cmxzPjxlbGVjdHJvbmljLXJl
c291cmNlLW51bT4xMC4xMTExL2ouMTM2NS0yNDg2LjIwMTAuMDIzMjkueDwvZWxlY3Ryb25pYy1y
ZXNvdXJjZS1udW0+PC9yZWNvcmQ+PC9DaXRlPjxDaXRlPjxBdXRob3I+WWFtYW5lPC9BdXRob3I+
PFllYXI+MjAwOTwvWWVhcj48UmVjTnVtPjU5NDwvUmVjTnVtPjxyZWNvcmQ+PHJlYy1udW1iZXI+
NTk0PC9yZWMtbnVtYmVyPjxmb3JlaWduLWtleXM+PGtleSBhcHA9IkVOIiBkYi1pZD0id3gyYXhl
eDAxc3Nlc3ZlcGV2OXh0dnZzcHQyemR4MHo5ZWE5Ij41OTQ8L2tleT48L2ZvcmVpZ24ta2V5cz48
cmVmLXR5cGUgbmFtZT0iSm91cm5hbCBBcnRpY2xlIj4xNzwvcmVmLXR5cGU+PGNvbnRyaWJ1dG9y
cz48YXV0aG9ycz48YXV0aG9yPllhbWFuZSwgTC48L2F1dGhvcj48YXV0aG9yPkdpbG1hbiwgUy4g
RS48L2F1dGhvcj48L2F1dGhvcnM+PC9jb250cmlidXRvcnM+PHRpdGxlcz48dGl0bGU+T3Bwb3Np
dGUgcmVzcG9uc2VzIGJ5IGFuIGludGVydGlkYWwgcHJlZGF0b3IgdG8gaW5jcmVhc2luZyBhcXVh
dGljIGFuZCBhZXJpYWwgdGVtcGVyYXR1cmVzPC90aXRsZT48c2Vjb25kYXJ5LXRpdGxlPk1hcmlu
ZSBFY29sb2d5LVByb2dyZXNzIFNlcmllczwvc2Vjb25kYXJ5LXRpdGxlPjwvdGl0bGVzPjxwZXJp
b2RpY2FsPjxmdWxsLXRpdGxlPk1hcmluZSBFY29sb2d5LVByb2dyZXNzIFNlcmllczwvZnVsbC10
aXRsZT48L3BlcmlvZGljYWw+PHBhZ2VzPjI3LTM2PC9wYWdlcz48dm9sdW1lPjM5Mzwvdm9sdW1l
PjxkYXRlcz48eWVhcj4yMDA5PC95ZWFyPjwvZGF0ZXM+PGlzYm4+MDE3MS04NjMwPC9pc2JuPjxh
Y2Nlc3Npb24tbnVtPldPUzowMDAyNzIxODc4MDAwMDM8L2FjY2Vzc2lvbi1udW0+PHVybHM+PHJl
bGF0ZWQtdXJscz48dXJsPiZsdDtHbyB0byBJU0kmZ3Q7Oi8vV09TOjAwMDI3MjE4NzgwMDAwMyA8
L3VybD48L3JlbGF0ZWQtdXJscz48L3VybHM+PGVsZWN0cm9uaWMtcmVzb3VyY2UtbnVtPjEwLjMz
NTQvbWVwczA4Mjc2PC9lbGVjdHJvbmljLXJlc291cmNlLW51bT48L3JlY29yZD48L0NpdGU+PENp
dGU+PEF1dGhvcj5FbmdsdW5kPC9BdXRob3I+PFllYXI+MjAxMTwvWWVhcj48UmVjTnVtPjYxODwv
UmVjTnVtPjxyZWNvcmQ+PHJlYy1udW1iZXI+NjE4PC9yZWMtbnVtYmVyPjxmb3JlaWduLWtleXM+
PGtleSBhcHA9IkVOIiBkYi1pZD0id3gyYXhleDAxc3Nlc3ZlcGV2OXh0dnZzcHQyemR4MHo5ZWE5
Ij42MTg8L2tleT48L2ZvcmVpZ24ta2V5cz48cmVmLXR5cGUgbmFtZT0iSm91cm5hbCBBcnRpY2xl
Ij4xNzwvcmVmLXR5cGU+PGNvbnRyaWJ1dG9ycz48YXV0aG9ycz48YXV0aG9yPkVuZ2x1bmQsIEcu
PC9hdXRob3I+PGF1dGhvcj5PaGx1bmQsIEcuPC9hdXRob3I+PGF1dGhvcj5IZWluLCBDLiBMLjwv
YXV0aG9yPjxhdXRob3I+RGllaGwsIFMuPC9hdXRob3I+PC9hdXRob3JzPjwvY29udHJpYnV0b3Jz
Pjx0aXRsZXM+PHRpdGxlPlRlbXBlcmF0dXJlIGRlcGVuZGVuY2Ugb2YgdGhlIGZ1bmN0aW9uYWwg
cmVzcG9uc2U8L3RpdGxlPjxzZWNvbmRhcnktdGl0bGU+RWNvbG9neSBMZXR0ZXJzPC9zZWNvbmRh
cnktdGl0bGU+PC90aXRsZXM+PHBlcmlvZGljYWw+PGZ1bGwtdGl0bGU+RWNvbG9neSBMZXR0ZXJz
PC9mdWxsLXRpdGxlPjwvcGVyaW9kaWNhbD48cGFnZXM+OTE0LTkyMTwvcGFnZXM+PHZvbHVtZT4x
NDwvdm9sdW1lPjxudW1iZXI+OTwvbnVtYmVyPjxkYXRlcz48eWVhcj4yMDExPC95ZWFyPjxwdWIt
ZGF0ZXM+PGRhdGU+U2VwPC9kYXRlPjwvcHViLWRhdGVzPjwvZGF0ZXM+PGlzYm4+MTQ2MS0wMjNY
PC9pc2JuPjxhY2Nlc3Npb24tbnVtPldPUzowMDAyOTM2MjgzMDAwMTE8L2FjY2Vzc2lvbi1udW0+
PHVybHM+PHJlbGF0ZWQtdXJscz48dXJsPiZsdDtHbyB0byBJU0kmZ3Q7Oi8vV09TOjAwMDI5MzYy
ODMwMDAxMSA8L3VybD48L3JlbGF0ZWQtdXJscz48L3VybHM+PGVsZWN0cm9uaWMtcmVzb3VyY2Ut
bnVtPjEwLjExMTEvai4xNDYxLTAyNDguMjAxMS4wMTY2MS54PC9lbGVjdHJvbmljLXJlc291cmNl
LW51bT48L3JlY29yZD48L0NpdGU+PC9FbmROb3RlPn==
</w:fldData>
        </w:fldChar>
      </w:r>
      <w:r w:rsidR="002F2F65">
        <w:rPr>
          <w:rFonts w:asciiTheme="minorHAnsi" w:hAnsiTheme="minorHAnsi"/>
        </w:rPr>
        <w:instrText xml:space="preserve"> ADDIN EN.CITE </w:instrText>
      </w:r>
      <w:r w:rsidR="00E45ECE">
        <w:rPr>
          <w:rFonts w:asciiTheme="minorHAnsi" w:hAnsiTheme="minorHAnsi"/>
        </w:rPr>
        <w:fldChar w:fldCharType="begin">
          <w:fldData xml:space="preserve">PEVuZE5vdGU+PENpdGU+PEF1dGhvcj5TYW5mb3JkPC9BdXRob3I+PFllYXI+MTk5OTwvWWVhcj48
UmVjTnVtPjQzNzwvUmVjTnVtPjxyZWNvcmQ+PHJlYy1udW1iZXI+NDM3PC9yZWMtbnVtYmVyPjxm
b3JlaWduLWtleXM+PGtleSBhcHA9IkVOIiBkYi1pZD0id3gyYXhleDAxc3Nlc3ZlcGV2OXh0dnZz
cHQyemR4MHo5ZWE5Ij40Mzc8L2tleT48L2ZvcmVpZ24ta2V5cz48cmVmLXR5cGUgbmFtZT0iSm91
cm5hbCBBcnRpY2xlIj4xNzwvcmVmLXR5cGU+PGNvbnRyaWJ1dG9ycz48YXV0aG9ycz48YXV0aG9y
PlNhbmZvcmQsIEUuPC9hdXRob3I+PC9hdXRob3JzPjwvY29udHJpYnV0b3JzPjx0aXRsZXM+PHRp
dGxlPlJlZ3VsYXRpb24gb2Yga2V5c3RvbmUgcHJlZGF0aW9uIGJ5IHNtYWxsIGNoYW5nZXMgaW4g
b2NlYW4gdGVtcGVyYXR1cmU8L3RpdGxlPjxzZWNvbmRhcnktdGl0bGU+U2NpZW5jZTwvc2Vjb25k
YXJ5LXRpdGxlPjwvdGl0bGVzPjxwZXJpb2RpY2FsPjxmdWxsLXRpdGxlPlNjaWVuY2U8L2Z1bGwt
dGl0bGU+PC9wZXJpb2RpY2FsPjxwYWdlcz4yMDk1LTIwOTc8L3BhZ2VzPjx2b2x1bWU+MjgzPC92
b2x1bWU+PG51bWJlcj41NDEwPC9udW1iZXI+PGRhdGVzPjx5ZWFyPjE5OTk8L3llYXI+PHB1Yi1k
YXRlcz48ZGF0ZT5NYXI8L2RhdGU+PC9wdWItZGF0ZXM+PC9kYXRlcz48aXNibj4wMDM2LTgwNzU8
L2lzYm4+PGFjY2Vzc2lvbi1udW0+SVNJOjAwMDA3OTM2OTgwMDA1MDwvYWNjZXNzaW9uLW51bT48
dXJscz48cmVsYXRlZC11cmxzPjx1cmw+Jmx0O0dvIHRvIElTSSZndDs6Ly8wMDAwNzkzNjk4MDAw
NTAgPC91cmw+PC9yZWxhdGVkLXVybHM+PC91cmxzPjwvcmVjb3JkPjwvQ2l0ZT48Q2l0ZT48QXV0
aG9yPlNhbmZvcmQ8L0F1dGhvcj48WWVhcj4yMDAyPC9ZZWFyPjxSZWNOdW0+MzA3PC9SZWNOdW0+
PHJlY29yZD48cmVjLW51bWJlcj4zMDc8L3JlYy1udW1iZXI+PGZvcmVpZ24ta2V5cz48a2V5IGFw
cD0iRU4iIGRiLWlkPSJ3eDJheGV4MDFzc2VzdmVwZXY5eHR2dnNwdDJ6ZHgwejllYTkiPjMwNzwv
a2V5PjwvZm9yZWlnbi1rZXlzPjxyZWYtdHlwZSBuYW1lPSJKb3VybmFsIEFydGljbGUiPjE3PC9y
ZWYtdHlwZT48Y29udHJpYnV0b3JzPjxhdXRob3JzPjxhdXRob3I+U2FuZm9yZCwgRS48L2F1dGhv
cj48L2F1dGhvcnM+PC9jb250cmlidXRvcnM+PHRpdGxlcz48dGl0bGU+PHN0eWxlIGZhY2U9Im5v
cm1hbCIgZm9udD0iZGVmYXVsdCIgc2l6ZT0iMTAwJSI+VGhlIGZlZWRpbmcsIGdyb3d0aCwgYW5k
IGVuZXJnZXRpY3Mgb2YgdHdvIHJvY2t5IGludGVydGlkYWwgcHJlZGF0b3JzICg8L3N0eWxlPjxz
dHlsZSBmYWNlPSJpdGFsaWMiIGZvbnQ9ImRlZmF1bHQiIHNpemU9IjEwMCUiPlBpc2FzdGVyIG9j
aHJhY2V1czwvc3R5bGU+PHN0eWxlIGZhY2U9Im5vcm1hbCIgZm9udD0iZGVmYXVsdCIgc2l6ZT0i
MTAwJSI+IGFuZCA8L3N0eWxlPjxzdHlsZSBmYWNlPSJpdGFsaWMiIGZvbnQ9ImRlZmF1bHQiIHNp
emU9IjEwMCUiPk51Y2VsbGEgY2FuYWxpY3VsYXRhPC9zdHlsZT48c3R5bGUgZmFjZT0ibm9ybWFs
IiBmb250PSJkZWZhdWx0IiBzaXplPSIxMDAlIj4pIHVuZGVyIHdhdGVyIHRlbXBlcmF0dXJlcyBz
aW11bGF0aW5nIGVwaXNvZGljIHVwd2VsbGluZzwvc3R5bGU+PC90aXRsZT48c2Vjb25kYXJ5LXRp
dGxlPkpvdXJuYWwgb2YgRXhwZXJpbWVudGFsIE1hcmluZSBCaW9sb2d5IGFuZCBFY29sb2d5PC9z
ZWNvbmRhcnktdGl0bGU+PC90aXRsZXM+PHBlcmlvZGljYWw+PGZ1bGwtdGl0bGU+Sm91cm5hbCBv
ZiBFeHBlcmltZW50YWwgTWFyaW5lIEJpb2xvZ3kgYW5kIEVjb2xvZ3k8L2Z1bGwtdGl0bGU+PC9w
ZXJpb2RpY2FsPjxwYWdlcz4xOTktMjE4PC9wYWdlcz48dm9sdW1lPjI3Mzwvdm9sdW1lPjxudW1i
ZXI+MjwvbnVtYmVyPjxkYXRlcz48eWVhcj4yMDAyPC95ZWFyPjxwdWItZGF0ZXM+PGRhdGU+SnVs
PC9kYXRlPjwvcHViLWRhdGVzPjwvZGF0ZXM+PGlzYm4+MDAyMi0wOTgxPC9pc2JuPjxhY2Nlc3Np
b24tbnVtPklTSTowMDAxNzY3NjUzMDAwMDg8L2FjY2Vzc2lvbi1udW0+PHVybHM+PHJlbGF0ZWQt
dXJscz48dXJsPiZsdDtHbyB0byBJU0kmZ3Q7Oi8vMDAwMTc2NzY1MzAwMDA4IDwvdXJsPjwvcmVs
YXRlZC11cmxzPjwvdXJscz48L3JlY29yZD48L0NpdGU+PENpdGU+PEF1dGhvcj5TYW5mb3JkPC9B
dXRob3I+PFllYXI+MjAwMjwvWWVhcj48UmVjTnVtPjYwNzwvUmVjTnVtPjxyZWNvcmQ+PHJlYy1u
dW1iZXI+NjA3PC9yZWMtbnVtYmVyPjxmb3JlaWduLWtleXM+PGtleSBhcHA9IkVOIiBkYi1pZD0i
d3gyYXhleDAxc3Nlc3ZlcGV2OXh0dnZzcHQyemR4MHo5ZWE5Ij42MDc8L2tleT48L2ZvcmVpZ24t
a2V5cz48cmVmLXR5cGUgbmFtZT0iSm91cm5hbCBBcnRpY2xlIj4xNzwvcmVmLXR5cGU+PGNvbnRy
aWJ1dG9ycz48YXV0aG9ycz48YXV0aG9yPlNhbmZvcmQsIEUuPC9hdXRob3I+PC9hdXRob3JzPjwv
Y29udHJpYnV0b3JzPjx0aXRsZXM+PHRpdGxlPldhdGVyIHRlbXBlcmF0dXJlLCBwcmVkYXRpb24s
IGFuZCB0aGUgbmVnbGVjdGVkIHJvbGUgb2YgcGh5c2lvbG9naWNhbCByYXRlIGVmZmVjdHMgaW4g
cm9ja3kgaW50ZXJ0aWRhbCBjb21tdW5pdGllczwvdGl0bGU+PHNlY29uZGFyeS10aXRsZT5JbnRl
Z3JhdGl2ZSBhbmQgQ29tcGFyYXRpdmUgQmlvbG9neTwvc2Vjb25kYXJ5LXRpdGxlPjwvdGl0bGVz
PjxwZXJpb2RpY2FsPjxmdWxsLXRpdGxlPkludGVncmF0aXZlIGFuZCBDb21wYXJhdGl2ZSBCaW9s
b2d5PC9mdWxsLXRpdGxlPjwvcGVyaW9kaWNhbD48cGFnZXM+ODgxLTg5MTwvcGFnZXM+PHZvbHVt
ZT40Mjwvdm9sdW1lPjxudW1iZXI+NDwvbnVtYmVyPjxkYXRlcz48eWVhcj4yMDAyPC95ZWFyPjxw
dWItZGF0ZXM+PGRhdGU+QXVnPC9kYXRlPjwvcHViLWRhdGVzPjwvZGF0ZXM+PGlzYm4+MTU0MC03
MDYzPC9pc2JuPjxhY2Nlc3Npb24tbnVtPldPUzowMDAxODA3OTM1MDAwMjE8L2FjY2Vzc2lvbi1u
dW0+PHVybHM+PHJlbGF0ZWQtdXJscz48dXJsPiZsdDtHbyB0byBJU0kmZ3Q7Oi8vV09TOjAwMDE4
MDc5MzUwMDAyMSA8L3VybD48L3JlbGF0ZWQtdXJscz48L3VybHM+PGVsZWN0cm9uaWMtcmVzb3Vy
Y2UtbnVtPjEwLjEwOTMvaWNiLzQyLjQuODgxPC9lbGVjdHJvbmljLXJlc291cmNlLW51bT48L3Jl
Y29yZD48L0NpdGU+PENpdGU+PEF1dGhvcj5ZZWU8L0F1dGhvcj48WWVhcj4yMDA0PC9ZZWFyPjxS
ZWNOdW0+NTcxPC9SZWNOdW0+PHJlY29yZD48cmVjLW51bWJlcj41NzE8L3JlYy1udW1iZXI+PGZv
cmVpZ24ta2V5cz48a2V5IGFwcD0iRU4iIGRiLWlkPSJ3eDJheGV4MDFzc2VzdmVwZXY5eHR2dnNw
dDJ6ZHgwejllYTkiPjU3MTwva2V5PjwvZm9yZWlnbi1rZXlzPjxyZWYtdHlwZSBuYW1lPSJKb3Vy
bmFsIEFydGljbGUiPjE3PC9yZWYtdHlwZT48Y29udHJpYnV0b3JzPjxhdXRob3JzPjxhdXRob3I+
WWVlLCBFLiBILjwvYXV0aG9yPjxhdXRob3I+TXVycmF5LCBTLiBOLjwvYXV0aG9yPjwvYXV0aG9y
cz48L2NvbnRyaWJ1dG9ycz48dGl0bGVzPjx0aXRsZT5FZmZlY3RzIG9mIHRlbXBlcmF0dXJlIG9u
IGFjdGl2aXR5LCBmb29kIGNvbnN1bXB0aW9uIHJhdGVzLCBhbmQgZ3V0IHBhc3NhZ2UgdGltZXMg
b2Ygc2Vhd2VlZC1lYXRpbmcgVGVndWxhIHNwZWNpZXMgKFRyb2NoaWRhZSkgZnJvbSBDYWxpZm9y
bmlhPC90aXRsZT48c2Vjb25kYXJ5LXRpdGxlPk1hcmluZSBCaW9sb2d5PC9zZWNvbmRhcnktdGl0
bGU+PC90aXRsZXM+PHBlcmlvZGljYWw+PGZ1bGwtdGl0bGU+TWFyaW5lIEJpb2xvZ3k8L2Z1bGwt
dGl0bGU+PC9wZXJpb2RpY2FsPjxwYWdlcz44OTUtOTAzPC9wYWdlcz48dm9sdW1lPjE0NTwvdm9s
dW1lPjxudW1iZXI+NTwvbnVtYmVyPjxkYXRlcz48eWVhcj4yMDA0PC95ZWFyPjxwdWItZGF0ZXM+
PGRhdGU+T2N0PC9kYXRlPjwvcHViLWRhdGVzPjwvZGF0ZXM+PGlzYm4+MDAyNS0zMTYyPC9pc2Ju
PjxhY2Nlc3Npb24tbnVtPldPUzowMDAyMjQ2MTYyMDAwMDU8L2FjY2Vzc2lvbi1udW0+PHVybHM+
PHJlbGF0ZWQtdXJscz48dXJsPiZsdDtHbyB0byBJU0kmZ3Q7Oi8vV09TOjAwMDIyNDYxNjIwMDAw
NSA8L3VybD48L3JlbGF0ZWQtdXJscz48L3VybHM+PGVsZWN0cm9uaWMtcmVzb3VyY2UtbnVtPjEw
LjEwMDcvczAwMjI3LTAwNC0xMzc5LTY8L2VsZWN0cm9uaWMtcmVzb3VyY2UtbnVtPjwvcmVjb3Jk
PjwvQ2l0ZT48Q2l0ZT48QXV0aG9yPlBpbmNlYm91cmRlPC9BdXRob3I+PFllYXI+MjAwODwvWWVh
cj48UmVjTnVtPjI3NjwvUmVjTnVtPjxyZWNvcmQ+PHJlYy1udW1iZXI+Mjc2PC9yZWMtbnVtYmVy
Pjxmb3JlaWduLWtleXM+PGtleSBhcHA9IkVOIiBkYi1pZD0id3gyYXhleDAxc3Nlc3ZlcGV2OXh0
dnZzcHQyemR4MHo5ZWE5Ij4yNzY8L2tleT48L2ZvcmVpZ24ta2V5cz48cmVmLXR5cGUgbmFtZT0i
Sm91cm5hbCBBcnRpY2xlIj4xNzwvcmVmLXR5cGU+PGNvbnRyaWJ1dG9ycz48YXV0aG9ycz48YXV0
aG9yPlBpbmNlYm91cmRlLCBTLjwvYXV0aG9yPjxhdXRob3I+U2FuZm9yZCwgRS48L2F1dGhvcj48
YXV0aG9yPkhlbG11dGgsIEIuPC9hdXRob3I+PC9hdXRob3JzPjwvY29udHJpYnV0b3JzPjx0aXRs
ZXM+PHRpdGxlPkJvZHkgdGVtcGVyYXR1cmUgZHVyaW5nIGxvdyB0aWRlIGFsdGVycyB0aGUgZmVl
ZGluZyBwZXJmb3JtYW5jZSBvZiBhIHRvcCBpbnRlcnRpZGFsIHByZWRhdG9yPC90aXRsZT48c2Vj
b25kYXJ5LXRpdGxlPkxpbW5vbG9neSBhbmQgT2NlYW5vZ3JhcGh5PC9zZWNvbmRhcnktdGl0bGU+
PC90aXRsZXM+PHBlcmlvZGljYWw+PGZ1bGwtdGl0bGU+TGltbm9sb2d5IEFuZCBPY2Vhbm9ncmFw
aHk8L2Z1bGwtdGl0bGU+PC9wZXJpb2RpY2FsPjxwYWdlcz4xNTYyLTE1NzM8L3BhZ2VzPjx2b2x1
bWU+NTM8L3ZvbHVtZT48bnVtYmVyPjQ8L251bWJlcj48ZGF0ZXM+PHllYXI+MjAwODwveWVhcj48
cHViLWRhdGVzPjxkYXRlPkp1bDwvZGF0ZT48L3B1Yi1kYXRlcz48L2RhdGVzPjxpc2JuPjAwMjQt
MzU5MDwvaXNibj48YWNjZXNzaW9uLW51bT5JU0k6MDAwMjU3NzczNzAwMDMzPC9hY2Nlc3Npb24t
bnVtPjx1cmxzPjxyZWxhdGVkLXVybHM+PHVybD4mbHQ7R28gdG8gSVNJJmd0OzovLzAwMDI1Nzc3
MzcwMDAzMyA8L3VybD48L3JlbGF0ZWQtdXJscz48L3VybHM+PC9yZWNvcmQ+PC9DaXRlPjxDaXRl
PjxBdXRob3I+UGluY2Vib3VyZGU8L0F1dGhvcj48WWVhcj4yMDA4PC9ZZWFyPjxSZWNOdW0+Mjc4
PC9SZWNOdW0+PHJlY29yZD48cmVjLW51bWJlcj4yNzg8L3JlYy1udW1iZXI+PGZvcmVpZ24ta2V5
cz48a2V5IGFwcD0iRU4iIGRiLWlkPSJ3eDJheGV4MDFzc2VzdmVwZXY5eHR2dnNwdDJ6ZHgwejll
YTkiPjI3ODwva2V5PjwvZm9yZWlnbi1rZXlzPjxyZWYtdHlwZSBuYW1lPSJKb3VybmFsIEFydGlj
bGUiPjE3PC9yZWYtdHlwZT48Y29udHJpYnV0b3JzPjxhdXRob3JzPjxhdXRob3I+UGluY2Vib3Vy
ZGUsIFMuPC9hdXRob3I+PGF1dGhvcj5TYW5mb3JkLCBFLjwvYXV0aG9yPjxhdXRob3I+SGVsbXV0
aCwgQi48L2F1dGhvcj48L2F1dGhvcnM+PC9jb250cmlidXRvcnM+PHRpdGxlcz48dGl0bGU+SW50
ZXJhY3Rpb24gYmV0d2VlbiB1bmRlcndhdGVyIGFuZCBhZXJpYWwgYm9keSB0ZW1wZXJhdHVyZXMg
aW4gaW5mbHVlbmNpbmcgYSB0b3AgcHJlZGF0b3IgZmVlZGluZyByYXRlIGluIHRoZSBpbnRlcnRp
ZGFsPC90aXRsZT48c2Vjb25kYXJ5LXRpdGxlPkNvbXBhcmF0aXZlIEJpb2NoZW1pc3RyeSBhbmQg
UGh5c2lvbG9neSBhLU1vbGVjdWxhciAmYW1wOyBJbnRlZ3JhdGl2ZSBQaHlzaW9sb2d5PC9zZWNv
bmRhcnktdGl0bGU+PC90aXRsZXM+PHBlcmlvZGljYWw+PGZ1bGwtdGl0bGU+Q29tcGFyYXRpdmUg
QmlvY2hlbWlzdHJ5IGFuZCBQaHlzaW9sb2d5IGEtTW9sZWN1bGFyICZhbXA7IEludGVncmF0aXZl
IFBoeXNpb2xvZ3k8L2Z1bGwtdGl0bGU+PC9wZXJpb2RpY2FsPjxwYWdlcz5TOTUtUzk1PC9wYWdl
cz48dm9sdW1lPjE1MDwvdm9sdW1lPjxudW1iZXI+MzwvbnVtYmVyPjxkYXRlcz48eWVhcj4yMDA4
PC95ZWFyPjxwdWItZGF0ZXM+PGRhdGU+SnVsPC9kYXRlPjwvcHViLWRhdGVzPjwvZGF0ZXM+PGlz
Ym4+MTA5NS02NDMzPC9pc2JuPjxhY2Nlc3Npb24tbnVtPklTSTowMDAyNTc2MzE1MDAxNzM8L2Fj
Y2Vzc2lvbi1udW0+PHVybHM+PHJlbGF0ZWQtdXJscz48dXJsPiZsdDtHbyB0byBJU0kmZ3Q7Oi8v
MDAwMjU3NjMxNTAwMTczIDwvdXJsPjwvcmVsYXRlZC11cmxzPjwvdXJscz48ZWxlY3Ryb25pYy1y
ZXNvdXJjZS1udW0+MTAuMTAxNi9qLmNicGEuMjAwOC4wNC4xODQ8L2VsZWN0cm9uaWMtcmVzb3Vy
Y2UtbnVtPjwvcmVjb3JkPjwvQ2l0ZT48Q2l0ZT48QXV0aG9yPlJhbGw8L0F1dGhvcj48WWVhcj4y
MDEwPC9ZZWFyPjxSZWNOdW0+NDU2PC9SZWNOdW0+PHJlY29yZD48cmVjLW51bWJlcj40NTY8L3Jl
Yy1udW1iZXI+PGZvcmVpZ24ta2V5cz48a2V5IGFwcD0iRU4iIGRiLWlkPSJ3eDJheGV4MDFzc2Vz
dmVwZXY5eHR2dnNwdDJ6ZHgwejllYTkiPjQ1Njwva2V5PjwvZm9yZWlnbi1rZXlzPjxyZWYtdHlw
ZSBuYW1lPSJKb3VybmFsIEFydGljbGUiPjE3PC9yZWYtdHlwZT48Y29udHJpYnV0b3JzPjxhdXRo
b3JzPjxhdXRob3I+UmFsbCwgQi4gQy48L2F1dGhvcj48YXV0aG9yPlZ1Y2ljLVBlc3RpYywgTy48
L2F1dGhvcj48YXV0aG9yPkVobmVzLCBSLiBCLjwvYXV0aG9yPjxhdXRob3I+RW1tZXJzb24sIE0u
PC9hdXRob3I+PGF1dGhvcj5Ccm9zZSwgVS48L2F1dGhvcj48L2F1dGhvcnM+PC9jb250cmlidXRv
cnM+PHRpdGxlcz48dGl0bGU+VGVtcGVyYXR1cmUsIHByZWRhdG9yLXByZXkgaW50ZXJhY3Rpb24g
c3RyZW5ndGggYW5kIHBvcHVsYXRpb24gc3RhYmlsaXR5PC90aXRsZT48c2Vjb25kYXJ5LXRpdGxl
Pkdsb2JhbCBDaGFuZ2UgQmlvbG9neTwvc2Vjb25kYXJ5LXRpdGxlPjwvdGl0bGVzPjxwZXJpb2Rp
Y2FsPjxmdWxsLXRpdGxlPkdsb2JhbCBDaGFuZ2UgQmlvbG9neTwvZnVsbC10aXRsZT48L3Blcmlv
ZGljYWw+PHBhZ2VzPjIxNDUtMjE1NzwvcGFnZXM+PHZvbHVtZT4xNjwvdm9sdW1lPjxudW1iZXI+
ODwvbnVtYmVyPjxkYXRlcz48eWVhcj4yMDEwPC95ZWFyPjxwdWItZGF0ZXM+PGRhdGU+QXVnPC9k
YXRlPjwvcHViLWRhdGVzPjwvZGF0ZXM+PGlzYm4+MTM1NC0xMDEzPC9pc2JuPjxhY2Nlc3Npb24t
bnVtPklTSTowMDAyNzk0NDM4MDAwMDE8L2FjY2Vzc2lvbi1udW0+PHVybHM+PHJlbGF0ZWQtdXJs
cz48dXJsPiZsdDtHbyB0byBJU0kmZ3Q7Oi8vMDAwMjc5NDQzODAwMDAxIDwvdXJsPjwvcmVsYXRl
ZC11cmxzPjwvdXJscz48ZWxlY3Ryb25pYy1yZXNvdXJjZS1udW0+MTAuMTExMS9qLjEzNjUtMjQ4
Ni4yMDA5LjAyMTI0Lng8L2VsZWN0cm9uaWMtcmVzb3VyY2UtbnVtPjwvcmVjb3JkPjwvQ2l0ZT48
Q2l0ZT48QXV0aG9yPlZ1Y2ljLVBlc3RpYzwvQXV0aG9yPjxZZWFyPjIwMTE8L1llYXI+PFJlY051
bT41NDU8L1JlY051bT48cmVjb3JkPjxyZWMtbnVtYmVyPjU0NTwvcmVjLW51bWJlcj48Zm9yZWln
bi1rZXlzPjxrZXkgYXBwPSJFTiIgZGItaWQ9Ind4MmF4ZXgwMXNzZXN2ZXBldjl4dHZ2c3B0Mnpk
eDB6OWVhOSI+NTQ1PC9rZXk+PC9mb3JlaWduLWtleXM+PHJlZi10eXBlIG5hbWU9IkpvdXJuYWwg
QXJ0aWNsZSI+MTc8L3JlZi10eXBlPjxjb250cmlidXRvcnM+PGF1dGhvcnM+PGF1dGhvcj5WdWNp
Yy1QZXN0aWMsIE8uPC9hdXRob3I+PGF1dGhvcj5FaG5lcywgUi4gQi48L2F1dGhvcj48YXV0aG9y
PlJhbGwsIEIuIEMuPC9hdXRob3I+PGF1dGhvcj5Ccm9zZSwgVS48L2F1dGhvcj48L2F1dGhvcnM+
PC9jb250cmlidXRvcnM+PHRpdGxlcz48dGl0bGU+V2FybWluZyB1cCB0aGUgc3lzdGVtOiBoaWdo
ZXIgcHJlZGF0b3IgZmVlZGluZyByYXRlcyBidXQgbG93ZXIgZW5lcmdldGljIGVmZmljaWVuY2ll
czwvdGl0bGU+PHNlY29uZGFyeS10aXRsZT5HbG9iYWwgQ2hhbmdlIEJpb2xvZ3k8L3NlY29uZGFy
eS10aXRsZT48L3RpdGxlcz48cGVyaW9kaWNhbD48ZnVsbC10aXRsZT5HbG9iYWwgQ2hhbmdlIEJp
b2xvZ3k8L2Z1bGwtdGl0bGU+PC9wZXJpb2RpY2FsPjxwYWdlcz4xMzAxLTEzMTA8L3BhZ2VzPjx2
b2x1bWU+MTc8L3ZvbHVtZT48bnVtYmVyPjM8L251bWJlcj48ZGF0ZXM+PHllYXI+MjAxMTwveWVh
cj48cHViLWRhdGVzPjxkYXRlPk1hcjwvZGF0ZT48L3B1Yi1kYXRlcz48L2RhdGVzPjxpc2JuPjEz
NTQtMTAxMzwvaXNibj48YWNjZXNzaW9uLW51bT5XT1M6MDAwMjg2ODM3OTAwMDA1PC9hY2Nlc3Np
b24tbnVtPjx1cmxzPjxyZWxhdGVkLXVybHM+PHVybD4mbHQ7R28gdG8gSVNJJmd0OzovL1dPUzow
MDAyODY4Mzc5MDAwMDUgPC91cmw+PC9yZWxhdGVkLXVybHM+PC91cmxzPjxlbGVjdHJvbmljLXJl
c291cmNlLW51bT4xMC4xMTExL2ouMTM2NS0yNDg2LjIwMTAuMDIzMjkueDwvZWxlY3Ryb25pYy1y
ZXNvdXJjZS1udW0+PC9yZWNvcmQ+PC9DaXRlPjxDaXRlPjxBdXRob3I+WWFtYW5lPC9BdXRob3I+
PFllYXI+MjAwOTwvWWVhcj48UmVjTnVtPjU5NDwvUmVjTnVtPjxyZWNvcmQ+PHJlYy1udW1iZXI+
NTk0PC9yZWMtbnVtYmVyPjxmb3JlaWduLWtleXM+PGtleSBhcHA9IkVOIiBkYi1pZD0id3gyYXhl
eDAxc3Nlc3ZlcGV2OXh0dnZzcHQyemR4MHo5ZWE5Ij41OTQ8L2tleT48L2ZvcmVpZ24ta2V5cz48
cmVmLXR5cGUgbmFtZT0iSm91cm5hbCBBcnRpY2xlIj4xNzwvcmVmLXR5cGU+PGNvbnRyaWJ1dG9y
cz48YXV0aG9ycz48YXV0aG9yPllhbWFuZSwgTC48L2F1dGhvcj48YXV0aG9yPkdpbG1hbiwgUy4g
RS48L2F1dGhvcj48L2F1dGhvcnM+PC9jb250cmlidXRvcnM+PHRpdGxlcz48dGl0bGU+T3Bwb3Np
dGUgcmVzcG9uc2VzIGJ5IGFuIGludGVydGlkYWwgcHJlZGF0b3IgdG8gaW5jcmVhc2luZyBhcXVh
dGljIGFuZCBhZXJpYWwgdGVtcGVyYXR1cmVzPC90aXRsZT48c2Vjb25kYXJ5LXRpdGxlPk1hcmlu
ZSBFY29sb2d5LVByb2dyZXNzIFNlcmllczwvc2Vjb25kYXJ5LXRpdGxlPjwvdGl0bGVzPjxwZXJp
b2RpY2FsPjxmdWxsLXRpdGxlPk1hcmluZSBFY29sb2d5LVByb2dyZXNzIFNlcmllczwvZnVsbC10
aXRsZT48L3BlcmlvZGljYWw+PHBhZ2VzPjI3LTM2PC9wYWdlcz48dm9sdW1lPjM5Mzwvdm9sdW1l
PjxkYXRlcz48eWVhcj4yMDA5PC95ZWFyPjwvZGF0ZXM+PGlzYm4+MDE3MS04NjMwPC9pc2JuPjxh
Y2Nlc3Npb24tbnVtPldPUzowMDAyNzIxODc4MDAwMDM8L2FjY2Vzc2lvbi1udW0+PHVybHM+PHJl
bGF0ZWQtdXJscz48dXJsPiZsdDtHbyB0byBJU0kmZ3Q7Oi8vV09TOjAwMDI3MjE4NzgwMDAwMyA8
L3VybD48L3JlbGF0ZWQtdXJscz48L3VybHM+PGVsZWN0cm9uaWMtcmVzb3VyY2UtbnVtPjEwLjMz
NTQvbWVwczA4Mjc2PC9lbGVjdHJvbmljLXJlc291cmNlLW51bT48L3JlY29yZD48L0NpdGU+PENp
dGU+PEF1dGhvcj5FbmdsdW5kPC9BdXRob3I+PFllYXI+MjAxMTwvWWVhcj48UmVjTnVtPjYxODwv
UmVjTnVtPjxyZWNvcmQ+PHJlYy1udW1iZXI+NjE4PC9yZWMtbnVtYmVyPjxmb3JlaWduLWtleXM+
PGtleSBhcHA9IkVOIiBkYi1pZD0id3gyYXhleDAxc3Nlc3ZlcGV2OXh0dnZzcHQyemR4MHo5ZWE5
Ij42MTg8L2tleT48L2ZvcmVpZ24ta2V5cz48cmVmLXR5cGUgbmFtZT0iSm91cm5hbCBBcnRpY2xl
Ij4xNzwvcmVmLXR5cGU+PGNvbnRyaWJ1dG9ycz48YXV0aG9ycz48YXV0aG9yPkVuZ2x1bmQsIEcu
PC9hdXRob3I+PGF1dGhvcj5PaGx1bmQsIEcuPC9hdXRob3I+PGF1dGhvcj5IZWluLCBDLiBMLjwv
YXV0aG9yPjxhdXRob3I+RGllaGwsIFMuPC9hdXRob3I+PC9hdXRob3JzPjwvY29udHJpYnV0b3Jz
Pjx0aXRsZXM+PHRpdGxlPlRlbXBlcmF0dXJlIGRlcGVuZGVuY2Ugb2YgdGhlIGZ1bmN0aW9uYWwg
cmVzcG9uc2U8L3RpdGxlPjxzZWNvbmRhcnktdGl0bGU+RWNvbG9neSBMZXR0ZXJzPC9zZWNvbmRh
cnktdGl0bGU+PC90aXRsZXM+PHBlcmlvZGljYWw+PGZ1bGwtdGl0bGU+RWNvbG9neSBMZXR0ZXJz
PC9mdWxsLXRpdGxlPjwvcGVyaW9kaWNhbD48cGFnZXM+OTE0LTkyMTwvcGFnZXM+PHZvbHVtZT4x
NDwvdm9sdW1lPjxudW1iZXI+OTwvbnVtYmVyPjxkYXRlcz48eWVhcj4yMDExPC95ZWFyPjxwdWIt
ZGF0ZXM+PGRhdGU+U2VwPC9kYXRlPjwvcHViLWRhdGVzPjwvZGF0ZXM+PGlzYm4+MTQ2MS0wMjNY
PC9pc2JuPjxhY2Nlc3Npb24tbnVtPldPUzowMDAyOTM2MjgzMDAwMTE8L2FjY2Vzc2lvbi1udW0+
PHVybHM+PHJlbGF0ZWQtdXJscz48dXJsPiZsdDtHbyB0byBJU0kmZ3Q7Oi8vV09TOjAwMDI5MzYy
ODMwMDAxMSA8L3VybD48L3JlbGF0ZWQtdXJscz48L3VybHM+PGVsZWN0cm9uaWMtcmVzb3VyY2Ut
bnVtPjEwLjExMTEvai4xNDYxLTAyNDguMjAxMS4wMTY2MS54PC9lbGVjdHJvbmljLXJlc291cmNl
LW51bT48L3JlY29yZD48L0NpdGU+PC9FbmROb3RlPn==
</w:fldData>
        </w:fldChar>
      </w:r>
      <w:r w:rsidR="002F2F65">
        <w:rPr>
          <w:rFonts w:asciiTheme="minorHAnsi" w:hAnsiTheme="minorHAnsi"/>
        </w:rPr>
        <w:instrText xml:space="preserve"> ADDIN EN.CITE.DATA </w:instrText>
      </w:r>
      <w:r w:rsidR="00E45ECE">
        <w:rPr>
          <w:rFonts w:asciiTheme="minorHAnsi" w:hAnsiTheme="minorHAnsi"/>
        </w:rPr>
      </w:r>
      <w:r w:rsidR="00E45ECE">
        <w:rPr>
          <w:rFonts w:asciiTheme="minorHAnsi" w:hAnsiTheme="minorHAnsi"/>
        </w:rPr>
        <w:fldChar w:fldCharType="end"/>
      </w:r>
      <w:r w:rsidR="00E45ECE" w:rsidRPr="00610495">
        <w:rPr>
          <w:rFonts w:asciiTheme="minorHAnsi" w:hAnsiTheme="minorHAnsi"/>
        </w:rPr>
      </w:r>
      <w:r w:rsidR="00E45ECE" w:rsidRPr="00610495">
        <w:rPr>
          <w:rFonts w:asciiTheme="minorHAnsi" w:hAnsiTheme="minorHAnsi"/>
        </w:rPr>
        <w:fldChar w:fldCharType="separate"/>
      </w:r>
      <w:r w:rsidRPr="00610495">
        <w:rPr>
          <w:rFonts w:asciiTheme="minorHAnsi" w:hAnsiTheme="minorHAnsi"/>
        </w:rPr>
        <w:t xml:space="preserve">(Sanford 1999, 2002a, b; Yee &amp; Murray 2004; </w:t>
      </w:r>
      <w:proofErr w:type="spellStart"/>
      <w:r w:rsidRPr="00610495">
        <w:rPr>
          <w:rFonts w:asciiTheme="minorHAnsi" w:hAnsiTheme="minorHAnsi"/>
        </w:rPr>
        <w:t>Pincebourde</w:t>
      </w:r>
      <w:proofErr w:type="spellEnd"/>
      <w:r w:rsidRPr="00610495">
        <w:rPr>
          <w:rFonts w:asciiTheme="minorHAnsi" w:hAnsiTheme="minorHAnsi"/>
          <w:i/>
        </w:rPr>
        <w:t xml:space="preserve"> et al.</w:t>
      </w:r>
      <w:r w:rsidRPr="00610495">
        <w:rPr>
          <w:rFonts w:asciiTheme="minorHAnsi" w:hAnsiTheme="minorHAnsi"/>
        </w:rPr>
        <w:t xml:space="preserve"> 2008a, b; Yamane &amp; Gilman 2009; </w:t>
      </w:r>
      <w:proofErr w:type="spellStart"/>
      <w:r w:rsidRPr="00610495">
        <w:rPr>
          <w:rFonts w:asciiTheme="minorHAnsi" w:hAnsiTheme="minorHAnsi"/>
        </w:rPr>
        <w:t>Rall</w:t>
      </w:r>
      <w:proofErr w:type="spellEnd"/>
      <w:r w:rsidRPr="00610495">
        <w:rPr>
          <w:rFonts w:asciiTheme="minorHAnsi" w:hAnsiTheme="minorHAnsi"/>
          <w:i/>
        </w:rPr>
        <w:t xml:space="preserve"> et al.</w:t>
      </w:r>
      <w:r w:rsidRPr="00610495">
        <w:rPr>
          <w:rFonts w:asciiTheme="minorHAnsi" w:hAnsiTheme="minorHAnsi"/>
        </w:rPr>
        <w:t xml:space="preserve"> 2010; </w:t>
      </w:r>
      <w:proofErr w:type="spellStart"/>
      <w:r w:rsidRPr="00610495">
        <w:rPr>
          <w:rFonts w:asciiTheme="minorHAnsi" w:hAnsiTheme="minorHAnsi"/>
        </w:rPr>
        <w:t>Englund</w:t>
      </w:r>
      <w:proofErr w:type="spellEnd"/>
      <w:r w:rsidRPr="00610495">
        <w:rPr>
          <w:rFonts w:asciiTheme="minorHAnsi" w:hAnsiTheme="minorHAnsi"/>
          <w:i/>
        </w:rPr>
        <w:t xml:space="preserve"> et al.</w:t>
      </w:r>
      <w:r w:rsidRPr="00610495">
        <w:rPr>
          <w:rFonts w:asciiTheme="minorHAnsi" w:hAnsiTheme="minorHAnsi"/>
        </w:rPr>
        <w:t xml:space="preserve"> 2011; </w:t>
      </w:r>
      <w:proofErr w:type="spellStart"/>
      <w:r w:rsidRPr="00610495">
        <w:rPr>
          <w:rFonts w:asciiTheme="minorHAnsi" w:hAnsiTheme="minorHAnsi"/>
        </w:rPr>
        <w:t>Vucic-Pestic</w:t>
      </w:r>
      <w:proofErr w:type="spellEnd"/>
      <w:r w:rsidRPr="00610495">
        <w:rPr>
          <w:rFonts w:asciiTheme="minorHAnsi" w:hAnsiTheme="minorHAnsi"/>
          <w:i/>
        </w:rPr>
        <w:t xml:space="preserve"> et al.</w:t>
      </w:r>
      <w:r w:rsidRPr="00610495">
        <w:rPr>
          <w:rFonts w:asciiTheme="minorHAnsi" w:hAnsiTheme="minorHAnsi"/>
        </w:rPr>
        <w:t xml:space="preserve"> 2011)</w:t>
      </w:r>
      <w:r w:rsidR="00E45ECE" w:rsidRPr="00610495">
        <w:rPr>
          <w:rFonts w:asciiTheme="minorHAnsi" w:hAnsiTheme="minorHAnsi"/>
        </w:rPr>
        <w:fldChar w:fldCharType="end"/>
      </w:r>
      <w:r>
        <w:rPr>
          <w:rFonts w:asciiTheme="minorHAnsi" w:hAnsiTheme="minorHAnsi"/>
        </w:rPr>
        <w:t xml:space="preserve">. </w:t>
      </w:r>
      <w:r>
        <w:t xml:space="preserve">Since warming is the most evident consequence of climate change, the MTE may be a useful theoretical framework for understanding climate change effects on ecological communities </w:t>
      </w:r>
      <w:r w:rsidR="00E45ECE">
        <w:fldChar w:fldCharType="begin"/>
      </w:r>
      <w:r w:rsidR="002F2F65">
        <w:instrText xml:space="preserve"> ADDIN EN.CITE &lt;EndNote&gt;&lt;Cite&gt;&lt;Author&gt;Woodward&lt;/Author&gt;&lt;Year&gt;2010&lt;/Year&gt;&lt;RecNum&gt;590&lt;/RecNum&gt;&lt;record&gt;&lt;rec-number&gt;590&lt;/rec-number&gt;&lt;foreign-keys&gt;&lt;key app="EN" db-id="wx2axex01ssesvepev9xtvvspt2zdx0z9ea9"&gt;590&lt;/key&gt;&lt;/foreign-keys&gt;&lt;ref-type name="Book Section"&gt;5&lt;/ref-type&gt;&lt;contributors&gt;&lt;authors&gt;&lt;author&gt;Woodward, G.&lt;/author&gt;&lt;author&gt;Benstead, J. P.&lt;/author&gt;&lt;author&gt;Beveridge, O. S.&lt;/author&gt;&lt;author&gt;Blanchard, J.&lt;/author&gt;&lt;author&gt;Brey, T.&lt;/author&gt;&lt;author&gt;Brown, L. E.&lt;/author&gt;&lt;author&gt;Cross, W. F.&lt;/author&gt;&lt;author&gt;Friberg, N.&lt;/author&gt;&lt;author&gt;Ings, T. C.&lt;/author&gt;&lt;author&gt;Jacob, U.&lt;/author&gt;&lt;author&gt;Jennings, S.&lt;/author&gt;&lt;author&gt;Ledger, M. E.&lt;/author&gt;&lt;author&gt;Milner, A. M.&lt;/author&gt;&lt;author&gt;Montoya, J. M.&lt;/author&gt;&lt;author&gt;O&amp;apos;Gorman, E. J.&lt;/author&gt;&lt;author&gt;Olesen, J. M.&lt;/author&gt;&lt;author&gt;Petchey, O. L.&lt;/author&gt;&lt;author&gt;Pichler, D. E.&lt;/author&gt;&lt;author&gt;Reuman, D. C.&lt;/author&gt;&lt;author&gt;Thompson, M. S. A.&lt;/author&gt;&lt;author&gt;Van Veen, F. J. F.&lt;/author&gt;&lt;author&gt;Yvon-Durocher, G.&lt;/author&gt;&lt;/authors&gt;&lt;/contributors&gt;&lt;titles&gt;&lt;title&gt;Ecological Networks in a Changing Climate&lt;/title&gt;&lt;secondary-title&gt;Advances in Ecological Research: Ecological Networks, Vol 42&lt;/secondary-title&gt;&lt;tertiary-title&gt;Advances in Ecological Research&lt;/tertiary-title&gt;&lt;/titles&gt;&lt;pages&gt;71-138&lt;/pages&gt;&lt;dates&gt;&lt;year&gt;2010&lt;/year&gt;&lt;/dates&gt;&lt;isbn&gt;0065-2504&amp;#xD;978-0-12-381363-3&lt;/isbn&gt;&lt;accession-num&gt;WOS:000285484000002&lt;/accession-num&gt;&lt;urls&gt;&lt;related-urls&gt;&lt;url&gt;&amp;lt;Go to ISI&amp;gt;://WOS:000285484000002 &lt;/url&gt;&lt;/related-urls&gt;&lt;/urls&gt;&lt;electronic-resource-num&gt;10.1016/s0065-2504(10)42002-4&lt;/electronic-resource-num&gt;&lt;/record&gt;&lt;/Cite&gt;&lt;/EndNote&gt;</w:instrText>
      </w:r>
      <w:r w:rsidR="00E45ECE">
        <w:fldChar w:fldCharType="separate"/>
      </w:r>
      <w:r>
        <w:t>(Woodward</w:t>
      </w:r>
      <w:r w:rsidRPr="007D1454">
        <w:rPr>
          <w:i/>
        </w:rPr>
        <w:t xml:space="preserve"> et al.</w:t>
      </w:r>
      <w:r>
        <w:t xml:space="preserve"> 2010)</w:t>
      </w:r>
      <w:r w:rsidR="00E45ECE">
        <w:fldChar w:fldCharType="end"/>
      </w:r>
      <w:r>
        <w:t>.</w:t>
      </w:r>
    </w:p>
    <w:p w:rsidR="00C800D0" w:rsidRDefault="00C800D0" w:rsidP="00C800D0">
      <w:pPr>
        <w:pStyle w:val="Thesistext"/>
        <w:rPr>
          <w:rFonts w:asciiTheme="minorHAnsi" w:hAnsiTheme="minorHAnsi"/>
        </w:rPr>
      </w:pPr>
      <w:r>
        <w:rPr>
          <w:rFonts w:asciiTheme="minorHAnsi" w:hAnsiTheme="minorHAnsi"/>
        </w:rPr>
        <w:t>That such a fundamental effect of temperature on the kinetics of biochemical reactions can manifest itself in such diverse ways is remarkable. Equally remarkable, are the diverse strategies in which organisms evolve to compensate for these bioenergetic constraints or to take advantage of fluctuating environmental conditions. M</w:t>
      </w:r>
      <w:r w:rsidRPr="00A71962">
        <w:rPr>
          <w:rFonts w:asciiTheme="minorHAnsi" w:hAnsiTheme="minorHAnsi"/>
        </w:rPr>
        <w:t xml:space="preserve">any </w:t>
      </w:r>
      <w:proofErr w:type="spellStart"/>
      <w:r>
        <w:rPr>
          <w:rFonts w:asciiTheme="minorHAnsi" w:hAnsiTheme="minorHAnsi"/>
        </w:rPr>
        <w:t>ectothermic</w:t>
      </w:r>
      <w:proofErr w:type="spellEnd"/>
      <w:r>
        <w:rPr>
          <w:rFonts w:asciiTheme="minorHAnsi" w:hAnsiTheme="minorHAnsi"/>
        </w:rPr>
        <w:t xml:space="preserve"> </w:t>
      </w:r>
      <w:r w:rsidRPr="00A71962">
        <w:rPr>
          <w:rFonts w:asciiTheme="minorHAnsi" w:hAnsiTheme="minorHAnsi"/>
        </w:rPr>
        <w:t xml:space="preserve">species behaviorally </w:t>
      </w:r>
      <w:r>
        <w:rPr>
          <w:rFonts w:asciiTheme="minorHAnsi" w:hAnsiTheme="minorHAnsi"/>
        </w:rPr>
        <w:t xml:space="preserve">optimize their body </w:t>
      </w:r>
      <w:r w:rsidRPr="00A71962">
        <w:rPr>
          <w:rFonts w:asciiTheme="minorHAnsi" w:hAnsiTheme="minorHAnsi"/>
        </w:rPr>
        <w:t>temperature</w:t>
      </w:r>
      <w:r>
        <w:rPr>
          <w:rFonts w:asciiTheme="minorHAnsi" w:hAnsiTheme="minorHAnsi"/>
        </w:rPr>
        <w:t>s, such as lying in the sun to speed up the digestion of</w:t>
      </w:r>
      <w:r w:rsidRPr="00A71962">
        <w:rPr>
          <w:rFonts w:asciiTheme="minorHAnsi" w:hAnsiTheme="minorHAnsi"/>
        </w:rPr>
        <w:t xml:space="preserve"> a meal </w:t>
      </w:r>
      <w:r w:rsidR="00E45ECE" w:rsidRPr="00A71962">
        <w:rPr>
          <w:rFonts w:asciiTheme="minorHAnsi" w:hAnsiTheme="minorHAnsi"/>
        </w:rPr>
        <w:fldChar w:fldCharType="begin">
          <w:fldData xml:space="preserve">PEVuZE5vdGU+PENpdGU+PEF1dGhvcj5Db2dnYW48L0F1dGhvcj48WWVhcj4yMDExPC9ZZWFyPjxS
ZWNOdW0+NTg0PC9SZWNOdW0+PFByZWZpeD5hbmQgbG9jdXN0cywgPC9QcmVmaXg+PHJlY29yZD48
cmVjLW51bWJlcj41ODQ8L3JlYy1udW1iZXI+PGZvcmVpZ24ta2V5cz48a2V5IGFwcD0iRU4iIGRi
LWlkPSJ3eDJheGV4MDFzc2VzdmVwZXY5eHR2dnNwdDJ6ZHgwejllYTkiPjU4NDwva2V5PjwvZm9y
ZWlnbi1rZXlzPjxyZWYtdHlwZSBuYW1lPSJKb3VybmFsIEFydGljbGUiPjE3PC9yZWYtdHlwZT48
Y29udHJpYnV0b3JzPjxhdXRob3JzPjxhdXRob3I+Q29nZ2FuLCBOLjwvYXV0aG9yPjxhdXRob3I+
Q2xpc3NvbGQsIEYuIEouPC9hdXRob3I+PGF1dGhvcj5TaW1wc29uLCBTLiBKLjwvYXV0aG9yPjwv
YXV0aG9ycz48L2NvbnRyaWJ1dG9ycz48YXV0aC1hZGRyZXNzPltDb2dnYW4sIE5pY29sZTsgQ2xp
c3NvbGQsIEZpb25hIEouOyBTaW1wc29uLCBTdGVwaGVuIEouXSBVbml2IFN5ZG5leSwgU2NoIEJp
b2wgU2NpLCBTeWRuZXksIE5TVyAyMDA2LCBBdXN0cmFsaWEuJiN4RDtDbGlzc29sZCwgRkogKHJl
cHJpbnQgYXV0aG9yKSwgVW5pdiBTeWRuZXksIFNjaCBCaW9sIFNjaSwgU3lkbmV5LCBOU1cgMjAw
NiwgQXVzdHJhbGlhJiN4RDtmaW9uYS5jbGlzc29sZEBzeWRuZXkuZWR1LmF1PC9hdXRoLWFkZHJl
c3M+PHRpdGxlcz48dGl0bGU+TG9jdXN0cyB1c2UgZHluYW1pYyB0aGVybW9yZWd1bGF0b3J5IGJl
aGF2aW91ciB0byBvcHRpbWl6ZSBudXRyaXRpb25hbCBvdXRjb21lczwvdGl0bGU+PHNlY29uZGFy
eS10aXRsZT5Qcm9jZWVkaW5ncyBvZiB0aGUgUm95YWwgU29jaWV0eSBCLUJpb2xvZ2ljYWwgU2Np
ZW5jZXM8L3NlY29uZGFyeS10aXRsZT48YWx0LXRpdGxlPlByb2MuIFIuIFNvYy4gQi1CaW9sLiBT
Y2kuPC9hbHQtdGl0bGU+PC90aXRsZXM+PHBlcmlvZGljYWw+PGZ1bGwtdGl0bGU+UHJvY2VlZGlu
Z3Mgb2YgdGhlIFJveWFsIFNvY2lldHkgQi1CaW9sb2dpY2FsIFNjaWVuY2VzPC9mdWxsLXRpdGxl
PjwvcGVyaW9kaWNhbD48cGFnZXM+Mjc0NS0yNzUyPC9wYWdlcz48dm9sdW1lPjI3ODwvdm9sdW1l
PjxudW1iZXI+MTcxOTwvbnVtYmVyPjxrZXl3b3Jkcz48a2V5d29yZD5keW5hbWljIHRoZXJtb3Jl
Z3VsYXRvcnkgYmVoYXZpb3VyPC9rZXl3b3JkPjxrZXl3b3JkPm51dHJpdGlvbjwva2V5d29yZD48
a2V5d29yZD5waGVub3R5cGljIHBsYXN0aWNpdHk8L2tleXdvcmQ+PGtleXdvcmQ+bGlmZS1oaXN0
b3J5IHRyYWRlLW9mZnM8L2tleXdvcmQ+PGtleXdvcmQ+R1JPV1RILVJBVEU8L2tleXdvcmQ+PGtl
eXdvcmQ+TlVUUklFTlQgVVRJTElaQVRJT048L2tleXdvcmQ+PGtleXdvcmQ+Qk9EWSBURU1QRVJB
VFVSRVM8L2tleXdvcmQ+PGtleXdvcmQ+TUlHUkFUT1JJQSBOWU1QSFM8L2tleXdvcmQ+PGtleXdv
cmQ+TUVUQUJPTElDLVJBVEU8L2tleXdvcmQ+PGtleXdvcmQ+QlVNQkxFIEJFRVM8L2tleXdvcmQ+
PGtleXdvcmQ+U0laRTwva2V5d29yZD48a2V5d29yZD5QUkVEQVRJT048L2tleXdvcmQ+PGtleXdv
cmQ+Rk9PRDwva2V5d29yZD48a2V5d29yZD5RVUFMSVRZPC9rZXl3b3JkPjwva2V5d29yZHM+PGRh
dGVzPjx5ZWFyPjIwMTE8L3llYXI+PHB1Yi1kYXRlcz48ZGF0ZT5TZXA8L2RhdGU+PC9wdWItZGF0
ZXM+PC9kYXRlcz48aXNibj4wOTYyLTg0NTI8L2lzYm4+PGFjY2Vzc2lvbi1udW0+V09TOjAwMDI5
MzczMzYwMDAwNzwvYWNjZXNzaW9uLW51bT48d29yay10eXBlPkFydGljbGU8L3dvcmstdHlwZT48
dXJscz48cmVsYXRlZC11cmxzPjx1cmw+Jmx0O0dvIHRvIElTSSZndDs6Ly9XT1M6MDAwMjkzNzMz
NjAwMDA3IDwvdXJsPjwvcmVsYXRlZC11cmxzPjwvdXJscz48ZWxlY3Ryb25pYy1yZXNvdXJjZS1u
dW0+MTAuMTA5OC9yc3BiLjIwMTAuMjY3NTwvZWxlY3Ryb25pYy1yZXNvdXJjZS1udW0+PGxhbmd1
YWdlPkVuZ2xpc2g8L2xhbmd1YWdlPjwvcmVjb3JkPjwvQ2l0ZT48Q2l0ZT48QXV0aG9yPkRvcmNh
czwvQXV0aG9yPjxZZWFyPjE5OTc8L1llYXI+PFJlY051bT42MTE8L1JlY051bT48UHJlZml4PmUu
Zy4gc25ha2VzLCA8L1ByZWZpeD48cmVjb3JkPjxyZWMtbnVtYmVyPjYxMTwvcmVjLW51bWJlcj48
Zm9yZWlnbi1rZXlzPjxrZXkgYXBwPSJFTiIgZGItaWQ9Ind4MmF4ZXgwMXNzZXN2ZXBldjl4dHZ2
c3B0MnpkeDB6OWVhOSI+NjExPC9rZXk+PC9mb3JlaWduLWtleXM+PHJlZi10eXBlIG5hbWU9Ikpv
dXJuYWwgQXJ0aWNsZSI+MTc8L3JlZi10eXBlPjxjb250cmlidXRvcnM+PGF1dGhvcnM+PGF1dGhv
cj5Eb3JjYXMsIE0uIEUuPC9hdXRob3I+PGF1dGhvcj5QZXRlcnNvbiwgQy4gUi48L2F1dGhvcj48
YXV0aG9yPkZsaW50LCBNLiBFLiBULjwvYXV0aG9yPjwvYXV0aG9ycz48L2NvbnRyaWJ1dG9ycz48
YXV0aC1hZGRyZXNzPklEQUhPIFNUQVRFIFVOSVYsREVQVCBCSU9MIFNDSSxQT0NBVEVMTE8sSUQg
ODMyMDkuPC9hdXRoLWFkZHJlc3M+PHRpdGxlcz48dGl0bGU+VGhlIHRoZXJtYWwgYmlvbG9neSBv
ZiBkaWdlc3Rpb24gaW4gcnViYmVyIGJvYXMgKENoYXJpbmEgYm90dGFlKTogUGh5c2lvbG9neSwg
YmVoYXZpb3IsIGFuZCBlbnZpcm9ubWVudGFsIGNvbnN0cmFpbnRzPC90aXRsZT48c2Vjb25kYXJ5
LXRpdGxlPlBoeXNpb2xvZ2ljYWwgWm9vbG9neTwvc2Vjb25kYXJ5LXRpdGxlPjxhbHQtdGl0bGU+
UGh5c2lvbC4gWm9vbC48L2FsdC10aXRsZT48L3RpdGxlcz48cGVyaW9kaWNhbD48ZnVsbC10aXRs
ZT5QaHlzaW9sb2dpY2FsIFpvb2xvZ3k8L2Z1bGwtdGl0bGU+PGFiYnItMT5QaHlzaW9sLiBab29s
LjwvYWJici0xPjwvcGVyaW9kaWNhbD48YWx0LXBlcmlvZGljYWw+PGZ1bGwtdGl0bGU+UGh5c2lv
bG9naWNhbCBab29sb2d5PC9mdWxsLXRpdGxlPjxhYmJyLTE+UGh5c2lvbC4gWm9vbC48L2FiYnIt
MT48L2FsdC1wZXJpb2RpY2FsPjxwYWdlcz4yOTItMzAwPC9wYWdlcz48dm9sdW1lPjcwPC92b2x1
bWU+PG51bWJlcj4zPC9udW1iZXI+PGtleXdvcmRzPjxrZXl3b3JkPkJPRFkgVEVNUEVSQVRVUkVT
PC9rZXl3b3JkPjxrZXl3b3JkPkdBUlRFUiBTTkFLRVM8L2tleXdvcmQ+PGtleXdvcmQ+VEhFUk1P
UkVHVUxBVElPTjwva2V5d29yZD48a2V5d29yZD5QRVJGT1JNQU5DRTwva2V5d29yZD48a2V5d29y
ZD5FQ1RPVEhFUk1TPC9rZXl3b3JkPjxrZXl3b3JkPkVDT0xPR1k8L2tleXdvcmQ+PC9rZXl3b3Jk
cz48ZGF0ZXM+PHllYXI+MTk5NzwveWVhcj48cHViLWRhdGVzPjxkYXRlPk1heS1KdW48L2RhdGU+
PC9wdWItZGF0ZXM+PC9kYXRlcz48aXNibj4wMDMxLTkzNVg8L2lzYm4+PGFjY2Vzc2lvbi1udW0+
V09TOkExOTk3V1g3MjkwMDAwNTwvYWNjZXNzaW9uLW51bT48d29yay10eXBlPkFydGljbGU8L3dv
cmstdHlwZT48dXJscz48cmVsYXRlZC11cmxzPjx1cmw+Jmx0O0dvIHRvIElTSSZndDs6Ly9XT1M6
QTE5OTdXWDcyOTAwMDA1IDwvdXJsPjwvcmVsYXRlZC11cmxzPjwvdXJscz48bGFuZ3VhZ2U+RW5n
bGlzaDwvbGFuZ3VhZ2U+PC9yZWNvcmQ+PC9DaXRlPjwvRW5kTm90ZT5=
</w:fldData>
        </w:fldChar>
      </w:r>
      <w:r w:rsidR="002F2F65">
        <w:rPr>
          <w:rFonts w:asciiTheme="minorHAnsi" w:hAnsiTheme="minorHAnsi"/>
        </w:rPr>
        <w:instrText xml:space="preserve"> ADDIN EN.CITE </w:instrText>
      </w:r>
      <w:r w:rsidR="00E45ECE">
        <w:rPr>
          <w:rFonts w:asciiTheme="minorHAnsi" w:hAnsiTheme="minorHAnsi"/>
        </w:rPr>
        <w:fldChar w:fldCharType="begin">
          <w:fldData xml:space="preserve">PEVuZE5vdGU+PENpdGU+PEF1dGhvcj5Db2dnYW48L0F1dGhvcj48WWVhcj4yMDExPC9ZZWFyPjxS
ZWNOdW0+NTg0PC9SZWNOdW0+PFByZWZpeD5hbmQgbG9jdXN0cywgPC9QcmVmaXg+PHJlY29yZD48
cmVjLW51bWJlcj41ODQ8L3JlYy1udW1iZXI+PGZvcmVpZ24ta2V5cz48a2V5IGFwcD0iRU4iIGRi
LWlkPSJ3eDJheGV4MDFzc2VzdmVwZXY5eHR2dnNwdDJ6ZHgwejllYTkiPjU4NDwva2V5PjwvZm9y
ZWlnbi1rZXlzPjxyZWYtdHlwZSBuYW1lPSJKb3VybmFsIEFydGljbGUiPjE3PC9yZWYtdHlwZT48
Y29udHJpYnV0b3JzPjxhdXRob3JzPjxhdXRob3I+Q29nZ2FuLCBOLjwvYXV0aG9yPjxhdXRob3I+
Q2xpc3NvbGQsIEYuIEouPC9hdXRob3I+PGF1dGhvcj5TaW1wc29uLCBTLiBKLjwvYXV0aG9yPjwv
YXV0aG9ycz48L2NvbnRyaWJ1dG9ycz48YXV0aC1hZGRyZXNzPltDb2dnYW4sIE5pY29sZTsgQ2xp
c3NvbGQsIEZpb25hIEouOyBTaW1wc29uLCBTdGVwaGVuIEouXSBVbml2IFN5ZG5leSwgU2NoIEJp
b2wgU2NpLCBTeWRuZXksIE5TVyAyMDA2LCBBdXN0cmFsaWEuJiN4RDtDbGlzc29sZCwgRkogKHJl
cHJpbnQgYXV0aG9yKSwgVW5pdiBTeWRuZXksIFNjaCBCaW9sIFNjaSwgU3lkbmV5LCBOU1cgMjAw
NiwgQXVzdHJhbGlhJiN4RDtmaW9uYS5jbGlzc29sZEBzeWRuZXkuZWR1LmF1PC9hdXRoLWFkZHJl
c3M+PHRpdGxlcz48dGl0bGU+TG9jdXN0cyB1c2UgZHluYW1pYyB0aGVybW9yZWd1bGF0b3J5IGJl
aGF2aW91ciB0byBvcHRpbWl6ZSBudXRyaXRpb25hbCBvdXRjb21lczwvdGl0bGU+PHNlY29uZGFy
eS10aXRsZT5Qcm9jZWVkaW5ncyBvZiB0aGUgUm95YWwgU29jaWV0eSBCLUJpb2xvZ2ljYWwgU2Np
ZW5jZXM8L3NlY29uZGFyeS10aXRsZT48YWx0LXRpdGxlPlByb2MuIFIuIFNvYy4gQi1CaW9sLiBT
Y2kuPC9hbHQtdGl0bGU+PC90aXRsZXM+PHBlcmlvZGljYWw+PGZ1bGwtdGl0bGU+UHJvY2VlZGlu
Z3Mgb2YgdGhlIFJveWFsIFNvY2lldHkgQi1CaW9sb2dpY2FsIFNjaWVuY2VzPC9mdWxsLXRpdGxl
PjwvcGVyaW9kaWNhbD48cGFnZXM+Mjc0NS0yNzUyPC9wYWdlcz48dm9sdW1lPjI3ODwvdm9sdW1l
PjxudW1iZXI+MTcxOTwvbnVtYmVyPjxrZXl3b3Jkcz48a2V5d29yZD5keW5hbWljIHRoZXJtb3Jl
Z3VsYXRvcnkgYmVoYXZpb3VyPC9rZXl3b3JkPjxrZXl3b3JkPm51dHJpdGlvbjwva2V5d29yZD48
a2V5d29yZD5waGVub3R5cGljIHBsYXN0aWNpdHk8L2tleXdvcmQ+PGtleXdvcmQ+bGlmZS1oaXN0
b3J5IHRyYWRlLW9mZnM8L2tleXdvcmQ+PGtleXdvcmQ+R1JPV1RILVJBVEU8L2tleXdvcmQ+PGtl
eXdvcmQ+TlVUUklFTlQgVVRJTElaQVRJT048L2tleXdvcmQ+PGtleXdvcmQ+Qk9EWSBURU1QRVJB
VFVSRVM8L2tleXdvcmQ+PGtleXdvcmQ+TUlHUkFUT1JJQSBOWU1QSFM8L2tleXdvcmQ+PGtleXdv
cmQ+TUVUQUJPTElDLVJBVEU8L2tleXdvcmQ+PGtleXdvcmQ+QlVNQkxFIEJFRVM8L2tleXdvcmQ+
PGtleXdvcmQ+U0laRTwva2V5d29yZD48a2V5d29yZD5QUkVEQVRJT048L2tleXdvcmQ+PGtleXdv
cmQ+Rk9PRDwva2V5d29yZD48a2V5d29yZD5RVUFMSVRZPC9rZXl3b3JkPjwva2V5d29yZHM+PGRh
dGVzPjx5ZWFyPjIwMTE8L3llYXI+PHB1Yi1kYXRlcz48ZGF0ZT5TZXA8L2RhdGU+PC9wdWItZGF0
ZXM+PC9kYXRlcz48aXNibj4wOTYyLTg0NTI8L2lzYm4+PGFjY2Vzc2lvbi1udW0+V09TOjAwMDI5
MzczMzYwMDAwNzwvYWNjZXNzaW9uLW51bT48d29yay10eXBlPkFydGljbGU8L3dvcmstdHlwZT48
dXJscz48cmVsYXRlZC11cmxzPjx1cmw+Jmx0O0dvIHRvIElTSSZndDs6Ly9XT1M6MDAwMjkzNzMz
NjAwMDA3IDwvdXJsPjwvcmVsYXRlZC11cmxzPjwvdXJscz48ZWxlY3Ryb25pYy1yZXNvdXJjZS1u
dW0+MTAuMTA5OC9yc3BiLjIwMTAuMjY3NTwvZWxlY3Ryb25pYy1yZXNvdXJjZS1udW0+PGxhbmd1
YWdlPkVuZ2xpc2g8L2xhbmd1YWdlPjwvcmVjb3JkPjwvQ2l0ZT48Q2l0ZT48QXV0aG9yPkRvcmNh
czwvQXV0aG9yPjxZZWFyPjE5OTc8L1llYXI+PFJlY051bT42MTE8L1JlY051bT48UHJlZml4PmUu
Zy4gc25ha2VzLCA8L1ByZWZpeD48cmVjb3JkPjxyZWMtbnVtYmVyPjYxMTwvcmVjLW51bWJlcj48
Zm9yZWlnbi1rZXlzPjxrZXkgYXBwPSJFTiIgZGItaWQ9Ind4MmF4ZXgwMXNzZXN2ZXBldjl4dHZ2
c3B0MnpkeDB6OWVhOSI+NjExPC9rZXk+PC9mb3JlaWduLWtleXM+PHJlZi10eXBlIG5hbWU9Ikpv
dXJuYWwgQXJ0aWNsZSI+MTc8L3JlZi10eXBlPjxjb250cmlidXRvcnM+PGF1dGhvcnM+PGF1dGhv
cj5Eb3JjYXMsIE0uIEUuPC9hdXRob3I+PGF1dGhvcj5QZXRlcnNvbiwgQy4gUi48L2F1dGhvcj48
YXV0aG9yPkZsaW50LCBNLiBFLiBULjwvYXV0aG9yPjwvYXV0aG9ycz48L2NvbnRyaWJ1dG9ycz48
YXV0aC1hZGRyZXNzPklEQUhPIFNUQVRFIFVOSVYsREVQVCBCSU9MIFNDSSxQT0NBVEVMTE8sSUQg
ODMyMDkuPC9hdXRoLWFkZHJlc3M+PHRpdGxlcz48dGl0bGU+VGhlIHRoZXJtYWwgYmlvbG9neSBv
ZiBkaWdlc3Rpb24gaW4gcnViYmVyIGJvYXMgKENoYXJpbmEgYm90dGFlKTogUGh5c2lvbG9neSwg
YmVoYXZpb3IsIGFuZCBlbnZpcm9ubWVudGFsIGNvbnN0cmFpbnRzPC90aXRsZT48c2Vjb25kYXJ5
LXRpdGxlPlBoeXNpb2xvZ2ljYWwgWm9vbG9neTwvc2Vjb25kYXJ5LXRpdGxlPjxhbHQtdGl0bGU+
UGh5c2lvbC4gWm9vbC48L2FsdC10aXRsZT48L3RpdGxlcz48cGVyaW9kaWNhbD48ZnVsbC10aXRs
ZT5QaHlzaW9sb2dpY2FsIFpvb2xvZ3k8L2Z1bGwtdGl0bGU+PGFiYnItMT5QaHlzaW9sLiBab29s
LjwvYWJici0xPjwvcGVyaW9kaWNhbD48YWx0LXBlcmlvZGljYWw+PGZ1bGwtdGl0bGU+UGh5c2lv
bG9naWNhbCBab29sb2d5PC9mdWxsLXRpdGxlPjxhYmJyLTE+UGh5c2lvbC4gWm9vbC48L2FiYnIt
MT48L2FsdC1wZXJpb2RpY2FsPjxwYWdlcz4yOTItMzAwPC9wYWdlcz48dm9sdW1lPjcwPC92b2x1
bWU+PG51bWJlcj4zPC9udW1iZXI+PGtleXdvcmRzPjxrZXl3b3JkPkJPRFkgVEVNUEVSQVRVUkVT
PC9rZXl3b3JkPjxrZXl3b3JkPkdBUlRFUiBTTkFLRVM8L2tleXdvcmQ+PGtleXdvcmQ+VEhFUk1P
UkVHVUxBVElPTjwva2V5d29yZD48a2V5d29yZD5QRVJGT1JNQU5DRTwva2V5d29yZD48a2V5d29y
ZD5FQ1RPVEhFUk1TPC9rZXl3b3JkPjxrZXl3b3JkPkVDT0xPR1k8L2tleXdvcmQ+PC9rZXl3b3Jk
cz48ZGF0ZXM+PHllYXI+MTk5NzwveWVhcj48cHViLWRhdGVzPjxkYXRlPk1heS1KdW48L2RhdGU+
PC9wdWItZGF0ZXM+PC9kYXRlcz48aXNibj4wMDMxLTkzNVg8L2lzYm4+PGFjY2Vzc2lvbi1udW0+
V09TOkExOTk3V1g3MjkwMDAwNTwvYWNjZXNzaW9uLW51bT48d29yay10eXBlPkFydGljbGU8L3dv
cmstdHlwZT48dXJscz48cmVsYXRlZC11cmxzPjx1cmw+Jmx0O0dvIHRvIElTSSZndDs6Ly9XT1M6
QTE5OTdXWDcyOTAwMDA1IDwvdXJsPjwvcmVsYXRlZC11cmxzPjwvdXJscz48bGFuZ3VhZ2U+RW5n
bGlzaDwvbGFuZ3VhZ2U+PC9yZWNvcmQ+PC9DaXRlPjwvRW5kTm90ZT5=
</w:fldData>
        </w:fldChar>
      </w:r>
      <w:r w:rsidR="002F2F65">
        <w:rPr>
          <w:rFonts w:asciiTheme="minorHAnsi" w:hAnsiTheme="minorHAnsi"/>
        </w:rPr>
        <w:instrText xml:space="preserve"> ADDIN EN.CITE.DATA </w:instrText>
      </w:r>
      <w:r w:rsidR="00E45ECE">
        <w:rPr>
          <w:rFonts w:asciiTheme="minorHAnsi" w:hAnsiTheme="minorHAnsi"/>
        </w:rPr>
      </w:r>
      <w:r w:rsidR="00E45ECE">
        <w:rPr>
          <w:rFonts w:asciiTheme="minorHAnsi" w:hAnsiTheme="minorHAnsi"/>
        </w:rPr>
        <w:fldChar w:fldCharType="end"/>
      </w:r>
      <w:r w:rsidR="00E45ECE" w:rsidRPr="00A71962">
        <w:rPr>
          <w:rFonts w:asciiTheme="minorHAnsi" w:hAnsiTheme="minorHAnsi"/>
        </w:rPr>
      </w:r>
      <w:r w:rsidR="00E45ECE" w:rsidRPr="00A71962">
        <w:rPr>
          <w:rFonts w:asciiTheme="minorHAnsi" w:hAnsiTheme="minorHAnsi"/>
        </w:rPr>
        <w:fldChar w:fldCharType="separate"/>
      </w:r>
      <w:r w:rsidRPr="00A71962">
        <w:rPr>
          <w:rFonts w:asciiTheme="minorHAnsi" w:hAnsiTheme="minorHAnsi"/>
        </w:rPr>
        <w:t xml:space="preserve">(e.g. snakes, </w:t>
      </w:r>
      <w:proofErr w:type="spellStart"/>
      <w:r w:rsidRPr="00A71962">
        <w:rPr>
          <w:rFonts w:asciiTheme="minorHAnsi" w:hAnsiTheme="minorHAnsi"/>
        </w:rPr>
        <w:t>Dorcas</w:t>
      </w:r>
      <w:proofErr w:type="spellEnd"/>
      <w:r w:rsidRPr="00A71962">
        <w:rPr>
          <w:rFonts w:asciiTheme="minorHAnsi" w:hAnsiTheme="minorHAnsi"/>
        </w:rPr>
        <w:t xml:space="preserve"> et al. 1997; and locusts, Coggan et al. 2011)</w:t>
      </w:r>
      <w:r w:rsidR="00E45ECE" w:rsidRPr="00A71962">
        <w:rPr>
          <w:rFonts w:asciiTheme="minorHAnsi" w:hAnsiTheme="minorHAnsi"/>
        </w:rPr>
        <w:fldChar w:fldCharType="end"/>
      </w:r>
      <w:r>
        <w:rPr>
          <w:rFonts w:asciiTheme="minorHAnsi" w:hAnsiTheme="minorHAnsi"/>
        </w:rPr>
        <w:t>. In rocky intertidal ecosystems along the Oregon coast, many species exhibit behavioral regulation of body temperature and adaptation to wide temperature fluctuations. At high tide</w:t>
      </w:r>
      <w:r w:rsidRPr="004B0DEE">
        <w:rPr>
          <w:rFonts w:asciiTheme="minorHAnsi" w:hAnsiTheme="minorHAnsi"/>
        </w:rPr>
        <w:t xml:space="preserve">, </w:t>
      </w:r>
      <w:r>
        <w:rPr>
          <w:rFonts w:asciiTheme="minorHAnsi" w:hAnsiTheme="minorHAnsi"/>
        </w:rPr>
        <w:t xml:space="preserve">water </w:t>
      </w:r>
      <w:r w:rsidRPr="004B0DEE">
        <w:rPr>
          <w:rFonts w:asciiTheme="minorHAnsi" w:hAnsiTheme="minorHAnsi"/>
        </w:rPr>
        <w:t xml:space="preserve">temperatures vary </w:t>
      </w:r>
      <w:r>
        <w:rPr>
          <w:rFonts w:asciiTheme="minorHAnsi" w:hAnsiTheme="minorHAnsi"/>
        </w:rPr>
        <w:t>from ~8 to 17°C;</w:t>
      </w:r>
      <w:r w:rsidRPr="004B0DEE">
        <w:rPr>
          <w:rFonts w:asciiTheme="minorHAnsi" w:hAnsiTheme="minorHAnsi"/>
        </w:rPr>
        <w:t xml:space="preserve"> </w:t>
      </w:r>
      <w:r>
        <w:rPr>
          <w:rFonts w:asciiTheme="minorHAnsi" w:hAnsiTheme="minorHAnsi"/>
        </w:rPr>
        <w:t>h</w:t>
      </w:r>
      <w:r w:rsidRPr="004B0DEE">
        <w:rPr>
          <w:rFonts w:asciiTheme="minorHAnsi" w:hAnsiTheme="minorHAnsi"/>
        </w:rPr>
        <w:t xml:space="preserve">owever, at low tide, </w:t>
      </w:r>
      <w:r>
        <w:rPr>
          <w:rFonts w:asciiTheme="minorHAnsi" w:hAnsiTheme="minorHAnsi"/>
        </w:rPr>
        <w:t xml:space="preserve">over the course of only a few hours, </w:t>
      </w:r>
      <w:r w:rsidRPr="004B0DEE">
        <w:rPr>
          <w:rFonts w:asciiTheme="minorHAnsi" w:hAnsiTheme="minorHAnsi"/>
        </w:rPr>
        <w:t xml:space="preserve">temperatures may </w:t>
      </w:r>
      <w:r>
        <w:rPr>
          <w:rFonts w:asciiTheme="minorHAnsi" w:hAnsiTheme="minorHAnsi"/>
        </w:rPr>
        <w:t>drop</w:t>
      </w:r>
      <w:r w:rsidRPr="004B0DEE">
        <w:rPr>
          <w:rFonts w:asciiTheme="minorHAnsi" w:hAnsiTheme="minorHAnsi"/>
        </w:rPr>
        <w:t xml:space="preserve"> below freezing or approach 30 °C</w:t>
      </w:r>
      <w:r>
        <w:rPr>
          <w:rFonts w:asciiTheme="minorHAnsi" w:hAnsiTheme="minorHAnsi"/>
        </w:rPr>
        <w:t xml:space="preserve"> due to fluctuations in air temperature</w:t>
      </w:r>
      <w:r w:rsidRPr="004B0DEE">
        <w:rPr>
          <w:rFonts w:asciiTheme="minorHAnsi" w:hAnsiTheme="minorHAnsi"/>
        </w:rPr>
        <w:t>. M</w:t>
      </w:r>
      <w:r>
        <w:rPr>
          <w:rFonts w:asciiTheme="minorHAnsi" w:hAnsiTheme="minorHAnsi"/>
        </w:rPr>
        <w:t>ost</w:t>
      </w:r>
      <w:r w:rsidRPr="004B0DEE">
        <w:rPr>
          <w:rFonts w:asciiTheme="minorHAnsi" w:hAnsiTheme="minorHAnsi"/>
        </w:rPr>
        <w:t xml:space="preserve"> mobile organisms</w:t>
      </w:r>
      <w:r>
        <w:rPr>
          <w:rFonts w:asciiTheme="minorHAnsi" w:hAnsiTheme="minorHAnsi"/>
        </w:rPr>
        <w:t xml:space="preserve"> </w:t>
      </w:r>
      <w:r w:rsidRPr="004B0DEE">
        <w:rPr>
          <w:rFonts w:asciiTheme="minorHAnsi" w:hAnsiTheme="minorHAnsi"/>
        </w:rPr>
        <w:t xml:space="preserve">avoid </w:t>
      </w:r>
      <w:r>
        <w:rPr>
          <w:rFonts w:asciiTheme="minorHAnsi" w:hAnsiTheme="minorHAnsi"/>
        </w:rPr>
        <w:t xml:space="preserve">the </w:t>
      </w:r>
      <w:r>
        <w:rPr>
          <w:rFonts w:asciiTheme="minorHAnsi" w:hAnsiTheme="minorHAnsi"/>
        </w:rPr>
        <w:lastRenderedPageBreak/>
        <w:t xml:space="preserve">extremes of these </w:t>
      </w:r>
      <w:r w:rsidRPr="004B0DEE">
        <w:rPr>
          <w:rFonts w:asciiTheme="minorHAnsi" w:hAnsiTheme="minorHAnsi"/>
        </w:rPr>
        <w:t xml:space="preserve">temperature fluctuations by </w:t>
      </w:r>
      <w:r>
        <w:rPr>
          <w:rFonts w:asciiTheme="minorHAnsi" w:hAnsiTheme="minorHAnsi"/>
        </w:rPr>
        <w:t xml:space="preserve">foraging </w:t>
      </w:r>
      <w:r w:rsidRPr="004B0DEE">
        <w:rPr>
          <w:rFonts w:asciiTheme="minorHAnsi" w:hAnsiTheme="minorHAnsi"/>
        </w:rPr>
        <w:t>at high tide and</w:t>
      </w:r>
      <w:r>
        <w:rPr>
          <w:rFonts w:asciiTheme="minorHAnsi" w:hAnsiTheme="minorHAnsi"/>
        </w:rPr>
        <w:t xml:space="preserve"> taking refuge </w:t>
      </w:r>
      <w:r w:rsidRPr="004B0DEE">
        <w:rPr>
          <w:rFonts w:asciiTheme="minorHAnsi" w:hAnsiTheme="minorHAnsi"/>
        </w:rPr>
        <w:t>at low tide</w:t>
      </w:r>
      <w:r>
        <w:rPr>
          <w:rFonts w:asciiTheme="minorHAnsi" w:hAnsiTheme="minorHAnsi"/>
        </w:rPr>
        <w:t xml:space="preserve"> in the subtidal zone or in cracks and </w:t>
      </w:r>
      <w:r w:rsidRPr="004B0DEE">
        <w:rPr>
          <w:rFonts w:asciiTheme="minorHAnsi" w:hAnsiTheme="minorHAnsi"/>
        </w:rPr>
        <w:t xml:space="preserve">crevices. </w:t>
      </w:r>
      <w:r>
        <w:rPr>
          <w:rFonts w:asciiTheme="minorHAnsi" w:hAnsiTheme="minorHAnsi"/>
        </w:rPr>
        <w:t xml:space="preserve">Sedentary </w:t>
      </w:r>
      <w:r w:rsidRPr="004B0DEE">
        <w:rPr>
          <w:rFonts w:asciiTheme="minorHAnsi" w:hAnsiTheme="minorHAnsi"/>
        </w:rPr>
        <w:t xml:space="preserve">organisms </w:t>
      </w:r>
      <w:r>
        <w:rPr>
          <w:rFonts w:asciiTheme="minorHAnsi" w:hAnsiTheme="minorHAnsi"/>
        </w:rPr>
        <w:t xml:space="preserve">are </w:t>
      </w:r>
      <w:r w:rsidRPr="004B0DEE">
        <w:rPr>
          <w:rFonts w:asciiTheme="minorHAnsi" w:hAnsiTheme="minorHAnsi"/>
        </w:rPr>
        <w:t xml:space="preserve">dependent on </w:t>
      </w:r>
      <w:r>
        <w:rPr>
          <w:rFonts w:asciiTheme="minorHAnsi" w:hAnsiTheme="minorHAnsi"/>
        </w:rPr>
        <w:t xml:space="preserve">energetically expensive </w:t>
      </w:r>
      <w:r w:rsidRPr="004B0DEE">
        <w:rPr>
          <w:rFonts w:asciiTheme="minorHAnsi" w:hAnsiTheme="minorHAnsi"/>
        </w:rPr>
        <w:t>coping mechanisms</w:t>
      </w:r>
      <w:r>
        <w:rPr>
          <w:rFonts w:asciiTheme="minorHAnsi" w:hAnsiTheme="minorHAnsi"/>
        </w:rPr>
        <w:t>, such as the production of heat shock proteins</w:t>
      </w:r>
      <w:r w:rsidRPr="004B0DEE">
        <w:rPr>
          <w:rFonts w:asciiTheme="minorHAnsi" w:hAnsiTheme="minorHAnsi"/>
        </w:rPr>
        <w:t xml:space="preserve">. </w:t>
      </w:r>
      <w:r>
        <w:rPr>
          <w:rFonts w:asciiTheme="minorHAnsi" w:hAnsiTheme="minorHAnsi"/>
        </w:rPr>
        <w:t xml:space="preserve">Some species may also enter a low energy use state known as torpor or </w:t>
      </w:r>
      <w:proofErr w:type="spellStart"/>
      <w:r>
        <w:rPr>
          <w:rFonts w:asciiTheme="minorHAnsi" w:hAnsiTheme="minorHAnsi"/>
        </w:rPr>
        <w:t>diapause</w:t>
      </w:r>
      <w:proofErr w:type="spellEnd"/>
      <w:r>
        <w:rPr>
          <w:rFonts w:asciiTheme="minorHAnsi" w:hAnsiTheme="minorHAnsi"/>
        </w:rPr>
        <w:t xml:space="preserve"> to conserve energy during periods of unfavorable conditions. For example, the sea star </w:t>
      </w:r>
      <w:r w:rsidRPr="00A71962">
        <w:rPr>
          <w:rFonts w:asciiTheme="minorHAnsi" w:hAnsiTheme="minorHAnsi"/>
          <w:i/>
        </w:rPr>
        <w:t>P</w:t>
      </w:r>
      <w:r>
        <w:rPr>
          <w:rFonts w:asciiTheme="minorHAnsi" w:hAnsiTheme="minorHAnsi"/>
          <w:i/>
        </w:rPr>
        <w:t>isaster</w:t>
      </w:r>
      <w:r w:rsidRPr="00A71962">
        <w:rPr>
          <w:rFonts w:asciiTheme="minorHAnsi" w:hAnsiTheme="minorHAnsi"/>
          <w:i/>
        </w:rPr>
        <w:t xml:space="preserve"> ochraceus</w:t>
      </w:r>
      <w:r w:rsidRPr="00A71962">
        <w:rPr>
          <w:rFonts w:asciiTheme="minorHAnsi" w:hAnsiTheme="minorHAnsi"/>
        </w:rPr>
        <w:t xml:space="preserve"> </w:t>
      </w:r>
      <w:r>
        <w:rPr>
          <w:rFonts w:asciiTheme="minorHAnsi" w:hAnsiTheme="minorHAnsi"/>
        </w:rPr>
        <w:t>(Brant), keystone predators in the rocky intertidal, stockpile nutrients</w:t>
      </w:r>
      <w:r w:rsidRPr="00A71962">
        <w:rPr>
          <w:rFonts w:asciiTheme="minorHAnsi" w:hAnsiTheme="minorHAnsi"/>
        </w:rPr>
        <w:t xml:space="preserve"> from periods of intensive feeding </w:t>
      </w:r>
      <w:r>
        <w:rPr>
          <w:rFonts w:asciiTheme="minorHAnsi" w:hAnsiTheme="minorHAnsi"/>
        </w:rPr>
        <w:t xml:space="preserve">in their digestive glands </w:t>
      </w:r>
      <w:r w:rsidR="00E45ECE" w:rsidRPr="00A71962">
        <w:rPr>
          <w:rFonts w:asciiTheme="minorHAnsi" w:hAnsiTheme="minorHAnsi"/>
        </w:rPr>
        <w:fldChar w:fldCharType="begin"/>
      </w:r>
      <w:r w:rsidR="002F2F65">
        <w:rPr>
          <w:rFonts w:asciiTheme="minorHAnsi" w:hAnsiTheme="minorHAnsi"/>
        </w:rPr>
        <w:instrText xml:space="preserve"> ADDIN EN.CITE &lt;EndNote&gt;&lt;Cite&gt;&lt;Author&gt;Lawrence&lt;/Author&gt;&lt;Year&gt;1982&lt;/Year&gt;&lt;RecNum&gt;615&lt;/RecNum&gt;&lt;record&gt;&lt;rec-number&gt;615&lt;/rec-number&gt;&lt;foreign-keys&gt;&lt;key app="EN" db-id="wx2axex01ssesvepev9xtvvspt2zdx0z9ea9"&gt;615&lt;/key&gt;&lt;/foreign-keys&gt;&lt;ref-type name="Book Section"&gt;5&lt;/ref-type&gt;&lt;contributors&gt;&lt;authors&gt;&lt;author&gt;Lawrence, J.M.&lt;/author&gt;&lt;author&gt;Lane, J.M.&lt;/author&gt;&lt;/authors&gt;&lt;secondary-authors&gt;&lt;author&gt;Jangoux, M.&lt;/author&gt;&lt;author&gt;Lawrence, J.M.&lt;/author&gt;&lt;/secondary-authors&gt;&lt;/contributors&gt;&lt;titles&gt;&lt;title&gt;The utilization of nutrients by post-metamorphic echinoderms&lt;/title&gt;&lt;secondary-title&gt;Echinoderm Nutrition&lt;/secondary-title&gt;&lt;/titles&gt;&lt;pages&gt;331-371&lt;/pages&gt;&lt;section&gt;15&lt;/section&gt;&lt;dates&gt;&lt;year&gt;1982&lt;/year&gt;&lt;/dates&gt;&lt;pub-location&gt;Rotterdam&lt;/pub-location&gt;&lt;publisher&gt;A. A. Balkema&lt;/publisher&gt;&lt;urls&gt;&lt;/urls&gt;&lt;/record&gt;&lt;/Cite&gt;&lt;Cite&gt;&lt;Author&gt;Mauzey&lt;/Author&gt;&lt;Year&gt;1966&lt;/Year&gt;&lt;RecNum&gt;654&lt;/RecNum&gt;&lt;record&gt;&lt;rec-number&gt;654&lt;/rec-number&gt;&lt;foreign-keys&gt;&lt;key app="EN" db-id="wx2axex01ssesvepev9xtvvspt2zdx0z9ea9"&gt;654&lt;/key&gt;&lt;/foreign-keys&gt;&lt;ref-type name="Journal Article"&gt;17&lt;/ref-type&gt;&lt;contributors&gt;&lt;authors&gt;&lt;author&gt;Mauzey, K. P.&lt;/author&gt;&lt;/authors&gt;&lt;/contributors&gt;&lt;titles&gt;&lt;title&gt;&lt;style face="normal" font="default" size="100%"&gt;Feeding behavior and reproductive cycles in &lt;/style&gt;&lt;style face="italic" font="default" size="100%"&gt;Pisaster Ochraceus&lt;/style&gt;&lt;/title&gt;&lt;secondary-title&gt;Biological Bulletin&lt;/secondary-title&gt;&lt;alt-title&gt;Biol. Bull.&lt;/alt-title&gt;&lt;/titles&gt;&lt;periodical&gt;&lt;full-title&gt;Biological Bulletin&lt;/full-title&gt;&lt;abbr-1&gt;Biol. Bull.&lt;/abbr-1&gt;&lt;/periodical&gt;&lt;alt-periodical&gt;&lt;full-title&gt;Biological Bulletin&lt;/full-title&gt;&lt;abbr-1&gt;Biol. Bull.&lt;/abbr-1&gt;&lt;/alt-periodical&gt;&lt;pages&gt;127-&amp;amp;&lt;/pages&gt;&lt;volume&gt;131&lt;/volume&gt;&lt;number&gt;1&lt;/number&gt;&lt;dates&gt;&lt;year&gt;1966&lt;/year&gt;&lt;/dates&gt;&lt;isbn&gt;0006-3185&lt;/isbn&gt;&lt;accession-num&gt;WOS:A19668171900006&lt;/accession-num&gt;&lt;work-type&gt;Article&lt;/work-type&gt;&lt;urls&gt;&lt;related-urls&gt;&lt;url&gt;&amp;lt;Go to ISI&amp;gt;://WOS:A19668171900006 &lt;/url&gt;&lt;/related-urls&gt;&lt;/urls&gt;&lt;electronic-resource-num&gt;10.2307/1539653&lt;/electronic-resource-num&gt;&lt;language&gt;English&lt;/language&gt;&lt;/record&gt;&lt;/Cite&gt;&lt;/EndNote&gt;</w:instrText>
      </w:r>
      <w:r w:rsidR="00E45ECE" w:rsidRPr="00A71962">
        <w:rPr>
          <w:rFonts w:asciiTheme="minorHAnsi" w:hAnsiTheme="minorHAnsi"/>
        </w:rPr>
        <w:fldChar w:fldCharType="separate"/>
      </w:r>
      <w:r>
        <w:rPr>
          <w:rFonts w:asciiTheme="minorHAnsi" w:hAnsiTheme="minorHAnsi"/>
        </w:rPr>
        <w:t>(</w:t>
      </w:r>
      <w:proofErr w:type="spellStart"/>
      <w:r>
        <w:rPr>
          <w:rFonts w:asciiTheme="minorHAnsi" w:hAnsiTheme="minorHAnsi"/>
        </w:rPr>
        <w:t>Mauzey</w:t>
      </w:r>
      <w:proofErr w:type="spellEnd"/>
      <w:r>
        <w:rPr>
          <w:rFonts w:asciiTheme="minorHAnsi" w:hAnsiTheme="minorHAnsi"/>
        </w:rPr>
        <w:t xml:space="preserve"> 1966; Lawrence &amp; Lane 1982)</w:t>
      </w:r>
      <w:r w:rsidR="00E45ECE" w:rsidRPr="00A71962">
        <w:rPr>
          <w:rFonts w:asciiTheme="minorHAnsi" w:hAnsiTheme="minorHAnsi"/>
        </w:rPr>
        <w:fldChar w:fldCharType="end"/>
      </w:r>
      <w:r w:rsidRPr="00A71962">
        <w:rPr>
          <w:rFonts w:asciiTheme="minorHAnsi" w:hAnsiTheme="minorHAnsi"/>
        </w:rPr>
        <w:t xml:space="preserve">. When temperatures are </w:t>
      </w:r>
      <w:r>
        <w:rPr>
          <w:rFonts w:asciiTheme="minorHAnsi" w:hAnsiTheme="minorHAnsi"/>
        </w:rPr>
        <w:t>cold and</w:t>
      </w:r>
      <w:r w:rsidRPr="00A71962">
        <w:rPr>
          <w:rFonts w:asciiTheme="minorHAnsi" w:hAnsiTheme="minorHAnsi"/>
        </w:rPr>
        <w:t xml:space="preserve"> foraging </w:t>
      </w:r>
      <w:r>
        <w:rPr>
          <w:rFonts w:asciiTheme="minorHAnsi" w:hAnsiTheme="minorHAnsi"/>
        </w:rPr>
        <w:t xml:space="preserve">is </w:t>
      </w:r>
      <w:r w:rsidRPr="00A71962">
        <w:rPr>
          <w:rFonts w:asciiTheme="minorHAnsi" w:hAnsiTheme="minorHAnsi"/>
        </w:rPr>
        <w:t>inefficient</w:t>
      </w:r>
      <w:r>
        <w:rPr>
          <w:rFonts w:asciiTheme="minorHAnsi" w:hAnsiTheme="minorHAnsi"/>
        </w:rPr>
        <w:t xml:space="preserve">, </w:t>
      </w:r>
      <w:r w:rsidRPr="00B62E4B">
        <w:rPr>
          <w:rFonts w:asciiTheme="minorHAnsi" w:hAnsiTheme="minorHAnsi"/>
          <w:i/>
        </w:rPr>
        <w:t>P. ochraceus</w:t>
      </w:r>
      <w:r w:rsidRPr="00A71962">
        <w:rPr>
          <w:rFonts w:asciiTheme="minorHAnsi" w:hAnsiTheme="minorHAnsi"/>
        </w:rPr>
        <w:t xml:space="preserve"> remain inactive in low-zone surge channels and </w:t>
      </w:r>
      <w:r>
        <w:rPr>
          <w:rFonts w:asciiTheme="minorHAnsi" w:hAnsiTheme="minorHAnsi"/>
        </w:rPr>
        <w:t xml:space="preserve">slowly, but </w:t>
      </w:r>
      <w:r w:rsidRPr="00A71962">
        <w:rPr>
          <w:rFonts w:asciiTheme="minorHAnsi" w:hAnsiTheme="minorHAnsi"/>
        </w:rPr>
        <w:t>efficiently</w:t>
      </w:r>
      <w:r>
        <w:rPr>
          <w:rFonts w:asciiTheme="minorHAnsi" w:hAnsiTheme="minorHAnsi"/>
        </w:rPr>
        <w:t>,</w:t>
      </w:r>
      <w:r w:rsidRPr="00A71962">
        <w:rPr>
          <w:rFonts w:asciiTheme="minorHAnsi" w:hAnsiTheme="minorHAnsi"/>
        </w:rPr>
        <w:t xml:space="preserve"> convert this stored energy into growth </w:t>
      </w:r>
      <w:r w:rsidR="00E45ECE" w:rsidRPr="00A71962">
        <w:rPr>
          <w:rFonts w:asciiTheme="minorHAnsi" w:hAnsiTheme="minorHAnsi"/>
        </w:rPr>
        <w:fldChar w:fldCharType="begin"/>
      </w:r>
      <w:r w:rsidR="002F2F65">
        <w:rPr>
          <w:rFonts w:asciiTheme="minorHAnsi" w:hAnsiTheme="minorHAnsi"/>
        </w:rPr>
        <w:instrText xml:space="preserve"> ADDIN EN.CITE &lt;EndNote&gt;&lt;Cite&gt;&lt;Author&gt;Sanford&lt;/Author&gt;&lt;Year&gt;2002&lt;/Year&gt;&lt;RecNum&gt;307&lt;/RecNum&gt;&lt;record&gt;&lt;rec-number&gt;307&lt;/rec-number&gt;&lt;foreign-keys&gt;&lt;key app="EN" db-id="wx2axex01ssesvepev9xtvvspt2zdx0z9ea9"&gt;307&lt;/key&gt;&lt;/foreign-keys&gt;&lt;ref-type name="Journal Article"&gt;17&lt;/ref-type&gt;&lt;contributors&gt;&lt;authors&gt;&lt;author&gt;Sanford, E.&lt;/author&gt;&lt;/authors&gt;&lt;/contributors&gt;&lt;titles&gt;&lt;title&gt;&lt;style face="normal" font="default" size="100%"&gt;The feeding, growth, and energetics of two rocky intertidal predators (&lt;/style&gt;&lt;style face="italic" font="default" size="100%"&gt;Pisaster ochraceus&lt;/style&gt;&lt;style face="normal" font="default" size="100%"&gt; and &lt;/style&gt;&lt;style face="italic" font="default" size="100%"&gt;Nucella canaliculata&lt;/style&gt;&lt;style face="normal" font="default" size="100%"&gt;) under water temperatures simulating episodic upwelling&lt;/style&gt;&lt;/title&gt;&lt;secondary-title&gt;Journal of Experimental Marine Biology and Ecology&lt;/secondary-title&gt;&lt;/titles&gt;&lt;periodical&gt;&lt;full-title&gt;Journal of Experimental Marine Biology and Ecology&lt;/full-title&gt;&lt;/periodical&gt;&lt;pages&gt;199-218&lt;/pages&gt;&lt;volume&gt;273&lt;/volume&gt;&lt;number&gt;2&lt;/number&gt;&lt;dates&gt;&lt;year&gt;2002&lt;/year&gt;&lt;pub-dates&gt;&lt;date&gt;Jul&lt;/date&gt;&lt;/pub-dates&gt;&lt;/dates&gt;&lt;isbn&gt;0022-0981&lt;/isbn&gt;&lt;accession-num&gt;ISI:000176765300008&lt;/accession-num&gt;&lt;urls&gt;&lt;related-urls&gt;&lt;url&gt;&amp;lt;Go to ISI&amp;gt;://000176765300008 &lt;/url&gt;&lt;/related-urls&gt;&lt;/urls&gt;&lt;/record&gt;&lt;/Cite&gt;&lt;/EndNote&gt;</w:instrText>
      </w:r>
      <w:r w:rsidR="00E45ECE" w:rsidRPr="00A71962">
        <w:rPr>
          <w:rFonts w:asciiTheme="minorHAnsi" w:hAnsiTheme="minorHAnsi"/>
        </w:rPr>
        <w:fldChar w:fldCharType="separate"/>
      </w:r>
      <w:r w:rsidRPr="00A71962">
        <w:rPr>
          <w:rFonts w:asciiTheme="minorHAnsi" w:hAnsiTheme="minorHAnsi"/>
        </w:rPr>
        <w:t>(Sanford 2002a)</w:t>
      </w:r>
      <w:r w:rsidR="00E45ECE" w:rsidRPr="00A71962">
        <w:rPr>
          <w:rFonts w:asciiTheme="minorHAnsi" w:hAnsiTheme="minorHAnsi"/>
        </w:rPr>
        <w:fldChar w:fldCharType="end"/>
      </w:r>
      <w:r w:rsidRPr="00A71962">
        <w:rPr>
          <w:rFonts w:asciiTheme="minorHAnsi" w:hAnsiTheme="minorHAnsi"/>
        </w:rPr>
        <w:t>.</w:t>
      </w:r>
    </w:p>
    <w:p w:rsidR="00C800D0" w:rsidRDefault="00C800D0" w:rsidP="00C800D0">
      <w:pPr>
        <w:pStyle w:val="Thesistext"/>
        <w:rPr>
          <w:rFonts w:asciiTheme="minorHAnsi" w:hAnsiTheme="minorHAnsi"/>
        </w:rPr>
      </w:pPr>
      <w:r>
        <w:rPr>
          <w:rFonts w:asciiTheme="minorHAnsi" w:hAnsiTheme="minorHAnsi"/>
        </w:rPr>
        <w:t xml:space="preserve">Because most measurements quantifying the effect of temperature on ingestion rates and species interaction strengths are made under lab conditions, a key question that remains unanswered is: What is the capacity of species to adjust their behavior, adapt or acclimate to the energetic constraint imposed by temperature? The answer will help determine the usefulness of the MTE for generalizing the effect of body temperature and body size on the strength of species interactions. </w:t>
      </w:r>
    </w:p>
    <w:p w:rsidR="006D0377" w:rsidRDefault="00C800D0" w:rsidP="00C800D0">
      <w:pPr>
        <w:pStyle w:val="Thesistext"/>
      </w:pPr>
      <w:r>
        <w:rPr>
          <w:rFonts w:asciiTheme="minorHAnsi" w:hAnsiTheme="minorHAnsi"/>
        </w:rPr>
        <w:t xml:space="preserve">Our objective was to analyze the effect of temperature in </w:t>
      </w:r>
      <w:r>
        <w:t xml:space="preserve">field measurements of ingestion rates and </w:t>
      </w:r>
      <w:r>
        <w:rPr>
          <w:i/>
        </w:rPr>
        <w:t xml:space="preserve">per capita </w:t>
      </w:r>
      <w:r>
        <w:t xml:space="preserve">species interaction strengths, and compare the results to measurements taken under controlled lab conditions. </w:t>
      </w:r>
      <w:r>
        <w:rPr>
          <w:rFonts w:asciiTheme="minorHAnsi" w:hAnsiTheme="minorHAnsi"/>
        </w:rPr>
        <w:t xml:space="preserve">Quantifying the ability of species to compensate for temperature effects is particularly important in systems with highly fluctuating temperatures, such as the rocky intertidal, which provide many opportunities for species to optimize their energy use. We used arguably the most pivotal species interaction in the rocky intertidal community, the strength of predation by the keystone predator </w:t>
      </w:r>
      <w:r>
        <w:rPr>
          <w:i/>
        </w:rPr>
        <w:t xml:space="preserve">P. ochraceus </w:t>
      </w:r>
      <w:r>
        <w:t xml:space="preserve">on its preferred prey and dominant space occupier, the mussel </w:t>
      </w:r>
      <w:r w:rsidRPr="00590193">
        <w:rPr>
          <w:i/>
        </w:rPr>
        <w:t>Mytilus californianus</w:t>
      </w:r>
      <w:r>
        <w:t xml:space="preserve">. </w:t>
      </w:r>
      <w:r w:rsidRPr="00590193">
        <w:t>We</w:t>
      </w:r>
      <w:r>
        <w:t xml:space="preserve"> hypothesized that field measurements of ingestion rates and </w:t>
      </w:r>
      <w:r>
        <w:rPr>
          <w:i/>
        </w:rPr>
        <w:t xml:space="preserve">per capita </w:t>
      </w:r>
      <w:r>
        <w:t xml:space="preserve">species interaction strengths of </w:t>
      </w:r>
      <w:r>
        <w:rPr>
          <w:i/>
        </w:rPr>
        <w:t xml:space="preserve">P. ochraceus </w:t>
      </w:r>
      <w:r>
        <w:t xml:space="preserve">on </w:t>
      </w:r>
      <w:r>
        <w:rPr>
          <w:i/>
        </w:rPr>
        <w:t xml:space="preserve">M. californianus </w:t>
      </w:r>
      <w:r>
        <w:t xml:space="preserve">would: 1) increase with water temperature due to faster rates of </w:t>
      </w:r>
      <w:r>
        <w:lastRenderedPageBreak/>
        <w:t>metabolism, and 2) increase with body size, since larger organisms can move faster and eat faster.</w:t>
      </w:r>
    </w:p>
    <w:p w:rsidR="00C800D0" w:rsidRDefault="00C800D0" w:rsidP="00C800D0">
      <w:pPr>
        <w:pStyle w:val="Thesistext"/>
      </w:pPr>
    </w:p>
    <w:p w:rsidR="006D0377" w:rsidRDefault="006D0377" w:rsidP="006D0377">
      <w:pPr>
        <w:pStyle w:val="ThesisH2"/>
      </w:pPr>
      <w:bookmarkStart w:id="40" w:name="_Toc338922167"/>
      <w:r>
        <w:t>4.2</w:t>
      </w:r>
      <w:r>
        <w:tab/>
        <w:t>Methods</w:t>
      </w:r>
      <w:bookmarkEnd w:id="40"/>
    </w:p>
    <w:p w:rsidR="00C800D0" w:rsidRDefault="00C800D0" w:rsidP="00C800D0">
      <w:pPr>
        <w:pStyle w:val="Thesistext"/>
      </w:pPr>
      <w:r>
        <w:t xml:space="preserve">In Chapter 3, I parameterized the ‘universal temperature dependence’ (UTD) model, a theoretical model derived from first principles of biochemical kinetics and </w:t>
      </w:r>
      <w:proofErr w:type="spellStart"/>
      <w:r>
        <w:t>allometry</w:t>
      </w:r>
      <w:proofErr w:type="spellEnd"/>
      <w:r>
        <w:t xml:space="preserve"> </w:t>
      </w:r>
      <w:r w:rsidR="00E45ECE">
        <w:fldChar w:fldCharType="begin"/>
      </w:r>
      <w:r w:rsidR="002F2F65">
        <w:instrText xml:space="preserve"> ADDIN EN.CITE &lt;EndNote&gt;&lt;Cite&gt;&lt;Author&gt;Brown&lt;/Author&gt;&lt;Year&gt;2004&lt;/Year&gt;&lt;RecNum&gt;454&lt;/RecNum&gt;&lt;record&gt;&lt;rec-number&gt;454&lt;/rec-number&gt;&lt;foreign-keys&gt;&lt;key app="EN" db-id="wx2axex01ssesvepev9xtvvspt2zdx0z9ea9"&gt;454&lt;/key&gt;&lt;/foreign-keys&gt;&lt;ref-type name="Journal Article"&gt;17&lt;/ref-type&gt;&lt;contributors&gt;&lt;authors&gt;&lt;author&gt;Brown, J. H.&lt;/author&gt;&lt;author&gt;Gillooly, J. F.&lt;/author&gt;&lt;author&gt;Allen, A. P.&lt;/author&gt;&lt;author&gt;Savage, V. M.&lt;/author&gt;&lt;author&gt;West, G. B.&lt;/author&gt;&lt;/authors&gt;&lt;/contributors&gt;&lt;titles&gt;&lt;title&gt;Toward a metabolic theory of ecology&lt;/title&gt;&lt;secondary-title&gt;Ecology&lt;/secondary-title&gt;&lt;/titles&gt;&lt;periodical&gt;&lt;full-title&gt;Ecology&lt;/full-title&gt;&lt;/periodical&gt;&lt;pages&gt;1771-1789&lt;/pages&gt;&lt;volume&gt;85&lt;/volume&gt;&lt;number&gt;7&lt;/number&gt;&lt;dates&gt;&lt;year&gt;2004&lt;/year&gt;&lt;pub-dates&gt;&lt;date&gt;Jul&lt;/date&gt;&lt;/pub-dates&gt;&lt;/dates&gt;&lt;isbn&gt;0012-9658&lt;/isbn&gt;&lt;accession-num&gt;ISI:000223113500001&lt;/accession-num&gt;&lt;urls&gt;&lt;related-urls&gt;&lt;url&gt;&amp;lt;Go to ISI&amp;gt;://000223113500001 &lt;/url&gt;&lt;/related-urls&gt;&lt;/urls&gt;&lt;/record&gt;&lt;/Cite&gt;&lt;Cite&gt;&lt;Author&gt;Gillooly&lt;/Author&gt;&lt;Year&gt;2001&lt;/Year&gt;&lt;RecNum&gt;468&lt;/RecNum&gt;&lt;record&gt;&lt;rec-number&gt;468&lt;/rec-number&gt;&lt;foreign-keys&gt;&lt;key app="EN" db-id="wx2axex01ssesvepev9xtvvspt2zdx0z9ea9"&gt;468&lt;/key&gt;&lt;/foreign-keys&gt;&lt;ref-type name="Journal Article"&gt;17&lt;/ref-type&gt;&lt;contributors&gt;&lt;authors&gt;&lt;author&gt;Gillooly, J. F.&lt;/author&gt;&lt;author&gt;Brown, J. H.&lt;/author&gt;&lt;author&gt;West, G. B.&lt;/author&gt;&lt;author&gt;Savage, V. M.&lt;/author&gt;&lt;author&gt;Charnov, E. L.&lt;/author&gt;&lt;/authors&gt;&lt;/contributors&gt;&lt;titles&gt;&lt;title&gt;Effects of size and temperature on metabolic rate&lt;/title&gt;&lt;secondary-title&gt;Science&lt;/secondary-title&gt;&lt;/titles&gt;&lt;periodical&gt;&lt;full-title&gt;Science&lt;/full-title&gt;&lt;/periodical&gt;&lt;pages&gt;2248-2251&lt;/pages&gt;&lt;volume&gt;293&lt;/volume&gt;&lt;number&gt;5538&lt;/number&gt;&lt;dates&gt;&lt;year&gt;2001&lt;/year&gt;&lt;pub-dates&gt;&lt;date&gt;Sep&lt;/date&gt;&lt;/pub-dates&gt;&lt;/dates&gt;&lt;isbn&gt;0036-8075&lt;/isbn&gt;&lt;accession-num&gt;ISI:000171139400042&lt;/accession-num&gt;&lt;urls&gt;&lt;related-urls&gt;&lt;url&gt;&amp;lt;Go to ISI&amp;gt;://000171139400042 &lt;/url&gt;&lt;/related-urls&gt;&lt;/urls&gt;&lt;/record&gt;&lt;/Cite&gt;&lt;/EndNote&gt;</w:instrText>
      </w:r>
      <w:r w:rsidR="00E45ECE">
        <w:fldChar w:fldCharType="separate"/>
      </w:r>
      <w:r>
        <w:t>(</w:t>
      </w:r>
      <w:proofErr w:type="spellStart"/>
      <w:r>
        <w:t>Gillooly</w:t>
      </w:r>
      <w:proofErr w:type="spellEnd"/>
      <w:r w:rsidRPr="00C85DFF">
        <w:t xml:space="preserve"> et al.</w:t>
      </w:r>
      <w:r>
        <w:t xml:space="preserve"> 2001; Brown</w:t>
      </w:r>
      <w:r w:rsidRPr="00C85DFF">
        <w:t xml:space="preserve"> et al.</w:t>
      </w:r>
      <w:r>
        <w:t xml:space="preserve"> 2004)</w:t>
      </w:r>
      <w:r w:rsidR="00E45ECE">
        <w:fldChar w:fldCharType="end"/>
      </w:r>
      <w:r>
        <w:t xml:space="preserve">, for </w:t>
      </w:r>
      <w:r w:rsidRPr="00AB71B6">
        <w:rPr>
          <w:i/>
        </w:rPr>
        <w:t>P. ochraceus</w:t>
      </w:r>
      <w:r>
        <w:t xml:space="preserve"> by measuring predation rates on </w:t>
      </w:r>
      <w:r>
        <w:rPr>
          <w:i/>
        </w:rPr>
        <w:t xml:space="preserve">M. californianus </w:t>
      </w:r>
      <w:r>
        <w:t xml:space="preserve">under lab conditions at various water temperatures and body sizes. Under the UTD, ingestion rates, </w:t>
      </w:r>
      <w:proofErr w:type="spellStart"/>
      <w:r w:rsidRPr="00C85DFF">
        <w:rPr>
          <w:i/>
        </w:rPr>
        <w:t>J</w:t>
      </w:r>
      <w:r w:rsidRPr="00C85DFF">
        <w:rPr>
          <w:i/>
          <w:vertAlign w:val="subscript"/>
        </w:rPr>
        <w:t>ij</w:t>
      </w:r>
      <w:proofErr w:type="spellEnd"/>
      <w:r w:rsidRPr="00C85DFF">
        <w:rPr>
          <w:i/>
        </w:rPr>
        <w:t xml:space="preserve"> </w:t>
      </w:r>
      <w:r w:rsidR="00E45ECE" w:rsidRPr="007470C8">
        <w:fldChar w:fldCharType="begin"/>
      </w:r>
      <w:r w:rsidRPr="007470C8">
        <w:instrText xml:space="preserve"> QUOTE </w:instrText>
      </w:r>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ij</m:t>
            </m:r>
          </m:sub>
        </m:sSub>
      </m:oMath>
      <w:r w:rsidRPr="007470C8">
        <w:instrText xml:space="preserve"> </w:instrText>
      </w:r>
      <w:r w:rsidR="00E45ECE" w:rsidRPr="007470C8">
        <w:fldChar w:fldCharType="end"/>
      </w:r>
      <w:r>
        <w:t>(J·s</w:t>
      </w:r>
      <w:r w:rsidRPr="00C85DFF">
        <w:t>-1</w:t>
      </w:r>
      <w:r>
        <w:t xml:space="preserve">), and </w:t>
      </w:r>
      <w:r w:rsidRPr="00222CB7">
        <w:rPr>
          <w:i/>
        </w:rPr>
        <w:t>per capita</w:t>
      </w:r>
      <w:r>
        <w:t xml:space="preserve"> species interaction strength, </w:t>
      </w:r>
      <w:r w:rsidRPr="00831186">
        <w:t>α</w:t>
      </w:r>
      <w:r>
        <w:t xml:space="preserve">, of </w:t>
      </w:r>
      <w:proofErr w:type="spellStart"/>
      <w:r>
        <w:t>ectothermic</w:t>
      </w:r>
      <w:proofErr w:type="spellEnd"/>
      <w:r>
        <w:t xml:space="preserve"> organisms depend jointly on body mass, </w:t>
      </w:r>
      <w:r w:rsidRPr="00EC176C">
        <w:rPr>
          <w:i/>
        </w:rPr>
        <w:t>M</w:t>
      </w:r>
      <w:r>
        <w:t xml:space="preserve"> (g) and environmental temperature, </w:t>
      </w:r>
      <w:r w:rsidRPr="00EC176C">
        <w:rPr>
          <w:i/>
        </w:rPr>
        <w:t>T</w:t>
      </w:r>
      <w:r>
        <w:t xml:space="preserve"> (K) as:</w:t>
      </w:r>
    </w:p>
    <w:p w:rsidR="00C800D0" w:rsidRDefault="00C800D0" w:rsidP="00C800D0">
      <w:pPr>
        <w:pStyle w:val="Thesistext"/>
        <w:jc w:val="right"/>
      </w:pPr>
      <m:oMath>
        <m:r>
          <w:rPr>
            <w:rFonts w:ascii="Cambria Math" w:hAnsi="Cambria Math"/>
          </w:rPr>
          <m:t xml:space="preserve">J= </m:t>
        </m:r>
        <m:sSub>
          <m:sSubPr>
            <m:ctrlPr>
              <w:rPr>
                <w:rFonts w:ascii="Cambria Math" w:hAnsi="Cambria Math"/>
                <w:i/>
              </w:rPr>
            </m:ctrlPr>
          </m:sSubPr>
          <m:e>
            <m:r>
              <w:rPr>
                <w:rFonts w:ascii="Cambria Math" w:hAnsi="Cambria Math"/>
              </w:rPr>
              <m:t>j</m:t>
            </m:r>
          </m:e>
          <m:sub>
            <m:r>
              <w:rPr>
                <w:rFonts w:ascii="Cambria Math" w:hAnsi="Cambria Math"/>
              </w:rPr>
              <m:t>0</m:t>
            </m:r>
          </m:sub>
        </m:sSub>
        <m:sSubSup>
          <m:sSubSupPr>
            <m:ctrlPr>
              <w:rPr>
                <w:rFonts w:ascii="Cambria Math" w:hAnsi="Cambria Math"/>
                <w:i/>
              </w:rPr>
            </m:ctrlPr>
          </m:sSubSupPr>
          <m:e>
            <m:r>
              <w:rPr>
                <w:rFonts w:ascii="Cambria Math" w:hAnsi="Cambria Math"/>
              </w:rPr>
              <m:t>M</m:t>
            </m:r>
          </m:e>
          <m:sub>
            <m:r>
              <m:rPr>
                <m:sty m:val="p"/>
              </m:rPr>
              <w:rPr>
                <w:rFonts w:ascii="Cambria Math" w:hAnsi="Cambria Math"/>
              </w:rPr>
              <m:t>j</m:t>
            </m:r>
          </m:sub>
          <m:sup>
            <m:sSub>
              <m:sSubPr>
                <m:ctrlPr>
                  <w:rPr>
                    <w:rFonts w:ascii="Cambria Math" w:hAnsi="Cambria Math"/>
                    <w:i/>
                  </w:rPr>
                </m:ctrlPr>
              </m:sSubPr>
              <m:e>
                <m:r>
                  <w:rPr>
                    <w:rFonts w:ascii="Cambria Math" w:hAnsi="Cambria Math"/>
                  </w:rPr>
                  <m:t>b</m:t>
                </m:r>
              </m:e>
              <m:sub>
                <m:r>
                  <w:rPr>
                    <w:rFonts w:ascii="Cambria Math" w:hAnsi="Cambria Math"/>
                  </w:rPr>
                  <m:t>J</m:t>
                </m:r>
              </m:sub>
            </m:sSub>
          </m:sup>
        </m:sSubSup>
        <m:sSup>
          <m:sSupPr>
            <m:ctrlPr>
              <w:rPr>
                <w:rFonts w:ascii="Cambria Math" w:hAnsi="Cambria Math"/>
                <w:i/>
              </w:rPr>
            </m:ctrlPr>
          </m:sSupPr>
          <m:e>
            <m:r>
              <m:rPr>
                <m:sty m:val="p"/>
              </m:rP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kT</m:t>
                </m:r>
              </m:den>
            </m:f>
          </m:sup>
        </m:sSup>
      </m:oMath>
      <w:r>
        <w:t xml:space="preserve">                                                      (1a)</w:t>
      </w:r>
    </w:p>
    <w:p w:rsidR="00C800D0" w:rsidRDefault="00E45ECE" w:rsidP="00C800D0">
      <w:pPr>
        <w:pStyle w:val="Thesistext"/>
        <w:jc w:val="right"/>
      </w:pPr>
      <m:oMath>
        <m:sSup>
          <m:sSupPr>
            <m:ctrlPr>
              <w:rPr>
                <w:rFonts w:ascii="Cambria Math" w:hAnsi="Cambria Math"/>
                <w:i/>
              </w:rPr>
            </m:ctrlPr>
          </m:sSupPr>
          <m:e>
            <m:r>
              <w:rPr>
                <w:rFonts w:ascii="Cambria Math" w:hAnsi="Cambria Math"/>
              </w:rPr>
              <m:t>e</m:t>
            </m:r>
          </m:e>
          <m:sup>
            <m:r>
              <w:rPr>
                <w:rFonts w:ascii="Cambria Math" w:hAnsi="Cambria Math"/>
              </w:rPr>
              <m:t>α</m:t>
            </m:r>
          </m:sup>
        </m:sSup>
        <m:r>
          <w:rPr>
            <w:rFonts w:ascii="Cambria Math" w:hAnsi="Cambria Math"/>
          </w:rPr>
          <m:t xml:space="preserve">= </m:t>
        </m:r>
        <m:sSub>
          <m:sSubPr>
            <m:ctrlPr>
              <w:rPr>
                <w:rFonts w:ascii="Cambria Math" w:hAnsi="Cambria Math"/>
                <w:i/>
              </w:rPr>
            </m:ctrlPr>
          </m:sSubPr>
          <m:e>
            <m:r>
              <m:rPr>
                <m:sty m:val="p"/>
              </m:rPr>
              <w:rPr>
                <w:rFonts w:ascii="Cambria Math" w:hAnsi="Cambria Math"/>
              </w:rPr>
              <m:t>α</m:t>
            </m:r>
          </m:e>
          <m:sub>
            <m:r>
              <w:rPr>
                <w:rFonts w:ascii="Cambria Math" w:hAnsi="Cambria Math"/>
              </w:rPr>
              <m:t>0</m:t>
            </m:r>
          </m:sub>
        </m:sSub>
        <m:sSubSup>
          <m:sSubSupPr>
            <m:ctrlPr>
              <w:rPr>
                <w:rFonts w:ascii="Cambria Math" w:hAnsi="Cambria Math"/>
                <w:i/>
              </w:rPr>
            </m:ctrlPr>
          </m:sSubSupPr>
          <m:e>
            <m:r>
              <w:rPr>
                <w:rFonts w:ascii="Cambria Math" w:hAnsi="Cambria Math"/>
              </w:rPr>
              <m:t>M</m:t>
            </m:r>
          </m:e>
          <m:sub>
            <m:r>
              <m:rPr>
                <m:sty m:val="p"/>
              </m:rPr>
              <w:rPr>
                <w:rFonts w:ascii="Cambria Math" w:hAnsi="Cambria Math"/>
              </w:rPr>
              <m:t>j</m:t>
            </m:r>
          </m:sub>
          <m:sup>
            <m:sSub>
              <m:sSubPr>
                <m:ctrlPr>
                  <w:rPr>
                    <w:rFonts w:ascii="Cambria Math" w:hAnsi="Cambria Math"/>
                    <w:i/>
                  </w:rPr>
                </m:ctrlPr>
              </m:sSubPr>
              <m:e>
                <m:r>
                  <w:rPr>
                    <w:rFonts w:ascii="Cambria Math" w:hAnsi="Cambria Math"/>
                  </w:rPr>
                  <m:t>b</m:t>
                </m:r>
              </m:e>
              <m:sub>
                <m:r>
                  <m:rPr>
                    <m:sty m:val="p"/>
                  </m:rPr>
                  <w:rPr>
                    <w:rFonts w:ascii="Cambria Math" w:hAnsi="Cambria Math"/>
                  </w:rPr>
                  <m:t>α</m:t>
                </m:r>
              </m:sub>
            </m:sSub>
          </m:sup>
        </m:sSubSup>
        <m:sSup>
          <m:sSupPr>
            <m:ctrlPr>
              <w:rPr>
                <w:rFonts w:ascii="Cambria Math" w:hAnsi="Cambria Math"/>
                <w:i/>
              </w:rPr>
            </m:ctrlPr>
          </m:sSupPr>
          <m:e>
            <m:r>
              <m:rPr>
                <m:sty m:val="p"/>
              </m:rPr>
              <w:rPr>
                <w:rFonts w:ascii="Cambria Math" w:hAnsi="Cambria Math"/>
              </w:rPr>
              <m:t>e</m:t>
            </m:r>
          </m:e>
          <m:sup>
            <m:f>
              <m:fPr>
                <m:ctrlPr>
                  <w:rPr>
                    <w:rFonts w:ascii="Cambria Math" w:hAnsi="Cambria Math"/>
                    <w:i/>
                  </w:rPr>
                </m:ctrlPr>
              </m:fPr>
              <m:num>
                <m:sSub>
                  <m:sSubPr>
                    <m:ctrlPr>
                      <w:rPr>
                        <w:rFonts w:ascii="Cambria Math" w:hAnsi="Cambria Math"/>
                        <w:i/>
                      </w:rPr>
                    </m:ctrlPr>
                  </m:sSubPr>
                  <m:e>
                    <m:r>
                      <w:rPr>
                        <w:rFonts w:ascii="Cambria Math" w:hAnsi="Cambria Math"/>
                      </w:rPr>
                      <m:t>-E</m:t>
                    </m:r>
                  </m:e>
                  <m:sub>
                    <m:r>
                      <m:rPr>
                        <m:sty m:val="p"/>
                      </m:rPr>
                      <w:rPr>
                        <w:rFonts w:ascii="Cambria Math" w:hAnsi="Cambria Math"/>
                      </w:rPr>
                      <m:t>α</m:t>
                    </m:r>
                  </m:sub>
                </m:sSub>
              </m:num>
              <m:den>
                <m:r>
                  <w:rPr>
                    <w:rFonts w:ascii="Cambria Math" w:hAnsi="Cambria Math"/>
                  </w:rPr>
                  <m:t>kT</m:t>
                </m:r>
              </m:den>
            </m:f>
          </m:sup>
        </m:sSup>
      </m:oMath>
      <w:r w:rsidR="00C800D0">
        <w:t xml:space="preserve">                                                   (1b)</w:t>
      </w:r>
    </w:p>
    <w:p w:rsidR="00C800D0" w:rsidRDefault="00C800D0" w:rsidP="00C800D0">
      <w:pPr>
        <w:pStyle w:val="Thesistext"/>
        <w:ind w:firstLine="0"/>
      </w:pPr>
      <w:proofErr w:type="gramStart"/>
      <w:r>
        <w:t>where</w:t>
      </w:r>
      <w:proofErr w:type="gramEnd"/>
      <w:r>
        <w:t xml:space="preserve"> </w:t>
      </w:r>
      <w:r w:rsidRPr="00EC176C">
        <w:rPr>
          <w:i/>
        </w:rPr>
        <w:t>b</w:t>
      </w:r>
      <w:r>
        <w:t xml:space="preserve"> is an allometric exponent, </w:t>
      </w:r>
      <w:r w:rsidRPr="00EC176C">
        <w:rPr>
          <w:i/>
        </w:rPr>
        <w:t>E</w:t>
      </w:r>
      <w:r>
        <w:t xml:space="preserve"> (</w:t>
      </w:r>
      <w:proofErr w:type="spellStart"/>
      <w:r>
        <w:t>eV</w:t>
      </w:r>
      <w:proofErr w:type="spellEnd"/>
      <w:r>
        <w:t xml:space="preserve">) is the activation energy, </w:t>
      </w:r>
      <w:r w:rsidRPr="00EC176C">
        <w:rPr>
          <w:i/>
        </w:rPr>
        <w:t xml:space="preserve">k </w:t>
      </w:r>
      <w:r>
        <w:t>is the Boltzmann’s constant (8.62 x 10</w:t>
      </w:r>
      <w:r w:rsidRPr="00C85DFF">
        <w:t>-5</w:t>
      </w:r>
      <w:r>
        <w:t xml:space="preserve"> eV·K</w:t>
      </w:r>
      <w:r w:rsidRPr="00C85DFF">
        <w:t>-1</w:t>
      </w:r>
      <w:r>
        <w:t xml:space="preserve">) and </w:t>
      </w:r>
      <m:oMath>
        <m:sSub>
          <m:sSubPr>
            <m:ctrlPr>
              <w:rPr>
                <w:rFonts w:ascii="Cambria Math" w:hAnsi="Cambria Math"/>
                <w:i/>
              </w:rPr>
            </m:ctrlPr>
          </m:sSubPr>
          <m:e>
            <m:r>
              <w:rPr>
                <w:rFonts w:ascii="Cambria Math" w:hAnsi="Cambria Math"/>
              </w:rPr>
              <m:t>j</m:t>
            </m:r>
          </m:e>
          <m:sub>
            <m:r>
              <w:rPr>
                <w:rFonts w:ascii="Cambria Math" w:hAnsi="Cambria Math"/>
              </w:rPr>
              <m:t>0</m:t>
            </m:r>
          </m:sub>
        </m:sSub>
      </m:oMath>
      <w:r>
        <w:t xml:space="preserve"> and</w:t>
      </w:r>
      <m:oMath>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 xml:space="preserve">0 </m:t>
            </m:r>
          </m:sub>
        </m:sSub>
      </m:oMath>
      <w:r>
        <w:t xml:space="preserve">are normalization constants. The exponential function is used for species interaction strength because the metric for interaction strength is calculated as the natural logarithm (see the calculations for the log-response ratio below). Taking the natural logarithm of both sides of equations 1a-b </w:t>
      </w:r>
      <w:proofErr w:type="spellStart"/>
      <w:r>
        <w:t>linearizes</w:t>
      </w:r>
      <w:proofErr w:type="spellEnd"/>
      <w:r>
        <w:t xml:space="preserve"> the UTD model and makes it easier to visualize the scaling coefficients for the effects of body size and temperature as </w:t>
      </w:r>
      <w:proofErr w:type="gramStart"/>
      <w:r w:rsidRPr="008D7E8E">
        <w:rPr>
          <w:i/>
        </w:rPr>
        <w:t>b</w:t>
      </w:r>
      <w:proofErr w:type="gramEnd"/>
      <w:r>
        <w:t xml:space="preserve"> and </w:t>
      </w:r>
      <w:r w:rsidRPr="008D7E8E">
        <w:rPr>
          <w:i/>
        </w:rPr>
        <w:t>E</w:t>
      </w:r>
      <w:r>
        <w:t>, respectively:</w:t>
      </w:r>
    </w:p>
    <w:p w:rsidR="00C800D0" w:rsidRDefault="00C800D0" w:rsidP="00C800D0">
      <w:pPr>
        <w:pStyle w:val="Thesistext"/>
        <w:jc w:val="right"/>
      </w:pPr>
      <m:oMath>
        <m:r>
          <m:rPr>
            <m:sty m:val="p"/>
          </m:rPr>
          <w:rPr>
            <w:rFonts w:ascii="Cambria Math" w:hAnsi="Cambria Math"/>
          </w:rPr>
          <m:t>ln⁡</m:t>
        </m:r>
        <m:r>
          <w:rPr>
            <w:rFonts w:ascii="Cambria Math" w:hAnsi="Cambria Math"/>
          </w:rPr>
          <m:t>(J</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 xml:space="preserve"> </m:t>
        </m:r>
        <m:r>
          <m:rPr>
            <m:sty m:val="p"/>
          </m:rPr>
          <w:rPr>
            <w:rFonts w:ascii="Cambria Math" w:hAnsi="Cambria Math"/>
          </w:rPr>
          <m:t>ln(</m:t>
        </m:r>
        <m:sSub>
          <m:sSubPr>
            <m:ctrlPr>
              <w:rPr>
                <w:rFonts w:ascii="Cambria Math" w:hAnsi="Cambria Math"/>
                <w:i/>
              </w:rPr>
            </m:ctrlPr>
          </m:sSubPr>
          <m:e>
            <m:r>
              <w:rPr>
                <w:rFonts w:ascii="Cambria Math" w:hAnsi="Cambria Math"/>
              </w:rPr>
              <m:t>M</m:t>
            </m:r>
          </m:e>
          <m:sub>
            <m:r>
              <m:rPr>
                <m:sty m:val="p"/>
              </m:rPr>
              <w:rPr>
                <w:rFonts w:ascii="Cambria Math" w:hAnsi="Cambria Math"/>
              </w:rPr>
              <m:t>j</m:t>
            </m:r>
          </m:sub>
        </m:sSub>
        <m:r>
          <w:rPr>
            <w:rFonts w:ascii="Cambria Math" w:hAnsi="Cambria Math"/>
          </w:rPr>
          <m:t>)</m:t>
        </m:r>
        <m:func>
          <m:funcPr>
            <m:ctrlPr>
              <w:rPr>
                <w:rFonts w:ascii="Cambria Math" w:hAnsi="Cambria Math"/>
                <w:i/>
              </w:rPr>
            </m:ctrlPr>
          </m:funcPr>
          <m:fName>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kT</m:t>
                    </m:r>
                  </m:den>
                </m:f>
              </m:e>
            </m:d>
            <m:r>
              <m:rPr>
                <m:sty m:val="p"/>
              </m:rPr>
              <w:rPr>
                <w:rFonts w:ascii="Cambria Math" w:hAnsi="Cambria Math"/>
              </w:rPr>
              <m:t>+ ln</m:t>
            </m:r>
          </m:fName>
          <m:e>
            <m:d>
              <m:dPr>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0</m:t>
                    </m:r>
                  </m:sub>
                </m:sSub>
              </m:e>
            </m:d>
          </m:e>
        </m:func>
      </m:oMath>
      <w:r>
        <w:t xml:space="preserve">                                    (2a)</w:t>
      </w:r>
    </w:p>
    <w:p w:rsidR="00C800D0" w:rsidRDefault="00C800D0" w:rsidP="00C800D0">
      <w:pPr>
        <w:pStyle w:val="Thesistext"/>
        <w:jc w:val="right"/>
      </w:pPr>
      <m:oMath>
        <m:r>
          <w:rPr>
            <w:rFonts w:ascii="Cambria Math" w:hAnsi="Cambria Math"/>
          </w:rPr>
          <m:t>α=</m:t>
        </m:r>
        <m:sSub>
          <m:sSubPr>
            <m:ctrlPr>
              <w:rPr>
                <w:rFonts w:ascii="Cambria Math" w:hAnsi="Cambria Math"/>
                <w:i/>
              </w:rPr>
            </m:ctrlPr>
          </m:sSubPr>
          <m:e>
            <m:r>
              <w:rPr>
                <w:rFonts w:ascii="Cambria Math" w:hAnsi="Cambria Math"/>
              </w:rPr>
              <m:t>b</m:t>
            </m:r>
          </m:e>
          <m:sub>
            <m:r>
              <m:rPr>
                <m:sty m:val="p"/>
              </m:rPr>
              <w:rPr>
                <w:rFonts w:ascii="Cambria Math" w:hAnsi="Cambria Math"/>
              </w:rPr>
              <m:t>α</m:t>
            </m:r>
          </m:sub>
        </m:sSub>
        <m:r>
          <w:rPr>
            <w:rFonts w:ascii="Cambria Math" w:hAnsi="Cambria Math"/>
          </w:rPr>
          <m:t xml:space="preserve"> </m:t>
        </m:r>
        <m:r>
          <m:rPr>
            <m:sty m:val="p"/>
          </m:rPr>
          <w:rPr>
            <w:rFonts w:ascii="Cambria Math" w:hAnsi="Cambria Math"/>
          </w:rPr>
          <m:t>ln(</m:t>
        </m:r>
        <m:sSub>
          <m:sSubPr>
            <m:ctrlPr>
              <w:rPr>
                <w:rFonts w:ascii="Cambria Math" w:hAnsi="Cambria Math"/>
                <w:i/>
              </w:rPr>
            </m:ctrlPr>
          </m:sSubPr>
          <m:e>
            <m:r>
              <w:rPr>
                <w:rFonts w:ascii="Cambria Math" w:hAnsi="Cambria Math"/>
              </w:rPr>
              <m:t>M</m:t>
            </m:r>
          </m:e>
          <m:sub>
            <m:r>
              <m:rPr>
                <m:sty m:val="p"/>
              </m:rPr>
              <w:rPr>
                <w:rFonts w:ascii="Cambria Math" w:hAnsi="Cambria Math"/>
              </w:rPr>
              <m:t>j</m:t>
            </m:r>
          </m:sub>
        </m:sSub>
        <m:r>
          <w:rPr>
            <w:rFonts w:ascii="Cambria Math" w:hAnsi="Cambria Math"/>
          </w:rPr>
          <m:t>)</m:t>
        </m:r>
        <m:func>
          <m:funcPr>
            <m:ctrlPr>
              <w:rPr>
                <w:rFonts w:ascii="Cambria Math" w:hAnsi="Cambria Math"/>
                <w:i/>
              </w:rPr>
            </m:ctrlPr>
          </m:funcPr>
          <m:fName>
            <m:r>
              <m:rPr>
                <m:sty m:val="p"/>
              </m:rPr>
              <w:rPr>
                <w:rFonts w:ascii="Cambria Math" w:hAnsi="Cambria Math"/>
              </w:rPr>
              <m:t>-</m:t>
            </m:r>
            <m:sSub>
              <m:sSubPr>
                <m:ctrlPr>
                  <w:rPr>
                    <w:rFonts w:ascii="Cambria Math" w:hAnsi="Cambria Math"/>
                    <w:i/>
                  </w:rPr>
                </m:ctrlPr>
              </m:sSubPr>
              <m:e>
                <m:r>
                  <w:rPr>
                    <w:rFonts w:ascii="Cambria Math" w:hAnsi="Cambria Math"/>
                  </w:rPr>
                  <m:t>E</m:t>
                </m:r>
              </m:e>
              <m:sub>
                <m:r>
                  <m:rPr>
                    <m:sty m:val="p"/>
                  </m:rPr>
                  <w:rPr>
                    <w:rFonts w:ascii="Cambria Math" w:hAnsi="Cambria Math"/>
                  </w:rPr>
                  <m:t>α</m:t>
                </m:r>
              </m:sub>
            </m:sSub>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kT</m:t>
                    </m:r>
                  </m:den>
                </m:f>
              </m:e>
            </m:d>
            <m:r>
              <m:rPr>
                <m:sty m:val="p"/>
              </m:rPr>
              <w:rPr>
                <w:rFonts w:ascii="Cambria Math" w:hAnsi="Cambria Math"/>
              </w:rPr>
              <m:t>+ ln</m:t>
            </m:r>
          </m:fName>
          <m:e>
            <m:d>
              <m:dPr>
                <m:ctrlPr>
                  <w:rPr>
                    <w:rFonts w:ascii="Cambria Math" w:hAnsi="Cambria Math"/>
                    <w:i/>
                  </w:rPr>
                </m:ctrlPr>
              </m:dPr>
              <m:e>
                <m:sSub>
                  <m:sSubPr>
                    <m:ctrlPr>
                      <w:rPr>
                        <w:rFonts w:ascii="Cambria Math" w:hAnsi="Cambria Math"/>
                        <w:i/>
                      </w:rPr>
                    </m:ctrlPr>
                  </m:sSubPr>
                  <m:e>
                    <m:r>
                      <m:rPr>
                        <m:sty m:val="p"/>
                      </m:rPr>
                      <w:rPr>
                        <w:rFonts w:ascii="Cambria Math" w:hAnsi="Cambria Math"/>
                      </w:rPr>
                      <m:t>α</m:t>
                    </m:r>
                  </m:e>
                  <m:sub>
                    <m:r>
                      <w:rPr>
                        <w:rFonts w:ascii="Cambria Math" w:hAnsi="Cambria Math"/>
                      </w:rPr>
                      <m:t>0</m:t>
                    </m:r>
                  </m:sub>
                </m:sSub>
              </m:e>
            </m:d>
          </m:e>
        </m:func>
      </m:oMath>
      <w:r>
        <w:t xml:space="preserve">                                       (2b)</w:t>
      </w:r>
    </w:p>
    <w:p w:rsidR="00C800D0" w:rsidRDefault="00BC111A" w:rsidP="00C800D0">
      <w:pPr>
        <w:pStyle w:val="ThesisH3"/>
        <w:rPr>
          <w:b/>
        </w:rPr>
      </w:pPr>
      <w:bookmarkStart w:id="41" w:name="_Toc338922168"/>
      <w:r>
        <w:t xml:space="preserve">4.2.1 </w:t>
      </w:r>
      <w:r w:rsidR="00C800D0" w:rsidRPr="00222CB7">
        <w:t>Field data</w:t>
      </w:r>
      <w:bookmarkEnd w:id="41"/>
      <w:r w:rsidR="00C800D0">
        <w:rPr>
          <w:b/>
        </w:rPr>
        <w:t xml:space="preserve"> </w:t>
      </w:r>
    </w:p>
    <w:p w:rsidR="00C800D0" w:rsidRDefault="00C800D0" w:rsidP="00C800D0">
      <w:pPr>
        <w:pStyle w:val="Thesistext"/>
        <w:rPr>
          <w:szCs w:val="24"/>
        </w:rPr>
      </w:pPr>
      <w:r w:rsidRPr="00F34DAF">
        <w:t>All d</w:t>
      </w:r>
      <w:r>
        <w:t xml:space="preserve">ata were collected by the Partnership for the Interdisciplinary Study of Coastal Oceans (PISCO) from 2007 through 2012 at five rocky intertidal sites along the Oregon, USA coastline:  Fogarty Creek </w:t>
      </w:r>
      <w:r w:rsidRPr="005542FB">
        <w:t>(FC; 44</w:t>
      </w:r>
      <w:r w:rsidRPr="005542FB">
        <w:rPr>
          <w:vertAlign w:val="superscript"/>
        </w:rPr>
        <w:t>o</w:t>
      </w:r>
      <w:r w:rsidRPr="005542FB">
        <w:t xml:space="preserve"> 50’ 24” N, 124</w:t>
      </w:r>
      <w:r w:rsidRPr="005542FB">
        <w:rPr>
          <w:vertAlign w:val="superscript"/>
        </w:rPr>
        <w:t>o</w:t>
      </w:r>
      <w:r w:rsidRPr="005542FB">
        <w:t xml:space="preserve"> 3’ 36” W)</w:t>
      </w:r>
      <w:r>
        <w:t xml:space="preserve">, </w:t>
      </w:r>
      <w:r w:rsidRPr="00D54668">
        <w:rPr>
          <w:szCs w:val="24"/>
        </w:rPr>
        <w:t xml:space="preserve">Boiler Bay </w:t>
      </w:r>
      <w:r w:rsidRPr="00D54668">
        <w:rPr>
          <w:szCs w:val="24"/>
        </w:rPr>
        <w:lastRenderedPageBreak/>
        <w:t>(BB; 44° 49’ 48” N, 124° 3’ 36” W)</w:t>
      </w:r>
      <w:r>
        <w:rPr>
          <w:szCs w:val="24"/>
        </w:rPr>
        <w:t xml:space="preserve">, Yachats Beach </w:t>
      </w:r>
      <w:r w:rsidRPr="005542FB">
        <w:t>(YB; 44</w:t>
      </w:r>
      <w:r w:rsidRPr="005542FB">
        <w:rPr>
          <w:vertAlign w:val="superscript"/>
        </w:rPr>
        <w:t>o</w:t>
      </w:r>
      <w:r w:rsidRPr="005542FB">
        <w:t xml:space="preserve"> 19’ 12” N, 124</w:t>
      </w:r>
      <w:r w:rsidRPr="005542FB">
        <w:rPr>
          <w:vertAlign w:val="superscript"/>
        </w:rPr>
        <w:t>o</w:t>
      </w:r>
      <w:r w:rsidRPr="005542FB">
        <w:t xml:space="preserve"> 7’ 12” W)</w:t>
      </w:r>
      <w:r>
        <w:rPr>
          <w:szCs w:val="24"/>
        </w:rPr>
        <w:t xml:space="preserve">, </w:t>
      </w:r>
      <w:r w:rsidRPr="00D54668">
        <w:rPr>
          <w:szCs w:val="24"/>
        </w:rPr>
        <w:t>Strawberry Hill (SH; 44° 15’ N, 124°</w:t>
      </w:r>
      <w:r>
        <w:rPr>
          <w:szCs w:val="24"/>
        </w:rPr>
        <w:t xml:space="preserve"> 7’ 12” W), and</w:t>
      </w:r>
      <w:r w:rsidRPr="00D54668">
        <w:rPr>
          <w:szCs w:val="24"/>
        </w:rPr>
        <w:t xml:space="preserve"> Cape Blanco (CB; 42° 50’ 24” N, 124° 34’ 12” W)</w:t>
      </w:r>
      <w:r>
        <w:rPr>
          <w:szCs w:val="24"/>
        </w:rPr>
        <w:t xml:space="preserve">. </w:t>
      </w:r>
    </w:p>
    <w:p w:rsidR="00C800D0" w:rsidRPr="00646AF7" w:rsidRDefault="00C800D0" w:rsidP="00C800D0">
      <w:pPr>
        <w:pStyle w:val="Thesistext"/>
        <w:rPr>
          <w:szCs w:val="24"/>
        </w:rPr>
      </w:pPr>
      <w:r>
        <w:rPr>
          <w:szCs w:val="24"/>
        </w:rPr>
        <w:t xml:space="preserve">Ingestion rates and species interaction strengths of </w:t>
      </w:r>
      <w:r>
        <w:rPr>
          <w:i/>
          <w:szCs w:val="24"/>
        </w:rPr>
        <w:t xml:space="preserve">P. ochraceus </w:t>
      </w:r>
      <w:r>
        <w:rPr>
          <w:szCs w:val="24"/>
        </w:rPr>
        <w:t xml:space="preserve">on </w:t>
      </w:r>
      <w:r>
        <w:rPr>
          <w:i/>
          <w:szCs w:val="24"/>
        </w:rPr>
        <w:t xml:space="preserve">M. californianus </w:t>
      </w:r>
      <w:r>
        <w:rPr>
          <w:szCs w:val="24"/>
        </w:rPr>
        <w:t xml:space="preserve">were determined by the speed at which </w:t>
      </w:r>
      <w:r>
        <w:rPr>
          <w:i/>
          <w:szCs w:val="24"/>
        </w:rPr>
        <w:t xml:space="preserve">P. ochraceus </w:t>
      </w:r>
      <w:r w:rsidRPr="00183AB1">
        <w:rPr>
          <w:szCs w:val="24"/>
        </w:rPr>
        <w:t>consumed t</w:t>
      </w:r>
      <w:r>
        <w:rPr>
          <w:szCs w:val="24"/>
        </w:rPr>
        <w:t xml:space="preserve">ransplanted </w:t>
      </w:r>
      <w:r w:rsidRPr="00FF6162">
        <w:rPr>
          <w:i/>
          <w:szCs w:val="24"/>
        </w:rPr>
        <w:t>M. californianus</w:t>
      </w:r>
      <w:r>
        <w:rPr>
          <w:szCs w:val="24"/>
        </w:rPr>
        <w:t xml:space="preserve">. In May of each year, </w:t>
      </w:r>
      <w:r w:rsidRPr="000C40D1">
        <w:rPr>
          <w:i/>
          <w:szCs w:val="24"/>
        </w:rPr>
        <w:t>M</w:t>
      </w:r>
      <w:r>
        <w:rPr>
          <w:i/>
          <w:szCs w:val="24"/>
        </w:rPr>
        <w:t>.</w:t>
      </w:r>
      <w:r w:rsidRPr="000C40D1">
        <w:rPr>
          <w:i/>
          <w:szCs w:val="24"/>
        </w:rPr>
        <w:t xml:space="preserve"> californianus</w:t>
      </w:r>
      <w:r>
        <w:rPr>
          <w:szCs w:val="24"/>
        </w:rPr>
        <w:t xml:space="preserve"> (~ 5 cm in length) were </w:t>
      </w:r>
      <w:proofErr w:type="spellStart"/>
      <w:r>
        <w:rPr>
          <w:szCs w:val="24"/>
        </w:rPr>
        <w:t>translocated</w:t>
      </w:r>
      <w:proofErr w:type="spellEnd"/>
      <w:r>
        <w:rPr>
          <w:szCs w:val="24"/>
        </w:rPr>
        <w:t xml:space="preserve"> to all the study sites from one collection site, Bob Creek (</w:t>
      </w:r>
      <w:r>
        <w:t>44° 14' 40" N, 124° 6' 49" W</w:t>
      </w:r>
      <w:r>
        <w:rPr>
          <w:szCs w:val="24"/>
        </w:rPr>
        <w:t xml:space="preserve">). Five replicate plots of 50 mussels each were placed on cleared rock just below the existing mussel bed at each site. The mussels were held </w:t>
      </w:r>
      <w:proofErr w:type="spellStart"/>
      <w:r>
        <w:rPr>
          <w:szCs w:val="24"/>
        </w:rPr>
        <w:t>byssal</w:t>
      </w:r>
      <w:proofErr w:type="spellEnd"/>
      <w:r>
        <w:rPr>
          <w:szCs w:val="24"/>
        </w:rPr>
        <w:t xml:space="preserve"> thread side down in cages of black plastic mesh, which allowed the mussels to reattach to the rock. The mesh was removed in July of each year, and the number of live </w:t>
      </w:r>
      <w:r w:rsidRPr="00FF6162">
        <w:rPr>
          <w:i/>
          <w:szCs w:val="24"/>
        </w:rPr>
        <w:t>M. californianus</w:t>
      </w:r>
      <w:r>
        <w:rPr>
          <w:szCs w:val="24"/>
        </w:rPr>
        <w:t xml:space="preserve"> in each plot was counted at ~2-4 week intervals until the end of each year. </w:t>
      </w:r>
    </w:p>
    <w:p w:rsidR="00C800D0" w:rsidRPr="00F34DAF" w:rsidRDefault="00C800D0" w:rsidP="00C800D0">
      <w:pPr>
        <w:pStyle w:val="Thesistext"/>
      </w:pPr>
      <w:r>
        <w:rPr>
          <w:szCs w:val="24"/>
        </w:rPr>
        <w:t xml:space="preserve">The density and body size structure of the </w:t>
      </w:r>
      <w:r>
        <w:rPr>
          <w:i/>
          <w:szCs w:val="24"/>
        </w:rPr>
        <w:t xml:space="preserve">P. ochraceus </w:t>
      </w:r>
      <w:r>
        <w:rPr>
          <w:szCs w:val="24"/>
        </w:rPr>
        <w:t xml:space="preserve">populations at each site were quantified in July of each year for all sites except YB, for which only data for 2012 were available. Average density was determined from counts within 5, 10 m x 1 m belt transects in the low zone of each site. The first 200 individuals encountered within the belt transects were weighed to determine the body size distribution. </w:t>
      </w:r>
    </w:p>
    <w:p w:rsidR="00C800D0" w:rsidRDefault="00C800D0" w:rsidP="00C800D0">
      <w:pPr>
        <w:pStyle w:val="Thesistext"/>
        <w:rPr>
          <w:szCs w:val="24"/>
        </w:rPr>
      </w:pPr>
      <w:r>
        <w:rPr>
          <w:szCs w:val="24"/>
        </w:rPr>
        <w:t>The analyses were repeated using two different temperature data sets. The first data set was mean daily water temperatures from t</w:t>
      </w:r>
      <w:r w:rsidRPr="00D54668">
        <w:rPr>
          <w:szCs w:val="24"/>
        </w:rPr>
        <w:t>emperature loggers (</w:t>
      </w:r>
      <w:proofErr w:type="spellStart"/>
      <w:r w:rsidRPr="00D54668">
        <w:rPr>
          <w:szCs w:val="24"/>
        </w:rPr>
        <w:t>StowAway</w:t>
      </w:r>
      <w:proofErr w:type="spellEnd"/>
      <w:r w:rsidRPr="00D54668">
        <w:rPr>
          <w:szCs w:val="24"/>
        </w:rPr>
        <w:t xml:space="preserve"> </w:t>
      </w:r>
      <w:proofErr w:type="spellStart"/>
      <w:r w:rsidRPr="00D54668">
        <w:rPr>
          <w:szCs w:val="24"/>
        </w:rPr>
        <w:t>TidbiT</w:t>
      </w:r>
      <w:proofErr w:type="spellEnd"/>
      <w:r w:rsidRPr="00D54668">
        <w:rPr>
          <w:szCs w:val="24"/>
        </w:rPr>
        <w:t xml:space="preserve"> Temperature Loggers, Onset Computer </w:t>
      </w:r>
      <w:r>
        <w:rPr>
          <w:szCs w:val="24"/>
        </w:rPr>
        <w:t xml:space="preserve">Corporation, TBI32-05+37) </w:t>
      </w:r>
      <w:r w:rsidRPr="00D54668">
        <w:rPr>
          <w:szCs w:val="24"/>
        </w:rPr>
        <w:t xml:space="preserve">bolted to low zone rocks </w:t>
      </w:r>
      <w:r>
        <w:rPr>
          <w:szCs w:val="24"/>
        </w:rPr>
        <w:t xml:space="preserve">within wire mesh cages </w:t>
      </w:r>
      <w:r w:rsidRPr="00D54668">
        <w:rPr>
          <w:szCs w:val="24"/>
        </w:rPr>
        <w:t>at each site</w:t>
      </w:r>
      <w:r>
        <w:rPr>
          <w:szCs w:val="24"/>
        </w:rPr>
        <w:t>. The loggers measured ambient temperature at 1 hour intervals. Ti</w:t>
      </w:r>
      <w:r w:rsidRPr="00D54668">
        <w:rPr>
          <w:szCs w:val="24"/>
        </w:rPr>
        <w:t xml:space="preserve">de tables </w:t>
      </w:r>
      <w:r>
        <w:rPr>
          <w:szCs w:val="24"/>
        </w:rPr>
        <w:t xml:space="preserve">were used </w:t>
      </w:r>
      <w:r w:rsidRPr="00D54668">
        <w:rPr>
          <w:szCs w:val="24"/>
        </w:rPr>
        <w:t>to remove low tide air tempe</w:t>
      </w:r>
      <w:r>
        <w:rPr>
          <w:szCs w:val="24"/>
        </w:rPr>
        <w:t xml:space="preserve">rature measurements and </w:t>
      </w:r>
      <w:r w:rsidRPr="00D54668">
        <w:rPr>
          <w:szCs w:val="24"/>
        </w:rPr>
        <w:t xml:space="preserve">the remaining water temperature measurements </w:t>
      </w:r>
      <w:r>
        <w:rPr>
          <w:szCs w:val="24"/>
        </w:rPr>
        <w:t xml:space="preserve">were averaged </w:t>
      </w:r>
      <w:r w:rsidRPr="00D54668">
        <w:rPr>
          <w:szCs w:val="24"/>
        </w:rPr>
        <w:t>for each day.</w:t>
      </w:r>
      <w:r>
        <w:rPr>
          <w:szCs w:val="24"/>
        </w:rPr>
        <w:t xml:space="preserve"> The second, bio-mimetic temperature data set more closely estimated the body temperature of </w:t>
      </w:r>
      <w:r w:rsidRPr="00C54F02">
        <w:rPr>
          <w:i/>
          <w:szCs w:val="24"/>
        </w:rPr>
        <w:t>P. ochraceus</w:t>
      </w:r>
      <w:r w:rsidRPr="00341791">
        <w:rPr>
          <w:szCs w:val="24"/>
        </w:rPr>
        <w:t xml:space="preserve"> </w:t>
      </w:r>
      <w:r w:rsidR="00E45ECE" w:rsidRPr="00491717">
        <w:rPr>
          <w:szCs w:val="24"/>
        </w:rPr>
        <w:fldChar w:fldCharType="begin"/>
      </w:r>
      <w:r w:rsidR="002F2F65">
        <w:rPr>
          <w:szCs w:val="24"/>
        </w:rPr>
        <w:instrText xml:space="preserve"> ADDIN EN.CITE &lt;EndNote&gt;&lt;Cite&gt;&lt;Author&gt;Pincebourde&lt;/Author&gt;&lt;Year&gt;2008&lt;/Year&gt;&lt;RecNum&gt;276&lt;/RecNum&gt;&lt;record&gt;&lt;rec-number&gt;276&lt;/rec-number&gt;&lt;foreign-keys&gt;&lt;key app="EN" db-id="wx2axex01ssesvepev9xtvvspt2zdx0z9ea9"&gt;276&lt;/key&gt;&lt;/foreign-keys&gt;&lt;ref-type name="Journal Article"&gt;17&lt;/ref-type&gt;&lt;contributors&gt;&lt;authors&gt;&lt;author&gt;Pincebourde, S.&lt;/author&gt;&lt;author&gt;Sanford, E.&lt;/author&gt;&lt;author&gt;Helmuth, B.&lt;/author&gt;&lt;/authors&gt;&lt;/contributors&gt;&lt;titles&gt;&lt;title&gt;Body temperature during low tide alters the feeding performance of a top intertidal predator&lt;/title&gt;&lt;secondary-title&gt;Limnology and Oceanography&lt;/secondary-title&gt;&lt;/titles&gt;&lt;periodical&gt;&lt;full-title&gt;Limnology And Oceanography&lt;/full-title&gt;&lt;/periodical&gt;&lt;pages&gt;1562-1573&lt;/pages&gt;&lt;volume&gt;53&lt;/volume&gt;&lt;number&gt;4&lt;/number&gt;&lt;dates&gt;&lt;year&gt;2008&lt;/year&gt;&lt;pub-dates&gt;&lt;date&gt;Jul&lt;/date&gt;&lt;/pub-dates&gt;&lt;/dates&gt;&lt;isbn&gt;0024-3590&lt;/isbn&gt;&lt;accession-num&gt;ISI:000257773700033&lt;/accession-num&gt;&lt;urls&gt;&lt;related-urls&gt;&lt;url&gt;&amp;lt;Go to ISI&amp;gt;://000257773700033 &lt;/url&gt;&lt;/related-urls&gt;&lt;/urls&gt;&lt;/record&gt;&lt;/Cite&gt;&lt;/EndNote&gt;</w:instrText>
      </w:r>
      <w:r w:rsidR="00E45ECE" w:rsidRPr="00491717">
        <w:rPr>
          <w:szCs w:val="24"/>
        </w:rPr>
        <w:fldChar w:fldCharType="separate"/>
      </w:r>
      <w:r>
        <w:rPr>
          <w:szCs w:val="24"/>
        </w:rPr>
        <w:t>(</w:t>
      </w:r>
      <w:proofErr w:type="spellStart"/>
      <w:r>
        <w:rPr>
          <w:szCs w:val="24"/>
        </w:rPr>
        <w:t>Pincebourde</w:t>
      </w:r>
      <w:proofErr w:type="spellEnd"/>
      <w:r w:rsidRPr="00610495">
        <w:rPr>
          <w:i/>
          <w:szCs w:val="24"/>
        </w:rPr>
        <w:t xml:space="preserve"> et al.</w:t>
      </w:r>
      <w:r>
        <w:rPr>
          <w:szCs w:val="24"/>
        </w:rPr>
        <w:t xml:space="preserve"> 2008a)</w:t>
      </w:r>
      <w:r w:rsidR="00E45ECE" w:rsidRPr="00491717">
        <w:rPr>
          <w:szCs w:val="24"/>
        </w:rPr>
        <w:fldChar w:fldCharType="end"/>
      </w:r>
      <w:r>
        <w:rPr>
          <w:szCs w:val="24"/>
        </w:rPr>
        <w:t xml:space="preserve">, which are typically exposed to aerial temperatures at low tide but have the capacity to buffer their body temperatures against air temperature by retaining water </w:t>
      </w:r>
      <w:r w:rsidR="00E45ECE">
        <w:rPr>
          <w:szCs w:val="24"/>
        </w:rPr>
        <w:fldChar w:fldCharType="begin"/>
      </w:r>
      <w:r w:rsidR="002F2F65">
        <w:rPr>
          <w:szCs w:val="24"/>
        </w:rPr>
        <w:instrText xml:space="preserve"> ADDIN EN.CITE &lt;EndNote&gt;&lt;Cite&gt;&lt;Author&gt;Pincebourde&lt;/Author&gt;&lt;Year&gt;2009&lt;/Year&gt;&lt;RecNum&gt;457&lt;/RecNum&gt;&lt;record&gt;&lt;rec-number&gt;457&lt;/rec-number&gt;&lt;foreign-keys&gt;&lt;key app="EN" db-id="wx2axex01ssesvepev9xtvvspt2zdx0z9ea9"&gt;457&lt;/key&gt;&lt;/foreign-keys&gt;&lt;ref-type name="Journal Article"&gt;17&lt;/ref-type&gt;&lt;contributors&gt;&lt;authors&gt;&lt;author&gt;Pincebourde, S.&lt;/author&gt;&lt;author&gt;Sanford, E.&lt;/author&gt;&lt;author&gt;Helmuth, B.&lt;/author&gt;&lt;/authors&gt;&lt;/contributors&gt;&lt;titles&gt;&lt;title&gt;An Intertidal Sea Star Adjusts Thermal Inertia to Avoid Extreme Body Temperatures&lt;/title&gt;&lt;secondary-title&gt;American Naturalist&lt;/secondary-title&gt;&lt;/titles&gt;&lt;periodical&gt;&lt;full-title&gt;American Naturalist&lt;/full-title&gt;&lt;/periodical&gt;&lt;pages&gt;890-897&lt;/pages&gt;&lt;volume&gt;174&lt;/volume&gt;&lt;number&gt;6&lt;/number&gt;&lt;dates&gt;&lt;year&gt;2009&lt;/year&gt;&lt;pub-dates&gt;&lt;date&gt;Dec&lt;/date&gt;&lt;/pub-dates&gt;&lt;/dates&gt;&lt;isbn&gt;0003-0147&lt;/isbn&gt;&lt;accession-num&gt;ISI:000271425900014&lt;/accession-num&gt;&lt;urls&gt;&lt;related-urls&gt;&lt;url&gt;&amp;lt;Go to ISI&amp;gt;://000271425900014 &lt;/url&gt;&lt;/related-urls&gt;&lt;/urls&gt;&lt;electronic-resource-num&gt;10.1086/648065&lt;/electronic-resource-num&gt;&lt;/record&gt;&lt;/Cite&gt;&lt;/EndNote&gt;</w:instrText>
      </w:r>
      <w:r w:rsidR="00E45ECE">
        <w:rPr>
          <w:szCs w:val="24"/>
        </w:rPr>
        <w:fldChar w:fldCharType="separate"/>
      </w:r>
      <w:r>
        <w:rPr>
          <w:szCs w:val="24"/>
        </w:rPr>
        <w:t>(</w:t>
      </w:r>
      <w:proofErr w:type="spellStart"/>
      <w:r>
        <w:rPr>
          <w:szCs w:val="24"/>
        </w:rPr>
        <w:t>Pincebourde</w:t>
      </w:r>
      <w:proofErr w:type="spellEnd"/>
      <w:r w:rsidRPr="00341791">
        <w:rPr>
          <w:szCs w:val="24"/>
        </w:rPr>
        <w:t xml:space="preserve"> et al.</w:t>
      </w:r>
      <w:r>
        <w:rPr>
          <w:szCs w:val="24"/>
        </w:rPr>
        <w:t xml:space="preserve"> 2009)</w:t>
      </w:r>
      <w:r w:rsidR="00E45ECE">
        <w:rPr>
          <w:szCs w:val="24"/>
        </w:rPr>
        <w:fldChar w:fldCharType="end"/>
      </w:r>
      <w:r>
        <w:rPr>
          <w:szCs w:val="24"/>
        </w:rPr>
        <w:t>. We used a bio-mimetic data logger based on</w:t>
      </w:r>
      <w:r w:rsidRPr="00341791">
        <w:rPr>
          <w:szCs w:val="24"/>
        </w:rPr>
        <w:t xml:space="preserve"> the design developed by Lauren </w:t>
      </w:r>
      <w:proofErr w:type="spellStart"/>
      <w:r w:rsidRPr="00341791">
        <w:rPr>
          <w:szCs w:val="24"/>
        </w:rPr>
        <w:t>Szathmary</w:t>
      </w:r>
      <w:proofErr w:type="spellEnd"/>
      <w:r w:rsidRPr="00341791">
        <w:rPr>
          <w:szCs w:val="24"/>
        </w:rPr>
        <w:t xml:space="preserve"> (University of South Carolina, Columbia) and described in </w:t>
      </w:r>
      <w:proofErr w:type="spellStart"/>
      <w:r w:rsidRPr="00341791">
        <w:rPr>
          <w:szCs w:val="24"/>
        </w:rPr>
        <w:t>Pincebourde</w:t>
      </w:r>
      <w:proofErr w:type="spellEnd"/>
      <w:r w:rsidRPr="00341791">
        <w:rPr>
          <w:szCs w:val="24"/>
        </w:rPr>
        <w:t xml:space="preserve"> et al. </w:t>
      </w:r>
      <w:r w:rsidR="00E45ECE" w:rsidRPr="00491717">
        <w:rPr>
          <w:szCs w:val="24"/>
        </w:rPr>
        <w:fldChar w:fldCharType="begin"/>
      </w:r>
      <w:r w:rsidR="002F2F65">
        <w:rPr>
          <w:szCs w:val="24"/>
        </w:rPr>
        <w:instrText xml:space="preserve"> ADDIN EN.CITE &lt;EndNote&gt;&lt;Cite ExcludeAuth="1"&gt;&lt;Author&gt;Pincebourde&lt;/Author&gt;&lt;Year&gt;2008&lt;/Year&gt;&lt;RecNum&gt;276&lt;/RecNum&gt;&lt;record&gt;&lt;rec-number&gt;276&lt;/rec-number&gt;&lt;foreign-keys&gt;&lt;key app="EN" db-id="wx2axex01ssesvepev9xtvvspt2zdx0z9ea9"&gt;276&lt;/key&gt;&lt;/foreign-keys&gt;&lt;ref-type name="Journal Article"&gt;17&lt;/ref-type&gt;&lt;contributors&gt;&lt;authors&gt;&lt;author&gt;Pincebourde, S.&lt;/author&gt;&lt;author&gt;Sanford, E.&lt;/author&gt;&lt;author&gt;Helmuth, B.&lt;/author&gt;&lt;/authors&gt;&lt;/contributors&gt;&lt;titles&gt;&lt;title&gt;Body temperature during low tide alters the feeding performance of a top intertidal predator&lt;/title&gt;&lt;secondary-title&gt;Limnology and Oceanography&lt;/secondary-title&gt;&lt;/titles&gt;&lt;periodical&gt;&lt;full-title&gt;Limnology And Oceanography&lt;/full-title&gt;&lt;/periodical&gt;&lt;pages&gt;1562-1573&lt;/pages&gt;&lt;volume&gt;53&lt;/volume&gt;&lt;number&gt;4&lt;/number&gt;&lt;dates&gt;&lt;year&gt;2008&lt;/year&gt;&lt;pub-dates&gt;&lt;date&gt;Jul&lt;/date&gt;&lt;/pub-dates&gt;&lt;/dates&gt;&lt;isbn&gt;0024-3590&lt;/isbn&gt;&lt;accession-num&gt;ISI:000257773700033&lt;/accession-num&gt;&lt;urls&gt;&lt;related-urls&gt;&lt;url&gt;&amp;lt;Go to ISI&amp;gt;://000257773700033 &lt;/url&gt;&lt;/related-urls&gt;&lt;/urls&gt;&lt;/record&gt;&lt;/Cite&gt;&lt;/EndNote&gt;</w:instrText>
      </w:r>
      <w:r w:rsidR="00E45ECE" w:rsidRPr="00491717">
        <w:rPr>
          <w:szCs w:val="24"/>
        </w:rPr>
        <w:fldChar w:fldCharType="separate"/>
      </w:r>
      <w:r>
        <w:rPr>
          <w:szCs w:val="24"/>
        </w:rPr>
        <w:t>(2008a)</w:t>
      </w:r>
      <w:r w:rsidR="00E45ECE" w:rsidRPr="00491717">
        <w:rPr>
          <w:szCs w:val="24"/>
        </w:rPr>
        <w:fldChar w:fldCharType="end"/>
      </w:r>
      <w:r>
        <w:rPr>
          <w:szCs w:val="24"/>
        </w:rPr>
        <w:t xml:space="preserve">. We modified the design </w:t>
      </w:r>
      <w:r>
        <w:rPr>
          <w:szCs w:val="24"/>
        </w:rPr>
        <w:lastRenderedPageBreak/>
        <w:t xml:space="preserve">for use on the U.S. West coast where </w:t>
      </w:r>
      <w:r w:rsidRPr="00341791">
        <w:rPr>
          <w:szCs w:val="24"/>
        </w:rPr>
        <w:t xml:space="preserve">wave forces are considerably </w:t>
      </w:r>
      <w:r>
        <w:rPr>
          <w:szCs w:val="24"/>
        </w:rPr>
        <w:t>higher</w:t>
      </w:r>
      <w:r w:rsidRPr="00341791">
        <w:rPr>
          <w:szCs w:val="24"/>
        </w:rPr>
        <w:t>.</w:t>
      </w:r>
      <w:r>
        <w:rPr>
          <w:szCs w:val="24"/>
        </w:rPr>
        <w:t xml:space="preserve"> After placing the </w:t>
      </w:r>
      <w:proofErr w:type="spellStart"/>
      <w:r>
        <w:rPr>
          <w:szCs w:val="24"/>
        </w:rPr>
        <w:t>TidbiT</w:t>
      </w:r>
      <w:proofErr w:type="spellEnd"/>
      <w:r>
        <w:rPr>
          <w:szCs w:val="24"/>
        </w:rPr>
        <w:t xml:space="preserve"> temperature logger inside a commercially available cleaning sponge, we </w:t>
      </w:r>
      <w:r w:rsidRPr="00341791">
        <w:rPr>
          <w:szCs w:val="24"/>
        </w:rPr>
        <w:t xml:space="preserve">inserted the sponge into </w:t>
      </w:r>
      <w:r>
        <w:rPr>
          <w:szCs w:val="24"/>
        </w:rPr>
        <w:t xml:space="preserve">the center of a double-walled mesh tube created by unfolding two </w:t>
      </w:r>
      <w:r w:rsidRPr="00D54668">
        <w:rPr>
          <w:szCs w:val="24"/>
        </w:rPr>
        <w:t>S.O.S Tuffy®</w:t>
      </w:r>
      <w:r>
        <w:rPr>
          <w:szCs w:val="24"/>
        </w:rPr>
        <w:t xml:space="preserve"> mesh pads and inserting one into the other. The</w:t>
      </w:r>
      <w:r w:rsidRPr="00341791">
        <w:rPr>
          <w:szCs w:val="24"/>
        </w:rPr>
        <w:t xml:space="preserve"> end</w:t>
      </w:r>
      <w:r>
        <w:rPr>
          <w:szCs w:val="24"/>
        </w:rPr>
        <w:t>s</w:t>
      </w:r>
      <w:r w:rsidRPr="00341791">
        <w:rPr>
          <w:szCs w:val="24"/>
        </w:rPr>
        <w:t xml:space="preserve"> of the </w:t>
      </w:r>
      <w:r>
        <w:rPr>
          <w:szCs w:val="24"/>
        </w:rPr>
        <w:t xml:space="preserve">mesh </w:t>
      </w:r>
      <w:r w:rsidRPr="00341791">
        <w:rPr>
          <w:szCs w:val="24"/>
        </w:rPr>
        <w:t>tube</w:t>
      </w:r>
      <w:r>
        <w:rPr>
          <w:szCs w:val="24"/>
        </w:rPr>
        <w:t>s</w:t>
      </w:r>
      <w:r w:rsidRPr="00341791">
        <w:rPr>
          <w:szCs w:val="24"/>
        </w:rPr>
        <w:t xml:space="preserve"> </w:t>
      </w:r>
      <w:r>
        <w:rPr>
          <w:szCs w:val="24"/>
        </w:rPr>
        <w:t xml:space="preserve">were folded under and secured at each end with two 2 </w:t>
      </w:r>
      <w:r w:rsidRPr="00341791">
        <w:rPr>
          <w:szCs w:val="24"/>
        </w:rPr>
        <w:t xml:space="preserve">¼” </w:t>
      </w:r>
      <w:r>
        <w:rPr>
          <w:szCs w:val="24"/>
        </w:rPr>
        <w:t xml:space="preserve">stainless steel </w:t>
      </w:r>
      <w:r w:rsidRPr="00341791">
        <w:rPr>
          <w:szCs w:val="24"/>
        </w:rPr>
        <w:t>lag</w:t>
      </w:r>
      <w:r>
        <w:rPr>
          <w:szCs w:val="24"/>
        </w:rPr>
        <w:t xml:space="preserve"> screws with wide, 1 ½” washers. We left </w:t>
      </w:r>
      <w:r w:rsidRPr="00341791">
        <w:rPr>
          <w:szCs w:val="24"/>
        </w:rPr>
        <w:t xml:space="preserve">enough room in the mesh so that when attached to the rock the mesh </w:t>
      </w:r>
      <w:r>
        <w:rPr>
          <w:szCs w:val="24"/>
        </w:rPr>
        <w:t>was</w:t>
      </w:r>
      <w:r w:rsidRPr="00341791">
        <w:rPr>
          <w:szCs w:val="24"/>
        </w:rPr>
        <w:t xml:space="preserve"> snug but</w:t>
      </w:r>
      <w:r>
        <w:rPr>
          <w:szCs w:val="24"/>
        </w:rPr>
        <w:t xml:space="preserve"> did</w:t>
      </w:r>
      <w:r w:rsidRPr="00341791">
        <w:rPr>
          <w:szCs w:val="24"/>
        </w:rPr>
        <w:t xml:space="preserve"> not </w:t>
      </w:r>
      <w:r>
        <w:rPr>
          <w:szCs w:val="24"/>
        </w:rPr>
        <w:t xml:space="preserve">compress </w:t>
      </w:r>
      <w:r w:rsidRPr="00341791">
        <w:rPr>
          <w:szCs w:val="24"/>
        </w:rPr>
        <w:t>the water out of the sponge.</w:t>
      </w:r>
      <w:r>
        <w:rPr>
          <w:szCs w:val="24"/>
        </w:rPr>
        <w:t xml:space="preserve"> Two bio-mimetic loggers were bolted to rock just below the mussel bed at each site. In addition to the four lag screws,</w:t>
      </w:r>
      <w:r w:rsidRPr="00341791">
        <w:rPr>
          <w:szCs w:val="24"/>
        </w:rPr>
        <w:t xml:space="preserve"> </w:t>
      </w:r>
      <w:r>
        <w:rPr>
          <w:szCs w:val="24"/>
        </w:rPr>
        <w:t>t</w:t>
      </w:r>
      <w:r w:rsidRPr="00341791">
        <w:rPr>
          <w:szCs w:val="24"/>
        </w:rPr>
        <w:t xml:space="preserve">he </w:t>
      </w:r>
      <w:r>
        <w:rPr>
          <w:szCs w:val="24"/>
        </w:rPr>
        <w:t xml:space="preserve">central sponge part of the logger was secured to </w:t>
      </w:r>
      <w:r w:rsidRPr="00341791">
        <w:rPr>
          <w:szCs w:val="24"/>
        </w:rPr>
        <w:t>the rock using epoxy putty (Z-spar splash zone compound A-788, Kop-Coat), w</w:t>
      </w:r>
      <w:r>
        <w:rPr>
          <w:szCs w:val="24"/>
        </w:rPr>
        <w:t xml:space="preserve">hich creates good thermal contact with the rock and helps prevent wave action from tearing the mesh away from the lag screws. Due to deterioration of the sponge over time, loggers were replaced twice per year. </w:t>
      </w:r>
      <w:r w:rsidRPr="00341791">
        <w:rPr>
          <w:szCs w:val="24"/>
        </w:rPr>
        <w:t>Daily averages of the bio-mimetic temperature data were used without removing low-tide temperatures. Bio-mimetic temperature</w:t>
      </w:r>
      <w:r>
        <w:rPr>
          <w:szCs w:val="24"/>
        </w:rPr>
        <w:t xml:space="preserve"> data were only available for 2009 through September of 2011. </w:t>
      </w:r>
    </w:p>
    <w:p w:rsidR="00C800D0" w:rsidRDefault="00BC111A" w:rsidP="00C800D0">
      <w:pPr>
        <w:pStyle w:val="ThesisH3"/>
      </w:pPr>
      <w:bookmarkStart w:id="42" w:name="_Toc338922169"/>
      <w:r>
        <w:t xml:space="preserve">4.2.2 </w:t>
      </w:r>
      <w:r w:rsidR="00C800D0" w:rsidRPr="00DE4369">
        <w:t>Calculations</w:t>
      </w:r>
      <w:bookmarkEnd w:id="42"/>
      <w:r w:rsidR="00C800D0" w:rsidRPr="00341791">
        <w:t xml:space="preserve"> </w:t>
      </w:r>
    </w:p>
    <w:p w:rsidR="00C800D0" w:rsidRPr="00FF6162" w:rsidRDefault="00C800D0" w:rsidP="00C800D0">
      <w:pPr>
        <w:pStyle w:val="Thesistext"/>
      </w:pPr>
      <w:r>
        <w:rPr>
          <w:szCs w:val="24"/>
        </w:rPr>
        <w:t xml:space="preserve">We calculated </w:t>
      </w:r>
      <w:r w:rsidRPr="000A6C6B">
        <w:rPr>
          <w:i/>
          <w:szCs w:val="24"/>
        </w:rPr>
        <w:t>P. ochraceus –</w:t>
      </w:r>
      <w:r>
        <w:rPr>
          <w:i/>
          <w:szCs w:val="24"/>
        </w:rPr>
        <w:t xml:space="preserve"> </w:t>
      </w:r>
      <w:r w:rsidRPr="000A6C6B">
        <w:rPr>
          <w:i/>
          <w:szCs w:val="24"/>
        </w:rPr>
        <w:t>M. californianus</w:t>
      </w:r>
      <w:r w:rsidRPr="00341791">
        <w:rPr>
          <w:szCs w:val="24"/>
        </w:rPr>
        <w:t xml:space="preserve"> </w:t>
      </w:r>
      <w:r>
        <w:rPr>
          <w:szCs w:val="24"/>
        </w:rPr>
        <w:t xml:space="preserve">ingestion rates and species interaction strengths over each 2-4 week sampling interval for each plot. </w:t>
      </w:r>
      <w:r>
        <w:t xml:space="preserve">If all the mussels were eaten in a plot, that sampling interval (and all remaining intervals for that replicate plot) was removed from the analysis since we could not calculate how quickly they were eaten. </w:t>
      </w:r>
    </w:p>
    <w:p w:rsidR="00C800D0" w:rsidRPr="00946F9E" w:rsidRDefault="00C800D0" w:rsidP="00C800D0">
      <w:pPr>
        <w:pStyle w:val="Thesistext"/>
        <w:rPr>
          <w:szCs w:val="24"/>
        </w:rPr>
      </w:pPr>
      <w:r>
        <w:rPr>
          <w:szCs w:val="24"/>
        </w:rPr>
        <w:t>To more easily compare statistical models developed from the field data to the theoretical models parameterized with lab experiments, we used the same units for the response and predictor variables. I</w:t>
      </w:r>
      <w:r w:rsidRPr="00D12342">
        <w:t>ngestion rate</w:t>
      </w:r>
      <w:r>
        <w:t xml:space="preserve">, </w:t>
      </w:r>
      <m:oMath>
        <m:r>
          <w:rPr>
            <w:rFonts w:ascii="Cambria Math" w:hAnsi="Cambria Math"/>
          </w:rPr>
          <m:t>J</m:t>
        </m:r>
      </m:oMath>
      <w:r>
        <w:t xml:space="preserve"> (J·s</w:t>
      </w:r>
      <w:r>
        <w:rPr>
          <w:vertAlign w:val="superscript"/>
        </w:rPr>
        <w:t>-1</w:t>
      </w:r>
      <w:r>
        <w:t xml:space="preserve">), was estimated </w:t>
      </w:r>
      <w:r w:rsidRPr="00D12342">
        <w:t>as:</w:t>
      </w:r>
    </w:p>
    <w:p w:rsidR="00C800D0" w:rsidRDefault="00C800D0" w:rsidP="00C800D0">
      <w:pPr>
        <w:pStyle w:val="Thesistext"/>
        <w:jc w:val="right"/>
      </w:pPr>
      <m:oMath>
        <m:r>
          <w:rPr>
            <w:rFonts w:ascii="Cambria Math" w:hAnsi="Cambria Math"/>
          </w:rPr>
          <m:t>J = (</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Mε)/t</m:t>
        </m:r>
      </m:oMath>
      <w:r>
        <w:t xml:space="preserve">        </w:t>
      </w:r>
      <w:r>
        <w:tab/>
      </w:r>
      <w:r>
        <w:tab/>
      </w:r>
      <w:r>
        <w:tab/>
      </w:r>
      <w:r>
        <w:tab/>
        <w:t xml:space="preserve">      (3)</w:t>
      </w:r>
    </w:p>
    <w:p w:rsidR="00C800D0" w:rsidRDefault="00C800D0" w:rsidP="00C800D0">
      <w:pPr>
        <w:pStyle w:val="Thesistext"/>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e</m:t>
            </m:r>
          </m:sub>
        </m:sSub>
      </m:oMath>
      <w:r>
        <w:t xml:space="preserve"> is the number of mussels eaten, </w:t>
      </w:r>
      <m:oMath>
        <m:r>
          <w:rPr>
            <w:rFonts w:ascii="Cambria Math" w:hAnsi="Cambria Math"/>
          </w:rPr>
          <m:t>M</m:t>
        </m:r>
      </m:oMath>
      <w:r>
        <w:t xml:space="preserve"> is the estimated average mussel shell-free wet mass (7.95 g) based on a length-mass relationships (ACI, unpublished data), </w:t>
      </w:r>
      <m:oMath>
        <m:r>
          <w:rPr>
            <w:rFonts w:ascii="Cambria Math" w:hAnsi="Cambria Math"/>
          </w:rPr>
          <m:t>t</m:t>
        </m:r>
      </m:oMath>
      <w:r>
        <w:t xml:space="preserve"> is time in seconds, and energy content</w:t>
      </w:r>
      <w:r w:rsidRPr="00D2029A">
        <w:rPr>
          <w:i/>
        </w:rPr>
        <w:t xml:space="preserve"> </w:t>
      </w:r>
      <w:r>
        <w:t xml:space="preserve">of </w:t>
      </w:r>
      <w:r>
        <w:rPr>
          <w:i/>
        </w:rPr>
        <w:t>M. californianus</w:t>
      </w:r>
      <w:r>
        <w:t xml:space="preserve">, </w:t>
      </w:r>
      <m:oMath>
        <m:r>
          <w:rPr>
            <w:rFonts w:ascii="Cambria Math" w:hAnsi="Cambria Math"/>
          </w:rPr>
          <m:t>ε</m:t>
        </m:r>
      </m:oMath>
      <w:r>
        <w:t xml:space="preserve">, was set to 6173 </w:t>
      </w:r>
      <w:r w:rsidRPr="005B3629">
        <w:t>J</w:t>
      </w:r>
      <w:r>
        <w:t>·</w:t>
      </w:r>
      <w:r w:rsidRPr="005B3629">
        <w:t>g</w:t>
      </w:r>
      <w:r w:rsidRPr="005B3629">
        <w:rPr>
          <w:vertAlign w:val="superscript"/>
        </w:rPr>
        <w:t>-</w:t>
      </w:r>
      <w:r w:rsidRPr="005B3629">
        <w:rPr>
          <w:vertAlign w:val="superscript"/>
        </w:rPr>
        <w:lastRenderedPageBreak/>
        <w:t>1</w:t>
      </w:r>
      <w:r w:rsidRPr="005B3629">
        <w:t xml:space="preserve"> of ash free wet </w:t>
      </w:r>
      <w:r>
        <w:t>mass</w:t>
      </w:r>
      <w:r w:rsidRPr="005B3629">
        <w:t xml:space="preserve"> (BAM, unpublished data)</w:t>
      </w:r>
      <w:r>
        <w:t xml:space="preserve">. We chose the most widely used metric of species interaction strength, α, the log ratio of prey abundance at the end and the start of each sampling interval divided by the number of days in the interval </w:t>
      </w:r>
      <w:r w:rsidR="00E45ECE">
        <w:fldChar w:fldCharType="begin"/>
      </w:r>
      <w:r w:rsidR="002F2F65">
        <w:instrText xml:space="preserve"> ADDIN EN.CITE &lt;EndNote&gt;&lt;Cite&gt;&lt;Author&gt;Berlow&lt;/Author&gt;&lt;Year&gt;1999&lt;/Year&gt;&lt;RecNum&gt;33&lt;/RecNum&gt;&lt;record&gt;&lt;rec-number&gt;33&lt;/rec-number&gt;&lt;foreign-keys&gt;&lt;key app="EN" db-id="wx2axex01ssesvepev9xtvvspt2zdx0z9ea9"&gt;33&lt;/key&gt;&lt;/foreign-keys&gt;&lt;ref-type name="Journal Article"&gt;17&lt;/ref-type&gt;&lt;contributors&gt;&lt;authors&gt;&lt;author&gt;Berlow, E. L.&lt;/author&gt;&lt;author&gt;Navarrete, S. A.&lt;/author&gt;&lt;author&gt;Briggs, C. J.&lt;/author&gt;&lt;author&gt;Power, M. E.&lt;/author&gt;&lt;author&gt;Menge, B. A.&lt;/author&gt;&lt;/authors&gt;&lt;/contributors&gt;&lt;titles&gt;&lt;title&gt;Quantifying variation in the strengths of species interactions&lt;/title&gt;&lt;secondary-title&gt;Ecology&lt;/secondary-title&gt;&lt;short-title&gt;Quantifying variation in the strengths of species interactions&lt;/short-title&gt;&lt;/titles&gt;&lt;periodical&gt;&lt;full-title&gt;Ecology&lt;/full-title&gt;&lt;/periodical&gt;&lt;pages&gt;2206-2224&lt;/pages&gt;&lt;volume&gt;80&lt;/volume&gt;&lt;number&gt;7&lt;/number&gt;&lt;dates&gt;&lt;year&gt;1999&lt;/year&gt;&lt;pub-dates&gt;&lt;date&gt;Oct&lt;/date&gt;&lt;/pub-dates&gt;&lt;/dates&gt;&lt;isbn&gt;0012-9658&lt;/isbn&gt;&lt;accession-num&gt;ISI:000083009400007&lt;/accession-num&gt;&lt;urls&gt;&lt;/urls&gt;&lt;/record&gt;&lt;/Cite&gt;&lt;Cite&gt;&lt;Author&gt;Rall&lt;/Author&gt;&lt;Year&gt;2010&lt;/Year&gt;&lt;RecNum&gt;456&lt;/RecNum&gt;&lt;record&gt;&lt;rec-number&gt;456&lt;/rec-number&gt;&lt;foreign-keys&gt;&lt;key app="EN" db-id="wx2axex01ssesvepev9xtvvspt2zdx0z9ea9"&gt;456&lt;/key&gt;&lt;/foreign-keys&gt;&lt;ref-type name="Journal Article"&gt;17&lt;/ref-type&gt;&lt;contributors&gt;&lt;authors&gt;&lt;author&gt;Rall, B. C.&lt;/author&gt;&lt;author&gt;Vucic-Pestic, O.&lt;/author&gt;&lt;author&gt;Ehnes, R. B.&lt;/author&gt;&lt;author&gt;Emmerson, M.&lt;/author&gt;&lt;author&gt;Brose, U.&lt;/author&gt;&lt;/authors&gt;&lt;/contributors&gt;&lt;titles&gt;&lt;title&gt;Temperature, predator-prey interaction strength and population stability&lt;/title&gt;&lt;secondary-title&gt;Global Change Biology&lt;/secondary-title&gt;&lt;/titles&gt;&lt;periodical&gt;&lt;full-title&gt;Global Change Biology&lt;/full-title&gt;&lt;/periodical&gt;&lt;pages&gt;2145-2157&lt;/pages&gt;&lt;volume&gt;16&lt;/volume&gt;&lt;number&gt;8&lt;/number&gt;&lt;dates&gt;&lt;year&gt;2010&lt;/year&gt;&lt;pub-dates&gt;&lt;date&gt;Aug&lt;/date&gt;&lt;/pub-dates&gt;&lt;/dates&gt;&lt;isbn&gt;1354-1013&lt;/isbn&gt;&lt;accession-num&gt;ISI:000279443800001&lt;/accession-num&gt;&lt;urls&gt;&lt;related-urls&gt;&lt;url&gt;&amp;lt;Go to ISI&amp;gt;://000279443800001 &lt;/url&gt;&lt;/related-urls&gt;&lt;/urls&gt;&lt;electronic-resource-num&gt;10.1111/j.1365-2486.2009.02124.x&lt;/electronic-resource-num&gt;&lt;/record&gt;&lt;/Cite&gt;&lt;/EndNote&gt;</w:instrText>
      </w:r>
      <w:r w:rsidR="00E45ECE">
        <w:fldChar w:fldCharType="separate"/>
      </w:r>
      <w:r>
        <w:t>(Berlow</w:t>
      </w:r>
      <w:r w:rsidRPr="000936BE">
        <w:rPr>
          <w:i/>
        </w:rPr>
        <w:t xml:space="preserve"> et al.</w:t>
      </w:r>
      <w:r>
        <w:t xml:space="preserve"> 1999; </w:t>
      </w:r>
      <w:proofErr w:type="spellStart"/>
      <w:r>
        <w:t>Rall</w:t>
      </w:r>
      <w:proofErr w:type="spellEnd"/>
      <w:r w:rsidRPr="000936BE">
        <w:rPr>
          <w:i/>
        </w:rPr>
        <w:t xml:space="preserve"> et al.</w:t>
      </w:r>
      <w:r>
        <w:t xml:space="preserve"> 2010)</w:t>
      </w:r>
      <w:r w:rsidR="00E45ECE">
        <w:fldChar w:fldCharType="end"/>
      </w:r>
      <w:r>
        <w:t>:</w:t>
      </w:r>
    </w:p>
    <w:p w:rsidR="00C800D0" w:rsidRDefault="00C800D0" w:rsidP="00C800D0">
      <w:pPr>
        <w:pStyle w:val="Thesistext"/>
        <w:jc w:val="right"/>
      </w:pPr>
      <m:oMath>
        <m:r>
          <w:rPr>
            <w:rFonts w:ascii="Cambria Math" w:hAnsi="Cambria Math"/>
          </w:rPr>
          <m:t xml:space="preserve"> α = </m:t>
        </m:r>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e>
                </m:d>
              </m:num>
              <m:den>
                <m:r>
                  <w:rPr>
                    <w:rFonts w:ascii="Cambria Math" w:hAnsi="Cambria Math"/>
                  </w:rPr>
                  <m:t>t</m:t>
                </m:r>
              </m:den>
            </m:f>
          </m:e>
        </m:d>
      </m:oMath>
      <w:r>
        <w:t xml:space="preserve">        </w:t>
      </w:r>
      <w:r>
        <w:tab/>
      </w:r>
      <w:r>
        <w:tab/>
      </w:r>
      <w:r>
        <w:tab/>
        <w:t xml:space="preserve">       </w:t>
      </w:r>
      <w:r>
        <w:tab/>
        <w:t xml:space="preserve">      (4)</w:t>
      </w:r>
    </w:p>
    <w:p w:rsidR="00C800D0" w:rsidRPr="00B66EF5" w:rsidRDefault="00C800D0" w:rsidP="00C800D0">
      <w:pPr>
        <w:pStyle w:val="Thesistext"/>
      </w:pPr>
      <w:proofErr w:type="gramStart"/>
      <w:r w:rsidRPr="00567502">
        <w:t>where</w:t>
      </w:r>
      <w:proofErr w:type="gramEnd"/>
      <w:r w:rsidRPr="00567502">
        <w:t xml:space="preserve"> </w:t>
      </w:r>
      <w:r w:rsidRPr="00052008">
        <w:rPr>
          <w:i/>
        </w:rPr>
        <w:t>t</w:t>
      </w:r>
      <w:r w:rsidRPr="00567502">
        <w:t xml:space="preserve"> the</w:t>
      </w:r>
      <w:r>
        <w:t xml:space="preserve"> number of days</w:t>
      </w:r>
      <w:r w:rsidRPr="00567502">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567502">
        <w:t xml:space="preserve"> is</w:t>
      </w:r>
      <w:r>
        <w:t xml:space="preserve"> </w:t>
      </w:r>
      <w:r w:rsidRPr="00567502">
        <w:t xml:space="preserve">the </w:t>
      </w:r>
      <w:r>
        <w:t>mussel</w:t>
      </w:r>
      <w:r w:rsidRPr="00567502">
        <w:t xml:space="preserve"> abundance </w:t>
      </w:r>
      <w:r>
        <w:t xml:space="preserve">at the beginning of the sampling interval </w:t>
      </w:r>
      <w:r w:rsidRPr="00567502">
        <w:t xml:space="preserve">and </w:t>
      </w:r>
      <m:oMath>
        <m:sSub>
          <m:sSubPr>
            <m:ctrlPr>
              <w:rPr>
                <w:rFonts w:ascii="Cambria Math" w:hAnsi="Cambria Math"/>
                <w:i/>
              </w:rPr>
            </m:ctrlPr>
          </m:sSubPr>
          <m:e>
            <m:r>
              <w:rPr>
                <w:rFonts w:ascii="Cambria Math" w:hAnsi="Cambria Math"/>
              </w:rPr>
              <m:t>N</m:t>
            </m:r>
          </m:e>
          <m:sub>
            <m:r>
              <w:rPr>
                <w:rFonts w:ascii="Cambria Math" w:hAnsi="Cambria Math"/>
              </w:rPr>
              <m:t>e</m:t>
            </m:r>
          </m:sub>
        </m:sSub>
      </m:oMath>
      <w:r>
        <w:t xml:space="preserve"> </w:t>
      </w:r>
      <w:r w:rsidRPr="00567502">
        <w:t>is the number</w:t>
      </w:r>
      <w:r>
        <w:t xml:space="preserve"> </w:t>
      </w:r>
      <w:r w:rsidRPr="00567502">
        <w:t>of prey eaten</w:t>
      </w:r>
      <w:r>
        <w:t xml:space="preserve"> over the sampling interval. These population measures of ingestion rate and species interaction strength were converted to </w:t>
      </w:r>
      <w:r>
        <w:rPr>
          <w:i/>
        </w:rPr>
        <w:t xml:space="preserve">per capita </w:t>
      </w:r>
      <w:r>
        <w:t xml:space="preserve">measures by dividing by the annual density of </w:t>
      </w:r>
      <w:r>
        <w:rPr>
          <w:i/>
        </w:rPr>
        <w:t xml:space="preserve">P. ochraceus </w:t>
      </w:r>
      <w:r>
        <w:t>(m</w:t>
      </w:r>
      <w:r w:rsidRPr="00401186">
        <w:rPr>
          <w:vertAlign w:val="superscript"/>
        </w:rPr>
        <w:t>-2</w:t>
      </w:r>
      <w:r>
        <w:t>) measured at each site.</w:t>
      </w:r>
      <w:r w:rsidRPr="002F2756">
        <w:rPr>
          <w:szCs w:val="24"/>
        </w:rPr>
        <w:t xml:space="preserve"> </w:t>
      </w:r>
      <w:r>
        <w:rPr>
          <w:szCs w:val="24"/>
        </w:rPr>
        <w:t xml:space="preserve">It was necessary to use the log-transformation of these response variables to meet the assumption of </w:t>
      </w:r>
      <w:r w:rsidRPr="00915CC8">
        <w:rPr>
          <w:szCs w:val="24"/>
        </w:rPr>
        <w:t>Gaussian distribution</w:t>
      </w:r>
      <w:r>
        <w:rPr>
          <w:szCs w:val="24"/>
        </w:rPr>
        <w:t xml:space="preserve"> in the regression analyses. So that the zeros in the analysis could also be logged, I added 0.5 to all the counts of number of mussels eaten</w:t>
      </w:r>
      <w:proofErr w:type="gramStart"/>
      <w:r>
        <w:rPr>
          <w:szCs w:val="24"/>
        </w:rPr>
        <w:t xml:space="preserve">, </w:t>
      </w:r>
      <m:oMath>
        <w:proofErr w:type="gramEnd"/>
        <m:sSub>
          <m:sSubPr>
            <m:ctrlPr>
              <w:rPr>
                <w:rFonts w:ascii="Cambria Math" w:hAnsi="Cambria Math"/>
                <w:i/>
              </w:rPr>
            </m:ctrlPr>
          </m:sSubPr>
          <m:e>
            <m:r>
              <w:rPr>
                <w:rFonts w:ascii="Cambria Math" w:hAnsi="Cambria Math"/>
              </w:rPr>
              <m:t>N</m:t>
            </m:r>
          </m:e>
          <m:sub>
            <m:r>
              <w:rPr>
                <w:rFonts w:ascii="Cambria Math" w:hAnsi="Cambria Math"/>
              </w:rPr>
              <m:t>e</m:t>
            </m:r>
          </m:sub>
        </m:sSub>
      </m:oMath>
      <w:r>
        <w:rPr>
          <w:szCs w:val="24"/>
        </w:rPr>
        <w:t>.  For the predictor variables, body mass was logged, and the temperature data was converted to the units used in the UTD model (inverse temperature in Kelvin multiplied by the Boltzmann’s constant).</w:t>
      </w:r>
    </w:p>
    <w:p w:rsidR="00C800D0" w:rsidRDefault="00BC111A" w:rsidP="00C800D0">
      <w:pPr>
        <w:pStyle w:val="ThesisH3"/>
        <w:rPr>
          <w:b/>
        </w:rPr>
      </w:pPr>
      <w:bookmarkStart w:id="43" w:name="_Toc338922170"/>
      <w:r>
        <w:t xml:space="preserve">4.2.3 </w:t>
      </w:r>
      <w:r w:rsidR="00C800D0" w:rsidRPr="00837EEA">
        <w:t>Statistical analyses</w:t>
      </w:r>
      <w:bookmarkEnd w:id="43"/>
    </w:p>
    <w:p w:rsidR="00C800D0" w:rsidRDefault="00C800D0" w:rsidP="00C800D0">
      <w:pPr>
        <w:pStyle w:val="Thesistext"/>
        <w:rPr>
          <w:szCs w:val="24"/>
        </w:rPr>
      </w:pPr>
      <w:r>
        <w:rPr>
          <w:szCs w:val="24"/>
        </w:rPr>
        <w:t xml:space="preserve">Our </w:t>
      </w:r>
      <w:r w:rsidRPr="00915CC8">
        <w:rPr>
          <w:i/>
          <w:szCs w:val="24"/>
        </w:rPr>
        <w:t>a priori</w:t>
      </w:r>
      <w:r>
        <w:rPr>
          <w:szCs w:val="24"/>
        </w:rPr>
        <w:t xml:space="preserve"> objective was to assess </w:t>
      </w:r>
      <w:r>
        <w:rPr>
          <w:i/>
          <w:szCs w:val="24"/>
        </w:rPr>
        <w:t xml:space="preserve">P. ochraceus –M. californianus per capita </w:t>
      </w:r>
      <w:r>
        <w:rPr>
          <w:szCs w:val="24"/>
        </w:rPr>
        <w:t xml:space="preserve">ingestion rates and species interaction strengths as a function of temperature and body size as predicted by the UTD model. However, we also assessed alternative, optimal statistical models using day-of-the-year for each sampling event as potential covariate. Because repeated measures were made successively on each replicate plot and plots were nested spatially within each site and within each year, we could not assume these measurements were independent of each other. We used linear mixed effects regression analysis to assess the value of incorporating the nested structure as well as an auto-correlation structure as random effects in the model. Using sample size corrected </w:t>
      </w:r>
      <w:proofErr w:type="spellStart"/>
      <w:r>
        <w:rPr>
          <w:szCs w:val="24"/>
        </w:rPr>
        <w:t>Akaike’s</w:t>
      </w:r>
      <w:proofErr w:type="spellEnd"/>
      <w:r>
        <w:rPr>
          <w:szCs w:val="24"/>
        </w:rPr>
        <w:t xml:space="preserve"> Information Criterion (</w:t>
      </w:r>
      <w:proofErr w:type="spellStart"/>
      <w:r>
        <w:rPr>
          <w:szCs w:val="24"/>
        </w:rPr>
        <w:t>AICc</w:t>
      </w:r>
      <w:proofErr w:type="spellEnd"/>
      <w:r>
        <w:rPr>
          <w:szCs w:val="24"/>
        </w:rPr>
        <w:t xml:space="preserve">) </w:t>
      </w:r>
      <w:proofErr w:type="gramStart"/>
      <w:r>
        <w:rPr>
          <w:szCs w:val="24"/>
        </w:rPr>
        <w:t>comparisons,</w:t>
      </w:r>
      <w:proofErr w:type="gramEnd"/>
      <w:r>
        <w:rPr>
          <w:szCs w:val="24"/>
        </w:rPr>
        <w:t xml:space="preserve"> the optimal random effects included random intercepts for the nested spatial structure of the plots. An </w:t>
      </w:r>
      <w:r w:rsidRPr="00837EEA">
        <w:rPr>
          <w:szCs w:val="24"/>
        </w:rPr>
        <w:t xml:space="preserve">auto-regressive model </w:t>
      </w:r>
      <w:r w:rsidRPr="00837EEA">
        <w:rPr>
          <w:szCs w:val="24"/>
        </w:rPr>
        <w:lastRenderedPageBreak/>
        <w:t>of order 1</w:t>
      </w:r>
      <w:r>
        <w:rPr>
          <w:szCs w:val="24"/>
        </w:rPr>
        <w:t xml:space="preserve"> was the optimal auto-correlation structure, although this was not a statistically significant improvement in fit. </w:t>
      </w:r>
    </w:p>
    <w:p w:rsidR="006D0377" w:rsidRDefault="00C800D0" w:rsidP="00C800D0">
      <w:pPr>
        <w:pStyle w:val="Thesistext"/>
        <w:rPr>
          <w:szCs w:val="24"/>
        </w:rPr>
      </w:pPr>
      <w:r>
        <w:rPr>
          <w:szCs w:val="24"/>
        </w:rPr>
        <w:t xml:space="preserve">We initially fit the field data to the theoretical UTD model, but then used </w:t>
      </w:r>
      <w:proofErr w:type="spellStart"/>
      <w:r>
        <w:rPr>
          <w:szCs w:val="24"/>
        </w:rPr>
        <w:t>AICc</w:t>
      </w:r>
      <w:proofErr w:type="spellEnd"/>
      <w:r>
        <w:rPr>
          <w:szCs w:val="24"/>
        </w:rPr>
        <w:t xml:space="preserve">-based model selection techniques to determine the optimal fixed structure of the models predicting </w:t>
      </w:r>
      <w:r>
        <w:rPr>
          <w:i/>
          <w:szCs w:val="24"/>
        </w:rPr>
        <w:t xml:space="preserve">per capita </w:t>
      </w:r>
      <w:r>
        <w:rPr>
          <w:szCs w:val="24"/>
        </w:rPr>
        <w:t>ingestion rates and species interaction strengths based on inverse temperature (both water and bio-mimetic), log body size and day of the year.</w:t>
      </w:r>
    </w:p>
    <w:p w:rsidR="00C800D0" w:rsidRDefault="00C800D0" w:rsidP="00C800D0">
      <w:pPr>
        <w:pStyle w:val="Thesistext"/>
      </w:pPr>
    </w:p>
    <w:p w:rsidR="006D0377" w:rsidRDefault="006D0377" w:rsidP="006D0377">
      <w:pPr>
        <w:pStyle w:val="ThesisH2"/>
      </w:pPr>
      <w:bookmarkStart w:id="44" w:name="_Toc338922171"/>
      <w:r>
        <w:t>4.3</w:t>
      </w:r>
      <w:r>
        <w:tab/>
        <w:t>Results</w:t>
      </w:r>
      <w:bookmarkEnd w:id="44"/>
    </w:p>
    <w:p w:rsidR="00C800D0" w:rsidRDefault="00C800D0" w:rsidP="00C800D0">
      <w:pPr>
        <w:pStyle w:val="Thesistext"/>
      </w:pPr>
      <w:r>
        <w:t xml:space="preserve">As expected from the laboratory measurements, </w:t>
      </w:r>
      <w:r>
        <w:rPr>
          <w:i/>
        </w:rPr>
        <w:t xml:space="preserve">per capita </w:t>
      </w:r>
      <w:r>
        <w:t xml:space="preserve">species interaction strength increased with both water temperatures and bio-mimetic temperatures (or decreased with respect to inverse temperature), in the fit to the theoretical UTD model, although the slopes were not as steep as for the laboratory measurements (Table 4.1). Unlike the laboratory measurements, the effect of temperature on </w:t>
      </w:r>
      <w:r>
        <w:rPr>
          <w:i/>
        </w:rPr>
        <w:t xml:space="preserve">per capita </w:t>
      </w:r>
      <w:r>
        <w:t>ingestion rates was not statistically significant in the UTD model and there was little effect of body mass (Table 4.1).</w:t>
      </w:r>
    </w:p>
    <w:p w:rsidR="00C800D0" w:rsidRDefault="00C800D0" w:rsidP="00C800D0">
      <w:pPr>
        <w:pStyle w:val="Thesistext"/>
      </w:pPr>
      <w:r>
        <w:t xml:space="preserve">All four optimal models fit the data better over the UTD models, based on </w:t>
      </w:r>
      <w:proofErr w:type="spellStart"/>
      <w:r>
        <w:t>AICc</w:t>
      </w:r>
      <w:proofErr w:type="spellEnd"/>
      <w:r>
        <w:t xml:space="preserve"> comparisons (Table 4.2). The optimal structure of the fixed effects differed between the two temperature data sets, but was the same for each of the response variables, </w:t>
      </w:r>
      <w:r>
        <w:rPr>
          <w:i/>
        </w:rPr>
        <w:t xml:space="preserve">per capita </w:t>
      </w:r>
      <w:r>
        <w:t xml:space="preserve">interaction strength and ingestion rate. The bio-mimetic temperature data produced a better fit to the both the SIS and ingestion rate data sets than the water temperature data, despite only half the sample size. For the analyses with mean daily water temperature there was a significant interaction between log body mass and inverse water temperature. A one unit increase in the log body mass of </w:t>
      </w:r>
      <w:r w:rsidRPr="005E020B">
        <w:rPr>
          <w:i/>
        </w:rPr>
        <w:t>P. ochraceus</w:t>
      </w:r>
      <w:r w:rsidRPr="006D2949">
        <w:t xml:space="preserve"> </w:t>
      </w:r>
      <w:r>
        <w:t>caused the effect of inverse temperature to be more negative and closer to the slopes calculated in the analyses with the bio-mimetic data.</w:t>
      </w:r>
    </w:p>
    <w:p w:rsidR="00C800D0" w:rsidRPr="0018189F" w:rsidRDefault="00C800D0" w:rsidP="00C800D0">
      <w:pPr>
        <w:pStyle w:val="Thesistext"/>
        <w:rPr>
          <w:i/>
        </w:rPr>
      </w:pPr>
      <w:r>
        <w:t>Body size did not have a statistically significant main effect on either ingestion rates or species interaction strength, however body size did modify the effects of temperature or day-of-the-year on ingestion rates and species interaction strength.</w:t>
      </w:r>
      <w:r w:rsidRPr="00214604">
        <w:t xml:space="preserve"> </w:t>
      </w:r>
      <w:r>
        <w:t xml:space="preserve">There </w:t>
      </w:r>
      <w:r>
        <w:lastRenderedPageBreak/>
        <w:t xml:space="preserve">was a limited range of mean body masses among the five </w:t>
      </w:r>
      <w:r>
        <w:rPr>
          <w:i/>
        </w:rPr>
        <w:t xml:space="preserve">P. ochraceus </w:t>
      </w:r>
      <w:r>
        <w:t>populations (Fig. 4.1)</w:t>
      </w:r>
      <w:r>
        <w:rPr>
          <w:i/>
        </w:rPr>
        <w:t>.</w:t>
      </w:r>
    </w:p>
    <w:p w:rsidR="00C800D0" w:rsidRDefault="00C800D0" w:rsidP="00C800D0">
      <w:pPr>
        <w:pStyle w:val="Thesistext"/>
      </w:pPr>
      <w:r>
        <w:t xml:space="preserve">Day-of-the-year had a significant, negative effect on both species interaction strength and ingestion rates with both temperature data sets. There was a relatively high negative correlation between day-of-the-year and mean daily water temperatures (r = -0.41), however this correlation was reduced with the mean daily bio-mimetic temperature data (r = -0.27).  An interaction term with body size in the analyses with the bio-mimetic temperature data, suggests that large-bodied sea stars do not exhibit reduced ingestion rates as winter approaches. </w:t>
      </w:r>
    </w:p>
    <w:p w:rsidR="006D0377" w:rsidRDefault="006D0377" w:rsidP="006D0377">
      <w:pPr>
        <w:pStyle w:val="Thesistext"/>
      </w:pPr>
    </w:p>
    <w:p w:rsidR="006D0377" w:rsidRDefault="006D0377" w:rsidP="006D0377">
      <w:pPr>
        <w:pStyle w:val="ThesisH2"/>
      </w:pPr>
      <w:bookmarkStart w:id="45" w:name="_Toc338922172"/>
      <w:r>
        <w:t>4.4</w:t>
      </w:r>
      <w:r>
        <w:tab/>
        <w:t>Discussion</w:t>
      </w:r>
      <w:bookmarkEnd w:id="45"/>
    </w:p>
    <w:p w:rsidR="00FC1F00" w:rsidRDefault="00FC1F00" w:rsidP="00FC1F00">
      <w:pPr>
        <w:pStyle w:val="Thesistext"/>
      </w:pPr>
      <w:r>
        <w:t xml:space="preserve">Our first hypothesis that increased water temperatures would increase consumer </w:t>
      </w:r>
      <w:r>
        <w:rPr>
          <w:i/>
        </w:rPr>
        <w:t xml:space="preserve">per capita </w:t>
      </w:r>
      <w:r>
        <w:t xml:space="preserve">ingestion rates and interaction strengths with their prey was supported by the field data. These data did not support the second hypothesis that body size would increase </w:t>
      </w:r>
      <w:r>
        <w:rPr>
          <w:i/>
        </w:rPr>
        <w:t xml:space="preserve">per capita </w:t>
      </w:r>
      <w:r>
        <w:t xml:space="preserve">ingestion rates and interaction strengths. We argue below that this data set was an insufficient test of the body size hypothesis. The theoretical UTD models were partially supported with respect to temperature; however, the optimal statistical models also included interaction terms with body size and temperature or day-of-the-year and a seasonal effect of day-of-the-year.  </w:t>
      </w:r>
    </w:p>
    <w:p w:rsidR="00FC1F00" w:rsidRPr="007D3905" w:rsidRDefault="00FC1F00" w:rsidP="00FC1F00">
      <w:pPr>
        <w:pStyle w:val="Thesistext"/>
      </w:pPr>
      <w:r>
        <w:t xml:space="preserve">Bio-mimetic temperature was a better predictor than mean daily water temperatures for both species interaction strength and ingestion rate analyses. Although water temperature is a good proxy for body temperatures at high tide, bio-mimetic temperatures are also able to characterize body temperatures at low tide. Although </w:t>
      </w:r>
      <w:r>
        <w:rPr>
          <w:i/>
        </w:rPr>
        <w:t xml:space="preserve">P. ochraceus </w:t>
      </w:r>
      <w:r>
        <w:t xml:space="preserve">do not actively forage at low tide, they do continue to digest previously consumed prey items, thus higher body temperatures would speed up digestion rates </w:t>
      </w:r>
      <w:r w:rsidR="00E45ECE">
        <w:fldChar w:fldCharType="begin">
          <w:fldData xml:space="preserve">PEVuZE5vdGU+PENpdGU+PEF1dGhvcj5Db2dnYW48L0F1dGhvcj48WWVhcj4yMDExPC9ZZWFyPjxS
ZWNOdW0+NTg0PC9SZWNOdW0+PHJlY29yZD48cmVjLW51bWJlcj41ODQ8L3JlYy1udW1iZXI+PGZv
cmVpZ24ta2V5cz48a2V5IGFwcD0iRU4iIGRiLWlkPSJ3eDJheGV4MDFzc2VzdmVwZXY5eHR2dnNw
dDJ6ZHgwejllYTkiPjU4NDwva2V5PjwvZm9yZWlnbi1rZXlzPjxyZWYtdHlwZSBuYW1lPSJKb3Vy
bmFsIEFydGljbGUiPjE3PC9yZWYtdHlwZT48Y29udHJpYnV0b3JzPjxhdXRob3JzPjxhdXRob3I+
Q29nZ2FuLCBOLjwvYXV0aG9yPjxhdXRob3I+Q2xpc3NvbGQsIEYuIEouPC9hdXRob3I+PGF1dGhv
cj5TaW1wc29uLCBTLiBKLjwvYXV0aG9yPjwvYXV0aG9ycz48L2NvbnRyaWJ1dG9ycz48YXV0aC1h
ZGRyZXNzPltDb2dnYW4sIE5pY29sZTsgQ2xpc3NvbGQsIEZpb25hIEouOyBTaW1wc29uLCBTdGVw
aGVuIEouXSBVbml2IFN5ZG5leSwgU2NoIEJpb2wgU2NpLCBTeWRuZXksIE5TVyAyMDA2LCBBdXN0
cmFsaWEuJiN4RDtDbGlzc29sZCwgRkogKHJlcHJpbnQgYXV0aG9yKSwgVW5pdiBTeWRuZXksIFNj
aCBCaW9sIFNjaSwgU3lkbmV5LCBOU1cgMjAwNiwgQXVzdHJhbGlhJiN4RDtmaW9uYS5jbGlzc29s
ZEBzeWRuZXkuZWR1LmF1PC9hdXRoLWFkZHJlc3M+PHRpdGxlcz48dGl0bGU+TG9jdXN0cyB1c2Ug
ZHluYW1pYyB0aGVybW9yZWd1bGF0b3J5IGJlaGF2aW91ciB0byBvcHRpbWl6ZSBudXRyaXRpb25h
bCBvdXRjb21lczwvdGl0bGU+PHNlY29uZGFyeS10aXRsZT5Qcm9jZWVkaW5ncyBvZiB0aGUgUm95
YWwgU29jaWV0eSBCLUJpb2xvZ2ljYWwgU2NpZW5jZXM8L3NlY29uZGFyeS10aXRsZT48YWx0LXRp
dGxlPlByb2MuIFIuIFNvYy4gQi1CaW9sLiBTY2kuPC9hbHQtdGl0bGU+PC90aXRsZXM+PHBlcmlv
ZGljYWw+PGZ1bGwtdGl0bGU+UHJvY2VlZGluZ3Mgb2YgdGhlIFJveWFsIFNvY2lldHkgQi1CaW9s
b2dpY2FsIFNjaWVuY2VzPC9mdWxsLXRpdGxlPjwvcGVyaW9kaWNhbD48cGFnZXM+Mjc0NS0yNzUy
PC9wYWdlcz48dm9sdW1lPjI3ODwvdm9sdW1lPjxudW1iZXI+MTcxOTwvbnVtYmVyPjxrZXl3b3Jk
cz48a2V5d29yZD5keW5hbWljIHRoZXJtb3JlZ3VsYXRvcnkgYmVoYXZpb3VyPC9rZXl3b3JkPjxr
ZXl3b3JkPm51dHJpdGlvbjwva2V5d29yZD48a2V5d29yZD5waGVub3R5cGljIHBsYXN0aWNpdHk8
L2tleXdvcmQ+PGtleXdvcmQ+bGlmZS1oaXN0b3J5IHRyYWRlLW9mZnM8L2tleXdvcmQ+PGtleXdv
cmQ+R1JPV1RILVJBVEU8L2tleXdvcmQ+PGtleXdvcmQ+TlVUUklFTlQgVVRJTElaQVRJT048L2tl
eXdvcmQ+PGtleXdvcmQ+Qk9EWSBURU1QRVJBVFVSRVM8L2tleXdvcmQ+PGtleXdvcmQ+TUlHUkFU
T1JJQSBOWU1QSFM8L2tleXdvcmQ+PGtleXdvcmQ+TUVUQUJPTElDLVJBVEU8L2tleXdvcmQ+PGtl
eXdvcmQ+QlVNQkxFIEJFRVM8L2tleXdvcmQ+PGtleXdvcmQ+U0laRTwva2V5d29yZD48a2V5d29y
ZD5QUkVEQVRJT048L2tleXdvcmQ+PGtleXdvcmQ+Rk9PRDwva2V5d29yZD48a2V5d29yZD5RVUFM
SVRZPC9rZXl3b3JkPjwva2V5d29yZHM+PGRhdGVzPjx5ZWFyPjIwMTE8L3llYXI+PHB1Yi1kYXRl
cz48ZGF0ZT5TZXA8L2RhdGU+PC9wdWItZGF0ZXM+PC9kYXRlcz48aXNibj4wOTYyLTg0NTI8L2lz
Ym4+PGFjY2Vzc2lvbi1udW0+V09TOjAwMDI5MzczMzYwMDAwNzwvYWNjZXNzaW9uLW51bT48d29y
ay10eXBlPkFydGljbGU8L3dvcmstdHlwZT48dXJscz48cmVsYXRlZC11cmxzPjx1cmw+Jmx0O0dv
IHRvIElTSSZndDs6Ly9XT1M6MDAwMjkzNzMzNjAwMDA3IDwvdXJsPjwvcmVsYXRlZC11cmxzPjwv
dXJscz48ZWxlY3Ryb25pYy1yZXNvdXJjZS1udW0+MTAuMTA5OC9yc3BiLjIwMTAuMjY3NTwvZWxl
Y3Ryb25pYy1yZXNvdXJjZS1udW0+PGxhbmd1YWdlPkVuZ2xpc2g8L2xhbmd1YWdlPjwvcmVjb3Jk
PjwvQ2l0ZT48Q2l0ZT48QXV0aG9yPkRvcmNhczwvQXV0aG9yPjxZZWFyPjE5OTc8L1llYXI+PFJl
Y051bT42MTE8L1JlY051bT48cmVjb3JkPjxyZWMtbnVtYmVyPjYxMTwvcmVjLW51bWJlcj48Zm9y
ZWlnbi1rZXlzPjxrZXkgYXBwPSJFTiIgZGItaWQ9Ind4MmF4ZXgwMXNzZXN2ZXBldjl4dHZ2c3B0
MnpkeDB6OWVhOSI+NjExPC9rZXk+PC9mb3JlaWduLWtleXM+PHJlZi10eXBlIG5hbWU9IkpvdXJu
YWwgQXJ0aWNsZSI+MTc8L3JlZi10eXBlPjxjb250cmlidXRvcnM+PGF1dGhvcnM+PGF1dGhvcj5E
b3JjYXMsIE0uIEUuPC9hdXRob3I+PGF1dGhvcj5QZXRlcnNvbiwgQy4gUi48L2F1dGhvcj48YXV0
aG9yPkZsaW50LCBNLiBFLiBULjwvYXV0aG9yPjwvYXV0aG9ycz48L2NvbnRyaWJ1dG9ycz48YXV0
aC1hZGRyZXNzPklEQUhPIFNUQVRFIFVOSVYsREVQVCBCSU9MIFNDSSxQT0NBVEVMTE8sSUQgODMy
MDkuPC9hdXRoLWFkZHJlc3M+PHRpdGxlcz48dGl0bGU+VGhlIHRoZXJtYWwgYmlvbG9neSBvZiBk
aWdlc3Rpb24gaW4gcnViYmVyIGJvYXMgKENoYXJpbmEgYm90dGFlKTogUGh5c2lvbG9neSwgYmVo
YXZpb3IsIGFuZCBlbnZpcm9ubWVudGFsIGNvbnN0cmFpbnRzPC90aXRsZT48c2Vjb25kYXJ5LXRp
dGxlPlBoeXNpb2xvZ2ljYWwgWm9vbG9neTwvc2Vjb25kYXJ5LXRpdGxlPjxhbHQtdGl0bGU+UGh5
c2lvbC4gWm9vbC48L2FsdC10aXRsZT48L3RpdGxlcz48cGVyaW9kaWNhbD48ZnVsbC10aXRsZT5Q
aHlzaW9sb2dpY2FsIFpvb2xvZ3k8L2Z1bGwtdGl0bGU+PGFiYnItMT5QaHlzaW9sLiBab29sLjwv
YWJici0xPjwvcGVyaW9kaWNhbD48YWx0LXBlcmlvZGljYWw+PGZ1bGwtdGl0bGU+UGh5c2lvbG9n
aWNhbCBab29sb2d5PC9mdWxsLXRpdGxlPjxhYmJyLTE+UGh5c2lvbC4gWm9vbC48L2FiYnItMT48
L2FsdC1wZXJpb2RpY2FsPjxwYWdlcz4yOTItMzAwPC9wYWdlcz48dm9sdW1lPjcwPC92b2x1bWU+
PG51bWJlcj4zPC9udW1iZXI+PGtleXdvcmRzPjxrZXl3b3JkPkJPRFkgVEVNUEVSQVRVUkVTPC9r
ZXl3b3JkPjxrZXl3b3JkPkdBUlRFUiBTTkFLRVM8L2tleXdvcmQ+PGtleXdvcmQ+VEhFUk1PUkVH
VUxBVElPTjwva2V5d29yZD48a2V5d29yZD5QRVJGT1JNQU5DRTwva2V5d29yZD48a2V5d29yZD5F
Q1RPVEhFUk1TPC9rZXl3b3JkPjxrZXl3b3JkPkVDT0xPR1k8L2tleXdvcmQ+PC9rZXl3b3Jkcz48
ZGF0ZXM+PHllYXI+MTk5NzwveWVhcj48cHViLWRhdGVzPjxkYXRlPk1heS1KdW48L2RhdGU+PC9w
dWItZGF0ZXM+PC9kYXRlcz48aXNibj4wMDMxLTkzNVg8L2lzYm4+PGFjY2Vzc2lvbi1udW0+V09T
OkExOTk3V1g3MjkwMDAwNTwvYWNjZXNzaW9uLW51bT48d29yay10eXBlPkFydGljbGU8L3dvcmst
dHlwZT48dXJscz48cmVsYXRlZC11cmxzPjx1cmw+Jmx0O0dvIHRvIElTSSZndDs6Ly9XT1M6QTE5
OTdXWDcyOTAwMDA1IDwvdXJsPjwvcmVsYXRlZC11cmxzPjwvdXJscz48bGFuZ3VhZ2U+RW5nbGlz
aDwvbGFuZ3VhZ2U+PC9yZWNvcmQ+PC9DaXRlPjwvRW5kTm90ZT5=
</w:fldData>
        </w:fldChar>
      </w:r>
      <w:r w:rsidR="002F2F65">
        <w:instrText xml:space="preserve"> ADDIN EN.CITE </w:instrText>
      </w:r>
      <w:r w:rsidR="00E45ECE">
        <w:fldChar w:fldCharType="begin">
          <w:fldData xml:space="preserve">PEVuZE5vdGU+PENpdGU+PEF1dGhvcj5Db2dnYW48L0F1dGhvcj48WWVhcj4yMDExPC9ZZWFyPjxS
ZWNOdW0+NTg0PC9SZWNOdW0+PHJlY29yZD48cmVjLW51bWJlcj41ODQ8L3JlYy1udW1iZXI+PGZv
cmVpZ24ta2V5cz48a2V5IGFwcD0iRU4iIGRiLWlkPSJ3eDJheGV4MDFzc2VzdmVwZXY5eHR2dnNw
dDJ6ZHgwejllYTkiPjU4NDwva2V5PjwvZm9yZWlnbi1rZXlzPjxyZWYtdHlwZSBuYW1lPSJKb3Vy
bmFsIEFydGljbGUiPjE3PC9yZWYtdHlwZT48Y29udHJpYnV0b3JzPjxhdXRob3JzPjxhdXRob3I+
Q29nZ2FuLCBOLjwvYXV0aG9yPjxhdXRob3I+Q2xpc3NvbGQsIEYuIEouPC9hdXRob3I+PGF1dGhv
cj5TaW1wc29uLCBTLiBKLjwvYXV0aG9yPjwvYXV0aG9ycz48L2NvbnRyaWJ1dG9ycz48YXV0aC1h
ZGRyZXNzPltDb2dnYW4sIE5pY29sZTsgQ2xpc3NvbGQsIEZpb25hIEouOyBTaW1wc29uLCBTdGVw
aGVuIEouXSBVbml2IFN5ZG5leSwgU2NoIEJpb2wgU2NpLCBTeWRuZXksIE5TVyAyMDA2LCBBdXN0
cmFsaWEuJiN4RDtDbGlzc29sZCwgRkogKHJlcHJpbnQgYXV0aG9yKSwgVW5pdiBTeWRuZXksIFNj
aCBCaW9sIFNjaSwgU3lkbmV5LCBOU1cgMjAwNiwgQXVzdHJhbGlhJiN4RDtmaW9uYS5jbGlzc29s
ZEBzeWRuZXkuZWR1LmF1PC9hdXRoLWFkZHJlc3M+PHRpdGxlcz48dGl0bGU+TG9jdXN0cyB1c2Ug
ZHluYW1pYyB0aGVybW9yZWd1bGF0b3J5IGJlaGF2aW91ciB0byBvcHRpbWl6ZSBudXRyaXRpb25h
bCBvdXRjb21lczwvdGl0bGU+PHNlY29uZGFyeS10aXRsZT5Qcm9jZWVkaW5ncyBvZiB0aGUgUm95
YWwgU29jaWV0eSBCLUJpb2xvZ2ljYWwgU2NpZW5jZXM8L3NlY29uZGFyeS10aXRsZT48YWx0LXRp
dGxlPlByb2MuIFIuIFNvYy4gQi1CaW9sLiBTY2kuPC9hbHQtdGl0bGU+PC90aXRsZXM+PHBlcmlv
ZGljYWw+PGZ1bGwtdGl0bGU+UHJvY2VlZGluZ3Mgb2YgdGhlIFJveWFsIFNvY2lldHkgQi1CaW9s
b2dpY2FsIFNjaWVuY2VzPC9mdWxsLXRpdGxlPjwvcGVyaW9kaWNhbD48cGFnZXM+Mjc0NS0yNzUy
PC9wYWdlcz48dm9sdW1lPjI3ODwvdm9sdW1lPjxudW1iZXI+MTcxOTwvbnVtYmVyPjxrZXl3b3Jk
cz48a2V5d29yZD5keW5hbWljIHRoZXJtb3JlZ3VsYXRvcnkgYmVoYXZpb3VyPC9rZXl3b3JkPjxr
ZXl3b3JkPm51dHJpdGlvbjwva2V5d29yZD48a2V5d29yZD5waGVub3R5cGljIHBsYXN0aWNpdHk8
L2tleXdvcmQ+PGtleXdvcmQ+bGlmZS1oaXN0b3J5IHRyYWRlLW9mZnM8L2tleXdvcmQ+PGtleXdv
cmQ+R1JPV1RILVJBVEU8L2tleXdvcmQ+PGtleXdvcmQ+TlVUUklFTlQgVVRJTElaQVRJT048L2tl
eXdvcmQ+PGtleXdvcmQ+Qk9EWSBURU1QRVJBVFVSRVM8L2tleXdvcmQ+PGtleXdvcmQ+TUlHUkFU
T1JJQSBOWU1QSFM8L2tleXdvcmQ+PGtleXdvcmQ+TUVUQUJPTElDLVJBVEU8L2tleXdvcmQ+PGtl
eXdvcmQ+QlVNQkxFIEJFRVM8L2tleXdvcmQ+PGtleXdvcmQ+U0laRTwva2V5d29yZD48a2V5d29y
ZD5QUkVEQVRJT048L2tleXdvcmQ+PGtleXdvcmQ+Rk9PRDwva2V5d29yZD48a2V5d29yZD5RVUFM
SVRZPC9rZXl3b3JkPjwva2V5d29yZHM+PGRhdGVzPjx5ZWFyPjIwMTE8L3llYXI+PHB1Yi1kYXRl
cz48ZGF0ZT5TZXA8L2RhdGU+PC9wdWItZGF0ZXM+PC9kYXRlcz48aXNibj4wOTYyLTg0NTI8L2lz
Ym4+PGFjY2Vzc2lvbi1udW0+V09TOjAwMDI5MzczMzYwMDAwNzwvYWNjZXNzaW9uLW51bT48d29y
ay10eXBlPkFydGljbGU8L3dvcmstdHlwZT48dXJscz48cmVsYXRlZC11cmxzPjx1cmw+Jmx0O0dv
IHRvIElTSSZndDs6Ly9XT1M6MDAwMjkzNzMzNjAwMDA3IDwvdXJsPjwvcmVsYXRlZC11cmxzPjwv
dXJscz48ZWxlY3Ryb25pYy1yZXNvdXJjZS1udW0+MTAuMTA5OC9yc3BiLjIwMTAuMjY3NTwvZWxl
Y3Ryb25pYy1yZXNvdXJjZS1udW0+PGxhbmd1YWdlPkVuZ2xpc2g8L2xhbmd1YWdlPjwvcmVjb3Jk
PjwvQ2l0ZT48Q2l0ZT48QXV0aG9yPkRvcmNhczwvQXV0aG9yPjxZZWFyPjE5OTc8L1llYXI+PFJl
Y051bT42MTE8L1JlY051bT48cmVjb3JkPjxyZWMtbnVtYmVyPjYxMTwvcmVjLW51bWJlcj48Zm9y
ZWlnbi1rZXlzPjxrZXkgYXBwPSJFTiIgZGItaWQ9Ind4MmF4ZXgwMXNzZXN2ZXBldjl4dHZ2c3B0
MnpkeDB6OWVhOSI+NjExPC9rZXk+PC9mb3JlaWduLWtleXM+PHJlZi10eXBlIG5hbWU9IkpvdXJu
YWwgQXJ0aWNsZSI+MTc8L3JlZi10eXBlPjxjb250cmlidXRvcnM+PGF1dGhvcnM+PGF1dGhvcj5E
b3JjYXMsIE0uIEUuPC9hdXRob3I+PGF1dGhvcj5QZXRlcnNvbiwgQy4gUi48L2F1dGhvcj48YXV0
aG9yPkZsaW50LCBNLiBFLiBULjwvYXV0aG9yPjwvYXV0aG9ycz48L2NvbnRyaWJ1dG9ycz48YXV0
aC1hZGRyZXNzPklEQUhPIFNUQVRFIFVOSVYsREVQVCBCSU9MIFNDSSxQT0NBVEVMTE8sSUQgODMy
MDkuPC9hdXRoLWFkZHJlc3M+PHRpdGxlcz48dGl0bGU+VGhlIHRoZXJtYWwgYmlvbG9neSBvZiBk
aWdlc3Rpb24gaW4gcnViYmVyIGJvYXMgKENoYXJpbmEgYm90dGFlKTogUGh5c2lvbG9neSwgYmVo
YXZpb3IsIGFuZCBlbnZpcm9ubWVudGFsIGNvbnN0cmFpbnRzPC90aXRsZT48c2Vjb25kYXJ5LXRp
dGxlPlBoeXNpb2xvZ2ljYWwgWm9vbG9neTwvc2Vjb25kYXJ5LXRpdGxlPjxhbHQtdGl0bGU+UGh5
c2lvbC4gWm9vbC48L2FsdC10aXRsZT48L3RpdGxlcz48cGVyaW9kaWNhbD48ZnVsbC10aXRsZT5Q
aHlzaW9sb2dpY2FsIFpvb2xvZ3k8L2Z1bGwtdGl0bGU+PGFiYnItMT5QaHlzaW9sLiBab29sLjwv
YWJici0xPjwvcGVyaW9kaWNhbD48YWx0LXBlcmlvZGljYWw+PGZ1bGwtdGl0bGU+UGh5c2lvbG9n
aWNhbCBab29sb2d5PC9mdWxsLXRpdGxlPjxhYmJyLTE+UGh5c2lvbC4gWm9vbC48L2FiYnItMT48
L2FsdC1wZXJpb2RpY2FsPjxwYWdlcz4yOTItMzAwPC9wYWdlcz48dm9sdW1lPjcwPC92b2x1bWU+
PG51bWJlcj4zPC9udW1iZXI+PGtleXdvcmRzPjxrZXl3b3JkPkJPRFkgVEVNUEVSQVRVUkVTPC9r
ZXl3b3JkPjxrZXl3b3JkPkdBUlRFUiBTTkFLRVM8L2tleXdvcmQ+PGtleXdvcmQ+VEhFUk1PUkVH
VUxBVElPTjwva2V5d29yZD48a2V5d29yZD5QRVJGT1JNQU5DRTwva2V5d29yZD48a2V5d29yZD5F
Q1RPVEhFUk1TPC9rZXl3b3JkPjxrZXl3b3JkPkVDT0xPR1k8L2tleXdvcmQ+PC9rZXl3b3Jkcz48
ZGF0ZXM+PHllYXI+MTk5NzwveWVhcj48cHViLWRhdGVzPjxkYXRlPk1heS1KdW48L2RhdGU+PC9w
dWItZGF0ZXM+PC9kYXRlcz48aXNibj4wMDMxLTkzNVg8L2lzYm4+PGFjY2Vzc2lvbi1udW0+V09T
OkExOTk3V1g3MjkwMDAwNTwvYWNjZXNzaW9uLW51bT48d29yay10eXBlPkFydGljbGU8L3dvcmst
dHlwZT48dXJscz48cmVsYXRlZC11cmxzPjx1cmw+Jmx0O0dvIHRvIElTSSZndDs6Ly9XT1M6QTE5
OTdXWDcyOTAwMDA1IDwvdXJsPjwvcmVsYXRlZC11cmxzPjwvdXJscz48bGFuZ3VhZ2U+RW5nbGlz
aDwvbGFuZ3VhZ2U+PC9yZWNvcmQ+PC9DaXRlPjwvRW5kTm90ZT5=
</w:fldData>
        </w:fldChar>
      </w:r>
      <w:r w:rsidR="002F2F65">
        <w:instrText xml:space="preserve"> ADDIN EN.CITE.DATA </w:instrText>
      </w:r>
      <w:r w:rsidR="00E45ECE">
        <w:fldChar w:fldCharType="end"/>
      </w:r>
      <w:r w:rsidR="00E45ECE">
        <w:fldChar w:fldCharType="separate"/>
      </w:r>
      <w:r>
        <w:t>(</w:t>
      </w:r>
      <w:proofErr w:type="spellStart"/>
      <w:r>
        <w:t>Dorcas</w:t>
      </w:r>
      <w:proofErr w:type="spellEnd"/>
      <w:r w:rsidRPr="00057F25">
        <w:rPr>
          <w:i/>
        </w:rPr>
        <w:t xml:space="preserve"> et al.</w:t>
      </w:r>
      <w:r>
        <w:t xml:space="preserve"> 1997; Coggan</w:t>
      </w:r>
      <w:r w:rsidRPr="00057F25">
        <w:rPr>
          <w:i/>
        </w:rPr>
        <w:t xml:space="preserve"> et al.</w:t>
      </w:r>
      <w:r>
        <w:t xml:space="preserve"> 2011)</w:t>
      </w:r>
      <w:r w:rsidR="00E45ECE">
        <w:fldChar w:fldCharType="end"/>
      </w:r>
      <w:r>
        <w:t xml:space="preserve"> and bio-mimetic temperatures would be a better representation of the kinetic effect of body temperature on ingestion rates. The improvement in model fit provided by the bio-mimetic temperature data is further evidence that the effect of temperature is due to kinetic effects on physiology. </w:t>
      </w:r>
    </w:p>
    <w:p w:rsidR="00FC1F00" w:rsidRDefault="00FC1F00" w:rsidP="00FC1F00">
      <w:pPr>
        <w:pStyle w:val="Thesistext"/>
      </w:pPr>
      <w:r>
        <w:lastRenderedPageBreak/>
        <w:t xml:space="preserve">The interaction term between water temperature and body size did not appear in the analysis with the bio-mimetic temperature data. This may be because of the unique strategy that </w:t>
      </w:r>
      <w:r w:rsidRPr="00E52A05">
        <w:rPr>
          <w:i/>
        </w:rPr>
        <w:t>P. ochraceus</w:t>
      </w:r>
      <w:r w:rsidRPr="006D2949">
        <w:t xml:space="preserve"> </w:t>
      </w:r>
      <w:r>
        <w:t xml:space="preserve">has for regulating body temperatures at low tide </w:t>
      </w:r>
      <w:r w:rsidR="00E45ECE">
        <w:fldChar w:fldCharType="begin"/>
      </w:r>
      <w:r w:rsidR="002F2F65">
        <w:instrText xml:space="preserve"> ADDIN EN.CITE &lt;EndNote&gt;&lt;Cite&gt;&lt;Author&gt;Pincebourde&lt;/Author&gt;&lt;Year&gt;2009&lt;/Year&gt;&lt;RecNum&gt;457&lt;/RecNum&gt;&lt;record&gt;&lt;rec-number&gt;457&lt;/rec-number&gt;&lt;foreign-keys&gt;&lt;key app="EN" db-id="wx2axex01ssesvepev9xtvvspt2zdx0z9ea9"&gt;457&lt;/key&gt;&lt;/foreign-keys&gt;&lt;ref-type name="Journal Article"&gt;17&lt;/ref-type&gt;&lt;contributors&gt;&lt;authors&gt;&lt;author&gt;Pincebourde, S.&lt;/author&gt;&lt;author&gt;Sanford, E.&lt;/author&gt;&lt;author&gt;Helmuth, B.&lt;/author&gt;&lt;/authors&gt;&lt;/contributors&gt;&lt;titles&gt;&lt;title&gt;An Intertidal Sea Star Adjusts Thermal Inertia to Avoid Extreme Body Temperatures&lt;/title&gt;&lt;secondary-title&gt;American Naturalist&lt;/secondary-title&gt;&lt;/titles&gt;&lt;periodical&gt;&lt;full-title&gt;American Naturalist&lt;/full-title&gt;&lt;/periodical&gt;&lt;pages&gt;890-897&lt;/pages&gt;&lt;volume&gt;174&lt;/volume&gt;&lt;number&gt;6&lt;/number&gt;&lt;dates&gt;&lt;year&gt;2009&lt;/year&gt;&lt;pub-dates&gt;&lt;date&gt;Dec&lt;/date&gt;&lt;/pub-dates&gt;&lt;/dates&gt;&lt;isbn&gt;0003-0147&lt;/isbn&gt;&lt;accession-num&gt;ISI:000271425900014&lt;/accession-num&gt;&lt;urls&gt;&lt;related-urls&gt;&lt;url&gt;&amp;lt;Go to ISI&amp;gt;://000271425900014 &lt;/url&gt;&lt;/related-urls&gt;&lt;/urls&gt;&lt;electronic-resource-num&gt;10.1086/648065&lt;/electronic-resource-num&gt;&lt;/record&gt;&lt;/Cite&gt;&lt;/EndNote&gt;</w:instrText>
      </w:r>
      <w:r w:rsidR="00E45ECE">
        <w:fldChar w:fldCharType="separate"/>
      </w:r>
      <w:r>
        <w:t>(</w:t>
      </w:r>
      <w:proofErr w:type="spellStart"/>
      <w:r>
        <w:t>Pincebourde</w:t>
      </w:r>
      <w:proofErr w:type="spellEnd"/>
      <w:r w:rsidRPr="006D2949">
        <w:t xml:space="preserve"> et al.</w:t>
      </w:r>
      <w:r>
        <w:t xml:space="preserve"> 2009)</w:t>
      </w:r>
      <w:r w:rsidR="00E45ECE">
        <w:fldChar w:fldCharType="end"/>
      </w:r>
      <w:r>
        <w:t xml:space="preserve">. Exposure to high air temperatures at low tide causes </w:t>
      </w:r>
      <w:r w:rsidRPr="00BF3FB4">
        <w:rPr>
          <w:i/>
        </w:rPr>
        <w:t>P. ochraceus</w:t>
      </w:r>
      <w:r>
        <w:t xml:space="preserve"> to absorb more sea water and increase the volume of its </w:t>
      </w:r>
      <w:proofErr w:type="spellStart"/>
      <w:r>
        <w:t>coelomic</w:t>
      </w:r>
      <w:proofErr w:type="spellEnd"/>
      <w:r>
        <w:t xml:space="preserve"> fluid system during the following high-tide. This added body mass results in greater thermal inertia during the next low-tide and buffers </w:t>
      </w:r>
      <w:r>
        <w:rPr>
          <w:i/>
        </w:rPr>
        <w:t xml:space="preserve">P. ochraceus </w:t>
      </w:r>
      <w:r>
        <w:t xml:space="preserve">body temperatures against high air temperatures </w:t>
      </w:r>
      <w:r w:rsidR="00E45ECE">
        <w:fldChar w:fldCharType="begin"/>
      </w:r>
      <w:r w:rsidR="002F2F65">
        <w:instrText xml:space="preserve"> ADDIN EN.CITE &lt;EndNote&gt;&lt;Cite&gt;&lt;Author&gt;Pincebourde&lt;/Author&gt;&lt;Year&gt;2009&lt;/Year&gt;&lt;RecNum&gt;457&lt;/RecNum&gt;&lt;record&gt;&lt;rec-number&gt;457&lt;/rec-number&gt;&lt;foreign-keys&gt;&lt;key app="EN" db-id="wx2axex01ssesvepev9xtvvspt2zdx0z9ea9"&gt;457&lt;/key&gt;&lt;/foreign-keys&gt;&lt;ref-type name="Journal Article"&gt;17&lt;/ref-type&gt;&lt;contributors&gt;&lt;authors&gt;&lt;author&gt;Pincebourde, S.&lt;/author&gt;&lt;author&gt;Sanford, E.&lt;/author&gt;&lt;author&gt;Helmuth, B.&lt;/author&gt;&lt;/authors&gt;&lt;/contributors&gt;&lt;titles&gt;&lt;title&gt;An Intertidal Sea Star Adjusts Thermal Inertia to Avoid Extreme Body Temperatures&lt;/title&gt;&lt;secondary-title&gt;American Naturalist&lt;/secondary-title&gt;&lt;/titles&gt;&lt;periodical&gt;&lt;full-title&gt;American Naturalist&lt;/full-title&gt;&lt;/periodical&gt;&lt;pages&gt;890-897&lt;/pages&gt;&lt;volume&gt;174&lt;/volume&gt;&lt;number&gt;6&lt;/number&gt;&lt;dates&gt;&lt;year&gt;2009&lt;/year&gt;&lt;pub-dates&gt;&lt;date&gt;Dec&lt;/date&gt;&lt;/pub-dates&gt;&lt;/dates&gt;&lt;isbn&gt;0003-0147&lt;/isbn&gt;&lt;accession-num&gt;ISI:000271425900014&lt;/accession-num&gt;&lt;urls&gt;&lt;related-urls&gt;&lt;url&gt;&amp;lt;Go to ISI&amp;gt;://000271425900014 &lt;/url&gt;&lt;/related-urls&gt;&lt;/urls&gt;&lt;electronic-resource-num&gt;10.1086/648065&lt;/electronic-resource-num&gt;&lt;/record&gt;&lt;/Cite&gt;&lt;/EndNote&gt;</w:instrText>
      </w:r>
      <w:r w:rsidR="00E45ECE">
        <w:fldChar w:fldCharType="separate"/>
      </w:r>
      <w:r>
        <w:t>(</w:t>
      </w:r>
      <w:proofErr w:type="spellStart"/>
      <w:r>
        <w:t>Pincebourde</w:t>
      </w:r>
      <w:proofErr w:type="spellEnd"/>
      <w:r w:rsidRPr="006D2949">
        <w:t xml:space="preserve"> et al.</w:t>
      </w:r>
      <w:r>
        <w:t xml:space="preserve"> 2009)</w:t>
      </w:r>
      <w:r w:rsidR="00E45ECE">
        <w:fldChar w:fldCharType="end"/>
      </w:r>
      <w:r>
        <w:t>. Because a larger sea star would have a greater capacity to regulate body temperatures in such a manner, mean daily water temperatures would be a better approximation for the body temperatures of larger sea stars than smaller ones, resulting in a significant interaction term between body size and temperature.</w:t>
      </w:r>
    </w:p>
    <w:p w:rsidR="00FC1F00" w:rsidRPr="00241550" w:rsidRDefault="00FC1F00" w:rsidP="00FC1F00">
      <w:pPr>
        <w:pStyle w:val="Thesistext"/>
      </w:pPr>
      <w:r>
        <w:t xml:space="preserve">The negative effect of day-of-the-year on ingestion rates and species interaction strength supports previous observations of a reduction in feeding activity of </w:t>
      </w:r>
      <w:r>
        <w:rPr>
          <w:i/>
        </w:rPr>
        <w:t>P. ochraceus</w:t>
      </w:r>
      <w:r>
        <w:t xml:space="preserve"> from 60% feeding during the summer to about 10% during the winter </w:t>
      </w:r>
      <w:r w:rsidR="00E45ECE">
        <w:fldChar w:fldCharType="begin"/>
      </w:r>
      <w:r w:rsidR="002F2F65">
        <w:instrText xml:space="preserve"> ADDIN EN.CITE &lt;EndNote&gt;&lt;Cite&gt;&lt;Author&gt;Mauzey&lt;/Author&gt;&lt;Year&gt;1966&lt;/Year&gt;&lt;RecNum&gt;654&lt;/RecNum&gt;&lt;record&gt;&lt;rec-number&gt;654&lt;/rec-number&gt;&lt;foreign-keys&gt;&lt;key app="EN" db-id="wx2axex01ssesvepev9xtvvspt2zdx0z9ea9"&gt;654&lt;/key&gt;&lt;/foreign-keys&gt;&lt;ref-type name="Journal Article"&gt;17&lt;/ref-type&gt;&lt;contributors&gt;&lt;authors&gt;&lt;author&gt;Mauzey, K. P.&lt;/author&gt;&lt;/authors&gt;&lt;/contributors&gt;&lt;titles&gt;&lt;title&gt;&lt;style face="normal" font="default" size="100%"&gt;Feeding behavior and reproductive cycles in &lt;/style&gt;&lt;style face="italic" font="default" size="100%"&gt;Pisaster Ochraceus&lt;/style&gt;&lt;/title&gt;&lt;secondary-title&gt;Biological Bulletin&lt;/secondary-title&gt;&lt;alt-title&gt;Biol. Bull.&lt;/alt-title&gt;&lt;/titles&gt;&lt;periodical&gt;&lt;full-title&gt;Biological Bulletin&lt;/full-title&gt;&lt;abbr-1&gt;Biol. Bull.&lt;/abbr-1&gt;&lt;/periodical&gt;&lt;alt-periodical&gt;&lt;full-title&gt;Biological Bulletin&lt;/full-title&gt;&lt;abbr-1&gt;Biol. Bull.&lt;/abbr-1&gt;&lt;/alt-periodical&gt;&lt;pages&gt;127-&amp;amp;&lt;/pages&gt;&lt;volume&gt;131&lt;/volume&gt;&lt;number&gt;1&lt;/number&gt;&lt;dates&gt;&lt;year&gt;1966&lt;/year&gt;&lt;/dates&gt;&lt;isbn&gt;0006-3185&lt;/isbn&gt;&lt;accession-num&gt;WOS:A19668171900006&lt;/accession-num&gt;&lt;work-type&gt;Article&lt;/work-type&gt;&lt;urls&gt;&lt;related-urls&gt;&lt;url&gt;&amp;lt;Go to ISI&amp;gt;://WOS:A19668171900006 &lt;/url&gt;&lt;/related-urls&gt;&lt;/urls&gt;&lt;electronic-resource-num&gt;10.2307/1539653&lt;/electronic-resource-num&gt;&lt;language&gt;English&lt;/language&gt;&lt;/record&gt;&lt;/Cite&gt;&lt;/EndNote&gt;</w:instrText>
      </w:r>
      <w:r w:rsidR="00E45ECE">
        <w:fldChar w:fldCharType="separate"/>
      </w:r>
      <w:r>
        <w:t>(</w:t>
      </w:r>
      <w:proofErr w:type="spellStart"/>
      <w:r>
        <w:t>Mauzey</w:t>
      </w:r>
      <w:proofErr w:type="spellEnd"/>
      <w:r>
        <w:t xml:space="preserve"> 1966)</w:t>
      </w:r>
      <w:r w:rsidR="00E45ECE">
        <w:fldChar w:fldCharType="end"/>
      </w:r>
      <w:r>
        <w:t xml:space="preserve">; however there was also a correlation between day-of-the-year and water temperature, which reflects the increase in water temperatures after the fall transition from summer upwelling of cold, nutrient rich water bottom waters to warm, nutrient depleted surface waters. If the effect of day-of-the-year was due to temperature, then day-of-the-year would have had a positive effect on predation rates. This correlation was not as strong for the bio-mimetic temperature data, likely because the bio-mimetic data also reflect lower air temperatures later in the year. The positive interaction between day-of-the-year and body size indicates that this seasonal effect is reduced for populations of larger-bodied </w:t>
      </w:r>
      <w:r>
        <w:rPr>
          <w:i/>
        </w:rPr>
        <w:t>P. ochraceus</w:t>
      </w:r>
      <w:r>
        <w:t xml:space="preserve">. This may also be a result of the greater thermal inertia of larger-bodied sea stars </w:t>
      </w:r>
      <w:r w:rsidR="00E45ECE">
        <w:fldChar w:fldCharType="begin"/>
      </w:r>
      <w:r w:rsidR="002F2F65">
        <w:instrText xml:space="preserve"> ADDIN EN.CITE &lt;EndNote&gt;&lt;Cite&gt;&lt;Author&gt;Pincebourde&lt;/Author&gt;&lt;Year&gt;2009&lt;/Year&gt;&lt;RecNum&gt;457&lt;/RecNum&gt;&lt;record&gt;&lt;rec-number&gt;457&lt;/rec-number&gt;&lt;foreign-keys&gt;&lt;key app="EN" db-id="wx2axex01ssesvepev9xtvvspt2zdx0z9ea9"&gt;457&lt;/key&gt;&lt;/foreign-keys&gt;&lt;ref-type name="Journal Article"&gt;17&lt;/ref-type&gt;&lt;contributors&gt;&lt;authors&gt;&lt;author&gt;Pincebourde, S.&lt;/author&gt;&lt;author&gt;Sanford, E.&lt;/author&gt;&lt;author&gt;Helmuth, B.&lt;/author&gt;&lt;/authors&gt;&lt;/contributors&gt;&lt;titles&gt;&lt;title&gt;An Intertidal Sea Star Adjusts Thermal Inertia to Avoid Extreme Body Temperatures&lt;/title&gt;&lt;secondary-title&gt;American Naturalist&lt;/secondary-title&gt;&lt;/titles&gt;&lt;periodical&gt;&lt;full-title&gt;American Naturalist&lt;/full-title&gt;&lt;/periodical&gt;&lt;pages&gt;890-897&lt;/pages&gt;&lt;volume&gt;174&lt;/volume&gt;&lt;number&gt;6&lt;/number&gt;&lt;dates&gt;&lt;year&gt;2009&lt;/year&gt;&lt;pub-dates&gt;&lt;date&gt;Dec&lt;/date&gt;&lt;/pub-dates&gt;&lt;/dates&gt;&lt;isbn&gt;0003-0147&lt;/isbn&gt;&lt;accession-num&gt;ISI:000271425900014&lt;/accession-num&gt;&lt;urls&gt;&lt;related-urls&gt;&lt;url&gt;&amp;lt;Go to ISI&amp;gt;://000271425900014 &lt;/url&gt;&lt;/related-urls&gt;&lt;/urls&gt;&lt;electronic-resource-num&gt;10.1086/648065&lt;/electronic-resource-num&gt;&lt;/record&gt;&lt;/Cite&gt;&lt;/EndNote&gt;</w:instrText>
      </w:r>
      <w:r w:rsidR="00E45ECE">
        <w:fldChar w:fldCharType="separate"/>
      </w:r>
      <w:r>
        <w:t>(</w:t>
      </w:r>
      <w:proofErr w:type="spellStart"/>
      <w:r>
        <w:t>Pincebourde</w:t>
      </w:r>
      <w:proofErr w:type="spellEnd"/>
      <w:r w:rsidRPr="00D0150B">
        <w:rPr>
          <w:i/>
        </w:rPr>
        <w:t xml:space="preserve"> et al.</w:t>
      </w:r>
      <w:r>
        <w:t xml:space="preserve"> 2009)</w:t>
      </w:r>
      <w:r w:rsidR="00E45ECE">
        <w:fldChar w:fldCharType="end"/>
      </w:r>
      <w:r>
        <w:t xml:space="preserve">. In winter, the water is relatively warmer compared to the cold, aerial temperatures and large-bodied sea stars would be better equipped to maintain higher body temperatures at low tide. </w:t>
      </w:r>
    </w:p>
    <w:p w:rsidR="00FC1F00" w:rsidRDefault="00FC1F00" w:rsidP="00FC1F00">
      <w:pPr>
        <w:pStyle w:val="Thesistext"/>
      </w:pPr>
      <w:r>
        <w:t xml:space="preserve">The lack of a direct effect of body mass did not support our second hypothesis. However, this may be because we were unable to measure the body sizes of the individual </w:t>
      </w:r>
      <w:r>
        <w:rPr>
          <w:i/>
        </w:rPr>
        <w:t>P. ochraceus</w:t>
      </w:r>
      <w:r>
        <w:t xml:space="preserve"> that actually consumed the mussels and were forced to use </w:t>
      </w:r>
      <w:r>
        <w:lastRenderedPageBreak/>
        <w:t xml:space="preserve">population means. Since there was little variation between </w:t>
      </w:r>
      <w:proofErr w:type="gramStart"/>
      <w:r>
        <w:t>population</w:t>
      </w:r>
      <w:proofErr w:type="gramEnd"/>
      <w:r>
        <w:t xml:space="preserve"> means at most sites, this data set may not be able to adequately test this hypothesis. Furthermore, only one body size of mussel prey was provided, which may have attracted only a particular size class of </w:t>
      </w:r>
      <w:r>
        <w:rPr>
          <w:i/>
        </w:rPr>
        <w:t>P. ochraceus</w:t>
      </w:r>
      <w:r>
        <w:t xml:space="preserve">. Small </w:t>
      </w:r>
      <w:r>
        <w:rPr>
          <w:i/>
        </w:rPr>
        <w:t>P. ochraceus</w:t>
      </w:r>
      <w:r>
        <w:t xml:space="preserve"> are less likely to forage for </w:t>
      </w:r>
      <w:proofErr w:type="gramStart"/>
      <w:r>
        <w:t>prey that are</w:t>
      </w:r>
      <w:proofErr w:type="gramEnd"/>
      <w:r>
        <w:t xml:space="preserve"> too large for them to handle efficiently and it may be more energetically efficient for larger </w:t>
      </w:r>
      <w:r>
        <w:rPr>
          <w:i/>
        </w:rPr>
        <w:t>P. ochraceus</w:t>
      </w:r>
      <w:r>
        <w:t xml:space="preserve"> to go after larger prey. Thus, there may have been an even smaller variation in body size between sites for the sea stars that actually consumed the mussels.</w:t>
      </w:r>
    </w:p>
    <w:p w:rsidR="00FC1F00" w:rsidRPr="000766F3" w:rsidRDefault="00FC1F00" w:rsidP="00FC1F00">
      <w:pPr>
        <w:pStyle w:val="Thesistext"/>
      </w:pPr>
      <w:r>
        <w:t xml:space="preserve">We chose to calculate and analyze two metrics of the predation data: </w:t>
      </w:r>
      <w:r>
        <w:rPr>
          <w:i/>
        </w:rPr>
        <w:t xml:space="preserve">per capita </w:t>
      </w:r>
      <w:r>
        <w:t xml:space="preserve">ingestion rates and species interaction strength. Although this was useful for the comparison to prior lab measurements and readers may find having the two metrics useful for comparisons to other species interactions, in this case the two metrics are essentially measuring the same thing. There is little evidence of any strong indirect, or non-trophic, effects of </w:t>
      </w:r>
      <w:r>
        <w:rPr>
          <w:i/>
        </w:rPr>
        <w:t xml:space="preserve">P. </w:t>
      </w:r>
      <w:proofErr w:type="spellStart"/>
      <w:r>
        <w:rPr>
          <w:i/>
        </w:rPr>
        <w:t>ochraceaus</w:t>
      </w:r>
      <w:proofErr w:type="spellEnd"/>
      <w:r>
        <w:t xml:space="preserve"> on </w:t>
      </w:r>
      <w:r>
        <w:rPr>
          <w:i/>
        </w:rPr>
        <w:t>M. californianus</w:t>
      </w:r>
      <w:r>
        <w:t xml:space="preserve">.  </w:t>
      </w:r>
    </w:p>
    <w:p w:rsidR="006D0377" w:rsidRDefault="00FC1F00" w:rsidP="00FC1F00">
      <w:pPr>
        <w:pStyle w:val="Thesistext"/>
      </w:pPr>
      <w:r>
        <w:t xml:space="preserve">Our study demonstrates that ingestion rates and species interaction strengths of the keystone predator </w:t>
      </w:r>
      <w:r>
        <w:rPr>
          <w:i/>
        </w:rPr>
        <w:t>P. ochraceus</w:t>
      </w:r>
      <w:r>
        <w:t xml:space="preserve"> show a clear influence of the mechanistic, kinetic effect of temperature in both laboratory and field studies. This result supports the use of simple energetic constraints when scaling up temperature effects from the organismal level to the community level. However, our analysis also reveals the influence of seasonal torpor and behavioral regulation of body temperatures. Thus allometric and temperature scaling of biological rates in community models would likely make a useful baseline model, but must be built upon with the complexities of unique species adaptations, particularly. This is especially important for keystone species with are highly influential on many other species in their communities.</w:t>
      </w:r>
    </w:p>
    <w:p w:rsidR="00FC1F00" w:rsidRDefault="00FC1F00" w:rsidP="00FC1F00">
      <w:pPr>
        <w:pStyle w:val="Thesistext"/>
      </w:pPr>
    </w:p>
    <w:p w:rsidR="006D0377" w:rsidRDefault="006D0377" w:rsidP="006D0377">
      <w:pPr>
        <w:pStyle w:val="AbstractHeading"/>
      </w:pPr>
      <w:r>
        <w:t>Acknowledgements</w:t>
      </w:r>
    </w:p>
    <w:p w:rsidR="00FC1F00" w:rsidRDefault="00FC1F00" w:rsidP="00FC1F00">
      <w:pPr>
        <w:pStyle w:val="Thesistext"/>
      </w:pPr>
      <w:r>
        <w:t xml:space="preserve">Many thanks go to all the lab technicians that routinely deploy and monitor the predation rate experiments and manage the data. </w:t>
      </w:r>
      <w:r w:rsidRPr="00B33C60">
        <w:t>Funding was provided by a National Science and Engineering Research Council of Canada pre-doctoral fellowship to ACI</w:t>
      </w:r>
      <w:r>
        <w:t xml:space="preserve"> and</w:t>
      </w:r>
      <w:r w:rsidRPr="00B33C60">
        <w:t xml:space="preserve"> </w:t>
      </w:r>
      <w:r w:rsidRPr="00B33C60">
        <w:lastRenderedPageBreak/>
        <w:t>from PISCO, a long-term ecological consortium which is partially funded by the David and Lucile Packard Foundation and the Gordon and Betty Moore Foundation.</w:t>
      </w:r>
    </w:p>
    <w:p w:rsidR="00E40918" w:rsidRDefault="00E40918" w:rsidP="00FC1F00">
      <w:pPr>
        <w:pStyle w:val="Thesistext"/>
      </w:pPr>
    </w:p>
    <w:p w:rsidR="00E40918" w:rsidRDefault="00E40918" w:rsidP="00FC1F00">
      <w:pPr>
        <w:pStyle w:val="Thesistext"/>
        <w:sectPr w:rsidR="00E40918" w:rsidSect="00A12234">
          <w:headerReference w:type="default" r:id="rId27"/>
          <w:footerReference w:type="default" r:id="rId28"/>
          <w:headerReference w:type="first" r:id="rId29"/>
          <w:footerReference w:type="first" r:id="rId30"/>
          <w:pgSz w:w="12240" w:h="15840" w:code="1"/>
          <w:pgMar w:top="1440" w:right="1440" w:bottom="1440" w:left="2160" w:header="1440" w:footer="1440" w:gutter="0"/>
          <w:cols w:space="720"/>
          <w:docGrid w:linePitch="360"/>
        </w:sectPr>
      </w:pPr>
    </w:p>
    <w:p w:rsidR="00E40918" w:rsidRDefault="00E40918" w:rsidP="00E40918">
      <w:pPr>
        <w:pStyle w:val="Thesistable"/>
      </w:pPr>
      <w:r w:rsidRPr="00BB72C2">
        <w:rPr>
          <w:b/>
        </w:rPr>
        <w:lastRenderedPageBreak/>
        <w:t xml:space="preserve">Table </w:t>
      </w:r>
      <w:r>
        <w:rPr>
          <w:b/>
        </w:rPr>
        <w:t>4.</w:t>
      </w:r>
      <w:r w:rsidRPr="00BB72C2">
        <w:rPr>
          <w:b/>
        </w:rPr>
        <w:t>1</w:t>
      </w:r>
      <w:r>
        <w:t xml:space="preserve"> </w:t>
      </w:r>
      <w:r w:rsidR="00E45ECE">
        <w:fldChar w:fldCharType="begin"/>
      </w:r>
      <w:r>
        <w:instrText xml:space="preserve"> TC "</w:instrText>
      </w:r>
      <w:bookmarkStart w:id="46" w:name="_Toc338922215"/>
      <w:r>
        <w:instrText>4</w:instrText>
      </w:r>
      <w:r w:rsidRPr="00F276BD">
        <w:instrText xml:space="preserve">.1 </w:instrText>
      </w:r>
      <w:r w:rsidR="00CA2C32" w:rsidRPr="00CA2C32">
        <w:instrText xml:space="preserve">UTD models for </w:instrText>
      </w:r>
      <w:r w:rsidR="00CA2C32">
        <w:instrText>field</w:instrText>
      </w:r>
      <w:r w:rsidR="00CA2C32" w:rsidRPr="00CA2C32">
        <w:instrText xml:space="preserve"> measurements of </w:instrText>
      </w:r>
      <w:r w:rsidR="00CA2C32">
        <w:rPr>
          <w:i/>
        </w:rPr>
        <w:instrText xml:space="preserve">P. ochraceus </w:instrText>
      </w:r>
      <w:r w:rsidR="00CA2C32" w:rsidRPr="00CA2C32">
        <w:instrText>ingestion rate and species interaction strength</w:instrText>
      </w:r>
      <w:bookmarkEnd w:id="46"/>
      <w:r>
        <w:instrText xml:space="preserve">" \f T \l "1" </w:instrText>
      </w:r>
      <w:r w:rsidR="00E45ECE">
        <w:fldChar w:fldCharType="end"/>
      </w:r>
      <w:r>
        <w:t xml:space="preserve">Regression coefficients and statistics for the UTD models of the effect of body mass and water temperature on </w:t>
      </w:r>
      <w:r>
        <w:rPr>
          <w:i/>
        </w:rPr>
        <w:t xml:space="preserve">per capita </w:t>
      </w:r>
      <w:r>
        <w:t xml:space="preserve">ingestion rates and interaction strengths of </w:t>
      </w:r>
      <w:r>
        <w:rPr>
          <w:i/>
        </w:rPr>
        <w:t xml:space="preserve">P. ochraceus </w:t>
      </w:r>
      <w:r>
        <w:t xml:space="preserve">feeding on </w:t>
      </w:r>
      <w:r w:rsidRPr="00432A43">
        <w:rPr>
          <w:i/>
        </w:rPr>
        <w:t>M</w:t>
      </w:r>
      <w:r>
        <w:rPr>
          <w:i/>
        </w:rPr>
        <w:t>.</w:t>
      </w:r>
      <w:r w:rsidRPr="00432A43">
        <w:rPr>
          <w:i/>
        </w:rPr>
        <w:t xml:space="preserve"> californianus</w:t>
      </w:r>
      <w:r>
        <w:t xml:space="preserve">. The coefficients </w:t>
      </w:r>
      <w:r w:rsidRPr="00432A43">
        <w:t>with standard errors in parentheses</w:t>
      </w:r>
      <w:r>
        <w:t xml:space="preserve"> include </w:t>
      </w:r>
      <w:r w:rsidRPr="00432A43">
        <w:rPr>
          <w:i/>
        </w:rPr>
        <w:t>b</w:t>
      </w:r>
      <w:r w:rsidRPr="00432A43">
        <w:t>, the allometric exponent</w:t>
      </w:r>
      <w:r>
        <w:t xml:space="preserve"> for the effect of body size</w:t>
      </w:r>
      <w:r w:rsidRPr="00432A43">
        <w:t xml:space="preserve">; </w:t>
      </w:r>
      <w:r w:rsidRPr="00432A43">
        <w:rPr>
          <w:i/>
        </w:rPr>
        <w:t>E</w:t>
      </w:r>
      <w:r w:rsidRPr="00432A43">
        <w:t>, the activation energy (</w:t>
      </w:r>
      <w:proofErr w:type="spellStart"/>
      <w:r w:rsidRPr="00432A43">
        <w:t>eV</w:t>
      </w:r>
      <w:proofErr w:type="spellEnd"/>
      <w:r w:rsidRPr="00432A43">
        <w:t>)</w:t>
      </w:r>
      <w:r>
        <w:t xml:space="preserve"> for the effect of temperature</w:t>
      </w:r>
      <w:r w:rsidRPr="00432A43">
        <w:t xml:space="preserve">, and </w:t>
      </w:r>
      <w:r w:rsidRPr="00432A43">
        <w:rPr>
          <w:i/>
        </w:rPr>
        <w:t>c</w:t>
      </w:r>
      <w:r w:rsidRPr="00432A43">
        <w:t xml:space="preserve">, the normalization constant. </w:t>
      </w:r>
      <w:r>
        <w:t xml:space="preserve">Parameter estimates are provided based on lab measurements from Chapter 3 and field measurements using either mean daily water temperatures or mean daily bio-mimetic temperatures. </w:t>
      </w:r>
    </w:p>
    <w:p w:rsidR="00E40918" w:rsidRPr="00E40918" w:rsidRDefault="00E40918" w:rsidP="00E40918">
      <w:pPr>
        <w:pStyle w:val="Thesistext"/>
      </w:pPr>
    </w:p>
    <w:tbl>
      <w:tblPr>
        <w:tblpPr w:leftFromText="180" w:rightFromText="180" w:vertAnchor="text" w:horzAnchor="margin" w:tblpXSpec="center" w:tblpY="23"/>
        <w:tblW w:w="0" w:type="auto"/>
        <w:tblLook w:val="06A0"/>
      </w:tblPr>
      <w:tblGrid>
        <w:gridCol w:w="222"/>
        <w:gridCol w:w="3402"/>
        <w:gridCol w:w="1696"/>
        <w:gridCol w:w="1756"/>
        <w:gridCol w:w="1596"/>
        <w:gridCol w:w="636"/>
        <w:gridCol w:w="1103"/>
        <w:gridCol w:w="576"/>
      </w:tblGrid>
      <w:tr w:rsidR="00E40918" w:rsidRPr="00E40918" w:rsidTr="0095216B">
        <w:tc>
          <w:tcPr>
            <w:tcW w:w="0" w:type="auto"/>
            <w:tcBorders>
              <w:top w:val="single" w:sz="12" w:space="0" w:color="auto"/>
              <w:left w:val="nil"/>
              <w:bottom w:val="single" w:sz="12" w:space="0" w:color="auto"/>
              <w:right w:val="nil"/>
            </w:tcBorders>
          </w:tcPr>
          <w:p w:rsidR="00E40918" w:rsidRPr="00E40918" w:rsidRDefault="00E40918" w:rsidP="00E40918">
            <w:pPr>
              <w:pStyle w:val="Thesistable"/>
              <w:spacing w:before="120" w:after="120"/>
            </w:pPr>
          </w:p>
        </w:tc>
        <w:tc>
          <w:tcPr>
            <w:tcW w:w="0" w:type="auto"/>
            <w:tcBorders>
              <w:top w:val="single" w:sz="12" w:space="0" w:color="auto"/>
              <w:left w:val="nil"/>
              <w:bottom w:val="single" w:sz="12" w:space="0" w:color="auto"/>
              <w:right w:val="nil"/>
            </w:tcBorders>
          </w:tcPr>
          <w:p w:rsidR="00E40918" w:rsidRPr="00E40918" w:rsidRDefault="00E40918" w:rsidP="00E40918">
            <w:pPr>
              <w:pStyle w:val="Thesistable"/>
              <w:spacing w:before="120" w:after="120"/>
              <w:rPr>
                <w:b/>
              </w:rPr>
            </w:pPr>
            <w:r w:rsidRPr="00E40918">
              <w:rPr>
                <w:b/>
              </w:rPr>
              <w:t>UTD Model for:</w:t>
            </w:r>
          </w:p>
        </w:tc>
        <w:tc>
          <w:tcPr>
            <w:tcW w:w="0" w:type="auto"/>
            <w:tcBorders>
              <w:top w:val="single" w:sz="12" w:space="0" w:color="auto"/>
              <w:left w:val="nil"/>
              <w:bottom w:val="single" w:sz="12" w:space="0" w:color="auto"/>
              <w:right w:val="nil"/>
            </w:tcBorders>
          </w:tcPr>
          <w:p w:rsidR="00E40918" w:rsidRPr="00E40918" w:rsidRDefault="00E40918" w:rsidP="00E40918">
            <w:pPr>
              <w:pStyle w:val="Thesistable"/>
              <w:spacing w:before="120" w:after="120"/>
              <w:rPr>
                <w:b/>
                <w:i/>
              </w:rPr>
            </w:pPr>
            <w:r w:rsidRPr="00E40918">
              <w:rPr>
                <w:b/>
                <w:i/>
              </w:rPr>
              <w:t>b</w:t>
            </w:r>
          </w:p>
        </w:tc>
        <w:tc>
          <w:tcPr>
            <w:tcW w:w="0" w:type="auto"/>
            <w:tcBorders>
              <w:top w:val="single" w:sz="12" w:space="0" w:color="auto"/>
              <w:left w:val="nil"/>
              <w:bottom w:val="single" w:sz="12" w:space="0" w:color="auto"/>
              <w:right w:val="nil"/>
            </w:tcBorders>
          </w:tcPr>
          <w:p w:rsidR="00E40918" w:rsidRPr="00E40918" w:rsidRDefault="00E40918" w:rsidP="00E40918">
            <w:pPr>
              <w:pStyle w:val="Thesistable"/>
              <w:spacing w:before="120" w:after="120"/>
              <w:rPr>
                <w:b/>
              </w:rPr>
            </w:pPr>
            <w:r w:rsidRPr="00E40918">
              <w:rPr>
                <w:b/>
                <w:i/>
              </w:rPr>
              <w:t>E</w:t>
            </w:r>
            <w:r w:rsidRPr="00E40918">
              <w:rPr>
                <w:b/>
              </w:rPr>
              <w:t xml:space="preserve"> (</w:t>
            </w:r>
            <w:proofErr w:type="spellStart"/>
            <w:r w:rsidRPr="00E40918">
              <w:rPr>
                <w:b/>
              </w:rPr>
              <w:t>eV</w:t>
            </w:r>
            <w:proofErr w:type="spellEnd"/>
            <w:r w:rsidRPr="00E40918">
              <w:rPr>
                <w:b/>
              </w:rPr>
              <w:t>)</w:t>
            </w:r>
          </w:p>
        </w:tc>
        <w:tc>
          <w:tcPr>
            <w:tcW w:w="0" w:type="auto"/>
            <w:tcBorders>
              <w:top w:val="single" w:sz="12" w:space="0" w:color="auto"/>
              <w:left w:val="nil"/>
              <w:bottom w:val="single" w:sz="12" w:space="0" w:color="auto"/>
              <w:right w:val="nil"/>
            </w:tcBorders>
          </w:tcPr>
          <w:p w:rsidR="00E40918" w:rsidRPr="00E40918" w:rsidRDefault="00E40918" w:rsidP="00E40918">
            <w:pPr>
              <w:pStyle w:val="Thesistable"/>
              <w:spacing w:before="120" w:after="120"/>
              <w:rPr>
                <w:b/>
              </w:rPr>
            </w:pPr>
            <w:proofErr w:type="spellStart"/>
            <w:r w:rsidRPr="00E40918">
              <w:rPr>
                <w:b/>
              </w:rPr>
              <w:t>ln</w:t>
            </w:r>
            <w:proofErr w:type="spellEnd"/>
            <w:r w:rsidRPr="00E40918">
              <w:rPr>
                <w:b/>
              </w:rPr>
              <w:t>(</w:t>
            </w:r>
            <w:r w:rsidRPr="00E40918">
              <w:rPr>
                <w:b/>
                <w:i/>
              </w:rPr>
              <w:t>c</w:t>
            </w:r>
            <w:r w:rsidRPr="00E40918">
              <w:rPr>
                <w:b/>
              </w:rPr>
              <w:t>)</w:t>
            </w:r>
          </w:p>
        </w:tc>
        <w:tc>
          <w:tcPr>
            <w:tcW w:w="0" w:type="auto"/>
            <w:tcBorders>
              <w:top w:val="single" w:sz="12" w:space="0" w:color="auto"/>
              <w:left w:val="nil"/>
              <w:bottom w:val="single" w:sz="12" w:space="0" w:color="auto"/>
              <w:right w:val="nil"/>
            </w:tcBorders>
          </w:tcPr>
          <w:p w:rsidR="00E40918" w:rsidRPr="00E40918" w:rsidRDefault="00E40918" w:rsidP="00E40918">
            <w:pPr>
              <w:pStyle w:val="Thesistable"/>
              <w:spacing w:before="120" w:after="120"/>
              <w:rPr>
                <w:b/>
              </w:rPr>
            </w:pPr>
            <w:r w:rsidRPr="00E40918">
              <w:rPr>
                <w:b/>
                <w:i/>
              </w:rPr>
              <w:t>R</w:t>
            </w:r>
            <w:r w:rsidRPr="00E40918">
              <w:rPr>
                <w:b/>
                <w:vertAlign w:val="superscript"/>
              </w:rPr>
              <w:t>2</w:t>
            </w:r>
          </w:p>
        </w:tc>
        <w:tc>
          <w:tcPr>
            <w:tcW w:w="0" w:type="auto"/>
            <w:tcBorders>
              <w:top w:val="single" w:sz="12" w:space="0" w:color="auto"/>
              <w:left w:val="nil"/>
              <w:bottom w:val="single" w:sz="12" w:space="0" w:color="auto"/>
              <w:right w:val="nil"/>
            </w:tcBorders>
          </w:tcPr>
          <w:p w:rsidR="00E40918" w:rsidRPr="00E40918" w:rsidRDefault="00E40918" w:rsidP="00E40918">
            <w:pPr>
              <w:pStyle w:val="Thesistable"/>
              <w:spacing w:before="120" w:after="120"/>
              <w:rPr>
                <w:b/>
              </w:rPr>
            </w:pPr>
            <w:r w:rsidRPr="00E40918">
              <w:rPr>
                <w:b/>
                <w:i/>
              </w:rPr>
              <w:t>p</w:t>
            </w:r>
            <w:r w:rsidRPr="00E40918">
              <w:rPr>
                <w:b/>
              </w:rPr>
              <w:t>-</w:t>
            </w:r>
            <w:proofErr w:type="spellStart"/>
            <w:r w:rsidRPr="00E40918">
              <w:rPr>
                <w:b/>
              </w:rPr>
              <w:t>val</w:t>
            </w:r>
            <w:proofErr w:type="spellEnd"/>
          </w:p>
        </w:tc>
        <w:tc>
          <w:tcPr>
            <w:tcW w:w="0" w:type="auto"/>
            <w:tcBorders>
              <w:top w:val="single" w:sz="12" w:space="0" w:color="auto"/>
              <w:left w:val="nil"/>
              <w:bottom w:val="single" w:sz="12" w:space="0" w:color="auto"/>
              <w:right w:val="nil"/>
            </w:tcBorders>
          </w:tcPr>
          <w:p w:rsidR="00E40918" w:rsidRPr="00E40918" w:rsidRDefault="00E40918" w:rsidP="00E40918">
            <w:pPr>
              <w:pStyle w:val="Thesistable"/>
              <w:spacing w:before="120" w:after="120"/>
              <w:rPr>
                <w:b/>
                <w:i/>
              </w:rPr>
            </w:pPr>
            <w:r w:rsidRPr="00E40918">
              <w:rPr>
                <w:b/>
                <w:i/>
              </w:rPr>
              <w:t>n</w:t>
            </w:r>
          </w:p>
        </w:tc>
      </w:tr>
      <w:tr w:rsidR="00E40918" w:rsidRPr="00E40918" w:rsidTr="0095216B">
        <w:trPr>
          <w:trHeight w:val="62"/>
        </w:trPr>
        <w:tc>
          <w:tcPr>
            <w:tcW w:w="0" w:type="auto"/>
            <w:gridSpan w:val="2"/>
          </w:tcPr>
          <w:p w:rsidR="00E40918" w:rsidRPr="00E40918" w:rsidRDefault="00E40918" w:rsidP="00E40918">
            <w:pPr>
              <w:pStyle w:val="Thesistable"/>
              <w:spacing w:before="120" w:after="0"/>
              <w:rPr>
                <w:b/>
              </w:rPr>
            </w:pPr>
            <w:r w:rsidRPr="00E40918">
              <w:rPr>
                <w:b/>
              </w:rPr>
              <w:t>Log per capita ingestion rate</w:t>
            </w:r>
          </w:p>
        </w:tc>
        <w:tc>
          <w:tcPr>
            <w:tcW w:w="0" w:type="auto"/>
          </w:tcPr>
          <w:p w:rsidR="00E40918" w:rsidRPr="00E40918" w:rsidRDefault="00E40918" w:rsidP="00E40918">
            <w:pPr>
              <w:pStyle w:val="Thesistable"/>
              <w:spacing w:before="120" w:after="0"/>
            </w:pPr>
          </w:p>
        </w:tc>
        <w:tc>
          <w:tcPr>
            <w:tcW w:w="0" w:type="auto"/>
          </w:tcPr>
          <w:p w:rsidR="00E40918" w:rsidRPr="00E40918" w:rsidRDefault="00E40918" w:rsidP="00E40918">
            <w:pPr>
              <w:pStyle w:val="Thesistable"/>
              <w:spacing w:before="120" w:after="0"/>
            </w:pPr>
          </w:p>
        </w:tc>
        <w:tc>
          <w:tcPr>
            <w:tcW w:w="0" w:type="auto"/>
          </w:tcPr>
          <w:p w:rsidR="00E40918" w:rsidRPr="00E40918" w:rsidRDefault="00E40918" w:rsidP="00E40918">
            <w:pPr>
              <w:pStyle w:val="Thesistable"/>
              <w:spacing w:before="120" w:after="0"/>
            </w:pPr>
          </w:p>
        </w:tc>
        <w:tc>
          <w:tcPr>
            <w:tcW w:w="0" w:type="auto"/>
            <w:vAlign w:val="bottom"/>
          </w:tcPr>
          <w:p w:rsidR="00E40918" w:rsidRPr="00E40918" w:rsidRDefault="00E40918" w:rsidP="00E40918">
            <w:pPr>
              <w:pStyle w:val="Thesistable"/>
              <w:spacing w:before="120" w:after="0"/>
            </w:pPr>
          </w:p>
        </w:tc>
        <w:tc>
          <w:tcPr>
            <w:tcW w:w="0" w:type="auto"/>
            <w:vAlign w:val="bottom"/>
          </w:tcPr>
          <w:p w:rsidR="00E40918" w:rsidRPr="00E40918" w:rsidRDefault="00E40918" w:rsidP="00E40918">
            <w:pPr>
              <w:pStyle w:val="Thesistable"/>
              <w:spacing w:before="120" w:after="0"/>
            </w:pPr>
          </w:p>
        </w:tc>
        <w:tc>
          <w:tcPr>
            <w:tcW w:w="0" w:type="auto"/>
            <w:vAlign w:val="bottom"/>
          </w:tcPr>
          <w:p w:rsidR="00E40918" w:rsidRPr="00E40918" w:rsidRDefault="00E40918" w:rsidP="00E40918">
            <w:pPr>
              <w:pStyle w:val="Thesistable"/>
              <w:spacing w:before="120" w:after="0"/>
            </w:pPr>
          </w:p>
        </w:tc>
      </w:tr>
      <w:tr w:rsidR="00E40918" w:rsidRPr="00E40918" w:rsidTr="0095216B">
        <w:tc>
          <w:tcPr>
            <w:tcW w:w="0" w:type="auto"/>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r w:rsidRPr="00E40918">
              <w:t>Lab measurements</w:t>
            </w:r>
          </w:p>
        </w:tc>
        <w:tc>
          <w:tcPr>
            <w:tcW w:w="0" w:type="auto"/>
            <w:vAlign w:val="bottom"/>
          </w:tcPr>
          <w:p w:rsidR="00E40918" w:rsidRPr="00E40918" w:rsidRDefault="00E40918" w:rsidP="00E40918">
            <w:pPr>
              <w:pStyle w:val="Thesistable"/>
              <w:spacing w:before="0" w:after="0"/>
            </w:pPr>
            <w:r w:rsidRPr="00E40918">
              <w:t>0.62 (0.13) ***</w:t>
            </w:r>
          </w:p>
        </w:tc>
        <w:tc>
          <w:tcPr>
            <w:tcW w:w="0" w:type="auto"/>
            <w:vAlign w:val="bottom"/>
          </w:tcPr>
          <w:p w:rsidR="00E40918" w:rsidRPr="00E40918" w:rsidRDefault="00E40918" w:rsidP="00E40918">
            <w:pPr>
              <w:pStyle w:val="Thesistable"/>
              <w:spacing w:before="0" w:after="0"/>
            </w:pPr>
            <w:r w:rsidRPr="00E40918">
              <w:t>0.50 (0.21) *</w:t>
            </w:r>
          </w:p>
        </w:tc>
        <w:tc>
          <w:tcPr>
            <w:tcW w:w="0" w:type="auto"/>
            <w:vAlign w:val="bottom"/>
          </w:tcPr>
          <w:p w:rsidR="00E40918" w:rsidRPr="00E40918" w:rsidRDefault="00E40918" w:rsidP="00E40918">
            <w:pPr>
              <w:pStyle w:val="Thesistable"/>
              <w:spacing w:before="0" w:after="0"/>
            </w:pPr>
            <w:r w:rsidRPr="00E40918">
              <w:t>15.99 (8.57) ¯</w:t>
            </w:r>
          </w:p>
        </w:tc>
        <w:tc>
          <w:tcPr>
            <w:tcW w:w="0" w:type="auto"/>
            <w:vAlign w:val="bottom"/>
          </w:tcPr>
          <w:p w:rsidR="00E40918" w:rsidRPr="00E40918" w:rsidRDefault="00E40918" w:rsidP="00E40918">
            <w:pPr>
              <w:pStyle w:val="Thesistable"/>
              <w:spacing w:before="0" w:after="0"/>
            </w:pPr>
            <w:r w:rsidRPr="00E40918">
              <w:t>0.50</w:t>
            </w:r>
          </w:p>
        </w:tc>
        <w:tc>
          <w:tcPr>
            <w:tcW w:w="0" w:type="auto"/>
            <w:vAlign w:val="bottom"/>
          </w:tcPr>
          <w:p w:rsidR="00E40918" w:rsidRPr="00E40918" w:rsidRDefault="00E40918" w:rsidP="00E40918">
            <w:pPr>
              <w:pStyle w:val="Thesistable"/>
              <w:spacing w:before="0" w:after="0"/>
            </w:pPr>
            <w:r w:rsidRPr="00E40918">
              <w:t>9.05E-05</w:t>
            </w:r>
          </w:p>
        </w:tc>
        <w:tc>
          <w:tcPr>
            <w:tcW w:w="0" w:type="auto"/>
            <w:vAlign w:val="bottom"/>
          </w:tcPr>
          <w:p w:rsidR="00E40918" w:rsidRPr="00E40918" w:rsidRDefault="00E40918" w:rsidP="00E40918">
            <w:pPr>
              <w:pStyle w:val="Thesistable"/>
              <w:spacing w:before="0" w:after="0"/>
            </w:pPr>
            <w:r w:rsidRPr="00E40918">
              <w:t>30</w:t>
            </w:r>
          </w:p>
        </w:tc>
      </w:tr>
      <w:tr w:rsidR="00E40918" w:rsidRPr="00E40918" w:rsidTr="0095216B">
        <w:tc>
          <w:tcPr>
            <w:tcW w:w="0" w:type="auto"/>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r w:rsidRPr="00E40918">
              <w:t>Field (water temperatures)</w:t>
            </w:r>
          </w:p>
        </w:tc>
        <w:tc>
          <w:tcPr>
            <w:tcW w:w="0" w:type="auto"/>
            <w:vAlign w:val="bottom"/>
          </w:tcPr>
          <w:p w:rsidR="00E40918" w:rsidRPr="00E40918" w:rsidRDefault="00E40918" w:rsidP="00E40918">
            <w:pPr>
              <w:pStyle w:val="Thesistable"/>
              <w:spacing w:before="0" w:after="0"/>
            </w:pPr>
            <w:r w:rsidRPr="00E40918">
              <w:t>-0.97 (0.61)</w:t>
            </w:r>
          </w:p>
        </w:tc>
        <w:tc>
          <w:tcPr>
            <w:tcW w:w="0" w:type="auto"/>
            <w:vAlign w:val="bottom"/>
          </w:tcPr>
          <w:p w:rsidR="00E40918" w:rsidRPr="00E40918" w:rsidRDefault="00E40918" w:rsidP="00E40918">
            <w:pPr>
              <w:pStyle w:val="Thesistable"/>
              <w:spacing w:before="0" w:after="0"/>
            </w:pPr>
            <w:r w:rsidRPr="00E40918">
              <w:t>-0.05 (0.41)</w:t>
            </w:r>
          </w:p>
        </w:tc>
        <w:tc>
          <w:tcPr>
            <w:tcW w:w="0" w:type="auto"/>
            <w:vAlign w:val="bottom"/>
          </w:tcPr>
          <w:p w:rsidR="00E40918" w:rsidRPr="00E40918" w:rsidRDefault="00E40918" w:rsidP="00E40918">
            <w:pPr>
              <w:pStyle w:val="Thesistable"/>
              <w:spacing w:before="0" w:after="0"/>
            </w:pPr>
            <w:r w:rsidRPr="00E40918">
              <w:t>-0.48 (17.27)</w:t>
            </w:r>
          </w:p>
        </w:tc>
        <w:tc>
          <w:tcPr>
            <w:tcW w:w="0" w:type="auto"/>
            <w:vAlign w:val="bottom"/>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r w:rsidRPr="00E40918">
              <w:t>305</w:t>
            </w:r>
          </w:p>
        </w:tc>
      </w:tr>
      <w:tr w:rsidR="00E40918" w:rsidRPr="00E40918" w:rsidTr="0095216B">
        <w:tc>
          <w:tcPr>
            <w:tcW w:w="0" w:type="auto"/>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r w:rsidRPr="00E40918">
              <w:t>Field (bio-mimetic temperatures)</w:t>
            </w:r>
          </w:p>
        </w:tc>
        <w:tc>
          <w:tcPr>
            <w:tcW w:w="0" w:type="auto"/>
            <w:vAlign w:val="bottom"/>
          </w:tcPr>
          <w:p w:rsidR="00E40918" w:rsidRPr="00E40918" w:rsidRDefault="00E40918" w:rsidP="00E40918">
            <w:pPr>
              <w:pStyle w:val="Thesistable"/>
              <w:spacing w:before="0" w:after="0"/>
            </w:pPr>
            <w:r w:rsidRPr="00E40918">
              <w:t>-1.16 (1.14)</w:t>
            </w:r>
          </w:p>
        </w:tc>
        <w:tc>
          <w:tcPr>
            <w:tcW w:w="0" w:type="auto"/>
            <w:vAlign w:val="bottom"/>
          </w:tcPr>
          <w:p w:rsidR="00E40918" w:rsidRPr="00E40918" w:rsidRDefault="00E40918" w:rsidP="00E40918">
            <w:pPr>
              <w:pStyle w:val="Thesistable"/>
              <w:spacing w:before="0" w:after="0"/>
            </w:pPr>
            <w:r w:rsidRPr="00E40918">
              <w:t>1.39 (0.83)</w:t>
            </w:r>
          </w:p>
        </w:tc>
        <w:tc>
          <w:tcPr>
            <w:tcW w:w="0" w:type="auto"/>
            <w:vAlign w:val="bottom"/>
          </w:tcPr>
          <w:p w:rsidR="00E40918" w:rsidRPr="00E40918" w:rsidRDefault="00E40918" w:rsidP="00E40918">
            <w:pPr>
              <w:pStyle w:val="Thesistable"/>
              <w:spacing w:before="0" w:after="0"/>
            </w:pPr>
            <w:r w:rsidRPr="00E40918">
              <w:t>59.29 (34.52)</w:t>
            </w:r>
          </w:p>
        </w:tc>
        <w:tc>
          <w:tcPr>
            <w:tcW w:w="0" w:type="auto"/>
            <w:vAlign w:val="bottom"/>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r w:rsidRPr="00E40918">
              <w:t>146</w:t>
            </w:r>
          </w:p>
        </w:tc>
      </w:tr>
      <w:tr w:rsidR="00E40918" w:rsidRPr="00E40918" w:rsidTr="0095216B">
        <w:tc>
          <w:tcPr>
            <w:tcW w:w="0" w:type="auto"/>
            <w:gridSpan w:val="4"/>
          </w:tcPr>
          <w:p w:rsidR="00E40918" w:rsidRPr="00E40918" w:rsidRDefault="00E40918" w:rsidP="00E40918">
            <w:pPr>
              <w:pStyle w:val="Thesistable"/>
              <w:spacing w:before="120" w:after="0"/>
              <w:rPr>
                <w:b/>
              </w:rPr>
            </w:pPr>
            <w:r w:rsidRPr="00E40918">
              <w:rPr>
                <w:b/>
              </w:rPr>
              <w:t>Log per capita species interaction strength</w:t>
            </w:r>
          </w:p>
        </w:tc>
        <w:tc>
          <w:tcPr>
            <w:tcW w:w="0" w:type="auto"/>
            <w:vAlign w:val="bottom"/>
          </w:tcPr>
          <w:p w:rsidR="00E40918" w:rsidRPr="00E40918" w:rsidRDefault="00E40918" w:rsidP="00E40918">
            <w:pPr>
              <w:pStyle w:val="Thesistable"/>
              <w:spacing w:before="120" w:after="0"/>
            </w:pPr>
          </w:p>
        </w:tc>
        <w:tc>
          <w:tcPr>
            <w:tcW w:w="0" w:type="auto"/>
            <w:vAlign w:val="bottom"/>
          </w:tcPr>
          <w:p w:rsidR="00E40918" w:rsidRPr="00E40918" w:rsidRDefault="00E40918" w:rsidP="00E40918">
            <w:pPr>
              <w:pStyle w:val="Thesistable"/>
              <w:spacing w:before="120" w:after="0"/>
            </w:pPr>
          </w:p>
        </w:tc>
        <w:tc>
          <w:tcPr>
            <w:tcW w:w="0" w:type="auto"/>
            <w:vAlign w:val="bottom"/>
          </w:tcPr>
          <w:p w:rsidR="00E40918" w:rsidRPr="00E40918" w:rsidRDefault="00E40918" w:rsidP="00E40918">
            <w:pPr>
              <w:pStyle w:val="Thesistable"/>
              <w:spacing w:before="120" w:after="0"/>
            </w:pPr>
          </w:p>
        </w:tc>
        <w:tc>
          <w:tcPr>
            <w:tcW w:w="0" w:type="auto"/>
            <w:vAlign w:val="bottom"/>
          </w:tcPr>
          <w:p w:rsidR="00E40918" w:rsidRPr="00E40918" w:rsidRDefault="00E40918" w:rsidP="00E40918">
            <w:pPr>
              <w:pStyle w:val="Thesistable"/>
              <w:spacing w:before="120" w:after="0"/>
            </w:pPr>
          </w:p>
        </w:tc>
      </w:tr>
      <w:tr w:rsidR="00E40918" w:rsidRPr="00E40918" w:rsidTr="0095216B">
        <w:tc>
          <w:tcPr>
            <w:tcW w:w="0" w:type="auto"/>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r w:rsidRPr="00E40918">
              <w:t>Lab measurements</w:t>
            </w:r>
          </w:p>
        </w:tc>
        <w:tc>
          <w:tcPr>
            <w:tcW w:w="0" w:type="auto"/>
            <w:vAlign w:val="bottom"/>
          </w:tcPr>
          <w:p w:rsidR="00E40918" w:rsidRPr="00E40918" w:rsidRDefault="00E40918" w:rsidP="00E40918">
            <w:pPr>
              <w:pStyle w:val="Thesistable"/>
              <w:spacing w:before="0" w:after="0"/>
            </w:pPr>
            <w:r w:rsidRPr="00E40918">
              <w:t>0.85 (0.93)</w:t>
            </w:r>
          </w:p>
        </w:tc>
        <w:tc>
          <w:tcPr>
            <w:tcW w:w="0" w:type="auto"/>
            <w:vAlign w:val="bottom"/>
          </w:tcPr>
          <w:p w:rsidR="00E40918" w:rsidRPr="00E40918" w:rsidRDefault="00E40918" w:rsidP="00E40918">
            <w:pPr>
              <w:pStyle w:val="Thesistable"/>
              <w:spacing w:before="0" w:after="0"/>
            </w:pPr>
            <w:r w:rsidRPr="00E40918">
              <w:t>0.046 (0.014)**</w:t>
            </w:r>
          </w:p>
        </w:tc>
        <w:tc>
          <w:tcPr>
            <w:tcW w:w="0" w:type="auto"/>
            <w:vAlign w:val="bottom"/>
          </w:tcPr>
          <w:p w:rsidR="00E40918" w:rsidRPr="00E40918" w:rsidRDefault="00E40918" w:rsidP="00E40918">
            <w:pPr>
              <w:pStyle w:val="Thesistable"/>
              <w:spacing w:before="0" w:after="0"/>
            </w:pPr>
            <w:r w:rsidRPr="00E40918">
              <w:t>-0.025 (0.023)</w:t>
            </w:r>
          </w:p>
        </w:tc>
        <w:tc>
          <w:tcPr>
            <w:tcW w:w="0" w:type="auto"/>
            <w:vAlign w:val="bottom"/>
          </w:tcPr>
          <w:p w:rsidR="00E40918" w:rsidRPr="00E40918" w:rsidRDefault="00E40918" w:rsidP="00E40918">
            <w:pPr>
              <w:pStyle w:val="Thesistable"/>
              <w:spacing w:before="0" w:after="0"/>
            </w:pPr>
            <w:r w:rsidRPr="00E40918">
              <w:t>0.3</w:t>
            </w:r>
          </w:p>
        </w:tc>
        <w:tc>
          <w:tcPr>
            <w:tcW w:w="0" w:type="auto"/>
            <w:vAlign w:val="bottom"/>
          </w:tcPr>
          <w:p w:rsidR="00E40918" w:rsidRPr="00E40918" w:rsidRDefault="00E40918" w:rsidP="00E40918">
            <w:pPr>
              <w:pStyle w:val="Thesistable"/>
              <w:spacing w:before="0" w:after="0"/>
            </w:pPr>
            <w:r w:rsidRPr="00E40918">
              <w:t>0.0083</w:t>
            </w:r>
          </w:p>
        </w:tc>
        <w:tc>
          <w:tcPr>
            <w:tcW w:w="0" w:type="auto"/>
            <w:vAlign w:val="bottom"/>
          </w:tcPr>
          <w:p w:rsidR="00E40918" w:rsidRPr="00E40918" w:rsidRDefault="00E40918" w:rsidP="00E40918">
            <w:pPr>
              <w:pStyle w:val="Thesistable"/>
              <w:spacing w:before="0" w:after="0"/>
            </w:pPr>
            <w:r w:rsidRPr="00E40918">
              <w:t>30</w:t>
            </w:r>
          </w:p>
        </w:tc>
      </w:tr>
      <w:tr w:rsidR="00E40918" w:rsidRPr="00E40918" w:rsidTr="0095216B">
        <w:tc>
          <w:tcPr>
            <w:tcW w:w="0" w:type="auto"/>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r w:rsidRPr="00E40918">
              <w:t>Field (water temperatures)</w:t>
            </w:r>
          </w:p>
        </w:tc>
        <w:tc>
          <w:tcPr>
            <w:tcW w:w="0" w:type="auto"/>
            <w:vAlign w:val="bottom"/>
          </w:tcPr>
          <w:p w:rsidR="00E40918" w:rsidRPr="00E40918" w:rsidRDefault="00E40918" w:rsidP="00E40918">
            <w:pPr>
              <w:pStyle w:val="Thesistable"/>
              <w:spacing w:before="0" w:after="0"/>
            </w:pPr>
            <w:r w:rsidRPr="00E40918">
              <w:t>-0.01(0.005) ¯</w:t>
            </w:r>
          </w:p>
        </w:tc>
        <w:tc>
          <w:tcPr>
            <w:tcW w:w="0" w:type="auto"/>
            <w:vAlign w:val="bottom"/>
          </w:tcPr>
          <w:p w:rsidR="00E40918" w:rsidRPr="00E40918" w:rsidRDefault="00E40918" w:rsidP="00E40918">
            <w:pPr>
              <w:pStyle w:val="Thesistable"/>
              <w:spacing w:before="0" w:after="0"/>
            </w:pPr>
            <w:r w:rsidRPr="00E40918">
              <w:t>0.006 (0.003)*</w:t>
            </w:r>
          </w:p>
        </w:tc>
        <w:tc>
          <w:tcPr>
            <w:tcW w:w="0" w:type="auto"/>
            <w:vAlign w:val="bottom"/>
          </w:tcPr>
          <w:p w:rsidR="00E40918" w:rsidRPr="00E40918" w:rsidRDefault="00E40918" w:rsidP="00E40918">
            <w:pPr>
              <w:pStyle w:val="Thesistable"/>
              <w:spacing w:before="0" w:after="0"/>
            </w:pPr>
            <w:r w:rsidRPr="00E40918">
              <w:t>0.32 (0.13)*</w:t>
            </w:r>
          </w:p>
        </w:tc>
        <w:tc>
          <w:tcPr>
            <w:tcW w:w="0" w:type="auto"/>
            <w:vAlign w:val="bottom"/>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p>
        </w:tc>
        <w:tc>
          <w:tcPr>
            <w:tcW w:w="0" w:type="auto"/>
            <w:vAlign w:val="bottom"/>
          </w:tcPr>
          <w:p w:rsidR="00E40918" w:rsidRPr="00E40918" w:rsidRDefault="00E40918" w:rsidP="00E40918">
            <w:pPr>
              <w:pStyle w:val="Thesistable"/>
              <w:spacing w:before="0" w:after="0"/>
            </w:pPr>
            <w:r w:rsidRPr="00E40918">
              <w:t>305</w:t>
            </w:r>
          </w:p>
        </w:tc>
      </w:tr>
      <w:tr w:rsidR="00E40918" w:rsidRPr="00E40918" w:rsidTr="0095216B">
        <w:tc>
          <w:tcPr>
            <w:tcW w:w="0" w:type="auto"/>
            <w:tcBorders>
              <w:bottom w:val="single" w:sz="12" w:space="0" w:color="auto"/>
            </w:tcBorders>
          </w:tcPr>
          <w:p w:rsidR="00E40918" w:rsidRPr="00E40918" w:rsidRDefault="00E40918" w:rsidP="00E40918">
            <w:pPr>
              <w:pStyle w:val="Thesistable"/>
              <w:spacing w:before="0" w:after="0"/>
            </w:pPr>
          </w:p>
        </w:tc>
        <w:tc>
          <w:tcPr>
            <w:tcW w:w="0" w:type="auto"/>
            <w:tcBorders>
              <w:bottom w:val="single" w:sz="12" w:space="0" w:color="auto"/>
            </w:tcBorders>
            <w:vAlign w:val="bottom"/>
          </w:tcPr>
          <w:p w:rsidR="00E40918" w:rsidRPr="00E40918" w:rsidRDefault="00E40918" w:rsidP="00E40918">
            <w:pPr>
              <w:pStyle w:val="Thesistable"/>
              <w:spacing w:before="0" w:after="120"/>
            </w:pPr>
            <w:r w:rsidRPr="00E40918">
              <w:t>Field (bio-mimetic temperatures)</w:t>
            </w:r>
          </w:p>
        </w:tc>
        <w:tc>
          <w:tcPr>
            <w:tcW w:w="0" w:type="auto"/>
            <w:tcBorders>
              <w:bottom w:val="single" w:sz="12" w:space="0" w:color="auto"/>
            </w:tcBorders>
            <w:vAlign w:val="bottom"/>
          </w:tcPr>
          <w:p w:rsidR="00E40918" w:rsidRPr="00E40918" w:rsidRDefault="00E40918" w:rsidP="00E40918">
            <w:pPr>
              <w:pStyle w:val="Thesistable"/>
              <w:spacing w:before="0" w:after="120"/>
            </w:pPr>
            <w:r w:rsidRPr="00E40918">
              <w:t>-0.01 (0.01)</w:t>
            </w:r>
          </w:p>
        </w:tc>
        <w:tc>
          <w:tcPr>
            <w:tcW w:w="0" w:type="auto"/>
            <w:tcBorders>
              <w:bottom w:val="single" w:sz="12" w:space="0" w:color="auto"/>
            </w:tcBorders>
            <w:vAlign w:val="bottom"/>
          </w:tcPr>
          <w:p w:rsidR="00E40918" w:rsidRPr="00E40918" w:rsidRDefault="00E40918" w:rsidP="00E40918">
            <w:pPr>
              <w:pStyle w:val="Thesistable"/>
              <w:spacing w:before="0" w:after="120"/>
            </w:pPr>
            <w:r w:rsidRPr="00E40918">
              <w:t>0.02 (0.005)***</w:t>
            </w:r>
          </w:p>
        </w:tc>
        <w:tc>
          <w:tcPr>
            <w:tcW w:w="0" w:type="auto"/>
            <w:tcBorders>
              <w:bottom w:val="single" w:sz="12" w:space="0" w:color="auto"/>
            </w:tcBorders>
            <w:vAlign w:val="bottom"/>
          </w:tcPr>
          <w:p w:rsidR="00E40918" w:rsidRPr="00E40918" w:rsidRDefault="00E40918" w:rsidP="00E40918">
            <w:pPr>
              <w:pStyle w:val="Thesistable"/>
              <w:spacing w:before="0" w:after="120"/>
            </w:pPr>
            <w:r w:rsidRPr="00E40918">
              <w:t>0.88 (0.20)</w:t>
            </w:r>
          </w:p>
        </w:tc>
        <w:tc>
          <w:tcPr>
            <w:tcW w:w="0" w:type="auto"/>
            <w:tcBorders>
              <w:bottom w:val="single" w:sz="12" w:space="0" w:color="auto"/>
            </w:tcBorders>
            <w:vAlign w:val="bottom"/>
          </w:tcPr>
          <w:p w:rsidR="00E40918" w:rsidRPr="00E40918" w:rsidRDefault="00E40918" w:rsidP="00E40918">
            <w:pPr>
              <w:pStyle w:val="Thesistable"/>
              <w:spacing w:before="0" w:after="120"/>
            </w:pPr>
          </w:p>
        </w:tc>
        <w:tc>
          <w:tcPr>
            <w:tcW w:w="0" w:type="auto"/>
            <w:tcBorders>
              <w:bottom w:val="single" w:sz="12" w:space="0" w:color="auto"/>
            </w:tcBorders>
            <w:vAlign w:val="bottom"/>
          </w:tcPr>
          <w:p w:rsidR="00E40918" w:rsidRPr="00E40918" w:rsidRDefault="00E40918" w:rsidP="00E40918">
            <w:pPr>
              <w:pStyle w:val="Thesistable"/>
              <w:spacing w:before="0" w:after="120"/>
            </w:pPr>
          </w:p>
        </w:tc>
        <w:tc>
          <w:tcPr>
            <w:tcW w:w="0" w:type="auto"/>
            <w:tcBorders>
              <w:bottom w:val="single" w:sz="12" w:space="0" w:color="auto"/>
            </w:tcBorders>
            <w:vAlign w:val="bottom"/>
          </w:tcPr>
          <w:p w:rsidR="00E40918" w:rsidRPr="00E40918" w:rsidRDefault="00E40918" w:rsidP="00E40918">
            <w:pPr>
              <w:pStyle w:val="Thesistable"/>
              <w:spacing w:before="0" w:after="120"/>
            </w:pPr>
            <w:r w:rsidRPr="00E40918">
              <w:t>146</w:t>
            </w:r>
          </w:p>
        </w:tc>
      </w:tr>
    </w:tbl>
    <w:p w:rsidR="00E40918" w:rsidRDefault="00E40918" w:rsidP="00E40918">
      <w:pPr>
        <w:spacing w:after="0" w:line="480" w:lineRule="auto"/>
        <w:rPr>
          <w:b/>
        </w:rPr>
      </w:pPr>
    </w:p>
    <w:p w:rsidR="00E40918" w:rsidRDefault="00E40918" w:rsidP="00E40918">
      <w:pPr>
        <w:spacing w:after="0" w:line="480" w:lineRule="auto"/>
        <w:rPr>
          <w:b/>
        </w:rPr>
      </w:pPr>
    </w:p>
    <w:p w:rsidR="00E40918" w:rsidRDefault="00E40918" w:rsidP="00E40918">
      <w:pPr>
        <w:spacing w:after="0" w:line="480" w:lineRule="auto"/>
        <w:rPr>
          <w:b/>
        </w:rPr>
      </w:pPr>
    </w:p>
    <w:p w:rsidR="00E40918" w:rsidRDefault="00E40918" w:rsidP="00E40918">
      <w:pPr>
        <w:spacing w:after="0" w:line="480" w:lineRule="auto"/>
        <w:rPr>
          <w:b/>
        </w:rPr>
      </w:pPr>
    </w:p>
    <w:p w:rsidR="00E40918" w:rsidRDefault="00E40918" w:rsidP="00E40918">
      <w:pPr>
        <w:spacing w:after="0" w:line="480" w:lineRule="auto"/>
        <w:rPr>
          <w:b/>
        </w:rPr>
      </w:pPr>
    </w:p>
    <w:p w:rsidR="00E40918" w:rsidRDefault="00E40918" w:rsidP="00E40918">
      <w:pPr>
        <w:spacing w:after="0" w:line="480" w:lineRule="auto"/>
        <w:rPr>
          <w:b/>
        </w:rPr>
      </w:pPr>
    </w:p>
    <w:p w:rsidR="00E40918" w:rsidRDefault="00E40918" w:rsidP="00E40918">
      <w:pPr>
        <w:spacing w:after="0" w:line="480" w:lineRule="auto"/>
        <w:rPr>
          <w:b/>
        </w:rPr>
      </w:pPr>
    </w:p>
    <w:p w:rsidR="00E40918" w:rsidRDefault="00E40918" w:rsidP="00E40918">
      <w:pPr>
        <w:spacing w:after="0" w:line="480" w:lineRule="auto"/>
        <w:rPr>
          <w:b/>
        </w:rPr>
      </w:pPr>
    </w:p>
    <w:p w:rsidR="00E40918" w:rsidRDefault="00E40918" w:rsidP="00C131CF">
      <w:pPr>
        <w:pStyle w:val="Thesistable"/>
        <w:sectPr w:rsidR="00E40918" w:rsidSect="00E40918">
          <w:headerReference w:type="default" r:id="rId31"/>
          <w:footerReference w:type="default" r:id="rId32"/>
          <w:pgSz w:w="15840" w:h="12240" w:orient="landscape" w:code="1"/>
          <w:pgMar w:top="2160" w:right="1440" w:bottom="1440" w:left="1440" w:header="1440" w:footer="1440" w:gutter="0"/>
          <w:cols w:space="720"/>
          <w:docGrid w:linePitch="360"/>
        </w:sectPr>
      </w:pPr>
    </w:p>
    <w:p w:rsidR="0034124D" w:rsidRPr="0095216B" w:rsidRDefault="0034124D" w:rsidP="0034124D">
      <w:pPr>
        <w:pStyle w:val="Thesistable"/>
      </w:pPr>
      <w:r w:rsidRPr="00D97927">
        <w:rPr>
          <w:b/>
        </w:rPr>
        <w:lastRenderedPageBreak/>
        <w:t xml:space="preserve">Table </w:t>
      </w:r>
      <w:r>
        <w:rPr>
          <w:b/>
        </w:rPr>
        <w:t>4.</w:t>
      </w:r>
      <w:r w:rsidRPr="00D97927">
        <w:rPr>
          <w:b/>
        </w:rPr>
        <w:t>2</w:t>
      </w:r>
      <w:r>
        <w:t xml:space="preserve"> </w:t>
      </w:r>
      <w:r w:rsidR="00E45ECE">
        <w:fldChar w:fldCharType="begin"/>
      </w:r>
      <w:r w:rsidR="0095216B">
        <w:instrText xml:space="preserve"> TC "</w:instrText>
      </w:r>
      <w:bookmarkStart w:id="47" w:name="_Toc338922216"/>
      <w:r w:rsidR="0095216B">
        <w:instrText>4</w:instrText>
      </w:r>
      <w:r w:rsidR="0095216B" w:rsidRPr="00F276BD">
        <w:instrText>.1</w:instrText>
      </w:r>
      <w:r w:rsidR="0095216B">
        <w:instrText xml:space="preserve"> Optimal</w:instrText>
      </w:r>
      <w:r w:rsidR="0095216B" w:rsidRPr="00CA2C32">
        <w:instrText xml:space="preserve"> models for </w:instrText>
      </w:r>
      <w:r w:rsidR="0095216B">
        <w:instrText>field</w:instrText>
      </w:r>
      <w:r w:rsidR="0095216B" w:rsidRPr="00CA2C32">
        <w:instrText xml:space="preserve"> measurements of </w:instrText>
      </w:r>
      <w:r w:rsidR="0095216B">
        <w:rPr>
          <w:i/>
        </w:rPr>
        <w:instrText xml:space="preserve">P. ochraceus </w:instrText>
      </w:r>
      <w:r w:rsidR="0095216B" w:rsidRPr="00CA2C32">
        <w:instrText>ingestion rate and species interaction strength</w:instrText>
      </w:r>
      <w:bookmarkEnd w:id="47"/>
      <w:r w:rsidR="0095216B">
        <w:instrText xml:space="preserve">" \f T \l "1" </w:instrText>
      </w:r>
      <w:r w:rsidR="00E45ECE">
        <w:fldChar w:fldCharType="end"/>
      </w:r>
      <w:r>
        <w:t xml:space="preserve">The optimal fixed structure for the models predicting field measurements of log </w:t>
      </w:r>
      <w:r w:rsidRPr="00D97927">
        <w:rPr>
          <w:i/>
        </w:rPr>
        <w:t>per capita</w:t>
      </w:r>
      <w:r>
        <w:t xml:space="preserve"> species interaction strength and log </w:t>
      </w:r>
      <w:r w:rsidRPr="00D97927">
        <w:rPr>
          <w:i/>
        </w:rPr>
        <w:t xml:space="preserve">per capita </w:t>
      </w:r>
      <w:r>
        <w:t xml:space="preserve">ingestion rate based on  inverse temperature (Temp), log body </w:t>
      </w:r>
      <w:r w:rsidRPr="0095216B">
        <w:t>mass (Mass) and day-of-the-year (Day). Each analysis was performed separately for the two temperature data sets: mean daily water temperatures and mean daily bio-mimetic temperature data. ∆</w:t>
      </w:r>
      <w:proofErr w:type="spellStart"/>
      <w:r w:rsidRPr="0095216B">
        <w:t>AICc</w:t>
      </w:r>
      <w:proofErr w:type="spellEnd"/>
      <w:r w:rsidRPr="0095216B">
        <w:t xml:space="preserve"> values are </w:t>
      </w:r>
      <w:r w:rsidR="0095216B">
        <w:t xml:space="preserve">in </w:t>
      </w:r>
      <w:r w:rsidRPr="0095216B">
        <w:t>comparison to the UTD model</w:t>
      </w:r>
      <w:r w:rsidR="0095216B">
        <w:t>s presented</w:t>
      </w:r>
      <w:r w:rsidRPr="0095216B">
        <w:t xml:space="preserve"> in Table 4.1.</w:t>
      </w:r>
    </w:p>
    <w:p w:rsidR="0084350B" w:rsidRPr="0084350B" w:rsidRDefault="0084350B" w:rsidP="0084350B">
      <w:pPr>
        <w:pStyle w:val="Thesistext"/>
      </w:pPr>
    </w:p>
    <w:tbl>
      <w:tblPr>
        <w:tblW w:w="0" w:type="auto"/>
        <w:tblInd w:w="738" w:type="dxa"/>
        <w:shd w:val="clear" w:color="000000" w:fill="auto"/>
        <w:tblLook w:val="04A0"/>
      </w:tblPr>
      <w:tblGrid>
        <w:gridCol w:w="270"/>
        <w:gridCol w:w="1910"/>
        <w:gridCol w:w="1966"/>
        <w:gridCol w:w="714"/>
        <w:gridCol w:w="948"/>
        <w:gridCol w:w="786"/>
        <w:gridCol w:w="270"/>
        <w:gridCol w:w="88"/>
        <w:gridCol w:w="26"/>
      </w:tblGrid>
      <w:tr w:rsidR="0034124D" w:rsidRPr="0034124D" w:rsidTr="0034124D">
        <w:trPr>
          <w:gridBefore w:val="1"/>
          <w:gridAfter w:val="2"/>
          <w:wBefore w:w="270" w:type="dxa"/>
          <w:wAfter w:w="114" w:type="dxa"/>
          <w:trHeight w:val="300"/>
        </w:trPr>
        <w:tc>
          <w:tcPr>
            <w:tcW w:w="1910" w:type="dxa"/>
            <w:tcBorders>
              <w:top w:val="single" w:sz="12" w:space="0" w:color="auto"/>
              <w:left w:val="nil"/>
              <w:bottom w:val="single" w:sz="12" w:space="0" w:color="auto"/>
              <w:right w:val="nil"/>
            </w:tcBorders>
            <w:shd w:val="clear" w:color="000000" w:fill="auto"/>
            <w:noWrap/>
            <w:vAlign w:val="bottom"/>
            <w:hideMark/>
          </w:tcPr>
          <w:p w:rsidR="0034124D" w:rsidRPr="0034124D" w:rsidRDefault="0034124D" w:rsidP="0034124D">
            <w:pPr>
              <w:pStyle w:val="Thesistable"/>
              <w:spacing w:before="120" w:after="120"/>
              <w:rPr>
                <w:rFonts w:eastAsia="Times New Roman" w:cs="Times New Roman"/>
                <w:color w:val="000000"/>
                <w:szCs w:val="24"/>
              </w:rPr>
            </w:pPr>
          </w:p>
        </w:tc>
        <w:tc>
          <w:tcPr>
            <w:tcW w:w="1966" w:type="dxa"/>
            <w:tcBorders>
              <w:top w:val="single" w:sz="12" w:space="0" w:color="auto"/>
              <w:left w:val="nil"/>
              <w:bottom w:val="single" w:sz="12" w:space="0" w:color="auto"/>
              <w:right w:val="nil"/>
            </w:tcBorders>
            <w:shd w:val="clear" w:color="000000" w:fill="auto"/>
            <w:noWrap/>
            <w:vAlign w:val="bottom"/>
            <w:hideMark/>
          </w:tcPr>
          <w:p w:rsidR="0034124D" w:rsidRPr="0034124D" w:rsidRDefault="0034124D" w:rsidP="0034124D">
            <w:pPr>
              <w:pStyle w:val="Thesistable"/>
              <w:spacing w:before="120" w:after="120"/>
              <w:rPr>
                <w:rFonts w:eastAsia="Times New Roman" w:cs="Times New Roman"/>
                <w:b/>
                <w:color w:val="000000"/>
                <w:szCs w:val="24"/>
              </w:rPr>
            </w:pPr>
            <w:r w:rsidRPr="0034124D">
              <w:rPr>
                <w:rFonts w:eastAsia="Times New Roman" w:cs="Times New Roman"/>
                <w:b/>
                <w:color w:val="000000"/>
                <w:szCs w:val="24"/>
              </w:rPr>
              <w:t>Coefficient (SE)</w:t>
            </w:r>
          </w:p>
        </w:tc>
        <w:tc>
          <w:tcPr>
            <w:tcW w:w="714" w:type="dxa"/>
            <w:tcBorders>
              <w:top w:val="single" w:sz="12" w:space="0" w:color="auto"/>
              <w:bottom w:val="single" w:sz="12" w:space="0" w:color="auto"/>
            </w:tcBorders>
            <w:vAlign w:val="bottom"/>
          </w:tcPr>
          <w:p w:rsidR="0034124D" w:rsidRPr="0034124D" w:rsidRDefault="0034124D" w:rsidP="0034124D">
            <w:pPr>
              <w:pStyle w:val="Thesistable"/>
              <w:spacing w:before="120" w:after="120"/>
              <w:rPr>
                <w:rFonts w:eastAsia="Times New Roman" w:cs="Times New Roman"/>
                <w:b/>
                <w:color w:val="000000"/>
                <w:szCs w:val="24"/>
              </w:rPr>
            </w:pPr>
            <w:proofErr w:type="spellStart"/>
            <w:r w:rsidRPr="0034124D">
              <w:rPr>
                <w:rFonts w:eastAsia="Times New Roman" w:cs="Times New Roman"/>
                <w:b/>
                <w:color w:val="000000"/>
                <w:szCs w:val="24"/>
              </w:rPr>
              <w:t>df</w:t>
            </w:r>
            <w:proofErr w:type="spellEnd"/>
          </w:p>
        </w:tc>
        <w:tc>
          <w:tcPr>
            <w:tcW w:w="948" w:type="dxa"/>
            <w:tcBorders>
              <w:top w:val="single" w:sz="12" w:space="0" w:color="auto"/>
              <w:bottom w:val="single" w:sz="12" w:space="0" w:color="auto"/>
            </w:tcBorders>
            <w:vAlign w:val="bottom"/>
          </w:tcPr>
          <w:p w:rsidR="0034124D" w:rsidRPr="0034124D" w:rsidRDefault="0034124D" w:rsidP="0034124D">
            <w:pPr>
              <w:pStyle w:val="Thesistable"/>
              <w:spacing w:before="120" w:after="120"/>
              <w:rPr>
                <w:rFonts w:eastAsia="Times New Roman" w:cs="Times New Roman"/>
                <w:b/>
                <w:color w:val="000000"/>
                <w:szCs w:val="24"/>
              </w:rPr>
            </w:pPr>
            <w:r w:rsidRPr="0034124D">
              <w:rPr>
                <w:rFonts w:eastAsia="Times New Roman" w:cs="Times New Roman"/>
                <w:b/>
                <w:i/>
                <w:color w:val="000000"/>
                <w:szCs w:val="24"/>
              </w:rPr>
              <w:t>t</w:t>
            </w:r>
            <w:r w:rsidRPr="0034124D">
              <w:rPr>
                <w:rFonts w:eastAsia="Times New Roman" w:cs="Times New Roman"/>
                <w:b/>
                <w:color w:val="000000"/>
                <w:szCs w:val="24"/>
              </w:rPr>
              <w:t>-value</w:t>
            </w:r>
          </w:p>
        </w:tc>
        <w:tc>
          <w:tcPr>
            <w:tcW w:w="1056" w:type="dxa"/>
            <w:gridSpan w:val="2"/>
            <w:tcBorders>
              <w:top w:val="single" w:sz="12" w:space="0" w:color="auto"/>
              <w:bottom w:val="single" w:sz="12" w:space="0" w:color="auto"/>
            </w:tcBorders>
            <w:vAlign w:val="bottom"/>
          </w:tcPr>
          <w:p w:rsidR="0034124D" w:rsidRPr="0034124D" w:rsidRDefault="0034124D" w:rsidP="0034124D">
            <w:pPr>
              <w:pStyle w:val="Thesistable"/>
              <w:spacing w:before="120" w:after="120"/>
              <w:rPr>
                <w:rFonts w:eastAsia="Times New Roman" w:cs="Times New Roman"/>
                <w:b/>
                <w:color w:val="000000"/>
                <w:szCs w:val="24"/>
              </w:rPr>
            </w:pPr>
            <w:r w:rsidRPr="0034124D">
              <w:rPr>
                <w:rFonts w:eastAsia="Times New Roman" w:cs="Times New Roman"/>
                <w:b/>
                <w:i/>
                <w:color w:val="000000"/>
                <w:szCs w:val="24"/>
              </w:rPr>
              <w:t>p</w:t>
            </w:r>
            <w:r w:rsidRPr="0034124D">
              <w:rPr>
                <w:rFonts w:eastAsia="Times New Roman" w:cs="Times New Roman"/>
                <w:b/>
                <w:color w:val="000000"/>
                <w:szCs w:val="24"/>
              </w:rPr>
              <w:t>-value</w:t>
            </w:r>
          </w:p>
        </w:tc>
      </w:tr>
      <w:tr w:rsidR="0034124D" w:rsidRPr="0034124D" w:rsidTr="0084350B">
        <w:trPr>
          <w:gridAfter w:val="3"/>
          <w:wAfter w:w="384" w:type="dxa"/>
          <w:trHeight w:val="300"/>
        </w:trPr>
        <w:tc>
          <w:tcPr>
            <w:tcW w:w="6594" w:type="dxa"/>
            <w:gridSpan w:val="6"/>
            <w:tcBorders>
              <w:left w:val="nil"/>
              <w:bottom w:val="nil"/>
            </w:tcBorders>
            <w:shd w:val="clear" w:color="000000" w:fill="auto"/>
            <w:noWrap/>
            <w:vAlign w:val="bottom"/>
            <w:hideMark/>
          </w:tcPr>
          <w:p w:rsidR="0034124D" w:rsidRPr="0034124D" w:rsidRDefault="0034124D" w:rsidP="0034124D">
            <w:pPr>
              <w:pStyle w:val="Thesistable"/>
              <w:spacing w:before="120" w:after="0"/>
              <w:rPr>
                <w:rFonts w:eastAsia="Times New Roman" w:cs="Times New Roman"/>
                <w:color w:val="000000"/>
                <w:szCs w:val="24"/>
              </w:rPr>
            </w:pPr>
            <w:r w:rsidRPr="0034124D">
              <w:rPr>
                <w:rFonts w:cs="Times New Roman"/>
                <w:b/>
                <w:color w:val="000000"/>
                <w:szCs w:val="24"/>
              </w:rPr>
              <w:t>Water temperature data:</w:t>
            </w:r>
          </w:p>
        </w:tc>
      </w:tr>
      <w:tr w:rsidR="0034124D" w:rsidRPr="0034124D" w:rsidTr="0095216B">
        <w:trPr>
          <w:gridAfter w:val="3"/>
          <w:wAfter w:w="384" w:type="dxa"/>
          <w:trHeight w:val="300"/>
        </w:trPr>
        <w:tc>
          <w:tcPr>
            <w:tcW w:w="6594" w:type="dxa"/>
            <w:gridSpan w:val="6"/>
            <w:tcBorders>
              <w:top w:val="nil"/>
              <w:left w:val="nil"/>
              <w:bottom w:val="nil"/>
            </w:tcBorders>
            <w:shd w:val="clear" w:color="000000" w:fill="auto"/>
            <w:noWrap/>
            <w:vAlign w:val="bottom"/>
            <w:hideMark/>
          </w:tcPr>
          <w:p w:rsidR="0034124D" w:rsidRPr="0034124D" w:rsidRDefault="0034124D" w:rsidP="0034124D">
            <w:pPr>
              <w:pStyle w:val="Thesistable"/>
              <w:spacing w:before="120" w:after="0"/>
              <w:rPr>
                <w:rFonts w:eastAsia="Times New Roman" w:cs="Times New Roman"/>
                <w:color w:val="000000"/>
                <w:szCs w:val="24"/>
              </w:rPr>
            </w:pPr>
            <w:r w:rsidRPr="0034124D">
              <w:rPr>
                <w:rFonts w:cs="Times New Roman"/>
                <w:szCs w:val="24"/>
              </w:rPr>
              <w:t>Log ingestion rate,</w:t>
            </w:r>
            <w:r w:rsidRPr="0034124D">
              <w:rPr>
                <w:rFonts w:eastAsia="Times New Roman" w:cs="Times New Roman"/>
                <w:color w:val="000000"/>
                <w:szCs w:val="24"/>
              </w:rPr>
              <w:t xml:space="preserve"> ∆</w:t>
            </w:r>
            <w:proofErr w:type="spellStart"/>
            <w:r w:rsidRPr="0034124D">
              <w:rPr>
                <w:rFonts w:eastAsia="Times New Roman" w:cs="Times New Roman"/>
                <w:color w:val="000000"/>
                <w:szCs w:val="24"/>
              </w:rPr>
              <w:t>AICc</w:t>
            </w:r>
            <w:proofErr w:type="spellEnd"/>
            <w:r w:rsidRPr="0034124D">
              <w:rPr>
                <w:rFonts w:eastAsia="Times New Roman" w:cs="Times New Roman"/>
                <w:color w:val="000000"/>
                <w:szCs w:val="24"/>
              </w:rPr>
              <w:t xml:space="preserve"> to UTD model: -28.07</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(Intercept)</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-3.614 (0.327)</w:t>
            </w:r>
          </w:p>
        </w:tc>
        <w:tc>
          <w:tcPr>
            <w:tcW w:w="714"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194</w:t>
            </w:r>
          </w:p>
        </w:tc>
        <w:tc>
          <w:tcPr>
            <w:tcW w:w="948"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-11.07</w:t>
            </w:r>
          </w:p>
        </w:tc>
        <w:tc>
          <w:tcPr>
            <w:tcW w:w="1170" w:type="dxa"/>
            <w:gridSpan w:val="4"/>
            <w:vAlign w:val="bottom"/>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0.000</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Temp</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-0.739 (0.424)</w:t>
            </w:r>
          </w:p>
        </w:tc>
        <w:tc>
          <w:tcPr>
            <w:tcW w:w="714"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194</w:t>
            </w:r>
          </w:p>
        </w:tc>
        <w:tc>
          <w:tcPr>
            <w:tcW w:w="948"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-1.74</w:t>
            </w:r>
          </w:p>
        </w:tc>
        <w:tc>
          <w:tcPr>
            <w:tcW w:w="1170" w:type="dxa"/>
            <w:gridSpan w:val="4"/>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0.083</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Mass</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-0.751 (0.574)</w:t>
            </w:r>
          </w:p>
        </w:tc>
        <w:tc>
          <w:tcPr>
            <w:tcW w:w="714"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17</w:t>
            </w:r>
          </w:p>
        </w:tc>
        <w:tc>
          <w:tcPr>
            <w:tcW w:w="948"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-1.31</w:t>
            </w:r>
          </w:p>
        </w:tc>
        <w:tc>
          <w:tcPr>
            <w:tcW w:w="1170" w:type="dxa"/>
            <w:gridSpan w:val="4"/>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0.208</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Day</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-0.013 (0.002)</w:t>
            </w:r>
          </w:p>
        </w:tc>
        <w:tc>
          <w:tcPr>
            <w:tcW w:w="714"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194</w:t>
            </w:r>
          </w:p>
        </w:tc>
        <w:tc>
          <w:tcPr>
            <w:tcW w:w="948"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-5.94</w:t>
            </w:r>
          </w:p>
        </w:tc>
        <w:tc>
          <w:tcPr>
            <w:tcW w:w="1170" w:type="dxa"/>
            <w:gridSpan w:val="4"/>
            <w:vAlign w:val="bottom"/>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0.000</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proofErr w:type="spellStart"/>
            <w:r w:rsidRPr="0034124D">
              <w:rPr>
                <w:rFonts w:eastAsia="Times New Roman" w:cs="Times New Roman"/>
                <w:color w:val="000000"/>
                <w:szCs w:val="24"/>
              </w:rPr>
              <w:t>Temp:Mass</w:t>
            </w:r>
            <w:proofErr w:type="spellEnd"/>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-2.440 (0.929)</w:t>
            </w:r>
          </w:p>
        </w:tc>
        <w:tc>
          <w:tcPr>
            <w:tcW w:w="714"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194</w:t>
            </w:r>
          </w:p>
        </w:tc>
        <w:tc>
          <w:tcPr>
            <w:tcW w:w="948" w:type="dxa"/>
            <w:vAlign w:val="bottom"/>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-2.63</w:t>
            </w:r>
          </w:p>
        </w:tc>
        <w:tc>
          <w:tcPr>
            <w:tcW w:w="1170" w:type="dxa"/>
            <w:gridSpan w:val="4"/>
            <w:vAlign w:val="bottom"/>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0.009</w:t>
            </w:r>
          </w:p>
        </w:tc>
      </w:tr>
      <w:tr w:rsidR="0034124D" w:rsidRPr="0034124D" w:rsidTr="0095216B">
        <w:trPr>
          <w:gridAfter w:val="1"/>
          <w:wAfter w:w="26" w:type="dxa"/>
          <w:trHeight w:val="300"/>
        </w:trPr>
        <w:tc>
          <w:tcPr>
            <w:tcW w:w="6952" w:type="dxa"/>
            <w:gridSpan w:val="8"/>
            <w:tcBorders>
              <w:top w:val="nil"/>
              <w:left w:val="nil"/>
              <w:bottom w:val="nil"/>
            </w:tcBorders>
            <w:shd w:val="clear" w:color="000000" w:fill="auto"/>
            <w:noWrap/>
            <w:vAlign w:val="bottom"/>
            <w:hideMark/>
          </w:tcPr>
          <w:p w:rsidR="0034124D" w:rsidRPr="0034124D" w:rsidRDefault="0034124D" w:rsidP="0034124D">
            <w:pPr>
              <w:pStyle w:val="Thesistable"/>
              <w:spacing w:before="120" w:after="0"/>
              <w:rPr>
                <w:rFonts w:eastAsia="Times New Roman" w:cs="Times New Roman"/>
                <w:color w:val="000000"/>
                <w:szCs w:val="24"/>
              </w:rPr>
            </w:pPr>
            <w:r w:rsidRPr="0034124D">
              <w:rPr>
                <w:rFonts w:cs="Times New Roman"/>
                <w:szCs w:val="24"/>
              </w:rPr>
              <w:t xml:space="preserve">Log </w:t>
            </w:r>
            <w:r w:rsidRPr="0034124D">
              <w:rPr>
                <w:rFonts w:cs="Times New Roman"/>
                <w:i/>
                <w:szCs w:val="24"/>
              </w:rPr>
              <w:t xml:space="preserve">per capita </w:t>
            </w:r>
            <w:r w:rsidRPr="0034124D">
              <w:rPr>
                <w:rFonts w:cs="Times New Roman"/>
                <w:szCs w:val="24"/>
              </w:rPr>
              <w:t xml:space="preserve">SIS, </w:t>
            </w:r>
            <w:r w:rsidRPr="0034124D">
              <w:rPr>
                <w:rFonts w:eastAsia="Times New Roman" w:cs="Times New Roman"/>
                <w:color w:val="000000"/>
                <w:szCs w:val="24"/>
              </w:rPr>
              <w:t>∆</w:t>
            </w:r>
            <w:proofErr w:type="spellStart"/>
            <w:r w:rsidRPr="0034124D">
              <w:rPr>
                <w:rFonts w:eastAsia="Times New Roman" w:cs="Times New Roman"/>
                <w:color w:val="000000"/>
                <w:szCs w:val="24"/>
              </w:rPr>
              <w:t>AICc</w:t>
            </w:r>
            <w:proofErr w:type="spellEnd"/>
            <w:r w:rsidRPr="0034124D">
              <w:rPr>
                <w:rFonts w:eastAsia="Times New Roman" w:cs="Times New Roman"/>
                <w:color w:val="000000"/>
                <w:szCs w:val="24"/>
              </w:rPr>
              <w:t xml:space="preserve"> to UTD model: -12.17</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(Intercept)</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-6.287 (0.305)</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194</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-20.61</w:t>
            </w:r>
          </w:p>
        </w:tc>
        <w:tc>
          <w:tcPr>
            <w:tcW w:w="1170" w:type="dxa"/>
            <w:gridSpan w:val="4"/>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0.000</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Temp</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-1.170 (0.455)</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194</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-2.57</w:t>
            </w:r>
          </w:p>
        </w:tc>
        <w:tc>
          <w:tcPr>
            <w:tcW w:w="1170" w:type="dxa"/>
            <w:gridSpan w:val="4"/>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0.011</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Mass</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-1.281 (0.690)</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17</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-1.86</w:t>
            </w:r>
          </w:p>
        </w:tc>
        <w:tc>
          <w:tcPr>
            <w:tcW w:w="1170" w:type="dxa"/>
            <w:gridSpan w:val="4"/>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0.081</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Day</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-0.007 (0.002)</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194</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-2.80</w:t>
            </w:r>
          </w:p>
        </w:tc>
        <w:tc>
          <w:tcPr>
            <w:tcW w:w="1170" w:type="dxa"/>
            <w:gridSpan w:val="4"/>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0.006</w:t>
            </w:r>
          </w:p>
        </w:tc>
      </w:tr>
      <w:tr w:rsidR="0034124D" w:rsidRPr="0034124D" w:rsidTr="0034124D">
        <w:trPr>
          <w:gridBefore w:val="1"/>
          <w:wBefore w:w="270"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proofErr w:type="spellStart"/>
            <w:r w:rsidRPr="0034124D">
              <w:rPr>
                <w:rFonts w:eastAsia="Times New Roman" w:cs="Times New Roman"/>
                <w:color w:val="000000"/>
                <w:szCs w:val="24"/>
              </w:rPr>
              <w:t>Temp:Mass</w:t>
            </w:r>
            <w:proofErr w:type="spellEnd"/>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-2.960 (1.002)</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194</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-2.96</w:t>
            </w:r>
          </w:p>
        </w:tc>
        <w:tc>
          <w:tcPr>
            <w:tcW w:w="1170" w:type="dxa"/>
            <w:gridSpan w:val="4"/>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0.004</w:t>
            </w:r>
          </w:p>
        </w:tc>
      </w:tr>
      <w:tr w:rsidR="0034124D" w:rsidRPr="0034124D" w:rsidTr="0095216B">
        <w:trPr>
          <w:gridAfter w:val="3"/>
          <w:wAfter w:w="384" w:type="dxa"/>
          <w:trHeight w:val="300"/>
        </w:trPr>
        <w:tc>
          <w:tcPr>
            <w:tcW w:w="6594" w:type="dxa"/>
            <w:gridSpan w:val="6"/>
            <w:tcBorders>
              <w:top w:val="nil"/>
              <w:left w:val="nil"/>
              <w:bottom w:val="nil"/>
              <w:right w:val="nil"/>
            </w:tcBorders>
            <w:shd w:val="clear" w:color="000000" w:fill="auto"/>
            <w:noWrap/>
            <w:vAlign w:val="bottom"/>
            <w:hideMark/>
          </w:tcPr>
          <w:p w:rsidR="0034124D" w:rsidRPr="0034124D" w:rsidRDefault="0034124D" w:rsidP="0034124D">
            <w:pPr>
              <w:pStyle w:val="Thesistable"/>
              <w:spacing w:before="120" w:after="0"/>
              <w:rPr>
                <w:rFonts w:eastAsia="Calibri" w:cs="Times New Roman"/>
                <w:b/>
                <w:szCs w:val="24"/>
              </w:rPr>
            </w:pPr>
            <w:r w:rsidRPr="0034124D">
              <w:rPr>
                <w:rFonts w:cs="Times New Roman"/>
                <w:b/>
                <w:szCs w:val="24"/>
              </w:rPr>
              <w:t>Bio-mimetic temperature data:</w:t>
            </w:r>
          </w:p>
        </w:tc>
      </w:tr>
      <w:tr w:rsidR="0034124D" w:rsidRPr="0034124D" w:rsidTr="0095216B">
        <w:tblPrEx>
          <w:shd w:val="clear" w:color="auto" w:fill="auto"/>
        </w:tblPrEx>
        <w:trPr>
          <w:gridAfter w:val="3"/>
          <w:wAfter w:w="384" w:type="dxa"/>
          <w:trHeight w:val="300"/>
        </w:trPr>
        <w:tc>
          <w:tcPr>
            <w:tcW w:w="6594" w:type="dxa"/>
            <w:gridSpan w:val="6"/>
            <w:tcBorders>
              <w:top w:val="nil"/>
              <w:left w:val="nil"/>
              <w:bottom w:val="nil"/>
              <w:right w:val="nil"/>
            </w:tcBorders>
            <w:shd w:val="clear" w:color="auto" w:fill="auto"/>
            <w:noWrap/>
            <w:vAlign w:val="bottom"/>
            <w:hideMark/>
          </w:tcPr>
          <w:p w:rsidR="0034124D" w:rsidRPr="0034124D" w:rsidRDefault="0034124D" w:rsidP="0034124D">
            <w:pPr>
              <w:pStyle w:val="Thesistable"/>
              <w:spacing w:before="120" w:after="0"/>
              <w:rPr>
                <w:rFonts w:eastAsia="Times New Roman" w:cs="Times New Roman"/>
                <w:color w:val="000000"/>
                <w:szCs w:val="24"/>
              </w:rPr>
            </w:pPr>
            <w:r w:rsidRPr="0034124D">
              <w:rPr>
                <w:rFonts w:cs="Times New Roman"/>
                <w:szCs w:val="24"/>
              </w:rPr>
              <w:t xml:space="preserve">Log ingestion rate,  </w:t>
            </w:r>
            <w:r w:rsidRPr="0034124D">
              <w:rPr>
                <w:rFonts w:eastAsia="Times New Roman" w:cs="Times New Roman"/>
                <w:color w:val="000000"/>
                <w:szCs w:val="24"/>
              </w:rPr>
              <w:t>∆</w:t>
            </w:r>
            <w:proofErr w:type="spellStart"/>
            <w:r w:rsidRPr="0034124D">
              <w:rPr>
                <w:rFonts w:eastAsia="Times New Roman" w:cs="Times New Roman"/>
                <w:color w:val="000000"/>
                <w:szCs w:val="24"/>
              </w:rPr>
              <w:t>AICc</w:t>
            </w:r>
            <w:proofErr w:type="spellEnd"/>
            <w:r w:rsidRPr="0034124D">
              <w:rPr>
                <w:rFonts w:eastAsia="Times New Roman" w:cs="Times New Roman"/>
                <w:color w:val="000000"/>
                <w:szCs w:val="24"/>
              </w:rPr>
              <w:t xml:space="preserve"> to UTD model: -25.46 </w:t>
            </w:r>
          </w:p>
        </w:tc>
      </w:tr>
      <w:tr w:rsidR="0034124D" w:rsidRPr="0034124D" w:rsidTr="0034124D">
        <w:trPr>
          <w:gridBefore w:val="1"/>
          <w:gridAfter w:val="2"/>
          <w:wBefore w:w="270" w:type="dxa"/>
          <w:wAfter w:w="114"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(Intercept)</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-3.677 (0.800)</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93</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-4.60</w:t>
            </w:r>
          </w:p>
        </w:tc>
        <w:tc>
          <w:tcPr>
            <w:tcW w:w="1056" w:type="dxa"/>
            <w:gridSpan w:val="2"/>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0.000</w:t>
            </w:r>
          </w:p>
        </w:tc>
      </w:tr>
      <w:tr w:rsidR="0034124D" w:rsidRPr="0034124D" w:rsidTr="0034124D">
        <w:trPr>
          <w:gridBefore w:val="1"/>
          <w:gridAfter w:val="2"/>
          <w:wBefore w:w="270" w:type="dxa"/>
          <w:wAfter w:w="114"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Day</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-0.014 (0.003)</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93</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-5.10</w:t>
            </w:r>
          </w:p>
        </w:tc>
        <w:tc>
          <w:tcPr>
            <w:tcW w:w="1056" w:type="dxa"/>
            <w:gridSpan w:val="2"/>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0.000</w:t>
            </w:r>
          </w:p>
        </w:tc>
      </w:tr>
      <w:tr w:rsidR="0034124D" w:rsidRPr="0034124D" w:rsidTr="0034124D">
        <w:trPr>
          <w:gridBefore w:val="1"/>
          <w:gridAfter w:val="2"/>
          <w:wBefore w:w="270" w:type="dxa"/>
          <w:wAfter w:w="114"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Mass</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-0.334 (1.084)</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7</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-0.31</w:t>
            </w:r>
          </w:p>
        </w:tc>
        <w:tc>
          <w:tcPr>
            <w:tcW w:w="1056" w:type="dxa"/>
            <w:gridSpan w:val="2"/>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0.767</w:t>
            </w:r>
          </w:p>
        </w:tc>
      </w:tr>
      <w:tr w:rsidR="0034124D" w:rsidRPr="0034124D" w:rsidTr="0034124D">
        <w:trPr>
          <w:gridBefore w:val="1"/>
          <w:gridAfter w:val="2"/>
          <w:wBefore w:w="270" w:type="dxa"/>
          <w:wAfter w:w="114"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Temp</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-2.151 (0.799)</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93</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-2.70</w:t>
            </w:r>
          </w:p>
        </w:tc>
        <w:tc>
          <w:tcPr>
            <w:tcW w:w="1056" w:type="dxa"/>
            <w:gridSpan w:val="2"/>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0.008</w:t>
            </w:r>
          </w:p>
        </w:tc>
      </w:tr>
      <w:tr w:rsidR="0034124D" w:rsidRPr="0034124D" w:rsidTr="0034124D">
        <w:trPr>
          <w:gridBefore w:val="1"/>
          <w:gridAfter w:val="2"/>
          <w:wBefore w:w="270" w:type="dxa"/>
          <w:wAfter w:w="114"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proofErr w:type="spellStart"/>
            <w:r w:rsidRPr="0034124D">
              <w:rPr>
                <w:rFonts w:eastAsia="Times New Roman" w:cs="Times New Roman"/>
                <w:color w:val="000000"/>
                <w:szCs w:val="24"/>
              </w:rPr>
              <w:t>Day:Mass</w:t>
            </w:r>
            <w:proofErr w:type="spellEnd"/>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0.027 (0.009)</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93</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2.99</w:t>
            </w:r>
          </w:p>
        </w:tc>
        <w:tc>
          <w:tcPr>
            <w:tcW w:w="1056" w:type="dxa"/>
            <w:gridSpan w:val="2"/>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0.004</w:t>
            </w:r>
          </w:p>
        </w:tc>
      </w:tr>
      <w:tr w:rsidR="0034124D" w:rsidRPr="0034124D" w:rsidTr="0095216B">
        <w:trPr>
          <w:gridAfter w:val="3"/>
          <w:wAfter w:w="384" w:type="dxa"/>
          <w:trHeight w:val="300"/>
        </w:trPr>
        <w:tc>
          <w:tcPr>
            <w:tcW w:w="6594" w:type="dxa"/>
            <w:gridSpan w:val="6"/>
            <w:tcBorders>
              <w:top w:val="nil"/>
              <w:left w:val="nil"/>
              <w:bottom w:val="nil"/>
              <w:right w:val="nil"/>
            </w:tcBorders>
            <w:shd w:val="clear" w:color="000000" w:fill="auto"/>
            <w:noWrap/>
            <w:vAlign w:val="bottom"/>
            <w:hideMark/>
          </w:tcPr>
          <w:p w:rsidR="0034124D" w:rsidRPr="0034124D" w:rsidRDefault="0034124D" w:rsidP="0034124D">
            <w:pPr>
              <w:pStyle w:val="Thesistable"/>
              <w:spacing w:before="120" w:after="0"/>
              <w:rPr>
                <w:rFonts w:eastAsia="Calibri" w:cs="Times New Roman"/>
                <w:szCs w:val="24"/>
              </w:rPr>
            </w:pPr>
            <w:r w:rsidRPr="0034124D">
              <w:rPr>
                <w:rFonts w:cs="Times New Roman"/>
                <w:szCs w:val="24"/>
              </w:rPr>
              <w:t xml:space="preserve">Log </w:t>
            </w:r>
            <w:r w:rsidRPr="0034124D">
              <w:rPr>
                <w:rFonts w:cs="Times New Roman"/>
                <w:i/>
                <w:szCs w:val="24"/>
              </w:rPr>
              <w:t>per capita</w:t>
            </w:r>
            <w:r w:rsidRPr="0034124D">
              <w:rPr>
                <w:rFonts w:cs="Times New Roman"/>
                <w:szCs w:val="24"/>
              </w:rPr>
              <w:t xml:space="preserve"> SIS, </w:t>
            </w:r>
            <w:r w:rsidRPr="0034124D">
              <w:rPr>
                <w:rFonts w:eastAsia="Calibri" w:cs="Times New Roman"/>
                <w:szCs w:val="24"/>
              </w:rPr>
              <w:t>∆</w:t>
            </w:r>
            <w:proofErr w:type="spellStart"/>
            <w:r w:rsidRPr="0034124D">
              <w:rPr>
                <w:rFonts w:eastAsia="Calibri" w:cs="Times New Roman"/>
                <w:szCs w:val="24"/>
              </w:rPr>
              <w:t>AICc</w:t>
            </w:r>
            <w:proofErr w:type="spellEnd"/>
            <w:r w:rsidRPr="0034124D">
              <w:rPr>
                <w:rFonts w:eastAsia="Calibri" w:cs="Times New Roman"/>
                <w:szCs w:val="24"/>
              </w:rPr>
              <w:t xml:space="preserve"> to UTD model: -12.34</w:t>
            </w:r>
          </w:p>
        </w:tc>
      </w:tr>
      <w:tr w:rsidR="0034124D" w:rsidRPr="0034124D" w:rsidTr="0034124D">
        <w:trPr>
          <w:gridBefore w:val="1"/>
          <w:gridAfter w:val="2"/>
          <w:wBefore w:w="270" w:type="dxa"/>
          <w:wAfter w:w="114" w:type="dxa"/>
          <w:trHeight w:val="324"/>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(Intercept)</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-6.457 (0.827)</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93</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-7.80</w:t>
            </w:r>
          </w:p>
        </w:tc>
        <w:tc>
          <w:tcPr>
            <w:tcW w:w="1056" w:type="dxa"/>
            <w:gridSpan w:val="2"/>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0.000</w:t>
            </w:r>
          </w:p>
        </w:tc>
      </w:tr>
      <w:tr w:rsidR="0034124D" w:rsidRPr="0034124D" w:rsidTr="0034124D">
        <w:trPr>
          <w:gridBefore w:val="1"/>
          <w:gridAfter w:val="2"/>
          <w:wBefore w:w="270" w:type="dxa"/>
          <w:wAfter w:w="114"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Day</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-0.008  (0.003)</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93</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-2.53</w:t>
            </w:r>
          </w:p>
        </w:tc>
        <w:tc>
          <w:tcPr>
            <w:tcW w:w="1056" w:type="dxa"/>
            <w:gridSpan w:val="2"/>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0.013</w:t>
            </w:r>
          </w:p>
        </w:tc>
      </w:tr>
      <w:tr w:rsidR="0034124D" w:rsidRPr="0034124D" w:rsidTr="0034124D">
        <w:trPr>
          <w:gridBefore w:val="1"/>
          <w:gridAfter w:val="2"/>
          <w:wBefore w:w="270" w:type="dxa"/>
          <w:wAfter w:w="114" w:type="dxa"/>
          <w:trHeight w:val="300"/>
        </w:trPr>
        <w:tc>
          <w:tcPr>
            <w:tcW w:w="1910"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Mass</w:t>
            </w:r>
          </w:p>
        </w:tc>
        <w:tc>
          <w:tcPr>
            <w:tcW w:w="1966"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-0.254 (1.121)</w:t>
            </w:r>
          </w:p>
        </w:tc>
        <w:tc>
          <w:tcPr>
            <w:tcW w:w="714"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7</w:t>
            </w:r>
          </w:p>
        </w:tc>
        <w:tc>
          <w:tcPr>
            <w:tcW w:w="948" w:type="dxa"/>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-0.23</w:t>
            </w:r>
          </w:p>
        </w:tc>
        <w:tc>
          <w:tcPr>
            <w:tcW w:w="1056" w:type="dxa"/>
            <w:gridSpan w:val="2"/>
            <w:tcBorders>
              <w:top w:val="nil"/>
              <w:left w:val="nil"/>
              <w:bottom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0.827</w:t>
            </w:r>
          </w:p>
        </w:tc>
      </w:tr>
      <w:tr w:rsidR="0034124D" w:rsidRPr="0034124D" w:rsidTr="0034124D">
        <w:trPr>
          <w:gridBefore w:val="1"/>
          <w:gridAfter w:val="2"/>
          <w:wBefore w:w="270" w:type="dxa"/>
          <w:wAfter w:w="114" w:type="dxa"/>
          <w:trHeight w:val="300"/>
        </w:trPr>
        <w:tc>
          <w:tcPr>
            <w:tcW w:w="1910" w:type="dxa"/>
            <w:tcBorders>
              <w:top w:val="nil"/>
              <w:left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Temp</w:t>
            </w:r>
          </w:p>
        </w:tc>
        <w:tc>
          <w:tcPr>
            <w:tcW w:w="1966" w:type="dxa"/>
            <w:tcBorders>
              <w:top w:val="nil"/>
              <w:left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-3.227 (0.838)</w:t>
            </w:r>
          </w:p>
        </w:tc>
        <w:tc>
          <w:tcPr>
            <w:tcW w:w="714" w:type="dxa"/>
            <w:tcBorders>
              <w:top w:val="nil"/>
              <w:left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93</w:t>
            </w:r>
          </w:p>
        </w:tc>
        <w:tc>
          <w:tcPr>
            <w:tcW w:w="948" w:type="dxa"/>
            <w:tcBorders>
              <w:top w:val="nil"/>
              <w:left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color w:val="000000"/>
                <w:szCs w:val="24"/>
              </w:rPr>
            </w:pPr>
            <w:r w:rsidRPr="0034124D">
              <w:rPr>
                <w:rFonts w:eastAsia="Times New Roman" w:cs="Times New Roman"/>
                <w:color w:val="000000"/>
                <w:szCs w:val="24"/>
              </w:rPr>
              <w:t>-3.85</w:t>
            </w:r>
          </w:p>
        </w:tc>
        <w:tc>
          <w:tcPr>
            <w:tcW w:w="1056" w:type="dxa"/>
            <w:gridSpan w:val="2"/>
            <w:tcBorders>
              <w:top w:val="nil"/>
              <w:left w:val="nil"/>
              <w:right w:val="nil"/>
            </w:tcBorders>
            <w:shd w:val="clear" w:color="000000" w:fill="auto"/>
            <w:noWrap/>
            <w:vAlign w:val="bottom"/>
            <w:hideMark/>
          </w:tcPr>
          <w:p w:rsidR="0034124D" w:rsidRPr="0034124D" w:rsidRDefault="0034124D" w:rsidP="0034124D">
            <w:pPr>
              <w:pStyle w:val="Thesistable"/>
              <w:spacing w:before="0" w:after="0"/>
              <w:rPr>
                <w:rFonts w:eastAsia="Times New Roman" w:cs="Times New Roman"/>
                <w:b/>
                <w:color w:val="000000"/>
                <w:szCs w:val="24"/>
              </w:rPr>
            </w:pPr>
            <w:r w:rsidRPr="0034124D">
              <w:rPr>
                <w:rFonts w:eastAsia="Times New Roman" w:cs="Times New Roman"/>
                <w:b/>
                <w:color w:val="000000"/>
                <w:szCs w:val="24"/>
              </w:rPr>
              <w:t>0.000</w:t>
            </w:r>
          </w:p>
        </w:tc>
      </w:tr>
      <w:tr w:rsidR="0034124D" w:rsidRPr="0034124D" w:rsidTr="0034124D">
        <w:trPr>
          <w:gridBefore w:val="1"/>
          <w:gridAfter w:val="2"/>
          <w:wBefore w:w="270" w:type="dxa"/>
          <w:wAfter w:w="114" w:type="dxa"/>
          <w:trHeight w:val="300"/>
        </w:trPr>
        <w:tc>
          <w:tcPr>
            <w:tcW w:w="1910" w:type="dxa"/>
            <w:tcBorders>
              <w:top w:val="nil"/>
              <w:left w:val="nil"/>
              <w:bottom w:val="single" w:sz="12" w:space="0" w:color="auto"/>
              <w:right w:val="nil"/>
            </w:tcBorders>
            <w:shd w:val="clear" w:color="000000" w:fill="auto"/>
            <w:noWrap/>
            <w:vAlign w:val="bottom"/>
            <w:hideMark/>
          </w:tcPr>
          <w:p w:rsidR="0034124D" w:rsidRPr="0034124D" w:rsidRDefault="0034124D" w:rsidP="0034124D">
            <w:pPr>
              <w:pStyle w:val="Thesistable"/>
              <w:spacing w:before="0" w:after="120"/>
              <w:rPr>
                <w:rFonts w:eastAsia="Times New Roman" w:cs="Times New Roman"/>
                <w:color w:val="000000"/>
                <w:szCs w:val="24"/>
              </w:rPr>
            </w:pPr>
            <w:proofErr w:type="spellStart"/>
            <w:r w:rsidRPr="0034124D">
              <w:rPr>
                <w:rFonts w:eastAsia="Times New Roman" w:cs="Times New Roman"/>
                <w:color w:val="000000"/>
                <w:szCs w:val="24"/>
              </w:rPr>
              <w:t>Day:Mass</w:t>
            </w:r>
            <w:proofErr w:type="spellEnd"/>
          </w:p>
        </w:tc>
        <w:tc>
          <w:tcPr>
            <w:tcW w:w="1966" w:type="dxa"/>
            <w:tcBorders>
              <w:top w:val="nil"/>
              <w:left w:val="nil"/>
              <w:bottom w:val="single" w:sz="12" w:space="0" w:color="auto"/>
              <w:right w:val="nil"/>
            </w:tcBorders>
            <w:shd w:val="clear" w:color="000000" w:fill="auto"/>
            <w:noWrap/>
            <w:vAlign w:val="bottom"/>
            <w:hideMark/>
          </w:tcPr>
          <w:p w:rsidR="0034124D" w:rsidRPr="0034124D" w:rsidRDefault="0034124D" w:rsidP="0034124D">
            <w:pPr>
              <w:pStyle w:val="Thesistable"/>
              <w:spacing w:before="0" w:after="120"/>
              <w:rPr>
                <w:rFonts w:eastAsia="Times New Roman" w:cs="Times New Roman"/>
                <w:color w:val="000000"/>
                <w:szCs w:val="24"/>
              </w:rPr>
            </w:pPr>
            <w:r w:rsidRPr="0034124D">
              <w:rPr>
                <w:rFonts w:eastAsia="Times New Roman" w:cs="Times New Roman"/>
                <w:color w:val="000000"/>
                <w:szCs w:val="24"/>
              </w:rPr>
              <w:t>0.033 (0.010)</w:t>
            </w:r>
          </w:p>
        </w:tc>
        <w:tc>
          <w:tcPr>
            <w:tcW w:w="714" w:type="dxa"/>
            <w:tcBorders>
              <w:top w:val="nil"/>
              <w:left w:val="nil"/>
              <w:bottom w:val="single" w:sz="12" w:space="0" w:color="auto"/>
              <w:right w:val="nil"/>
            </w:tcBorders>
            <w:shd w:val="clear" w:color="000000" w:fill="auto"/>
            <w:noWrap/>
            <w:vAlign w:val="bottom"/>
            <w:hideMark/>
          </w:tcPr>
          <w:p w:rsidR="0034124D" w:rsidRPr="0034124D" w:rsidRDefault="0034124D" w:rsidP="0034124D">
            <w:pPr>
              <w:pStyle w:val="Thesistable"/>
              <w:spacing w:before="0" w:after="120"/>
              <w:rPr>
                <w:rFonts w:eastAsia="Times New Roman" w:cs="Times New Roman"/>
                <w:color w:val="000000"/>
                <w:szCs w:val="24"/>
              </w:rPr>
            </w:pPr>
            <w:r w:rsidRPr="0034124D">
              <w:rPr>
                <w:rFonts w:eastAsia="Times New Roman" w:cs="Times New Roman"/>
                <w:color w:val="000000"/>
                <w:szCs w:val="24"/>
              </w:rPr>
              <w:t>93</w:t>
            </w:r>
          </w:p>
        </w:tc>
        <w:tc>
          <w:tcPr>
            <w:tcW w:w="948" w:type="dxa"/>
            <w:tcBorders>
              <w:top w:val="nil"/>
              <w:left w:val="nil"/>
              <w:bottom w:val="single" w:sz="12" w:space="0" w:color="auto"/>
              <w:right w:val="nil"/>
            </w:tcBorders>
            <w:shd w:val="clear" w:color="000000" w:fill="auto"/>
            <w:noWrap/>
            <w:vAlign w:val="bottom"/>
            <w:hideMark/>
          </w:tcPr>
          <w:p w:rsidR="0034124D" w:rsidRPr="0034124D" w:rsidRDefault="0034124D" w:rsidP="0034124D">
            <w:pPr>
              <w:pStyle w:val="Thesistable"/>
              <w:spacing w:before="0" w:after="120"/>
              <w:rPr>
                <w:rFonts w:eastAsia="Times New Roman" w:cs="Times New Roman"/>
                <w:color w:val="000000"/>
                <w:szCs w:val="24"/>
              </w:rPr>
            </w:pPr>
            <w:r w:rsidRPr="0034124D">
              <w:rPr>
                <w:rFonts w:eastAsia="Times New Roman" w:cs="Times New Roman"/>
                <w:color w:val="000000"/>
                <w:szCs w:val="24"/>
              </w:rPr>
              <w:t>3.45</w:t>
            </w:r>
          </w:p>
        </w:tc>
        <w:tc>
          <w:tcPr>
            <w:tcW w:w="1056" w:type="dxa"/>
            <w:gridSpan w:val="2"/>
            <w:tcBorders>
              <w:top w:val="nil"/>
              <w:left w:val="nil"/>
              <w:bottom w:val="single" w:sz="12" w:space="0" w:color="auto"/>
              <w:right w:val="nil"/>
            </w:tcBorders>
            <w:shd w:val="clear" w:color="000000" w:fill="auto"/>
            <w:noWrap/>
            <w:vAlign w:val="bottom"/>
            <w:hideMark/>
          </w:tcPr>
          <w:p w:rsidR="0034124D" w:rsidRPr="0034124D" w:rsidRDefault="0034124D" w:rsidP="0034124D">
            <w:pPr>
              <w:pStyle w:val="Thesistable"/>
              <w:spacing w:before="0" w:after="120"/>
              <w:rPr>
                <w:rFonts w:eastAsia="Times New Roman" w:cs="Times New Roman"/>
                <w:b/>
                <w:color w:val="000000"/>
                <w:szCs w:val="24"/>
              </w:rPr>
            </w:pPr>
            <w:r w:rsidRPr="0034124D">
              <w:rPr>
                <w:rFonts w:eastAsia="Times New Roman" w:cs="Times New Roman"/>
                <w:b/>
                <w:color w:val="000000"/>
                <w:szCs w:val="24"/>
              </w:rPr>
              <w:t>0.001</w:t>
            </w:r>
          </w:p>
        </w:tc>
      </w:tr>
    </w:tbl>
    <w:p w:rsidR="00136C3E" w:rsidRDefault="00E45ECE" w:rsidP="00136C3E">
      <w:pPr>
        <w:spacing w:line="276" w:lineRule="auto"/>
        <w:rPr>
          <w:b/>
        </w:rPr>
      </w:pPr>
      <w:r>
        <w:rPr>
          <w:b/>
        </w:rPr>
      </w:r>
      <w:r>
        <w:rPr>
          <w:b/>
        </w:rPr>
        <w:pict>
          <v:group id="_x0000_s1603" editas="canvas" style="width:371.5pt;height:303.45pt;mso-position-horizontal-relative:char;mso-position-vertical-relative:line" coordsize="7430,6069">
            <o:lock v:ext="edit" aspectratio="t"/>
            <v:shape id="_x0000_s1604" type="#_x0000_t75" style="position:absolute;width:7430;height:6069" o:preferrelative="f">
              <v:fill o:detectmouseclick="t"/>
              <v:path o:extrusionok="t" o:connecttype="none"/>
              <o:lock v:ext="edit" text="t"/>
            </v:shape>
            <v:shape id="_x0000_s1605" type="#_x0000_t75" style="position:absolute;width:7430;height:6069">
              <v:imagedata r:id="rId33" o:title=""/>
            </v:shape>
            <w10:wrap type="none"/>
            <w10:anchorlock/>
          </v:group>
        </w:pict>
      </w:r>
    </w:p>
    <w:p w:rsidR="00136C3E" w:rsidRDefault="00136C3E" w:rsidP="00136C3E">
      <w:pPr>
        <w:spacing w:after="0" w:line="480" w:lineRule="auto"/>
        <w:rPr>
          <w:b/>
        </w:rPr>
      </w:pPr>
    </w:p>
    <w:p w:rsidR="00136C3E" w:rsidRPr="00C353EC" w:rsidRDefault="00136C3E" w:rsidP="00136C3E">
      <w:pPr>
        <w:pStyle w:val="Thesisfigure"/>
      </w:pPr>
      <w:r w:rsidRPr="00DB6859">
        <w:rPr>
          <w:b/>
        </w:rPr>
        <w:t xml:space="preserve">Figure </w:t>
      </w:r>
      <w:r>
        <w:rPr>
          <w:b/>
        </w:rPr>
        <w:t>4.</w:t>
      </w:r>
      <w:r w:rsidRPr="00DB6859">
        <w:rPr>
          <w:b/>
        </w:rPr>
        <w:t xml:space="preserve">1 </w:t>
      </w:r>
      <w:r w:rsidR="00E45ECE">
        <w:fldChar w:fldCharType="begin"/>
      </w:r>
      <w:r>
        <w:instrText xml:space="preserve"> TC "</w:instrText>
      </w:r>
      <w:bookmarkStart w:id="48" w:name="_Toc338922205"/>
      <w:r>
        <w:instrText>4</w:instrText>
      </w:r>
      <w:r w:rsidRPr="003C59C6">
        <w:instrText>.</w:instrText>
      </w:r>
      <w:r>
        <w:instrText>1</w:instrText>
      </w:r>
      <w:r w:rsidRPr="003C59C6">
        <w:instrText xml:space="preserve"> </w:instrText>
      </w:r>
      <w:r>
        <w:rPr>
          <w:i/>
        </w:rPr>
        <w:instrText xml:space="preserve">P. ochraceus </w:instrText>
      </w:r>
      <w:r>
        <w:instrText>body mass distributions</w:instrText>
      </w:r>
      <w:bookmarkEnd w:id="48"/>
      <w:r>
        <w:instrText xml:space="preserve">" \f F \l "1" </w:instrText>
      </w:r>
      <w:r w:rsidR="00E45ECE">
        <w:fldChar w:fldCharType="end"/>
      </w:r>
      <w:r>
        <w:t xml:space="preserve">Histograms of </w:t>
      </w:r>
      <w:r>
        <w:rPr>
          <w:i/>
        </w:rPr>
        <w:t xml:space="preserve">P. ochraceus </w:t>
      </w:r>
      <w:r>
        <w:t xml:space="preserve">body mass distributions for each of the field sites from 2007 to 2012. Data for YB are only from 2012. </w:t>
      </w:r>
    </w:p>
    <w:p w:rsidR="00136C3E" w:rsidRPr="00136C3E" w:rsidRDefault="00136C3E" w:rsidP="00136C3E">
      <w:pPr>
        <w:pStyle w:val="Thesistext"/>
      </w:pPr>
    </w:p>
    <w:p w:rsidR="006D0377" w:rsidRDefault="006D0377" w:rsidP="006D0377">
      <w:pPr>
        <w:pStyle w:val="Thesistext"/>
      </w:pPr>
    </w:p>
    <w:p w:rsidR="006D0377" w:rsidRDefault="006D0377" w:rsidP="006D0377">
      <w:r>
        <w:br w:type="page"/>
      </w:r>
    </w:p>
    <w:p w:rsidR="006D0377" w:rsidRDefault="00827FDF" w:rsidP="006D0377">
      <w:pPr>
        <w:pStyle w:val="ThesisH1"/>
        <w:jc w:val="center"/>
      </w:pPr>
      <w:bookmarkStart w:id="49" w:name="_Toc338922173"/>
      <w:r>
        <w:lastRenderedPageBreak/>
        <w:t>CHAPTER 5:</w:t>
      </w:r>
      <w:r w:rsidR="00D82C85" w:rsidRPr="003D3EC7">
        <w:rPr>
          <w:rFonts w:eastAsia="Times New Roman" w:cs="Times New Roman"/>
          <w:color w:val="000000"/>
        </w:rPr>
        <w:t xml:space="preserve"> </w:t>
      </w:r>
      <w:r w:rsidR="006D0377">
        <w:t>Climate-</w:t>
      </w:r>
      <w:r w:rsidR="00136C3E">
        <w:t>D</w:t>
      </w:r>
      <w:r w:rsidR="006D0377">
        <w:t xml:space="preserve">riven </w:t>
      </w:r>
      <w:r w:rsidR="00136C3E">
        <w:t>T</w:t>
      </w:r>
      <w:r w:rsidR="006D0377">
        <w:t xml:space="preserve">rends and </w:t>
      </w:r>
      <w:r w:rsidR="00136C3E">
        <w:t>E</w:t>
      </w:r>
      <w:r w:rsidR="006D0377">
        <w:t xml:space="preserve">cological </w:t>
      </w:r>
      <w:r w:rsidR="00136C3E">
        <w:t>I</w:t>
      </w:r>
      <w:r w:rsidR="006D0377">
        <w:t xml:space="preserve">mplications of </w:t>
      </w:r>
      <w:r w:rsidR="00136C3E">
        <w:t>Event-S</w:t>
      </w:r>
      <w:r w:rsidR="006D0377">
        <w:t xml:space="preserve">cale </w:t>
      </w:r>
      <w:r w:rsidR="00136C3E">
        <w:t>U</w:t>
      </w:r>
      <w:r w:rsidR="006D0377">
        <w:t>pwelling in the California Current System</w:t>
      </w:r>
      <w:bookmarkEnd w:id="49"/>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D82C85" w:rsidRPr="00C131CF" w:rsidRDefault="00D82C85" w:rsidP="00C131CF">
      <w:pPr>
        <w:pStyle w:val="Thesistext"/>
        <w:ind w:firstLine="0"/>
        <w:rPr>
          <w:rStyle w:val="Heading1Char"/>
          <w:rFonts w:ascii="Times New Roman" w:eastAsiaTheme="minorHAnsi" w:hAnsi="Times New Roman" w:cstheme="minorBidi"/>
          <w:b w:val="0"/>
          <w:bCs w:val="0"/>
          <w:color w:val="auto"/>
          <w:sz w:val="24"/>
          <w:szCs w:val="24"/>
        </w:rPr>
      </w:pPr>
      <w:r w:rsidRPr="00C131CF">
        <w:rPr>
          <w:rStyle w:val="Heading1Char"/>
          <w:rFonts w:ascii="Times New Roman" w:eastAsiaTheme="minorHAnsi" w:hAnsi="Times New Roman" w:cstheme="minorBidi"/>
          <w:b w:val="0"/>
          <w:bCs w:val="0"/>
          <w:color w:val="auto"/>
          <w:sz w:val="24"/>
          <w:szCs w:val="24"/>
        </w:rPr>
        <w:t>Alison C. Iles, Tarik C. Gouhier, Bruce A. Menge, Julia S. Stewart, Alison J. Haupt, and Margaret C. Lynch</w:t>
      </w: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6D0377" w:rsidRDefault="006D0377" w:rsidP="006D0377">
      <w:pPr>
        <w:pStyle w:val="Thesispretext"/>
      </w:pPr>
    </w:p>
    <w:p w:rsidR="00D82C85" w:rsidRDefault="00D82C85" w:rsidP="00D82C85">
      <w:pPr>
        <w:pStyle w:val="Thesispretext"/>
      </w:pPr>
      <w:r w:rsidRPr="00D82C85">
        <w:t xml:space="preserve">Global Change Biology </w:t>
      </w:r>
    </w:p>
    <w:p w:rsidR="00D82C85" w:rsidRDefault="00D82C85" w:rsidP="00D82C85">
      <w:pPr>
        <w:pStyle w:val="Thesispretext"/>
      </w:pPr>
      <w:r>
        <w:t>Volume 18(2): 783-796</w:t>
      </w:r>
    </w:p>
    <w:p w:rsidR="006D0377" w:rsidRPr="00D82C85" w:rsidRDefault="00D82C85" w:rsidP="00D82C85">
      <w:pPr>
        <w:pStyle w:val="Thesispretext"/>
      </w:pPr>
      <w:proofErr w:type="spellStart"/>
      <w:proofErr w:type="gramStart"/>
      <w:r w:rsidRPr="00D82C85">
        <w:t>doi</w:t>
      </w:r>
      <w:proofErr w:type="spellEnd"/>
      <w:proofErr w:type="gramEnd"/>
      <w:r w:rsidRPr="00D82C85">
        <w:t>: 10.1111/j.1365-2486.2011.02567</w:t>
      </w:r>
    </w:p>
    <w:p w:rsidR="006D0377" w:rsidRDefault="006D0377" w:rsidP="006D0377">
      <w:pPr>
        <w:pStyle w:val="Thesispretext"/>
      </w:pPr>
    </w:p>
    <w:p w:rsidR="006D0377" w:rsidRDefault="006D0377" w:rsidP="006D0377">
      <w:r>
        <w:br w:type="page"/>
      </w:r>
    </w:p>
    <w:p w:rsidR="006D0377" w:rsidRDefault="006D0377" w:rsidP="006D0377">
      <w:pPr>
        <w:pStyle w:val="AbstractHeading"/>
      </w:pPr>
      <w:r>
        <w:lastRenderedPageBreak/>
        <w:t>Abstract</w:t>
      </w:r>
    </w:p>
    <w:p w:rsidR="004702CB" w:rsidRPr="00381274" w:rsidRDefault="004702CB" w:rsidP="00827FDF">
      <w:pPr>
        <w:pStyle w:val="Thesistext"/>
      </w:pPr>
      <w:r w:rsidRPr="00D54668">
        <w:t xml:space="preserve">Eastern boundary </w:t>
      </w:r>
      <w:r>
        <w:t xml:space="preserve">current systems </w:t>
      </w:r>
      <w:r w:rsidRPr="00D54668">
        <w:t>are among the most productive and lucrative ecosystems on Earth</w:t>
      </w:r>
      <w:r>
        <w:t xml:space="preserve"> because they benefit from upwelling currents.  Upwelling currents subsidize the base of the coastal food web by bringing deep, cold and nutrient-rich water to the surface</w:t>
      </w:r>
      <w:r w:rsidRPr="00D54668">
        <w:t>.</w:t>
      </w:r>
      <w:r>
        <w:t xml:space="preserve"> </w:t>
      </w:r>
      <w:r w:rsidRPr="00D54668">
        <w:t>As upwelling is driven by large-scale atmospheric patterns, global climate change has the potential to affect a wide range of significant ecological processes through changes in water chemistry, water temperature, and the transport processes that influence species dispersal and recruitment. We examined long-term trends in</w:t>
      </w:r>
      <w:r>
        <w:t xml:space="preserve"> the frequency, </w:t>
      </w:r>
      <w:r w:rsidRPr="00D54668">
        <w:t>duration</w:t>
      </w:r>
      <w:r>
        <w:t>,</w:t>
      </w:r>
      <w:r w:rsidRPr="00D54668">
        <w:t xml:space="preserve"> and strength </w:t>
      </w:r>
      <w:r>
        <w:t xml:space="preserve">of continuous </w:t>
      </w:r>
      <w:r w:rsidRPr="00D54668">
        <w:t>upwelling event</w:t>
      </w:r>
      <w:r>
        <w:t>s</w:t>
      </w:r>
      <w:r w:rsidRPr="00D54668">
        <w:t xml:space="preserve"> for the Oregon and California regions of the </w:t>
      </w:r>
      <w:r>
        <w:t>California Current System</w:t>
      </w:r>
      <w:r w:rsidRPr="00381274">
        <w:t xml:space="preserve"> </w:t>
      </w:r>
      <w:r w:rsidRPr="00D54668">
        <w:t>in the eastern Pacific Ocean.</w:t>
      </w:r>
      <w:r>
        <w:t xml:space="preserve"> </w:t>
      </w:r>
      <w:r w:rsidRPr="00D54668">
        <w:t>We then associated event-scale upwelling with up to 2</w:t>
      </w:r>
      <w:r>
        <w:t>1</w:t>
      </w:r>
      <w:r w:rsidRPr="00D54668">
        <w:t xml:space="preserve"> years of barnacle an</w:t>
      </w:r>
      <w:r>
        <w:t xml:space="preserve">d mussel recruitment, </w:t>
      </w:r>
      <w:r w:rsidRPr="00D54668">
        <w:t>and water temperature data measured at rocky intertidal field sites along the Oregon coast.</w:t>
      </w:r>
      <w:r>
        <w:t xml:space="preserve"> Our</w:t>
      </w:r>
      <w:r w:rsidRPr="00D54668">
        <w:t xml:space="preserve"> </w:t>
      </w:r>
      <w:r>
        <w:t>analyses</w:t>
      </w:r>
      <w:r w:rsidRPr="00D54668">
        <w:t xml:space="preserve"> suggest that upwelling </w:t>
      </w:r>
      <w:r>
        <w:t>events are</w:t>
      </w:r>
      <w:r w:rsidRPr="00D54668">
        <w:t xml:space="preserve"> changing in ways that are consistent with climate change predictions</w:t>
      </w:r>
      <w:r>
        <w:t>: u</w:t>
      </w:r>
      <w:r w:rsidRPr="00D54668">
        <w:t xml:space="preserve">pwelling events are becoming </w:t>
      </w:r>
      <w:r>
        <w:t xml:space="preserve">less frequent, stronger, and </w:t>
      </w:r>
      <w:r w:rsidRPr="00D54668">
        <w:t xml:space="preserve">longer in duration. </w:t>
      </w:r>
      <w:r>
        <w:t>Additionally, u</w:t>
      </w:r>
      <w:r w:rsidRPr="00D54668">
        <w:t>pwelling</w:t>
      </w:r>
      <w:r>
        <w:t xml:space="preserve"> events have a quasi-instantaneous and cumulative effect on</w:t>
      </w:r>
      <w:r w:rsidRPr="00D54668">
        <w:t xml:space="preserve"> </w:t>
      </w:r>
      <w:r>
        <w:t xml:space="preserve">rocky intertidal </w:t>
      </w:r>
      <w:r w:rsidRPr="00D54668">
        <w:t>water temperatures</w:t>
      </w:r>
      <w:r>
        <w:t>, with longer events leading to colder temperatures</w:t>
      </w:r>
      <w:r w:rsidRPr="00D54668">
        <w:t>.</w:t>
      </w:r>
      <w:r>
        <w:t xml:space="preserve"> Longer, more persistent upwelling events were negatively associated with barnacle recruitment but positively associated with mussel recruitment. However, since barnacles facilitate mussel recruitment</w:t>
      </w:r>
      <w:r w:rsidRPr="009B0214">
        <w:t xml:space="preserve"> </w:t>
      </w:r>
      <w:r>
        <w:t xml:space="preserve">by providing attachment sites, increased </w:t>
      </w:r>
      <w:r w:rsidRPr="00D54668">
        <w:t>upwelling</w:t>
      </w:r>
      <w:r>
        <w:t xml:space="preserve"> persistence could have indirect negative impacts on mussel populations.</w:t>
      </w:r>
      <w:r w:rsidRPr="00381274">
        <w:t xml:space="preserve"> </w:t>
      </w:r>
      <w:r>
        <w:t xml:space="preserve">Overall, our results indicate that changes in coastal upwelling that are consistent with climate change predictions are altering the tempo and the mode of </w:t>
      </w:r>
      <w:r w:rsidRPr="00D54668">
        <w:t xml:space="preserve">environmental forcing </w:t>
      </w:r>
      <w:r>
        <w:t>in</w:t>
      </w:r>
      <w:r w:rsidRPr="00D54668">
        <w:t xml:space="preserve"> nearshore ecosystems</w:t>
      </w:r>
      <w:r>
        <w:t>,</w:t>
      </w:r>
      <w:r w:rsidRPr="00D54668">
        <w:t xml:space="preserve"> with potentially severe and discontinuous ramifications for ecosystem structure and </w:t>
      </w:r>
      <w:r>
        <w:t>functioning</w:t>
      </w:r>
      <w:r w:rsidRPr="00D54668">
        <w:t>.</w:t>
      </w:r>
    </w:p>
    <w:p w:rsidR="006D0377" w:rsidRDefault="006D0377" w:rsidP="006D0377">
      <w:pPr>
        <w:pStyle w:val="Thesistext"/>
      </w:pPr>
    </w:p>
    <w:p w:rsidR="006D0377" w:rsidRDefault="006D0377" w:rsidP="006D0377">
      <w:pPr>
        <w:pStyle w:val="ThesisH2"/>
      </w:pPr>
      <w:bookmarkStart w:id="50" w:name="_Toc338922174"/>
      <w:r>
        <w:t>5.1</w:t>
      </w:r>
      <w:r>
        <w:tab/>
        <w:t>Introduction</w:t>
      </w:r>
      <w:bookmarkEnd w:id="50"/>
    </w:p>
    <w:p w:rsidR="004702CB" w:rsidRDefault="004702CB" w:rsidP="00827FDF">
      <w:pPr>
        <w:pStyle w:val="Thesistext"/>
      </w:pPr>
      <w:r w:rsidRPr="00D54668">
        <w:t xml:space="preserve">Eastern boundary </w:t>
      </w:r>
      <w:r>
        <w:t xml:space="preserve">current </w:t>
      </w:r>
      <w:r w:rsidRPr="00D54668">
        <w:t>systems, such as the California Current System (CCS)</w:t>
      </w:r>
      <w:r w:rsidRPr="00D54668">
        <w:rPr>
          <w:rFonts w:eastAsia="Times New Roman"/>
        </w:rPr>
        <w:t xml:space="preserve"> </w:t>
      </w:r>
      <w:r w:rsidRPr="00D54668">
        <w:t xml:space="preserve">in the eastern Pacific Ocean, are among the most productive ecosystems on Earth. Although such regions account for less than 1% of the ocean surface, they support 20% </w:t>
      </w:r>
      <w:r w:rsidRPr="00D54668">
        <w:lastRenderedPageBreak/>
        <w:t xml:space="preserve">of global commercial fishery yields </w:t>
      </w:r>
      <w:r w:rsidR="00E45ECE" w:rsidRPr="00D54668">
        <w:fldChar w:fldCharType="begin"/>
      </w:r>
      <w:r w:rsidR="002F2F65">
        <w:instrText xml:space="preserve"> ADDIN EN.CITE &lt;EndNote&gt;&lt;Cite&gt;&lt;Author&gt;Pauly&lt;/Author&gt;&lt;Year&gt;1995&lt;/Year&gt;&lt;RecNum&gt;469&lt;/RecNum&gt;&lt;record&gt;&lt;rec-number&gt;469&lt;/rec-number&gt;&lt;foreign-keys&gt;&lt;key app="EN" db-id="wx2axex01ssesvepev9xtvvspt2zdx0z9ea9"&gt;469&lt;/key&gt;&lt;/foreign-keys&gt;&lt;ref-type name="Journal Article"&gt;17&lt;/ref-type&gt;&lt;contributors&gt;&lt;authors&gt;&lt;author&gt;Pauly, D.&lt;/author&gt;&lt;author&gt;Christensen, V.&lt;/author&gt;&lt;/authors&gt;&lt;/contributors&gt;&lt;titles&gt;&lt;title&gt;Primary production required to sustain global fisheries&lt;/title&gt;&lt;secondary-title&gt;Nature&lt;/secondary-title&gt;&lt;/titles&gt;&lt;periodical&gt;&lt;full-title&gt;Nature&lt;/full-title&gt;&lt;/periodical&gt;&lt;pages&gt;255-257&lt;/pages&gt;&lt;volume&gt;374&lt;/volume&gt;&lt;number&gt;6519&lt;/number&gt;&lt;dates&gt;&lt;year&gt;1995&lt;/year&gt;&lt;pub-dates&gt;&lt;date&gt;Mar&lt;/date&gt;&lt;/pub-dates&gt;&lt;/dates&gt;&lt;isbn&gt;0028-0836&lt;/isbn&gt;&lt;accession-num&gt;ISI:A1995QM38700048&lt;/accession-num&gt;&lt;urls&gt;&lt;related-urls&gt;&lt;url&gt;&amp;lt;Go to ISI&amp;gt;://A1995QM38700048 &lt;/url&gt;&lt;/related-urls&gt;&lt;/urls&gt;&lt;/record&gt;&lt;/Cite&gt;&lt;/EndNote&gt;</w:instrText>
      </w:r>
      <w:r w:rsidR="00E45ECE" w:rsidRPr="00D54668">
        <w:fldChar w:fldCharType="separate"/>
      </w:r>
      <w:r>
        <w:t>(</w:t>
      </w:r>
      <w:proofErr w:type="spellStart"/>
      <w:r>
        <w:t>Pauly</w:t>
      </w:r>
      <w:proofErr w:type="spellEnd"/>
      <w:r>
        <w:t xml:space="preserve"> &amp; Christensen 1995)</w:t>
      </w:r>
      <w:r w:rsidR="00E45ECE" w:rsidRPr="00D54668">
        <w:fldChar w:fldCharType="end"/>
      </w:r>
      <w:r w:rsidRPr="00D54668">
        <w:t xml:space="preserve">. </w:t>
      </w:r>
      <w:r>
        <w:t>The high productivity of these systems is largely dependent upon coastal upwelling, a wind-driven process that</w:t>
      </w:r>
      <w:r w:rsidRPr="001B22CB">
        <w:t xml:space="preserve"> </w:t>
      </w:r>
      <w:r>
        <w:t xml:space="preserve">promotes the growth of phytoplankton, the base of the coastal food web, by bringing large pulses of deep, nutrient-rich water to the sunlit surface. </w:t>
      </w:r>
      <w:r w:rsidRPr="00D54668">
        <w:t xml:space="preserve">As </w:t>
      </w:r>
      <w:r>
        <w:t xml:space="preserve">the </w:t>
      </w:r>
      <w:r w:rsidRPr="00D54668">
        <w:t xml:space="preserve">upwelling </w:t>
      </w:r>
      <w:r>
        <w:t xml:space="preserve">process </w:t>
      </w:r>
      <w:r w:rsidRPr="00D54668">
        <w:t xml:space="preserve">is driven by large-scale atmospheric patterns, </w:t>
      </w:r>
      <w:r>
        <w:t xml:space="preserve">it is expected to respond to global climate change. </w:t>
      </w:r>
      <w:r w:rsidRPr="00D54668">
        <w:t xml:space="preserve">In 1990, </w:t>
      </w:r>
      <w:r>
        <w:t xml:space="preserve">Andrew </w:t>
      </w:r>
      <w:proofErr w:type="spellStart"/>
      <w:r w:rsidRPr="00D54668">
        <w:t>Bakun</w:t>
      </w:r>
      <w:proofErr w:type="spellEnd"/>
      <w:r w:rsidRPr="00D54668">
        <w:t xml:space="preserve"> hypothesized that </w:t>
      </w:r>
      <w:r>
        <w:t>increased</w:t>
      </w:r>
      <w:r w:rsidRPr="00D54668">
        <w:t xml:space="preserve"> concentration</w:t>
      </w:r>
      <w:r>
        <w:t>s</w:t>
      </w:r>
      <w:r w:rsidRPr="00D54668">
        <w:t xml:space="preserve"> of </w:t>
      </w:r>
      <w:r>
        <w:t>greenhouse gases would</w:t>
      </w:r>
      <w:r w:rsidRPr="00D54668">
        <w:t xml:space="preserve"> drive stronger and more persistent upwelling</w:t>
      </w:r>
      <w:r>
        <w:t xml:space="preserve"> </w:t>
      </w:r>
      <w:r w:rsidR="00E45ECE">
        <w:fldChar w:fldCharType="begin"/>
      </w:r>
      <w:r w:rsidR="002F2F65">
        <w:instrText xml:space="preserve"> ADDIN EN.CITE &lt;EndNote&gt;&lt;Cite&gt;&lt;Author&gt;Bakun&lt;/Author&gt;&lt;Year&gt;1990&lt;/Year&gt;&lt;RecNum&gt;472&lt;/RecNum&gt;&lt;record&gt;&lt;rec-number&gt;472&lt;/rec-number&gt;&lt;foreign-keys&gt;&lt;key app="EN" db-id="wx2axex01ssesvepev9xtvvspt2zdx0z9ea9"&gt;472&lt;/key&gt;&lt;/foreign-keys&gt;&lt;ref-type name="Journal Article"&gt;17&lt;/ref-type&gt;&lt;contributors&gt;&lt;authors&gt;&lt;author&gt;Bakun, A.&lt;/author&gt;&lt;/authors&gt;&lt;/contributors&gt;&lt;titles&gt;&lt;title&gt;Global climate change and intensification of coastal ocean upwelling&lt;/title&gt;&lt;secondary-title&gt;Science&lt;/secondary-title&gt;&lt;/titles&gt;&lt;periodical&gt;&lt;full-title&gt;Science&lt;/full-title&gt;&lt;/periodical&gt;&lt;pages&gt;198-201&lt;/pages&gt;&lt;volume&gt;247&lt;/volume&gt;&lt;number&gt;4939&lt;/number&gt;&lt;dates&gt;&lt;year&gt;1990&lt;/year&gt;&lt;pub-dates&gt;&lt;date&gt;Jan&lt;/date&gt;&lt;/pub-dates&gt;&lt;/dates&gt;&lt;isbn&gt;0036-8075&lt;/isbn&gt;&lt;accession-num&gt;ISI:A1990CH52000032&lt;/accession-num&gt;&lt;urls&gt;&lt;related-urls&gt;&lt;url&gt;&amp;lt;Go to ISI&amp;gt;://A1990CH52000032 &lt;/url&gt;&lt;/related-urls&gt;&lt;/urls&gt;&lt;/record&gt;&lt;/Cite&gt;&lt;/EndNote&gt;</w:instrText>
      </w:r>
      <w:r w:rsidR="00E45ECE">
        <w:fldChar w:fldCharType="separate"/>
      </w:r>
      <w:r>
        <w:t>(</w:t>
      </w:r>
      <w:proofErr w:type="spellStart"/>
      <w:r>
        <w:t>Bakun</w:t>
      </w:r>
      <w:proofErr w:type="spellEnd"/>
      <w:r>
        <w:t xml:space="preserve"> 1990)</w:t>
      </w:r>
      <w:r w:rsidR="00E45ECE">
        <w:fldChar w:fldCharType="end"/>
      </w:r>
      <w:r>
        <w:t xml:space="preserve">, a </w:t>
      </w:r>
      <w:r w:rsidRPr="00D54668">
        <w:t xml:space="preserve">prediction recently confirmed along the coast of California </w:t>
      </w:r>
      <w:r w:rsidR="00E45ECE" w:rsidRPr="00D54668">
        <w:fldChar w:fldCharType="begin"/>
      </w:r>
      <w:r w:rsidR="002F2F65">
        <w:instrText xml:space="preserve"> ADDIN EN.CITE &lt;EndNote&gt;&lt;Cite&gt;&lt;Author&gt;Garcia-Reyes&lt;/Author&gt;&lt;Year&gt;2010&lt;/Year&gt;&lt;RecNum&gt;459&lt;/RecNum&gt;&lt;record&gt;&lt;rec-number&gt;459&lt;/rec-number&gt;&lt;foreign-keys&gt;&lt;key app="EN" db-id="wx2axex01ssesvepev9xtvvspt2zdx0z9ea9"&gt;459&lt;/key&gt;&lt;/foreign-keys&gt;&lt;ref-type name="Journal Article"&gt;17&lt;/ref-type&gt;&lt;contributors&gt;&lt;authors&gt;&lt;author&gt;Garcia-Reyes, M.&lt;/author&gt;&lt;author&gt;Largier, J.&lt;/author&gt;&lt;/authors&gt;&lt;/contributors&gt;&lt;titles&gt;&lt;title&gt;Observations of increased wind-driven coastal upwelling off central California&lt;/title&gt;&lt;secondary-title&gt;Journal of Geophysical Research-Oceans&lt;/secondary-title&gt;&lt;/titles&gt;&lt;periodical&gt;&lt;full-title&gt;Journal of Geophysical Research-Oceans&lt;/full-title&gt;&lt;/periodical&gt;&lt;volume&gt;115&lt;/volume&gt;&lt;dates&gt;&lt;year&gt;2010&lt;/year&gt;&lt;pub-dates&gt;&lt;date&gt;Apr&lt;/date&gt;&lt;/pub-dates&gt;&lt;/dates&gt;&lt;isbn&gt;0148-0227&lt;/isbn&gt;&lt;accession-num&gt;ISI:000276545900002&lt;/accession-num&gt;&lt;urls&gt;&lt;related-urls&gt;&lt;url&gt;&amp;lt;Go to ISI&amp;gt;://000276545900002 &lt;/url&gt;&lt;/related-urls&gt;&lt;/urls&gt;&lt;electronic-resource-num&gt;C04011&amp;#xD;10.1029/2009jc005576&lt;/electronic-resource-num&gt;&lt;/record&gt;&lt;/Cite&gt;&lt;/EndNote&gt;</w:instrText>
      </w:r>
      <w:r w:rsidR="00E45ECE" w:rsidRPr="00D54668">
        <w:fldChar w:fldCharType="separate"/>
      </w:r>
      <w:r w:rsidRPr="00D54668">
        <w:t xml:space="preserve">(Garcia-Reyes &amp; </w:t>
      </w:r>
      <w:proofErr w:type="spellStart"/>
      <w:r w:rsidRPr="00D54668">
        <w:t>Largier</w:t>
      </w:r>
      <w:proofErr w:type="spellEnd"/>
      <w:r w:rsidRPr="00D54668">
        <w:t xml:space="preserve"> 2010)</w:t>
      </w:r>
      <w:r w:rsidR="00E45ECE" w:rsidRPr="00D54668">
        <w:fldChar w:fldCharType="end"/>
      </w:r>
      <w:r w:rsidRPr="00D54668">
        <w:t>.</w:t>
      </w:r>
      <w:r>
        <w:t xml:space="preserve"> C</w:t>
      </w:r>
      <w:r w:rsidRPr="00D54668">
        <w:t xml:space="preserve">oastal ecosystems—and the services they provide—will </w:t>
      </w:r>
      <w:r>
        <w:t xml:space="preserve">likely </w:t>
      </w:r>
      <w:r w:rsidRPr="00D54668">
        <w:t xml:space="preserve">demonstrate a diverse range of significant, complex, and potentially discontinuous responses </w:t>
      </w:r>
      <w:r>
        <w:t xml:space="preserve">to changes in the upwelling process </w:t>
      </w:r>
      <w:r w:rsidR="00E45ECE" w:rsidRPr="00D54668">
        <w:fldChar w:fldCharType="begin"/>
      </w:r>
      <w:r w:rsidR="002F2F65">
        <w:instrText xml:space="preserve"> ADDIN EN.CITE &lt;EndNote&gt;&lt;Cite&gt;&lt;Author&gt;Harley&lt;/Author&gt;&lt;Year&gt;2006&lt;/Year&gt;&lt;RecNum&gt;465&lt;/RecNum&gt;&lt;record&gt;&lt;rec-number&gt;465&lt;/rec-number&gt;&lt;foreign-keys&gt;&lt;key app="EN" db-id="wx2axex01ssesvepev9xtvvspt2zdx0z9ea9"&gt;465&lt;/key&gt;&lt;/foreign-keys&gt;&lt;ref-type name="Journal Article"&gt;17&lt;/ref-type&gt;&lt;contributors&gt;&lt;authors&gt;&lt;author&gt;Harley, C. D. G.&lt;/author&gt;&lt;author&gt;Hughes, A. R.&lt;/author&gt;&lt;author&gt;Hultgren, K. M.&lt;/author&gt;&lt;author&gt;Miner, B. G.&lt;/author&gt;&lt;author&gt;Sorte, C. J. B.&lt;/author&gt;&lt;author&gt;Thornber, C. S.&lt;/author&gt;&lt;author&gt;Rodriguez, L. F.&lt;/author&gt;&lt;author&gt;Tomanek, L.&lt;/author&gt;&lt;author&gt;Williams, S. L.&lt;/author&gt;&lt;/authors&gt;&lt;/contributors&gt;&lt;titles&gt;&lt;title&gt;The impacts of climate change in coastal marine systems&lt;/title&gt;&lt;secondary-title&gt;Ecology Letters&lt;/secondary-title&gt;&lt;/titles&gt;&lt;periodical&gt;&lt;full-title&gt;Ecology Letters&lt;/full-title&gt;&lt;/periodical&gt;&lt;pages&gt;228-241&lt;/pages&gt;&lt;volume&gt;9&lt;/volume&gt;&lt;number&gt;2&lt;/number&gt;&lt;dates&gt;&lt;year&gt;2006&lt;/year&gt;&lt;pub-dates&gt;&lt;date&gt;Feb&lt;/date&gt;&lt;/pub-dates&gt;&lt;/dates&gt;&lt;isbn&gt;1461-023X&lt;/isbn&gt;&lt;accession-num&gt;ISI:000234799700015&lt;/accession-num&gt;&lt;urls&gt;&lt;related-urls&gt;&lt;url&gt;&amp;lt;Go to ISI&amp;gt;://000234799700015 &lt;/url&gt;&lt;/related-urls&gt;&lt;/urls&gt;&lt;electronic-resource-num&gt;10.1111/j.1461-0248.2005.00871.x&lt;/electronic-resource-num&gt;&lt;/record&gt;&lt;/Cite&gt;&lt;/EndNote&gt;</w:instrText>
      </w:r>
      <w:r w:rsidR="00E45ECE" w:rsidRPr="00D54668">
        <w:fldChar w:fldCharType="separate"/>
      </w:r>
      <w:r w:rsidRPr="00D54668">
        <w:t>(Harley</w:t>
      </w:r>
      <w:r w:rsidRPr="00D54668">
        <w:rPr>
          <w:i/>
        </w:rPr>
        <w:t xml:space="preserve"> et al.</w:t>
      </w:r>
      <w:r w:rsidRPr="00D54668">
        <w:t xml:space="preserve"> 2006)</w:t>
      </w:r>
      <w:r w:rsidR="00E45ECE" w:rsidRPr="00D54668">
        <w:fldChar w:fldCharType="end"/>
      </w:r>
      <w:r w:rsidRPr="00D54668">
        <w:t>.</w:t>
      </w:r>
      <w:r>
        <w:t xml:space="preserve"> Our understanding of these responses is critical for successful ecosystem-based management of these important systems.</w:t>
      </w:r>
    </w:p>
    <w:p w:rsidR="004702CB" w:rsidRDefault="004702CB" w:rsidP="00827FDF">
      <w:pPr>
        <w:pStyle w:val="Thesistext"/>
      </w:pPr>
      <w:r w:rsidRPr="00D54668">
        <w:t xml:space="preserve">Coastal upwelling occurs when </w:t>
      </w:r>
      <w:proofErr w:type="spellStart"/>
      <w:r w:rsidRPr="00D54668">
        <w:t>equatorward</w:t>
      </w:r>
      <w:proofErr w:type="spellEnd"/>
      <w:r w:rsidRPr="00D54668">
        <w:t xml:space="preserve"> wind stress along the coast</w:t>
      </w:r>
      <w:r>
        <w:t xml:space="preserve"> drives</w:t>
      </w:r>
      <w:r w:rsidRPr="00D54668">
        <w:t xml:space="preserve"> surface waters offshore</w:t>
      </w:r>
      <w:r>
        <w:t xml:space="preserve">, a phenomenon known as </w:t>
      </w:r>
      <w:proofErr w:type="spellStart"/>
      <w:r>
        <w:t>Ekman</w:t>
      </w:r>
      <w:proofErr w:type="spellEnd"/>
      <w:r>
        <w:t xml:space="preserve"> transport</w:t>
      </w:r>
      <w:r w:rsidRPr="00D54668">
        <w:t>. Surface waters are replaced by subsurface waters</w:t>
      </w:r>
      <w:r>
        <w:t xml:space="preserve"> that</w:t>
      </w:r>
      <w:r w:rsidRPr="00D54668">
        <w:t xml:space="preserve"> are drawn up from depth along the coast </w:t>
      </w:r>
      <w:r w:rsidR="00E45ECE" w:rsidRPr="00D54668">
        <w:fldChar w:fldCharType="begin"/>
      </w:r>
      <w:r w:rsidR="002F2F65">
        <w:instrText xml:space="preserve"> ADDIN EN.CITE &lt;EndNote&gt;&lt;Cite&gt;&lt;Author&gt;Huyer&lt;/Author&gt;&lt;Year&gt;1983&lt;/Year&gt;&lt;RecNum&gt;473&lt;/RecNum&gt;&lt;record&gt;&lt;rec-number&gt;473&lt;/rec-number&gt;&lt;foreign-keys&gt;&lt;key app="EN" db-id="wx2axex01ssesvepev9xtvvspt2zdx0z9ea9"&gt;473&lt;/key&gt;&lt;/foreign-keys&gt;&lt;ref-type name="Journal Article"&gt;17&lt;/ref-type&gt;&lt;contributors&gt;&lt;authors&gt;&lt;author&gt;Huyer, A.&lt;/author&gt;&lt;/authors&gt;&lt;/contributors&gt;&lt;titles&gt;&lt;title&gt;Coastal upwelling in the California Current system &lt;/title&gt;&lt;secondary-title&gt;Progress in Oceanography&lt;/secondary-title&gt;&lt;/titles&gt;&lt;periodical&gt;&lt;full-title&gt;Progress in Oceanography&lt;/full-title&gt;&lt;/periodical&gt;&lt;pages&gt;259-284&lt;/pages&gt;&lt;volume&gt;12&lt;/volume&gt;&lt;number&gt;3&lt;/number&gt;&lt;dates&gt;&lt;year&gt;1983&lt;/year&gt;&lt;/dates&gt;&lt;isbn&gt;0079-6611&lt;/isbn&gt;&lt;accession-num&gt;ISI:A1983RG72100003&lt;/accession-num&gt;&lt;urls&gt;&lt;related-urls&gt;&lt;url&gt;&amp;lt;Go to ISI&amp;gt;://A1983RG72100003 &lt;/url&gt;&lt;/related-urls&gt;&lt;/urls&gt;&lt;/record&gt;&lt;/Cite&gt;&lt;/EndNote&gt;</w:instrText>
      </w:r>
      <w:r w:rsidR="00E45ECE" w:rsidRPr="00D54668">
        <w:fldChar w:fldCharType="separate"/>
      </w:r>
      <w:r w:rsidRPr="00D54668">
        <w:t>(</w:t>
      </w:r>
      <w:proofErr w:type="spellStart"/>
      <w:r w:rsidRPr="00D54668">
        <w:t>Huyer</w:t>
      </w:r>
      <w:proofErr w:type="spellEnd"/>
      <w:r w:rsidRPr="00D54668">
        <w:t xml:space="preserve"> 1983)</w:t>
      </w:r>
      <w:r w:rsidR="00E45ECE" w:rsidRPr="00D54668">
        <w:fldChar w:fldCharType="end"/>
      </w:r>
      <w:r w:rsidRPr="00D54668">
        <w:t xml:space="preserve">. </w:t>
      </w:r>
      <w:r>
        <w:t>P</w:t>
      </w:r>
      <w:r w:rsidRPr="00D54668">
        <w:t xml:space="preserve">eriodic reversals of upwelling favorable winds, termed ‘wind relaxations’, </w:t>
      </w:r>
      <w:r>
        <w:t>break the upwelling process into a series of upwelling events</w:t>
      </w:r>
      <w:r w:rsidRPr="00D54668">
        <w:t xml:space="preserve"> </w:t>
      </w:r>
      <w:r w:rsidR="00E45ECE" w:rsidRPr="00D54668">
        <w:fldChar w:fldCharType="begin">
          <w:fldData xml:space="preserve">PEVuZE5vdGU+PENpdGU+PEF1dGhvcj5IdXllcjwvQXV0aG9yPjxZZWFyPjE5ODM8L1llYXI+PFJl
Y051bT40NzM8L1JlY051bT48cmVjb3JkPjxyZWMtbnVtYmVyPjQ3MzwvcmVjLW51bWJlcj48Zm9y
ZWlnbi1rZXlzPjxrZXkgYXBwPSJFTiIgZGItaWQ9Ind4MmF4ZXgwMXNzZXN2ZXBldjl4dHZ2c3B0
MnpkeDB6OWVhOSI+NDczPC9rZXk+PC9mb3JlaWduLWtleXM+PHJlZi10eXBlIG5hbWU9IkpvdXJu
YWwgQXJ0aWNsZSI+MTc8L3JlZi10eXBlPjxjb250cmlidXRvcnM+PGF1dGhvcnM+PGF1dGhvcj5I
dXllciwgQS48L2F1dGhvcj48L2F1dGhvcnM+PC9jb250cmlidXRvcnM+PHRpdGxlcz48dGl0bGU+
Q29hc3RhbCB1cHdlbGxpbmcgaW4gdGhlIENhbGlmb3JuaWEgQ3VycmVudCBzeXN0ZW0gPC90aXRs
ZT48c2Vjb25kYXJ5LXRpdGxlPlByb2dyZXNzIGluIE9jZWFub2dyYXBoeTwvc2Vjb25kYXJ5LXRp
dGxlPjwvdGl0bGVzPjxwZXJpb2RpY2FsPjxmdWxsLXRpdGxlPlByb2dyZXNzIGluIE9jZWFub2dy
YXBoeTwvZnVsbC10aXRsZT48L3BlcmlvZGljYWw+PHBhZ2VzPjI1OS0yODQ8L3BhZ2VzPjx2b2x1
bWU+MTI8L3ZvbHVtZT48bnVtYmVyPjM8L251bWJlcj48ZGF0ZXM+PHllYXI+MTk4MzwveWVhcj48
L2RhdGVzPjxpc2JuPjAwNzktNjYxMTwvaXNibj48YWNjZXNzaW9uLW51bT5JU0k6QTE5ODNSRzcy
MTAwMDAzPC9hY2Nlc3Npb24tbnVtPjx1cmxzPjxyZWxhdGVkLXVybHM+PHVybD4mbHQ7R28gdG8g
SVNJJmd0OzovL0ExOTgzUkc3MjEwMDAwMyA8L3VybD48L3JlbGF0ZWQtdXJscz48L3VybHM+PC9y
ZWNvcmQ+PC9DaXRlPjxDaXRlPjxBdXRob3I+TWVsdG9uPC9BdXRob3I+PFllYXI+MjAwOTwvWWVh
cj48UmVjTnVtPjQ2MTwvUmVjTnVtPjxyZWNvcmQ+PHJlYy1udW1iZXI+NDYxPC9yZWMtbnVtYmVy
Pjxmb3JlaWduLWtleXM+PGtleSBhcHA9IkVOIiBkYi1pZD0id3gyYXhleDAxc3Nlc3ZlcGV2OXh0
dnZzcHQyemR4MHo5ZWE5Ij40NjE8L2tleT48L2ZvcmVpZ24ta2V5cz48cmVmLXR5cGUgbmFtZT0i
Sm91cm5hbCBBcnRpY2xlIj4xNzwvcmVmLXR5cGU+PGNvbnRyaWJ1dG9ycz48YXV0aG9ycz48YXV0
aG9yPk1lbHRvbiwgQy48L2F1dGhvcj48YXV0aG9yPldhc2hidXJuLCBMLjwvYXV0aG9yPjxhdXRo
b3I+R290c2NoYWxrLCBDLjwvYXV0aG9yPjwvYXV0aG9ycz48L2NvbnRyaWJ1dG9ycz48dGl0bGVz
Pjx0aXRsZT5XaW5kIHJlbGF4YXRpb25zIGFuZCBwb2xld2FyZCBmbG93IGV2ZW50cyBpbiBhIGNv
YXN0YWwgdXB3ZWxsaW5nIHN5c3RlbSBvbiB0aGUgY2VudHJhbCBDYWxpZm9ybmlhIGNvYXN0PC90
aXRsZT48c2Vjb25kYXJ5LXRpdGxlPkpvdXJuYWwgb2YgR2VvcGh5c2ljYWwgUmVzZWFyY2gtT2Nl
YW5zPC9zZWNvbmRhcnktdGl0bGU+PC90aXRsZXM+PHBlcmlvZGljYWw+PGZ1bGwtdGl0bGU+Sm91
cm5hbCBvZiBHZW9waHlzaWNhbCBSZXNlYXJjaC1PY2VhbnM8L2Z1bGwtdGl0bGU+PC9wZXJpb2Rp
Y2FsPjx2b2x1bWU+MTE0PC92b2x1bWU+PGRhdGVzPjx5ZWFyPjIwMDk8L3llYXI+PHB1Yi1kYXRl
cz48ZGF0ZT5Ob3Y8L2RhdGU+PC9wdWItZGF0ZXM+PC9kYXRlcz48aXNibj4wMTQ4LTAyMjc8L2lz
Ym4+PGFjY2Vzc2lvbi1udW0+SVNJOjAwMDI3MTg2MjEwMDAwMzwvYWNjZXNzaW9uLW51bT48dXJs
cz48cmVsYXRlZC11cmxzPjx1cmw+Jmx0O0dvIHRvIElTSSZndDs6Ly8wMDAyNzE4NjIxMDAwMDMg
PC91cmw+PC9yZWxhdGVkLXVybHM+PC91cmxzPjxlbGVjdHJvbmljLXJlc291cmNlLW51bT5DMTEw
MTYmI3hEOzEwLjEwMjkvMjAwOWpjMDA1Mzk3PC9lbGVjdHJvbmljLXJlc291cmNlLW51bT48L3Jl
Y29yZD48L0NpdGU+PENpdGU+PEF1dGhvcj5QYXBhc3RlcGhhbm91PC9BdXRob3I+PFllYXI+MjAw
NjwvWWVhcj48UmVjTnVtPjQ2NDwvUmVjTnVtPjxyZWNvcmQ+PHJlYy1udW1iZXI+NDY0PC9yZWMt
bnVtYmVyPjxmb3JlaWduLWtleXM+PGtleSBhcHA9IkVOIiBkYi1pZD0id3gyYXhleDAxc3Nlc3Zl
cGV2OXh0dnZzcHQyemR4MHo5ZWE5Ij40NjQ8L2tleT48L2ZvcmVpZ24ta2V5cz48cmVmLXR5cGUg
bmFtZT0iSm91cm5hbCBBcnRpY2xlIj4xNzwvcmVmLXR5cGU+PGNvbnRyaWJ1dG9ycz48YXV0aG9y
cz48YXV0aG9yPlBhcGFzdGVwaGFub3UsIEsuIE0uPC9hdXRob3I+PGF1dGhvcj5Cb2xsZW5zLCBT
LiBNLjwvYXV0aG9yPjxhdXRob3I+U2xhdWdodGVyLCBBLiBNLjwvYXV0aG9yPjwvYXV0aG9ycz48
L2NvbnRyaWJ1dG9ycz48dGl0bGVzPjx0aXRsZT5Dcm9zcy1zaGVsZiBkaXN0cmlidXRpb24gb2Yg
Y29wZXBvZHMgYW5kIHRoZSByb2xlIG9mIGV2ZW50LXNjYWxlIHdpbmRzIGluIGEgbm9ydGhlcm4g
Q2FsaWZvcm5pYSB1cHdlbGxpbmcgem9uZTwvdGl0bGU+PHNlY29uZGFyeS10aXRsZT5EZWVwLVNl
YSBSZXNlYXJjaCBQYXJ0IElpLVRvcGljYWwgU3R1ZGllcyBpbiBPY2Vhbm9ncmFwaHk8L3NlY29u
ZGFyeS10aXRsZT48L3RpdGxlcz48cGVyaW9kaWNhbD48ZnVsbC10aXRsZT5EZWVwLVNlYSBSZXNl
YXJjaCBQYXJ0IElpLVRvcGljYWwgU3R1ZGllcyBpbiBPY2Vhbm9ncmFwaHk8L2Z1bGwtdGl0bGU+
PC9wZXJpb2RpY2FsPjxwYWdlcz4zMDc4LTMwOTg8L3BhZ2VzPjx2b2x1bWU+NTM8L3ZvbHVtZT48
bnVtYmVyPjI1LTI2PC9udW1iZXI+PGRhdGVzPjx5ZWFyPjIwMDY8L3llYXI+PC9kYXRlcz48aXNi
bj4wOTY3LTA2NDU8L2lzYm4+PGFjY2Vzc2lvbi1udW0+SVNJOjAwMDI0MzM5NDcwMDAxNDwvYWNj
ZXNzaW9uLW51bT48dXJscz48cmVsYXRlZC11cmxzPjx1cmw+Jmx0O0dvIHRvIElTSSZndDs6Ly8w
MDAyNDMzOTQ3MDAwMTQgPC91cmw+PC9yZWxhdGVkLXVybHM+PC91cmxzPjxlbGVjdHJvbmljLXJl
c291cmNlLW51bT4xMC4xMDE2L2ouZHNyMi4yMDA2LjA3LjAxNDwvZWxlY3Ryb25pYy1yZXNvdXJj
ZS1udW0+PC9yZWNvcmQ+PC9DaXRlPjwvRW5kTm90ZT4A
</w:fldData>
        </w:fldChar>
      </w:r>
      <w:r w:rsidR="002F2F65">
        <w:instrText xml:space="preserve"> ADDIN EN.CITE </w:instrText>
      </w:r>
      <w:r w:rsidR="00E45ECE">
        <w:fldChar w:fldCharType="begin">
          <w:fldData xml:space="preserve">PEVuZE5vdGU+PENpdGU+PEF1dGhvcj5IdXllcjwvQXV0aG9yPjxZZWFyPjE5ODM8L1llYXI+PFJl
Y051bT40NzM8L1JlY051bT48cmVjb3JkPjxyZWMtbnVtYmVyPjQ3MzwvcmVjLW51bWJlcj48Zm9y
ZWlnbi1rZXlzPjxrZXkgYXBwPSJFTiIgZGItaWQ9Ind4MmF4ZXgwMXNzZXN2ZXBldjl4dHZ2c3B0
MnpkeDB6OWVhOSI+NDczPC9rZXk+PC9mb3JlaWduLWtleXM+PHJlZi10eXBlIG5hbWU9IkpvdXJu
YWwgQXJ0aWNsZSI+MTc8L3JlZi10eXBlPjxjb250cmlidXRvcnM+PGF1dGhvcnM+PGF1dGhvcj5I
dXllciwgQS48L2F1dGhvcj48L2F1dGhvcnM+PC9jb250cmlidXRvcnM+PHRpdGxlcz48dGl0bGU+
Q29hc3RhbCB1cHdlbGxpbmcgaW4gdGhlIENhbGlmb3JuaWEgQ3VycmVudCBzeXN0ZW0gPC90aXRs
ZT48c2Vjb25kYXJ5LXRpdGxlPlByb2dyZXNzIGluIE9jZWFub2dyYXBoeTwvc2Vjb25kYXJ5LXRp
dGxlPjwvdGl0bGVzPjxwZXJpb2RpY2FsPjxmdWxsLXRpdGxlPlByb2dyZXNzIGluIE9jZWFub2dy
YXBoeTwvZnVsbC10aXRsZT48L3BlcmlvZGljYWw+PHBhZ2VzPjI1OS0yODQ8L3BhZ2VzPjx2b2x1
bWU+MTI8L3ZvbHVtZT48bnVtYmVyPjM8L251bWJlcj48ZGF0ZXM+PHllYXI+MTk4MzwveWVhcj48
L2RhdGVzPjxpc2JuPjAwNzktNjYxMTwvaXNibj48YWNjZXNzaW9uLW51bT5JU0k6QTE5ODNSRzcy
MTAwMDAzPC9hY2Nlc3Npb24tbnVtPjx1cmxzPjxyZWxhdGVkLXVybHM+PHVybD4mbHQ7R28gdG8g
SVNJJmd0OzovL0ExOTgzUkc3MjEwMDAwMyA8L3VybD48L3JlbGF0ZWQtdXJscz48L3VybHM+PC9y
ZWNvcmQ+PC9DaXRlPjxDaXRlPjxBdXRob3I+TWVsdG9uPC9BdXRob3I+PFllYXI+MjAwOTwvWWVh
cj48UmVjTnVtPjQ2MTwvUmVjTnVtPjxyZWNvcmQ+PHJlYy1udW1iZXI+NDYxPC9yZWMtbnVtYmVy
Pjxmb3JlaWduLWtleXM+PGtleSBhcHA9IkVOIiBkYi1pZD0id3gyYXhleDAxc3Nlc3ZlcGV2OXh0
dnZzcHQyemR4MHo5ZWE5Ij40NjE8L2tleT48L2ZvcmVpZ24ta2V5cz48cmVmLXR5cGUgbmFtZT0i
Sm91cm5hbCBBcnRpY2xlIj4xNzwvcmVmLXR5cGU+PGNvbnRyaWJ1dG9ycz48YXV0aG9ycz48YXV0
aG9yPk1lbHRvbiwgQy48L2F1dGhvcj48YXV0aG9yPldhc2hidXJuLCBMLjwvYXV0aG9yPjxhdXRo
b3I+R290c2NoYWxrLCBDLjwvYXV0aG9yPjwvYXV0aG9ycz48L2NvbnRyaWJ1dG9ycz48dGl0bGVz
Pjx0aXRsZT5XaW5kIHJlbGF4YXRpb25zIGFuZCBwb2xld2FyZCBmbG93IGV2ZW50cyBpbiBhIGNv
YXN0YWwgdXB3ZWxsaW5nIHN5c3RlbSBvbiB0aGUgY2VudHJhbCBDYWxpZm9ybmlhIGNvYXN0PC90
aXRsZT48c2Vjb25kYXJ5LXRpdGxlPkpvdXJuYWwgb2YgR2VvcGh5c2ljYWwgUmVzZWFyY2gtT2Nl
YW5zPC9zZWNvbmRhcnktdGl0bGU+PC90aXRsZXM+PHBlcmlvZGljYWw+PGZ1bGwtdGl0bGU+Sm91
cm5hbCBvZiBHZW9waHlzaWNhbCBSZXNlYXJjaC1PY2VhbnM8L2Z1bGwtdGl0bGU+PC9wZXJpb2Rp
Y2FsPjx2b2x1bWU+MTE0PC92b2x1bWU+PGRhdGVzPjx5ZWFyPjIwMDk8L3llYXI+PHB1Yi1kYXRl
cz48ZGF0ZT5Ob3Y8L2RhdGU+PC9wdWItZGF0ZXM+PC9kYXRlcz48aXNibj4wMTQ4LTAyMjc8L2lz
Ym4+PGFjY2Vzc2lvbi1udW0+SVNJOjAwMDI3MTg2MjEwMDAwMzwvYWNjZXNzaW9uLW51bT48dXJs
cz48cmVsYXRlZC11cmxzPjx1cmw+Jmx0O0dvIHRvIElTSSZndDs6Ly8wMDAyNzE4NjIxMDAwMDMg
PC91cmw+PC9yZWxhdGVkLXVybHM+PC91cmxzPjxlbGVjdHJvbmljLXJlc291cmNlLW51bT5DMTEw
MTYmI3hEOzEwLjEwMjkvMjAwOWpjMDA1Mzk3PC9lbGVjdHJvbmljLXJlc291cmNlLW51bT48L3Jl
Y29yZD48L0NpdGU+PENpdGU+PEF1dGhvcj5QYXBhc3RlcGhhbm91PC9BdXRob3I+PFllYXI+MjAw
NjwvWWVhcj48UmVjTnVtPjQ2NDwvUmVjTnVtPjxyZWNvcmQ+PHJlYy1udW1iZXI+NDY0PC9yZWMt
bnVtYmVyPjxmb3JlaWduLWtleXM+PGtleSBhcHA9IkVOIiBkYi1pZD0id3gyYXhleDAxc3Nlc3Zl
cGV2OXh0dnZzcHQyemR4MHo5ZWE5Ij40NjQ8L2tleT48L2ZvcmVpZ24ta2V5cz48cmVmLXR5cGUg
bmFtZT0iSm91cm5hbCBBcnRpY2xlIj4xNzwvcmVmLXR5cGU+PGNvbnRyaWJ1dG9ycz48YXV0aG9y
cz48YXV0aG9yPlBhcGFzdGVwaGFub3UsIEsuIE0uPC9hdXRob3I+PGF1dGhvcj5Cb2xsZW5zLCBT
LiBNLjwvYXV0aG9yPjxhdXRob3I+U2xhdWdodGVyLCBBLiBNLjwvYXV0aG9yPjwvYXV0aG9ycz48
L2NvbnRyaWJ1dG9ycz48dGl0bGVzPjx0aXRsZT5Dcm9zcy1zaGVsZiBkaXN0cmlidXRpb24gb2Yg
Y29wZXBvZHMgYW5kIHRoZSByb2xlIG9mIGV2ZW50LXNjYWxlIHdpbmRzIGluIGEgbm9ydGhlcm4g
Q2FsaWZvcm5pYSB1cHdlbGxpbmcgem9uZTwvdGl0bGU+PHNlY29uZGFyeS10aXRsZT5EZWVwLVNl
YSBSZXNlYXJjaCBQYXJ0IElpLVRvcGljYWwgU3R1ZGllcyBpbiBPY2Vhbm9ncmFwaHk8L3NlY29u
ZGFyeS10aXRsZT48L3RpdGxlcz48cGVyaW9kaWNhbD48ZnVsbC10aXRsZT5EZWVwLVNlYSBSZXNl
YXJjaCBQYXJ0IElpLVRvcGljYWwgU3R1ZGllcyBpbiBPY2Vhbm9ncmFwaHk8L2Z1bGwtdGl0bGU+
PC9wZXJpb2RpY2FsPjxwYWdlcz4zMDc4LTMwOTg8L3BhZ2VzPjx2b2x1bWU+NTM8L3ZvbHVtZT48
bnVtYmVyPjI1LTI2PC9udW1iZXI+PGRhdGVzPjx5ZWFyPjIwMDY8L3llYXI+PC9kYXRlcz48aXNi
bj4wOTY3LTA2NDU8L2lzYm4+PGFjY2Vzc2lvbi1udW0+SVNJOjAwMDI0MzM5NDcwMDAxNDwvYWNj
ZXNzaW9uLW51bT48dXJscz48cmVsYXRlZC11cmxzPjx1cmw+Jmx0O0dvIHRvIElTSSZndDs6Ly8w
MDAyNDMzOTQ3MDAwMTQgPC91cmw+PC9yZWxhdGVkLXVybHM+PC91cmxzPjxlbGVjdHJvbmljLXJl
c291cmNlLW51bT4xMC4xMDE2L2ouZHNyMi4yMDA2LjA3LjAxNDwvZWxlY3Ryb25pYy1yZXNvdXJj
ZS1udW0+PC9yZWNvcmQ+PC9DaXRlPjwvRW5kTm90ZT4A
</w:fldData>
        </w:fldChar>
      </w:r>
      <w:r w:rsidR="002F2F65">
        <w:instrText xml:space="preserve"> ADDIN EN.CITE.DATA </w:instrText>
      </w:r>
      <w:r w:rsidR="00E45ECE">
        <w:fldChar w:fldCharType="end"/>
      </w:r>
      <w:r w:rsidR="00E45ECE" w:rsidRPr="00D54668">
        <w:fldChar w:fldCharType="separate"/>
      </w:r>
      <w:r w:rsidR="00993FF8">
        <w:t>(</w:t>
      </w:r>
      <w:proofErr w:type="spellStart"/>
      <w:r w:rsidR="00993FF8">
        <w:t>Huyer</w:t>
      </w:r>
      <w:proofErr w:type="spellEnd"/>
      <w:r w:rsidR="00993FF8">
        <w:t xml:space="preserve"> 1983; </w:t>
      </w:r>
      <w:proofErr w:type="spellStart"/>
      <w:r w:rsidR="00993FF8">
        <w:t>Papastephanou</w:t>
      </w:r>
      <w:proofErr w:type="spellEnd"/>
      <w:r w:rsidR="00993FF8" w:rsidRPr="00993FF8">
        <w:rPr>
          <w:i/>
        </w:rPr>
        <w:t xml:space="preserve"> et al.</w:t>
      </w:r>
      <w:r w:rsidR="00993FF8">
        <w:t xml:space="preserve"> 2006; Melton</w:t>
      </w:r>
      <w:r w:rsidR="00993FF8" w:rsidRPr="00993FF8">
        <w:rPr>
          <w:i/>
        </w:rPr>
        <w:t xml:space="preserve"> et al.</w:t>
      </w:r>
      <w:r w:rsidR="00993FF8">
        <w:t xml:space="preserve"> 2009)</w:t>
      </w:r>
      <w:r w:rsidR="00E45ECE" w:rsidRPr="00D54668">
        <w:fldChar w:fldCharType="end"/>
      </w:r>
      <w:r>
        <w:t>. U</w:t>
      </w:r>
      <w:r w:rsidRPr="00D54668">
        <w:t>pwelling events are particularly characteristic off the coast of Oreg</w:t>
      </w:r>
      <w:r>
        <w:t>on,</w:t>
      </w:r>
      <w:r w:rsidRPr="00D54668">
        <w:t xml:space="preserve"> with periods of days to </w:t>
      </w:r>
      <w:r>
        <w:t>week</w:t>
      </w:r>
      <w:r w:rsidRPr="00D54668">
        <w:t>s</w:t>
      </w:r>
      <w:r>
        <w:t>, whereas upwelling further south tends to be more persistent</w:t>
      </w:r>
      <w:r w:rsidRPr="00D54668">
        <w:t xml:space="preserve"> </w:t>
      </w:r>
      <w:r>
        <w:t xml:space="preserve">with fewer wind relaxations </w:t>
      </w:r>
      <w:r w:rsidR="00E45ECE" w:rsidRPr="00D54668">
        <w:fldChar w:fldCharType="begin"/>
      </w:r>
      <w:r w:rsidR="002F2F65">
        <w:instrText xml:space="preserve"> ADDIN EN.CITE &lt;EndNote&gt;&lt;Cite&gt;&lt;Author&gt;Huyer&lt;/Author&gt;&lt;Year&gt;1983&lt;/Year&gt;&lt;RecNum&gt;473&lt;/RecNum&gt;&lt;record&gt;&lt;rec-number&gt;473&lt;/rec-number&gt;&lt;foreign-keys&gt;&lt;key app="EN" db-id="wx2axex01ssesvepev9xtvvspt2zdx0z9ea9"&gt;473&lt;/key&gt;&lt;/foreign-keys&gt;&lt;ref-type name="Journal Article"&gt;17&lt;/ref-type&gt;&lt;contributors&gt;&lt;authors&gt;&lt;author&gt;Huyer, A.&lt;/author&gt;&lt;/authors&gt;&lt;/contributors&gt;&lt;titles&gt;&lt;title&gt;Coastal upwelling in the California Current system &lt;/title&gt;&lt;secondary-title&gt;Progress in Oceanography&lt;/secondary-title&gt;&lt;/titles&gt;&lt;periodical&gt;&lt;full-title&gt;Progress in Oceanography&lt;/full-title&gt;&lt;/periodical&gt;&lt;pages&gt;259-284&lt;/pages&gt;&lt;volume&gt;12&lt;/volume&gt;&lt;number&gt;3&lt;/number&gt;&lt;dates&gt;&lt;year&gt;1983&lt;/year&gt;&lt;/dates&gt;&lt;isbn&gt;0079-6611&lt;/isbn&gt;&lt;accession-num&gt;ISI:A1983RG72100003&lt;/accession-num&gt;&lt;urls&gt;&lt;related-urls&gt;&lt;url&gt;&amp;lt;Go to ISI&amp;gt;://A1983RG72100003 &lt;/url&gt;&lt;/related-urls&gt;&lt;/urls&gt;&lt;/record&gt;&lt;/Cite&gt;&lt;/EndNote&gt;</w:instrText>
      </w:r>
      <w:r w:rsidR="00E45ECE" w:rsidRPr="00D54668">
        <w:fldChar w:fldCharType="separate"/>
      </w:r>
      <w:r w:rsidRPr="00D54668">
        <w:t>(</w:t>
      </w:r>
      <w:proofErr w:type="spellStart"/>
      <w:r w:rsidRPr="00D54668">
        <w:t>Huyer</w:t>
      </w:r>
      <w:proofErr w:type="spellEnd"/>
      <w:r w:rsidRPr="00D54668">
        <w:t xml:space="preserve"> 1983)</w:t>
      </w:r>
      <w:r w:rsidR="00E45ECE" w:rsidRPr="00D54668">
        <w:fldChar w:fldCharType="end"/>
      </w:r>
      <w:r w:rsidRPr="00D54668">
        <w:t>.</w:t>
      </w:r>
      <w:r>
        <w:t xml:space="preserve"> However, there is increasing e</w:t>
      </w:r>
      <w:r w:rsidRPr="00D54668">
        <w:t xml:space="preserve">vidence </w:t>
      </w:r>
      <w:r>
        <w:t>to suggest that</w:t>
      </w:r>
      <w:r w:rsidRPr="00D54668">
        <w:t xml:space="preserve"> </w:t>
      </w:r>
      <w:r>
        <w:t>climate change is causing stronger and more persistent</w:t>
      </w:r>
      <w:r w:rsidRPr="00D54668">
        <w:t xml:space="preserve"> upwelling</w:t>
      </w:r>
      <w:r>
        <w:t xml:space="preserve"> in Eastern boundary current systems around the world </w:t>
      </w:r>
      <w:r w:rsidR="00E45ECE" w:rsidRPr="00D54668">
        <w:fldChar w:fldCharType="begin">
          <w:fldData xml:space="preserve">PEVuZE5vdGU+PENpdGU+PEF1dGhvcj5NZW5kZWxzc29objwvQXV0aG9yPjxZZWFyPjIwMDI8L1ll
YXI+PFJlY051bT40Njc8L1JlY051bT48cmVjb3JkPjxyZWMtbnVtYmVyPjQ2NzwvcmVjLW51bWJl
cj48Zm9yZWlnbi1rZXlzPjxrZXkgYXBwPSJFTiIgZGItaWQ9Ind4MmF4ZXgwMXNzZXN2ZXBldjl4
dHZ2c3B0MnpkeDB6OWVhOSI+NDY3PC9rZXk+PC9mb3JlaWduLWtleXM+PHJlZi10eXBlIG5hbWU9
IkpvdXJuYWwgQXJ0aWNsZSI+MTc8L3JlZi10eXBlPjxjb250cmlidXRvcnM+PGF1dGhvcnM+PGF1
dGhvcj5NZW5kZWxzc29obiwgUi48L2F1dGhvcj48YXV0aG9yPlNjaHdpbmcsIEYuIEIuPC9hdXRo
b3I+PC9hdXRob3JzPjwvY29udHJpYnV0b3JzPjx0aXRsZXM+PHRpdGxlPkNvbW1vbiBhbmQgdW5j
b21tb24gdHJlbmRzIGluIFNTVCBhbmQgd2luZCBzdHJlc3MgaW4gdGhlIENhbGlmb3JuaWEgYW5k
IFBlcnUtQ2hpbGUgQ3VycmVudCBTeXN0ZW1zPC90aXRsZT48c2Vjb25kYXJ5LXRpdGxlPlByb2dy
ZXNzIGluIE9jZWFub2dyYXBoeTwvc2Vjb25kYXJ5LXRpdGxlPjwvdGl0bGVzPjxwZXJpb2RpY2Fs
PjxmdWxsLXRpdGxlPlByb2dyZXNzIGluIE9jZWFub2dyYXBoeTwvZnVsbC10aXRsZT48L3Blcmlv
ZGljYWw+PHBhZ2VzPjE0MS0xNjI8L3BhZ2VzPjx2b2x1bWU+NTM8L3ZvbHVtZT48bnVtYmVyPjIt
NDwvbnVtYmVyPjxkYXRlcz48eWVhcj4yMDAyPC95ZWFyPjwvZGF0ZXM+PGlzYm4+MDA3OS02NjEx
PC9pc2JuPjxhY2Nlc3Npb24tbnVtPklTSTowMDAxNzY5MDA1MDAwMDM8L2FjY2Vzc2lvbi1udW0+
PHVybHM+PHJlbGF0ZWQtdXJscz48dXJsPiZsdDtHbyB0byBJU0kmZ3Q7Oi8vMDAwMTc2OTAwNTAw
MDAzIDwvdXJsPjwvcmVsYXRlZC11cmxzPjwvdXJscz48L3JlY29yZD48L0NpdGU+PENpdGU+PEF1
dGhvcj5NY0dyZWdvcjwvQXV0aG9yPjxZZWFyPjIwMDc8L1llYXI+PFJlY051bT40NjM8L1JlY051
bT48cmVjb3JkPjxyZWMtbnVtYmVyPjQ2MzwvcmVjLW51bWJlcj48Zm9yZWlnbi1rZXlzPjxrZXkg
YXBwPSJFTiIgZGItaWQ9Ind4MmF4ZXgwMXNzZXN2ZXBldjl4dHZ2c3B0MnpkeDB6OWVhOSI+NDYz
PC9rZXk+PC9mb3JlaWduLWtleXM+PHJlZi10eXBlIG5hbWU9IkpvdXJuYWwgQXJ0aWNsZSI+MTc8
L3JlZi10eXBlPjxjb250cmlidXRvcnM+PGF1dGhvcnM+PGF1dGhvcj5NY0dyZWdvciwgSC4gVi48
L2F1dGhvcj48YXV0aG9yPkRpbWEsIE0uPC9hdXRob3I+PGF1dGhvcj5GaXNjaGVyLCBILiBXLjwv
YXV0aG9yPjxhdXRob3I+TXVsaXR6YSwgUy48L2F1dGhvcj48L2F1dGhvcnM+PC9jb250cmlidXRv
cnM+PHRpdGxlcz48dGl0bGU+UmFwaWQgMjB0aC1jZW50dXJ5IGluY3JlYXNlIGluIGNvYXN0YWwg
dXB3ZWxsaW5nIG9mZiBub3J0aHdlc3QgQWZyaWNhPC90aXRsZT48c2Vjb25kYXJ5LXRpdGxlPlNj
aWVuY2U8L3NlY29uZGFyeS10aXRsZT48L3RpdGxlcz48cGVyaW9kaWNhbD48ZnVsbC10aXRsZT5T
Y2llbmNlPC9mdWxsLXRpdGxlPjwvcGVyaW9kaWNhbD48cGFnZXM+NjM3LTYzOTwvcGFnZXM+PHZv
bHVtZT4zMTU8L3ZvbHVtZT48bnVtYmVyPjU4MTI8L251bWJlcj48ZGF0ZXM+PHllYXI+MjAwNzwv
eWVhcj48cHViLWRhdGVzPjxkYXRlPkZlYjwvZGF0ZT48L3B1Yi1kYXRlcz48L2RhdGVzPjxpc2Ju
PjAwMzYtODA3NTwvaXNibj48YWNjZXNzaW9uLW51bT5JU0k6MDAwMjQzOTA5NDAwMDQwPC9hY2Nl
c3Npb24tbnVtPjx1cmxzPjxyZWxhdGVkLXVybHM+PHVybD4mbHQ7R28gdG8gSVNJJmd0OzovLzAw
MDI0MzkwOTQwMDA0MCA8L3VybD48L3JlbGF0ZWQtdXJscz48L3VybHM+PGVsZWN0cm9uaWMtcmVz
b3VyY2UtbnVtPjEwLjExMjYvc2NpZW5jZS4xMTM0ODM5PC9lbGVjdHJvbmljLXJlc291cmNlLW51
bT48L3JlY29yZD48L0NpdGU+PENpdGU+PEF1dGhvcj5HYXJjaWEtUmV5ZXM8L0F1dGhvcj48WWVh
cj4yMDEwPC9ZZWFyPjxSZWNOdW0+NDU5PC9SZWNOdW0+PHJlY29yZD48cmVjLW51bWJlcj40NTk8
L3JlYy1udW1iZXI+PGZvcmVpZ24ta2V5cz48a2V5IGFwcD0iRU4iIGRiLWlkPSJ3eDJheGV4MDFz
c2VzdmVwZXY5eHR2dnNwdDJ6ZHgwejllYTkiPjQ1OTwva2V5PjwvZm9yZWlnbi1rZXlzPjxyZWYt
dHlwZSBuYW1lPSJKb3VybmFsIEFydGljbGUiPjE3PC9yZWYtdHlwZT48Y29udHJpYnV0b3JzPjxh
dXRob3JzPjxhdXRob3I+R2FyY2lhLVJleWVzLCBNLjwvYXV0aG9yPjxhdXRob3I+TGFyZ2llciwg
Si48L2F1dGhvcj48L2F1dGhvcnM+PC9jb250cmlidXRvcnM+PHRpdGxlcz48dGl0bGU+T2JzZXJ2
YXRpb25zIG9mIGluY3JlYXNlZCB3aW5kLWRyaXZlbiBjb2FzdGFsIHVwd2VsbGluZyBvZmYgY2Vu
dHJhbCBDYWxpZm9ybmlhPC90aXRsZT48c2Vjb25kYXJ5LXRpdGxlPkpvdXJuYWwgb2YgR2VvcGh5
c2ljYWwgUmVzZWFyY2gtT2NlYW5zPC9zZWNvbmRhcnktdGl0bGU+PC90aXRsZXM+PHBlcmlvZGlj
YWw+PGZ1bGwtdGl0bGU+Sm91cm5hbCBvZiBHZW9waHlzaWNhbCBSZXNlYXJjaC1PY2VhbnM8L2Z1
bGwtdGl0bGU+PC9wZXJpb2RpY2FsPjx2b2x1bWU+MTE1PC92b2x1bWU+PGRhdGVzPjx5ZWFyPjIw
MTA8L3llYXI+PHB1Yi1kYXRlcz48ZGF0ZT5BcHI8L2RhdGU+PC9wdWItZGF0ZXM+PC9kYXRlcz48
aXNibj4wMTQ4LTAyMjc8L2lzYm4+PGFjY2Vzc2lvbi1udW0+SVNJOjAwMDI3NjU0NTkwMDAwMjwv
YWNjZXNzaW9uLW51bT48dXJscz48cmVsYXRlZC11cmxzPjx1cmw+Jmx0O0dvIHRvIElTSSZndDs6
Ly8wMDAyNzY1NDU5MDAwMDIgPC91cmw+PC9yZWxhdGVkLXVybHM+PC91cmxzPjxlbGVjdHJvbmlj
LXJlc291cmNlLW51bT5DMDQwMTEmI3hEOzEwLjEwMjkvMjAwOWpjMDA1NTc2PC9lbGVjdHJvbmlj
LXJlc291cmNlLW51bT48L3JlY29yZD48L0NpdGU+PENpdGU+PEF1dGhvcj5CYWt1bjwvQXV0aG9y
PjxZZWFyPjE5OTA8L1llYXI+PFJlY051bT40NzI8L1JlY051bT48cmVjb3JkPjxyZWMtbnVtYmVy
PjQ3MjwvcmVjLW51bWJlcj48Zm9yZWlnbi1rZXlzPjxrZXkgYXBwPSJFTiIgZGItaWQ9Ind4MmF4
ZXgwMXNzZXN2ZXBldjl4dHZ2c3B0MnpkeDB6OWVhOSI+NDcyPC9rZXk+PC9mb3JlaWduLWtleXM+
PHJlZi10eXBlIG5hbWU9IkpvdXJuYWwgQXJ0aWNsZSI+MTc8L3JlZi10eXBlPjxjb250cmlidXRv
cnM+PGF1dGhvcnM+PGF1dGhvcj5CYWt1biwgQS48L2F1dGhvcj48L2F1dGhvcnM+PC9jb250cmli
dXRvcnM+PHRpdGxlcz48dGl0bGU+R2xvYmFsIGNsaW1hdGUgY2hhbmdlIGFuZCBpbnRlbnNpZmlj
YXRpb24gb2YgY29hc3RhbCBvY2VhbiB1cHdlbGxpbmc8L3RpdGxlPjxzZWNvbmRhcnktdGl0bGU+
U2NpZW5jZTwvc2Vjb25kYXJ5LXRpdGxlPjwvdGl0bGVzPjxwZXJpb2RpY2FsPjxmdWxsLXRpdGxl
PlNjaWVuY2U8L2Z1bGwtdGl0bGU+PC9wZXJpb2RpY2FsPjxwYWdlcz4xOTgtMjAxPC9wYWdlcz48
dm9sdW1lPjI0Nzwvdm9sdW1lPjxudW1iZXI+NDkzOTwvbnVtYmVyPjxkYXRlcz48eWVhcj4xOTkw
PC95ZWFyPjxwdWItZGF0ZXM+PGRhdGU+SmFuPC9kYXRlPjwvcHViLWRhdGVzPjwvZGF0ZXM+PGlz
Ym4+MDAzNi04MDc1PC9pc2JuPjxhY2Nlc3Npb24tbnVtPklTSTpBMTk5MENINTIwMDAwMzI8L2Fj
Y2Vzc2lvbi1udW0+PHVybHM+PHJlbGF0ZWQtdXJscz48dXJsPiZsdDtHbyB0byBJU0kmZ3Q7Oi8v
QTE5OTBDSDUyMDAwMDMyIDwvdXJsPjwvcmVsYXRlZC11cmxzPjwvdXJscz48L3JlY29yZD48L0Np
dGU+PC9FbmROb3RlPn==
</w:fldData>
        </w:fldChar>
      </w:r>
      <w:r w:rsidR="002F2F65">
        <w:instrText xml:space="preserve"> ADDIN EN.CITE </w:instrText>
      </w:r>
      <w:r w:rsidR="00E45ECE">
        <w:fldChar w:fldCharType="begin">
          <w:fldData xml:space="preserve">PEVuZE5vdGU+PENpdGU+PEF1dGhvcj5NZW5kZWxzc29objwvQXV0aG9yPjxZZWFyPjIwMDI8L1ll
YXI+PFJlY051bT40Njc8L1JlY051bT48cmVjb3JkPjxyZWMtbnVtYmVyPjQ2NzwvcmVjLW51bWJl
cj48Zm9yZWlnbi1rZXlzPjxrZXkgYXBwPSJFTiIgZGItaWQ9Ind4MmF4ZXgwMXNzZXN2ZXBldjl4
dHZ2c3B0MnpkeDB6OWVhOSI+NDY3PC9rZXk+PC9mb3JlaWduLWtleXM+PHJlZi10eXBlIG5hbWU9
IkpvdXJuYWwgQXJ0aWNsZSI+MTc8L3JlZi10eXBlPjxjb250cmlidXRvcnM+PGF1dGhvcnM+PGF1
dGhvcj5NZW5kZWxzc29obiwgUi48L2F1dGhvcj48YXV0aG9yPlNjaHdpbmcsIEYuIEIuPC9hdXRo
b3I+PC9hdXRob3JzPjwvY29udHJpYnV0b3JzPjx0aXRsZXM+PHRpdGxlPkNvbW1vbiBhbmQgdW5j
b21tb24gdHJlbmRzIGluIFNTVCBhbmQgd2luZCBzdHJlc3MgaW4gdGhlIENhbGlmb3JuaWEgYW5k
IFBlcnUtQ2hpbGUgQ3VycmVudCBTeXN0ZW1zPC90aXRsZT48c2Vjb25kYXJ5LXRpdGxlPlByb2dy
ZXNzIGluIE9jZWFub2dyYXBoeTwvc2Vjb25kYXJ5LXRpdGxlPjwvdGl0bGVzPjxwZXJpb2RpY2Fs
PjxmdWxsLXRpdGxlPlByb2dyZXNzIGluIE9jZWFub2dyYXBoeTwvZnVsbC10aXRsZT48L3Blcmlv
ZGljYWw+PHBhZ2VzPjE0MS0xNjI8L3BhZ2VzPjx2b2x1bWU+NTM8L3ZvbHVtZT48bnVtYmVyPjIt
NDwvbnVtYmVyPjxkYXRlcz48eWVhcj4yMDAyPC95ZWFyPjwvZGF0ZXM+PGlzYm4+MDA3OS02NjEx
PC9pc2JuPjxhY2Nlc3Npb24tbnVtPklTSTowMDAxNzY5MDA1MDAwMDM8L2FjY2Vzc2lvbi1udW0+
PHVybHM+PHJlbGF0ZWQtdXJscz48dXJsPiZsdDtHbyB0byBJU0kmZ3Q7Oi8vMDAwMTc2OTAwNTAw
MDAzIDwvdXJsPjwvcmVsYXRlZC11cmxzPjwvdXJscz48L3JlY29yZD48L0NpdGU+PENpdGU+PEF1
dGhvcj5NY0dyZWdvcjwvQXV0aG9yPjxZZWFyPjIwMDc8L1llYXI+PFJlY051bT40NjM8L1JlY051
bT48cmVjb3JkPjxyZWMtbnVtYmVyPjQ2MzwvcmVjLW51bWJlcj48Zm9yZWlnbi1rZXlzPjxrZXkg
YXBwPSJFTiIgZGItaWQ9Ind4MmF4ZXgwMXNzZXN2ZXBldjl4dHZ2c3B0MnpkeDB6OWVhOSI+NDYz
PC9rZXk+PC9mb3JlaWduLWtleXM+PHJlZi10eXBlIG5hbWU9IkpvdXJuYWwgQXJ0aWNsZSI+MTc8
L3JlZi10eXBlPjxjb250cmlidXRvcnM+PGF1dGhvcnM+PGF1dGhvcj5NY0dyZWdvciwgSC4gVi48
L2F1dGhvcj48YXV0aG9yPkRpbWEsIE0uPC9hdXRob3I+PGF1dGhvcj5GaXNjaGVyLCBILiBXLjwv
YXV0aG9yPjxhdXRob3I+TXVsaXR6YSwgUy48L2F1dGhvcj48L2F1dGhvcnM+PC9jb250cmlidXRv
cnM+PHRpdGxlcz48dGl0bGU+UmFwaWQgMjB0aC1jZW50dXJ5IGluY3JlYXNlIGluIGNvYXN0YWwg
dXB3ZWxsaW5nIG9mZiBub3J0aHdlc3QgQWZyaWNhPC90aXRsZT48c2Vjb25kYXJ5LXRpdGxlPlNj
aWVuY2U8L3NlY29uZGFyeS10aXRsZT48L3RpdGxlcz48cGVyaW9kaWNhbD48ZnVsbC10aXRsZT5T
Y2llbmNlPC9mdWxsLXRpdGxlPjwvcGVyaW9kaWNhbD48cGFnZXM+NjM3LTYzOTwvcGFnZXM+PHZv
bHVtZT4zMTU8L3ZvbHVtZT48bnVtYmVyPjU4MTI8L251bWJlcj48ZGF0ZXM+PHllYXI+MjAwNzwv
eWVhcj48cHViLWRhdGVzPjxkYXRlPkZlYjwvZGF0ZT48L3B1Yi1kYXRlcz48L2RhdGVzPjxpc2Ju
PjAwMzYtODA3NTwvaXNibj48YWNjZXNzaW9uLW51bT5JU0k6MDAwMjQzOTA5NDAwMDQwPC9hY2Nl
c3Npb24tbnVtPjx1cmxzPjxyZWxhdGVkLXVybHM+PHVybD4mbHQ7R28gdG8gSVNJJmd0OzovLzAw
MDI0MzkwOTQwMDA0MCA8L3VybD48L3JlbGF0ZWQtdXJscz48L3VybHM+PGVsZWN0cm9uaWMtcmVz
b3VyY2UtbnVtPjEwLjExMjYvc2NpZW5jZS4xMTM0ODM5PC9lbGVjdHJvbmljLXJlc291cmNlLW51
bT48L3JlY29yZD48L0NpdGU+PENpdGU+PEF1dGhvcj5HYXJjaWEtUmV5ZXM8L0F1dGhvcj48WWVh
cj4yMDEwPC9ZZWFyPjxSZWNOdW0+NDU5PC9SZWNOdW0+PHJlY29yZD48cmVjLW51bWJlcj40NTk8
L3JlYy1udW1iZXI+PGZvcmVpZ24ta2V5cz48a2V5IGFwcD0iRU4iIGRiLWlkPSJ3eDJheGV4MDFz
c2VzdmVwZXY5eHR2dnNwdDJ6ZHgwejllYTkiPjQ1OTwva2V5PjwvZm9yZWlnbi1rZXlzPjxyZWYt
dHlwZSBuYW1lPSJKb3VybmFsIEFydGljbGUiPjE3PC9yZWYtdHlwZT48Y29udHJpYnV0b3JzPjxh
dXRob3JzPjxhdXRob3I+R2FyY2lhLVJleWVzLCBNLjwvYXV0aG9yPjxhdXRob3I+TGFyZ2llciwg
Si48L2F1dGhvcj48L2F1dGhvcnM+PC9jb250cmlidXRvcnM+PHRpdGxlcz48dGl0bGU+T2JzZXJ2
YXRpb25zIG9mIGluY3JlYXNlZCB3aW5kLWRyaXZlbiBjb2FzdGFsIHVwd2VsbGluZyBvZmYgY2Vu
dHJhbCBDYWxpZm9ybmlhPC90aXRsZT48c2Vjb25kYXJ5LXRpdGxlPkpvdXJuYWwgb2YgR2VvcGh5
c2ljYWwgUmVzZWFyY2gtT2NlYW5zPC9zZWNvbmRhcnktdGl0bGU+PC90aXRsZXM+PHBlcmlvZGlj
YWw+PGZ1bGwtdGl0bGU+Sm91cm5hbCBvZiBHZW9waHlzaWNhbCBSZXNlYXJjaC1PY2VhbnM8L2Z1
bGwtdGl0bGU+PC9wZXJpb2RpY2FsPjx2b2x1bWU+MTE1PC92b2x1bWU+PGRhdGVzPjx5ZWFyPjIw
MTA8L3llYXI+PHB1Yi1kYXRlcz48ZGF0ZT5BcHI8L2RhdGU+PC9wdWItZGF0ZXM+PC9kYXRlcz48
aXNibj4wMTQ4LTAyMjc8L2lzYm4+PGFjY2Vzc2lvbi1udW0+SVNJOjAwMDI3NjU0NTkwMDAwMjwv
YWNjZXNzaW9uLW51bT48dXJscz48cmVsYXRlZC11cmxzPjx1cmw+Jmx0O0dvIHRvIElTSSZndDs6
Ly8wMDAyNzY1NDU5MDAwMDIgPC91cmw+PC9yZWxhdGVkLXVybHM+PC91cmxzPjxlbGVjdHJvbmlj
LXJlc291cmNlLW51bT5DMDQwMTEmI3hEOzEwLjEwMjkvMjAwOWpjMDA1NTc2PC9lbGVjdHJvbmlj
LXJlc291cmNlLW51bT48L3JlY29yZD48L0NpdGU+PENpdGU+PEF1dGhvcj5CYWt1bjwvQXV0aG9y
PjxZZWFyPjE5OTA8L1llYXI+PFJlY051bT40NzI8L1JlY051bT48cmVjb3JkPjxyZWMtbnVtYmVy
PjQ3MjwvcmVjLW51bWJlcj48Zm9yZWlnbi1rZXlzPjxrZXkgYXBwPSJFTiIgZGItaWQ9Ind4MmF4
ZXgwMXNzZXN2ZXBldjl4dHZ2c3B0MnpkeDB6OWVhOSI+NDcyPC9rZXk+PC9mb3JlaWduLWtleXM+
PHJlZi10eXBlIG5hbWU9IkpvdXJuYWwgQXJ0aWNsZSI+MTc8L3JlZi10eXBlPjxjb250cmlidXRv
cnM+PGF1dGhvcnM+PGF1dGhvcj5CYWt1biwgQS48L2F1dGhvcj48L2F1dGhvcnM+PC9jb250cmli
dXRvcnM+PHRpdGxlcz48dGl0bGU+R2xvYmFsIGNsaW1hdGUgY2hhbmdlIGFuZCBpbnRlbnNpZmlj
YXRpb24gb2YgY29hc3RhbCBvY2VhbiB1cHdlbGxpbmc8L3RpdGxlPjxzZWNvbmRhcnktdGl0bGU+
U2NpZW5jZTwvc2Vjb25kYXJ5LXRpdGxlPjwvdGl0bGVzPjxwZXJpb2RpY2FsPjxmdWxsLXRpdGxl
PlNjaWVuY2U8L2Z1bGwtdGl0bGU+PC9wZXJpb2RpY2FsPjxwYWdlcz4xOTgtMjAxPC9wYWdlcz48
dm9sdW1lPjI0Nzwvdm9sdW1lPjxudW1iZXI+NDkzOTwvbnVtYmVyPjxkYXRlcz48eWVhcj4xOTkw
PC95ZWFyPjxwdWItZGF0ZXM+PGRhdGU+SmFuPC9kYXRlPjwvcHViLWRhdGVzPjwvZGF0ZXM+PGlz
Ym4+MDAzNi04MDc1PC9pc2JuPjxhY2Nlc3Npb24tbnVtPklTSTpBMTk5MENINTIwMDAwMzI8L2Fj
Y2Vzc2lvbi1udW0+PHVybHM+PHJlbGF0ZWQtdXJscz48dXJsPiZsdDtHbyB0byBJU0kmZ3Q7Oi8v
QTE5OTBDSDUyMDAwMDMyIDwvdXJsPjwvcmVsYXRlZC11cmxzPjwvdXJscz48L3JlY29yZD48L0Np
dGU+PC9FbmROb3RlPn==
</w:fldData>
        </w:fldChar>
      </w:r>
      <w:r w:rsidR="002F2F65">
        <w:instrText xml:space="preserve"> ADDIN EN.CITE.DATA </w:instrText>
      </w:r>
      <w:r w:rsidR="00E45ECE">
        <w:fldChar w:fldCharType="end"/>
      </w:r>
      <w:r w:rsidR="00E45ECE" w:rsidRPr="00D54668">
        <w:fldChar w:fldCharType="separate"/>
      </w:r>
      <w:r w:rsidR="00993FF8">
        <w:t>(</w:t>
      </w:r>
      <w:proofErr w:type="spellStart"/>
      <w:r w:rsidR="00993FF8">
        <w:t>Bakun</w:t>
      </w:r>
      <w:proofErr w:type="spellEnd"/>
      <w:r w:rsidR="00993FF8">
        <w:t xml:space="preserve"> 1990; Mendelssohn &amp; </w:t>
      </w:r>
      <w:proofErr w:type="spellStart"/>
      <w:r w:rsidR="00993FF8">
        <w:t>Schwing</w:t>
      </w:r>
      <w:proofErr w:type="spellEnd"/>
      <w:r w:rsidR="00993FF8">
        <w:t xml:space="preserve"> 2002; McGregor</w:t>
      </w:r>
      <w:r w:rsidR="00993FF8" w:rsidRPr="00993FF8">
        <w:rPr>
          <w:i/>
        </w:rPr>
        <w:t xml:space="preserve"> et al.</w:t>
      </w:r>
      <w:r w:rsidR="00993FF8">
        <w:t xml:space="preserve"> 2007; Garcia-Reyes &amp; </w:t>
      </w:r>
      <w:proofErr w:type="spellStart"/>
      <w:r w:rsidR="00993FF8">
        <w:t>Largier</w:t>
      </w:r>
      <w:proofErr w:type="spellEnd"/>
      <w:r w:rsidR="00993FF8">
        <w:t xml:space="preserve"> 2010)</w:t>
      </w:r>
      <w:r w:rsidR="00E45ECE" w:rsidRPr="00D54668">
        <w:fldChar w:fldCharType="end"/>
      </w:r>
      <w:r>
        <w:t>. Increased greenhouse gas concentrations</w:t>
      </w:r>
      <w:r w:rsidRPr="00B0421E">
        <w:t xml:space="preserve"> cause continents to warm faster than oceans, and thus lead to a more intense pressure gradient in coastal regions as hot air rises over land and cooler air sinks over water</w:t>
      </w:r>
      <w:r>
        <w:t xml:space="preserve"> </w:t>
      </w:r>
      <w:r w:rsidR="00E45ECE" w:rsidRPr="00B0421E">
        <w:fldChar w:fldCharType="begin"/>
      </w:r>
      <w:r w:rsidR="002F2F65">
        <w:instrText xml:space="preserve"> ADDIN EN.CITE &lt;EndNote&gt;&lt;Cite&gt;&lt;Author&gt;Bakun&lt;/Author&gt;&lt;Year&gt;1990&lt;/Year&gt;&lt;RecNum&gt;472&lt;/RecNum&gt;&lt;record&gt;&lt;rec-number&gt;472&lt;/rec-number&gt;&lt;foreign-keys&gt;&lt;key app="EN" db-id="wx2axex01ssesvepev9xtvvspt2zdx0z9ea9"&gt;472&lt;/key&gt;&lt;/foreign-keys&gt;&lt;ref-type name="Journal Article"&gt;17&lt;/ref-type&gt;&lt;contributors&gt;&lt;authors&gt;&lt;author&gt;Bakun, A.&lt;/author&gt;&lt;/authors&gt;&lt;/contributors&gt;&lt;titles&gt;&lt;title&gt;Global climate change and intensification of coastal ocean upwelling&lt;/title&gt;&lt;secondary-title&gt;Science&lt;/secondary-title&gt;&lt;/titles&gt;&lt;periodical&gt;&lt;full-title&gt;Science&lt;/full-title&gt;&lt;/periodical&gt;&lt;pages&gt;198-201&lt;/pages&gt;&lt;volume&gt;247&lt;/volume&gt;&lt;number&gt;4939&lt;/number&gt;&lt;dates&gt;&lt;year&gt;1990&lt;/year&gt;&lt;pub-dates&gt;&lt;date&gt;Jan&lt;/date&gt;&lt;/pub-dates&gt;&lt;/dates&gt;&lt;isbn&gt;0036-8075&lt;/isbn&gt;&lt;accession-num&gt;ISI:A1990CH52000032&lt;/accession-num&gt;&lt;urls&gt;&lt;related-urls&gt;&lt;url&gt;&amp;lt;Go to ISI&amp;gt;://A1990CH52000032 &lt;/url&gt;&lt;/related-urls&gt;&lt;/urls&gt;&lt;/record&gt;&lt;/Cite&gt;&lt;Cite&gt;&lt;Author&gt;Snyder&lt;/Author&gt;&lt;Year&gt;2003&lt;/Year&gt;&lt;RecNum&gt;466&lt;/RecNum&gt;&lt;record&gt;&lt;rec-number&gt;466&lt;/rec-number&gt;&lt;foreign-keys&gt;&lt;key app="EN" db-id="wx2axex01ssesvepev9xtvvspt2zdx0z9ea9"&gt;466&lt;/key&gt;&lt;/foreign-keys&gt;&lt;ref-type name="Journal Article"&gt;17&lt;/ref-type&gt;&lt;contributors&gt;&lt;authors&gt;&lt;author&gt;Snyder, M. A.&lt;/author&gt;&lt;author&gt;Sloan, L. C.&lt;/author&gt;&lt;author&gt;Diffenbaugh, N. S.&lt;/author&gt;&lt;author&gt;Bell, J. L.&lt;/author&gt;&lt;/authors&gt;&lt;/contributors&gt;&lt;titles&gt;&lt;title&gt;Future climate change and upwelling in the California Current&lt;/title&gt;&lt;secondary-title&gt;Geophysical Research Letters&lt;/secondary-title&gt;&lt;/titles&gt;&lt;periodical&gt;&lt;full-title&gt;Geophysical Research Letters&lt;/full-title&gt;&lt;/periodical&gt;&lt;volume&gt;30&lt;/volume&gt;&lt;number&gt;15&lt;/number&gt;&lt;dates&gt;&lt;year&gt;2003&lt;/year&gt;&lt;pub-dates&gt;&lt;date&gt;Aug&lt;/date&gt;&lt;/pub-dates&gt;&lt;/dates&gt;&lt;isbn&gt;0094-8276&lt;/isbn&gt;&lt;accession-num&gt;ISI:000184867500002&lt;/accession-num&gt;&lt;urls&gt;&lt;related-urls&gt;&lt;url&gt;&amp;lt;Go to ISI&amp;gt;://000184867500002 &lt;/url&gt;&lt;/related-urls&gt;&lt;/urls&gt;&lt;electronic-resource-num&gt;1823&amp;#xD;10.1029/2003gl017647&lt;/electronic-resource-num&gt;&lt;/record&gt;&lt;/Cite&gt;&lt;/EndNote&gt;</w:instrText>
      </w:r>
      <w:r w:rsidR="00E45ECE" w:rsidRPr="00B0421E">
        <w:fldChar w:fldCharType="separate"/>
      </w:r>
      <w:r w:rsidR="00993FF8">
        <w:t>(</w:t>
      </w:r>
      <w:proofErr w:type="spellStart"/>
      <w:r w:rsidR="00993FF8">
        <w:t>Bakun</w:t>
      </w:r>
      <w:proofErr w:type="spellEnd"/>
      <w:r w:rsidR="00993FF8">
        <w:t xml:space="preserve"> 1990; Snyder</w:t>
      </w:r>
      <w:r w:rsidR="00993FF8" w:rsidRPr="00993FF8">
        <w:rPr>
          <w:i/>
        </w:rPr>
        <w:t xml:space="preserve"> et al.</w:t>
      </w:r>
      <w:r w:rsidR="00993FF8">
        <w:t xml:space="preserve"> 2003)</w:t>
      </w:r>
      <w:r w:rsidR="00E45ECE" w:rsidRPr="00B0421E">
        <w:fldChar w:fldCharType="end"/>
      </w:r>
      <w:r>
        <w:t>.</w:t>
      </w:r>
      <w:r w:rsidRPr="00B0421E">
        <w:t xml:space="preserve"> In eastern boundary systems, this increased pressure gradient would favor</w:t>
      </w:r>
      <w:r>
        <w:t xml:space="preserve"> fewer, longer upwelling events over the course of the upwelling season</w:t>
      </w:r>
      <w:r w:rsidRPr="00B0421E">
        <w:t>.</w:t>
      </w:r>
    </w:p>
    <w:p w:rsidR="004702CB" w:rsidRPr="00EF4332" w:rsidRDefault="004702CB" w:rsidP="00827FDF">
      <w:pPr>
        <w:pStyle w:val="Thesistext"/>
      </w:pPr>
      <w:r w:rsidRPr="00D54668">
        <w:lastRenderedPageBreak/>
        <w:t xml:space="preserve">Most prior studies of the long-term effects of global </w:t>
      </w:r>
      <w:r>
        <w:t>climate change</w:t>
      </w:r>
      <w:r w:rsidRPr="00D54668">
        <w:t xml:space="preserve"> on upwelling systems have focused on the atmospheric and oceanographic conditions that change with the coastal upwelling process</w:t>
      </w:r>
      <w:r>
        <w:t xml:space="preserve">, typically at an annual or seasonal temporal scale, such as changes in the seasonal onset of upwelling </w:t>
      </w:r>
      <w:r w:rsidR="00E45ECE">
        <w:fldChar w:fldCharType="begin"/>
      </w:r>
      <w:r w:rsidR="002F2F65">
        <w:instrText xml:space="preserve"> ADDIN EN.CITE &lt;EndNote&gt;&lt;Cite&gt;&lt;Author&gt;Garcia-Reyes&lt;/Author&gt;&lt;Year&gt;2010&lt;/Year&gt;&lt;RecNum&gt;459&lt;/RecNum&gt;&lt;record&gt;&lt;rec-number&gt;459&lt;/rec-number&gt;&lt;foreign-keys&gt;&lt;key app="EN" db-id="wx2axex01ssesvepev9xtvvspt2zdx0z9ea9"&gt;459&lt;/key&gt;&lt;/foreign-keys&gt;&lt;ref-type name="Journal Article"&gt;17&lt;/ref-type&gt;&lt;contributors&gt;&lt;authors&gt;&lt;author&gt;Garcia-Reyes, M.&lt;/author&gt;&lt;author&gt;Largier, J.&lt;/author&gt;&lt;/authors&gt;&lt;/contributors&gt;&lt;titles&gt;&lt;title&gt;Observations of increased wind-driven coastal upwelling off central California&lt;/title&gt;&lt;secondary-title&gt;Journal of Geophysical Research-Oceans&lt;/secondary-title&gt;&lt;/titles&gt;&lt;periodical&gt;&lt;full-title&gt;Journal of Geophysical Research-Oceans&lt;/full-title&gt;&lt;/periodical&gt;&lt;volume&gt;115&lt;/volume&gt;&lt;dates&gt;&lt;year&gt;2010&lt;/year&gt;&lt;pub-dates&gt;&lt;date&gt;Apr&lt;/date&gt;&lt;/pub-dates&gt;&lt;/dates&gt;&lt;isbn&gt;0148-0227&lt;/isbn&gt;&lt;accession-num&gt;ISI:000276545900002&lt;/accession-num&gt;&lt;urls&gt;&lt;related-urls&gt;&lt;url&gt;&amp;lt;Go to ISI&amp;gt;://000276545900002 &lt;/url&gt;&lt;/related-urls&gt;&lt;/urls&gt;&lt;electronic-resource-num&gt;C04011&amp;#xD;10.1029/2009jc005576&lt;/electronic-resource-num&gt;&lt;/record&gt;&lt;/Cite&gt;&lt;/EndNote&gt;</w:instrText>
      </w:r>
      <w:r w:rsidR="00E45ECE">
        <w:fldChar w:fldCharType="separate"/>
      </w:r>
      <w:r>
        <w:t xml:space="preserve">(Garcia-Reyes &amp; </w:t>
      </w:r>
      <w:proofErr w:type="spellStart"/>
      <w:r>
        <w:t>Largier</w:t>
      </w:r>
      <w:proofErr w:type="spellEnd"/>
      <w:r>
        <w:t xml:space="preserve"> 2010)</w:t>
      </w:r>
      <w:r w:rsidR="00E45ECE">
        <w:fldChar w:fldCharType="end"/>
      </w:r>
      <w:r w:rsidRPr="00D54668">
        <w:t xml:space="preserve">. </w:t>
      </w:r>
      <w:r>
        <w:t>T</w:t>
      </w:r>
      <w:r w:rsidRPr="00D54668">
        <w:t xml:space="preserve">he </w:t>
      </w:r>
      <w:r>
        <w:t xml:space="preserve">scale and </w:t>
      </w:r>
      <w:r w:rsidRPr="00D54668">
        <w:t xml:space="preserve">focus of this study is on the </w:t>
      </w:r>
      <w:r>
        <w:t xml:space="preserve">changing </w:t>
      </w:r>
      <w:r w:rsidRPr="00D54668">
        <w:t>frequency and duration of upwelling events in the CCS</w:t>
      </w:r>
      <w:r>
        <w:t xml:space="preserve"> and the potential e</w:t>
      </w:r>
      <w:r w:rsidRPr="00D54668">
        <w:t>cological ramifications</w:t>
      </w:r>
      <w:r w:rsidRPr="002E37F4">
        <w:t xml:space="preserve"> </w:t>
      </w:r>
      <w:r>
        <w:t>for a model ecosystem, the</w:t>
      </w:r>
      <w:r w:rsidRPr="00D54668">
        <w:t xml:space="preserve"> r</w:t>
      </w:r>
      <w:r>
        <w:t xml:space="preserve">ocky intertidal. </w:t>
      </w:r>
      <w:r w:rsidRPr="00D54668">
        <w:t xml:space="preserve">The </w:t>
      </w:r>
      <w:r>
        <w:t xml:space="preserve">Oregon </w:t>
      </w:r>
      <w:r w:rsidRPr="00D54668">
        <w:t xml:space="preserve">rocky intertidal has long been a </w:t>
      </w:r>
      <w:r>
        <w:t xml:space="preserve">hotbed of experimental ecology, which makes it an ideal model system to begin to understand the ecological ramifications of long-term changes to the upwelling regime. Much is understood about how environmental forcing drives community structure in the rocky intertidal, particularly through the recruitment dynamics of two major space occupiers, mussels and barnacles </w:t>
      </w:r>
      <w:r w:rsidR="00E45ECE">
        <w:fldChar w:fldCharType="begin">
          <w:fldData xml:space="preserve">PEVuZE5vdGU+PENpdGU+PEF1dGhvcj5NZW5nZTwvQXV0aG9yPjxZZWFyPjE5OTc8L1llYXI+PFJl
Y051bT4yMTU8L1JlY051bT48UHJlZml4PmUuZy4gPC9QcmVmaXg+PHJlY29yZD48cmVjLW51bWJl
cj4yMTU8L3JlYy1udW1iZXI+PGZvcmVpZ24ta2V5cz48a2V5IGFwcD0iRU4iIGRiLWlkPSJ3eDJh
eGV4MDFzc2VzdmVwZXY5eHR2dnNwdDJ6ZHgwejllYTkiPjIxNTwva2V5PjwvZm9yZWlnbi1rZXlz
PjxyZWYtdHlwZSBuYW1lPSJKb3VybmFsIEFydGljbGUiPjE3PC9yZWYtdHlwZT48Y29udHJpYnV0
b3JzPjxhdXRob3JzPjxhdXRob3I+TWVuZ2UsIEIuIEEuPC9hdXRob3I+PGF1dGhvcj5EYWxleSwg
Qi4gQS48L2F1dGhvcj48YXV0aG9yPldoZWVsZXIsIFAuIEEuPC9hdXRob3I+PGF1dGhvcj5TdHJ1
YiwgUC4gVC48L2F1dGhvcj48L2F1dGhvcnM+PC9jb250cmlidXRvcnM+PHRpdGxlcz48dGl0bGU+
Um9ja3kgaW50ZXJ0aWRhbCBvY2Vhbm9ncmFwaHk6IEFuIGFzc29jaWF0aW9uIGJldHdlZW4gY29t
bXVuaXR5IHN0cnVjdHVyZSBhbmQgbmVhcnNob3JlIHBoeXRvcGxhbmt0b24gY29uY2VudHJhdGlv
bjwvdGl0bGU+PHNlY29uZGFyeS10aXRsZT5MaW1ub2xvZ3kgYW5kIE9jZWFub2dyYXBoeTwvc2Vj
b25kYXJ5LXRpdGxlPjwvdGl0bGVzPjxwZXJpb2RpY2FsPjxmdWxsLXRpdGxlPkxpbW5vbG9neSBB
bmQgT2NlYW5vZ3JhcGh5PC9mdWxsLXRpdGxlPjwvcGVyaW9kaWNhbD48cGFnZXM+NTctNjY8L3Bh
Z2VzPjx2b2x1bWU+NDI8L3ZvbHVtZT48bnVtYmVyPjE8L251bWJlcj48ZGF0ZXM+PHllYXI+MTk5
NzwveWVhcj48cHViLWRhdGVzPjxkYXRlPkphbjwvZGF0ZT48L3B1Yi1kYXRlcz48L2RhdGVzPjxp
c2JuPjAwMjQtMzU5MDwvaXNibj48YWNjZXNzaW9uLW51bT5JU0k6QTE5OTdYSzYwMTAwMDA2PC9h
Y2Nlc3Npb24tbnVtPjx1cmxzPjxyZWxhdGVkLXVybHM+PHVybD4mbHQ7R28gdG8gSVNJJmd0Ozov
L0ExOTk3WEs2MDEwMDAwNiA8L3VybD48L3JlbGF0ZWQtdXJscz48L3VybHM+PC9yZWNvcmQ+PC9D
aXRlPjxDaXRlPjxBdXRob3I+TWVuZ2U8L0F1dGhvcj48WWVhcj4xOTk3PC9ZZWFyPjxSZWNOdW0+
MzkzPC9SZWNOdW0+PHJlY29yZD48cmVjLW51bWJlcj4zOTM8L3JlYy1udW1iZXI+PGZvcmVpZ24t
a2V5cz48a2V5IGFwcD0iRU4iIGRiLWlkPSJ3eDJheGV4MDFzc2VzdmVwZXY5eHR2dnNwdDJ6ZHgw
ejllYTkiPjM5Mzwva2V5PjwvZm9yZWlnbi1rZXlzPjxyZWYtdHlwZSBuYW1lPSJKb3VybmFsIEFy
dGljbGUiPjE3PC9yZWYtdHlwZT48Y29udHJpYnV0b3JzPjxhdXRob3JzPjxhdXRob3I+TWVuZ2Us
IEIuIEEuPC9hdXRob3I+PGF1dGhvcj5EYWxleSwgQi4gQS48L2F1dGhvcj48YXV0aG9yPldoZWVs
ZXIsIFAuIEEuPC9hdXRob3I+PGF1dGhvcj5EYWhsaG9mZiwgRS48L2F1dGhvcj48YXV0aG9yPlNh
bmZvcmQsIEUuPC9hdXRob3I+PGF1dGhvcj5TdHJ1YiwgUC4gVC48L2F1dGhvcj48L2F1dGhvcnM+
PC9jb250cmlidXRvcnM+PHRpdGxlcz48dGl0bGU+QmVudGhpYy1wZWxhZ2ljIGxpbmtzIGFuZCBy
b2NreSBpbnRlcnRpZGFsIGNvbW11bml0aWVzOiBCb3R0b20tdXAgZWZmZWN0cyBvbiB0b3AtZG93
biBjb250cm9sPzwvdGl0bGU+PHNlY29uZGFyeS10aXRsZT5Qcm9jZWVkaW5ncyBvZiB0aGUgTmF0
aW9uYWwgQWNhZGVteSBvZiBTY2llbmNlcyBvZiB0aGUgVW5pdGVkIFN0YXRlcyBvZiBBbWVyaWNh
PC9zZWNvbmRhcnktdGl0bGU+PC90aXRsZXM+PHBlcmlvZGljYWw+PGZ1bGwtdGl0bGU+UHJvY2Vl
ZGluZ3Mgb2YgdGhlIE5hdGlvbmFsIEFjYWRlbXkgb2YgU2NpZW5jZXMgb2YgdGhlIFVuaXRlZCBT
dGF0ZXMgb2YgQW1lcmljYTwvZnVsbC10aXRsZT48L3BlcmlvZGljYWw+PHBhZ2VzPjE0NTMwLTE0
NTM1PC9wYWdlcz48dm9sdW1lPjk0PC92b2x1bWU+PG51bWJlcj4yNjwvbnVtYmVyPjxkYXRlcz48
eWVhcj4xOTk3PC95ZWFyPjxwdWItZGF0ZXM+PGRhdGU+RGVjPC9kYXRlPjwvcHViLWRhdGVzPjwv
ZGF0ZXM+PGlzYm4+MDAyNy04NDI0PC9pc2JuPjxhY2Nlc3Npb24tbnVtPklTSTowMDAwNzExODI4
MDAwNTc8L2FjY2Vzc2lvbi1udW0+PHVybHM+PHJlbGF0ZWQtdXJscz48dXJsPiZsdDtHbyB0byBJ
U0kmZ3Q7Oi8vMDAwMDcxMTgyODAwMDU3IDwvdXJsPjwvcmVsYXRlZC11cmxzPjwvdXJscz48L3Jl
Y29yZD48L0NpdGU+PENpdGU+PEF1dGhvcj5NZW5nZTwvQXV0aG9yPjxZZWFyPjIwMDM8L1llYXI+
PFJlY051bT4yNTk8L1JlY051bT48cmVjb3JkPjxyZWMtbnVtYmVyPjI1OTwvcmVjLW51bWJlcj48
Zm9yZWlnbi1rZXlzPjxrZXkgYXBwPSJFTiIgZGItaWQ9Ind4MmF4ZXgwMXNzZXN2ZXBldjl4dHZ2
c3B0MnpkeDB6OWVhOSI+MjU5PC9rZXk+PC9mb3JlaWduLWtleXM+PHJlZi10eXBlIG5hbWU9Ikpv
dXJuYWwgQXJ0aWNsZSI+MTc8L3JlZi10eXBlPjxjb250cmlidXRvcnM+PGF1dGhvcnM+PGF1dGhv
cj5NZW5nZSwgQi4gQS48L2F1dGhvcj48YXV0aG9yPkx1YmNoZW5jbywgSi48L2F1dGhvcj48YXV0
aG9yPkJyYWNrZW4sIE0uIEUuIFMuPC9hdXRob3I+PGF1dGhvcj5DaGFuLCBGLjwvYXV0aG9yPjxh
dXRob3I+Rm9sZXksIE0uIE0uPC9hdXRob3I+PGF1dGhvcj5GcmVpZGVuYnVyZywgVC4gTC48L2F1
dGhvcj48YXV0aG9yPkdhaW5lcywgUy4gRC48L2F1dGhvcj48YXV0aG9yPkh1ZHNvbiwgRy48L2F1
dGhvcj48YXV0aG9yPktyZW56LCBDLjwvYXV0aG9yPjxhdXRob3I+TGVzbGllLCBILjwvYXV0aG9y
PjxhdXRob3I+TWVuZ2UsIEQuIE4uIEwuPC9hdXRob3I+PGF1dGhvcj5SdXNzZWxsLCBSLjwvYXV0
aG9yPjxhdXRob3I+V2Vic3RlciwgTS4gUy48L2F1dGhvcj48L2F1dGhvcnM+PC9jb250cmlidXRv
cnM+PHRpdGxlcz48dGl0bGU+Q29hc3RhbCBvY2Vhbm9ncmFwaHkgc2V0cyB0aGUgcGFjZSBvZiBy
b2NreSBpbnRlcnRpZGFsIGNvbW11bml0eSBkeW5hbWljczwvdGl0bGU+PHNlY29uZGFyeS10aXRs
ZT5Qcm9jZWVkaW5ncyBvZiB0aGUgTmF0aW9uYWwgQWNhZGVteSBvZiBTY2llbmNlcyBvZiB0aGUg
VW5pdGVkIFN0YXRlcyBvZiBBbWVyaWNhPC9zZWNvbmRhcnktdGl0bGU+PC90aXRsZXM+PHBlcmlv
ZGljYWw+PGZ1bGwtdGl0bGU+UHJvY2VlZGluZ3Mgb2YgdGhlIE5hdGlvbmFsIEFjYWRlbXkgb2Yg
U2NpZW5jZXMgb2YgdGhlIFVuaXRlZCBTdGF0ZXMgb2YgQW1lcmljYTwvZnVsbC10aXRsZT48L3Bl
cmlvZGljYWw+PHBhZ2VzPjEyMjI5LTEyMjM0PC9wYWdlcz48dm9sdW1lPjEwMDwvdm9sdW1lPjxu
dW1iZXI+MjE8L251bWJlcj48ZGF0ZXM+PHllYXI+MjAwMzwveWVhcj48cHViLWRhdGVzPjxkYXRl
Pk9jdDwvZGF0ZT48L3B1Yi1kYXRlcz48L2RhdGVzPjxpc2JuPjAwMjctODQyNDwvaXNibj48YWNj
ZXNzaW9uLW51bT5JU0k6MDAwMTg2MDI0MzAwMDU1PC9hY2Nlc3Npb24tbnVtPjx1cmxzPjxyZWxh
dGVkLXVybHM+PHVybD4mbHQ7R28gdG8gSVNJJmd0OzovLzAwMDE4NjAyNDMwMDA1NSA8L3VybD48
L3JlbGF0ZWQtdXJscz48L3VybHM+PGVsZWN0cm9uaWMtcmVzb3VyY2UtbnVtPjEwLjEwNzMvcG5h
cy4xNTM0ODc1MTAwPC9lbGVjdHJvbmljLXJlc291cmNlLW51bT48L3JlY29yZD48L0NpdGU+PENp
dGU+PEF1dGhvcj5NZW5nZTwvQXV0aG9yPjxZZWFyPjIwMDk8L1llYXI+PFJlY051bT4zNDU8L1Jl
Y051bT48cmVjb3JkPjxyZWMtbnVtYmVyPjM0NTwvcmVjLW51bWJlcj48Zm9yZWlnbi1rZXlzPjxr
ZXkgYXBwPSJFTiIgZGItaWQ9Ind4MmF4ZXgwMXNzZXN2ZXBldjl4dHZ2c3B0MnpkeDB6OWVhOSI+
MzQ1PC9rZXk+PC9mb3JlaWduLWtleXM+PHJlZi10eXBlIG5hbWU9IkpvdXJuYWwgQXJ0aWNsZSI+
MTc8L3JlZi10eXBlPjxjb250cmlidXRvcnM+PGF1dGhvcnM+PGF1dGhvcj5NZW5nZSwgQi4gQS48
L2F1dGhvcj48YXV0aG9yPkNoYW4sIEYuPC9hdXRob3I+PGF1dGhvcj5OaWVsc2VuLCBLLiBKLjwv
YXV0aG9yPjxhdXRob3I+RGkgTG9yZW56bywgRS48L2F1dGhvcj48YXV0aG9yPkx1YmNoZW5jbywg
Si48L2F1dGhvcj48L2F1dGhvcnM+PC9jb250cmlidXRvcnM+PHRpdGxlcz48dGl0bGU+Q2xpbWF0
aWMgdmFyaWF0aW9uIGFsdGVycyBzdXBwbHktc2lkZSBlY29sb2d5OiBpbXBhY3Qgb2YgY2xpbWF0
ZSBwYXR0ZXJucyBvbiBwaHl0b3BsYW5rdG9uIGFuZCBtdXNzZWwgcmVjcnVpdG1lbnQ8L3RpdGxl
PjxzZWNvbmRhcnktdGl0bGU+RWNvbG9naWNhbCBNb25vZ3JhcGhzPC9zZWNvbmRhcnktdGl0bGU+
PC90aXRsZXM+PHBlcmlvZGljYWw+PGZ1bGwtdGl0bGU+RWNvbG9naWNhbCBNb25vZ3JhcGhzPC9m
dWxsLXRpdGxlPjwvcGVyaW9kaWNhbD48cGFnZXM+Mzc5LTM5NTwvcGFnZXM+PHZvbHVtZT43OTwv
dm9sdW1lPjxudW1iZXI+MzwvbnVtYmVyPjxkYXRlcz48eWVhcj4yMDA5PC95ZWFyPjxwdWItZGF0
ZXM+PGRhdGU+QXVnPC9kYXRlPjwvcHViLWRhdGVzPjwvZGF0ZXM+PGlzYm4+MDAxMi05NjE1PC9p
c2JuPjxhY2Nlc3Npb24tbnVtPklTSTowMDAyNjgwMTEyMDAwMDI8L2FjY2Vzc2lvbi1udW0+PHVy
bHM+PHJlbGF0ZWQtdXJscz48dXJsPiZsdDtHbyB0byBJU0kmZ3Q7Oi8vMDAwMjY4MDExMjAwMDAy
IDwvdXJsPjwvcmVsYXRlZC11cmxzPjwvdXJscz48L3JlY29yZD48L0NpdGU+PC9FbmROb3RlPgB=
</w:fldData>
        </w:fldChar>
      </w:r>
      <w:r w:rsidR="002F2F65">
        <w:instrText xml:space="preserve"> ADDIN EN.CITE </w:instrText>
      </w:r>
      <w:r w:rsidR="00E45ECE">
        <w:fldChar w:fldCharType="begin">
          <w:fldData xml:space="preserve">PEVuZE5vdGU+PENpdGU+PEF1dGhvcj5NZW5nZTwvQXV0aG9yPjxZZWFyPjE5OTc8L1llYXI+PFJl
Y051bT4yMTU8L1JlY051bT48UHJlZml4PmUuZy4gPC9QcmVmaXg+PHJlY29yZD48cmVjLW51bWJl
cj4yMTU8L3JlYy1udW1iZXI+PGZvcmVpZ24ta2V5cz48a2V5IGFwcD0iRU4iIGRiLWlkPSJ3eDJh
eGV4MDFzc2VzdmVwZXY5eHR2dnNwdDJ6ZHgwejllYTkiPjIxNTwva2V5PjwvZm9yZWlnbi1rZXlz
PjxyZWYtdHlwZSBuYW1lPSJKb3VybmFsIEFydGljbGUiPjE3PC9yZWYtdHlwZT48Y29udHJpYnV0
b3JzPjxhdXRob3JzPjxhdXRob3I+TWVuZ2UsIEIuIEEuPC9hdXRob3I+PGF1dGhvcj5EYWxleSwg
Qi4gQS48L2F1dGhvcj48YXV0aG9yPldoZWVsZXIsIFAuIEEuPC9hdXRob3I+PGF1dGhvcj5TdHJ1
YiwgUC4gVC48L2F1dGhvcj48L2F1dGhvcnM+PC9jb250cmlidXRvcnM+PHRpdGxlcz48dGl0bGU+
Um9ja3kgaW50ZXJ0aWRhbCBvY2Vhbm9ncmFwaHk6IEFuIGFzc29jaWF0aW9uIGJldHdlZW4gY29t
bXVuaXR5IHN0cnVjdHVyZSBhbmQgbmVhcnNob3JlIHBoeXRvcGxhbmt0b24gY29uY2VudHJhdGlv
bjwvdGl0bGU+PHNlY29uZGFyeS10aXRsZT5MaW1ub2xvZ3kgYW5kIE9jZWFub2dyYXBoeTwvc2Vj
b25kYXJ5LXRpdGxlPjwvdGl0bGVzPjxwZXJpb2RpY2FsPjxmdWxsLXRpdGxlPkxpbW5vbG9neSBB
bmQgT2NlYW5vZ3JhcGh5PC9mdWxsLXRpdGxlPjwvcGVyaW9kaWNhbD48cGFnZXM+NTctNjY8L3Bh
Z2VzPjx2b2x1bWU+NDI8L3ZvbHVtZT48bnVtYmVyPjE8L251bWJlcj48ZGF0ZXM+PHllYXI+MTk5
NzwveWVhcj48cHViLWRhdGVzPjxkYXRlPkphbjwvZGF0ZT48L3B1Yi1kYXRlcz48L2RhdGVzPjxp
c2JuPjAwMjQtMzU5MDwvaXNibj48YWNjZXNzaW9uLW51bT5JU0k6QTE5OTdYSzYwMTAwMDA2PC9h
Y2Nlc3Npb24tbnVtPjx1cmxzPjxyZWxhdGVkLXVybHM+PHVybD4mbHQ7R28gdG8gSVNJJmd0Ozov
L0ExOTk3WEs2MDEwMDAwNiA8L3VybD48L3JlbGF0ZWQtdXJscz48L3VybHM+PC9yZWNvcmQ+PC9D
aXRlPjxDaXRlPjxBdXRob3I+TWVuZ2U8L0F1dGhvcj48WWVhcj4xOTk3PC9ZZWFyPjxSZWNOdW0+
MzkzPC9SZWNOdW0+PHJlY29yZD48cmVjLW51bWJlcj4zOTM8L3JlYy1udW1iZXI+PGZvcmVpZ24t
a2V5cz48a2V5IGFwcD0iRU4iIGRiLWlkPSJ3eDJheGV4MDFzc2VzdmVwZXY5eHR2dnNwdDJ6ZHgw
ejllYTkiPjM5Mzwva2V5PjwvZm9yZWlnbi1rZXlzPjxyZWYtdHlwZSBuYW1lPSJKb3VybmFsIEFy
dGljbGUiPjE3PC9yZWYtdHlwZT48Y29udHJpYnV0b3JzPjxhdXRob3JzPjxhdXRob3I+TWVuZ2Us
IEIuIEEuPC9hdXRob3I+PGF1dGhvcj5EYWxleSwgQi4gQS48L2F1dGhvcj48YXV0aG9yPldoZWVs
ZXIsIFAuIEEuPC9hdXRob3I+PGF1dGhvcj5EYWhsaG9mZiwgRS48L2F1dGhvcj48YXV0aG9yPlNh
bmZvcmQsIEUuPC9hdXRob3I+PGF1dGhvcj5TdHJ1YiwgUC4gVC48L2F1dGhvcj48L2F1dGhvcnM+
PC9jb250cmlidXRvcnM+PHRpdGxlcz48dGl0bGU+QmVudGhpYy1wZWxhZ2ljIGxpbmtzIGFuZCBy
b2NreSBpbnRlcnRpZGFsIGNvbW11bml0aWVzOiBCb3R0b20tdXAgZWZmZWN0cyBvbiB0b3AtZG93
biBjb250cm9sPzwvdGl0bGU+PHNlY29uZGFyeS10aXRsZT5Qcm9jZWVkaW5ncyBvZiB0aGUgTmF0
aW9uYWwgQWNhZGVteSBvZiBTY2llbmNlcyBvZiB0aGUgVW5pdGVkIFN0YXRlcyBvZiBBbWVyaWNh
PC9zZWNvbmRhcnktdGl0bGU+PC90aXRsZXM+PHBlcmlvZGljYWw+PGZ1bGwtdGl0bGU+UHJvY2Vl
ZGluZ3Mgb2YgdGhlIE5hdGlvbmFsIEFjYWRlbXkgb2YgU2NpZW5jZXMgb2YgdGhlIFVuaXRlZCBT
dGF0ZXMgb2YgQW1lcmljYTwvZnVsbC10aXRsZT48L3BlcmlvZGljYWw+PHBhZ2VzPjE0NTMwLTE0
NTM1PC9wYWdlcz48dm9sdW1lPjk0PC92b2x1bWU+PG51bWJlcj4yNjwvbnVtYmVyPjxkYXRlcz48
eWVhcj4xOTk3PC95ZWFyPjxwdWItZGF0ZXM+PGRhdGU+RGVjPC9kYXRlPjwvcHViLWRhdGVzPjwv
ZGF0ZXM+PGlzYm4+MDAyNy04NDI0PC9pc2JuPjxhY2Nlc3Npb24tbnVtPklTSTowMDAwNzExODI4
MDAwNTc8L2FjY2Vzc2lvbi1udW0+PHVybHM+PHJlbGF0ZWQtdXJscz48dXJsPiZsdDtHbyB0byBJ
U0kmZ3Q7Oi8vMDAwMDcxMTgyODAwMDU3IDwvdXJsPjwvcmVsYXRlZC11cmxzPjwvdXJscz48L3Jl
Y29yZD48L0NpdGU+PENpdGU+PEF1dGhvcj5NZW5nZTwvQXV0aG9yPjxZZWFyPjIwMDM8L1llYXI+
PFJlY051bT4yNTk8L1JlY051bT48cmVjb3JkPjxyZWMtbnVtYmVyPjI1OTwvcmVjLW51bWJlcj48
Zm9yZWlnbi1rZXlzPjxrZXkgYXBwPSJFTiIgZGItaWQ9Ind4MmF4ZXgwMXNzZXN2ZXBldjl4dHZ2
c3B0MnpkeDB6OWVhOSI+MjU5PC9rZXk+PC9mb3JlaWduLWtleXM+PHJlZi10eXBlIG5hbWU9Ikpv
dXJuYWwgQXJ0aWNsZSI+MTc8L3JlZi10eXBlPjxjb250cmlidXRvcnM+PGF1dGhvcnM+PGF1dGhv
cj5NZW5nZSwgQi4gQS48L2F1dGhvcj48YXV0aG9yPkx1YmNoZW5jbywgSi48L2F1dGhvcj48YXV0
aG9yPkJyYWNrZW4sIE0uIEUuIFMuPC9hdXRob3I+PGF1dGhvcj5DaGFuLCBGLjwvYXV0aG9yPjxh
dXRob3I+Rm9sZXksIE0uIE0uPC9hdXRob3I+PGF1dGhvcj5GcmVpZGVuYnVyZywgVC4gTC48L2F1
dGhvcj48YXV0aG9yPkdhaW5lcywgUy4gRC48L2F1dGhvcj48YXV0aG9yPkh1ZHNvbiwgRy48L2F1
dGhvcj48YXV0aG9yPktyZW56LCBDLjwvYXV0aG9yPjxhdXRob3I+TGVzbGllLCBILjwvYXV0aG9y
PjxhdXRob3I+TWVuZ2UsIEQuIE4uIEwuPC9hdXRob3I+PGF1dGhvcj5SdXNzZWxsLCBSLjwvYXV0
aG9yPjxhdXRob3I+V2Vic3RlciwgTS4gUy48L2F1dGhvcj48L2F1dGhvcnM+PC9jb250cmlidXRv
cnM+PHRpdGxlcz48dGl0bGU+Q29hc3RhbCBvY2Vhbm9ncmFwaHkgc2V0cyB0aGUgcGFjZSBvZiBy
b2NreSBpbnRlcnRpZGFsIGNvbW11bml0eSBkeW5hbWljczwvdGl0bGU+PHNlY29uZGFyeS10aXRs
ZT5Qcm9jZWVkaW5ncyBvZiB0aGUgTmF0aW9uYWwgQWNhZGVteSBvZiBTY2llbmNlcyBvZiB0aGUg
VW5pdGVkIFN0YXRlcyBvZiBBbWVyaWNhPC9zZWNvbmRhcnktdGl0bGU+PC90aXRsZXM+PHBlcmlv
ZGljYWw+PGZ1bGwtdGl0bGU+UHJvY2VlZGluZ3Mgb2YgdGhlIE5hdGlvbmFsIEFjYWRlbXkgb2Yg
U2NpZW5jZXMgb2YgdGhlIFVuaXRlZCBTdGF0ZXMgb2YgQW1lcmljYTwvZnVsbC10aXRsZT48L3Bl
cmlvZGljYWw+PHBhZ2VzPjEyMjI5LTEyMjM0PC9wYWdlcz48dm9sdW1lPjEwMDwvdm9sdW1lPjxu
dW1iZXI+MjE8L251bWJlcj48ZGF0ZXM+PHllYXI+MjAwMzwveWVhcj48cHViLWRhdGVzPjxkYXRl
Pk9jdDwvZGF0ZT48L3B1Yi1kYXRlcz48L2RhdGVzPjxpc2JuPjAwMjctODQyNDwvaXNibj48YWNj
ZXNzaW9uLW51bT5JU0k6MDAwMTg2MDI0MzAwMDU1PC9hY2Nlc3Npb24tbnVtPjx1cmxzPjxyZWxh
dGVkLXVybHM+PHVybD4mbHQ7R28gdG8gSVNJJmd0OzovLzAwMDE4NjAyNDMwMDA1NSA8L3VybD48
L3JlbGF0ZWQtdXJscz48L3VybHM+PGVsZWN0cm9uaWMtcmVzb3VyY2UtbnVtPjEwLjEwNzMvcG5h
cy4xNTM0ODc1MTAwPC9lbGVjdHJvbmljLXJlc291cmNlLW51bT48L3JlY29yZD48L0NpdGU+PENp
dGU+PEF1dGhvcj5NZW5nZTwvQXV0aG9yPjxZZWFyPjIwMDk8L1llYXI+PFJlY051bT4zNDU8L1Jl
Y051bT48cmVjb3JkPjxyZWMtbnVtYmVyPjM0NTwvcmVjLW51bWJlcj48Zm9yZWlnbi1rZXlzPjxr
ZXkgYXBwPSJFTiIgZGItaWQ9Ind4MmF4ZXgwMXNzZXN2ZXBldjl4dHZ2c3B0MnpkeDB6OWVhOSI+
MzQ1PC9rZXk+PC9mb3JlaWduLWtleXM+PHJlZi10eXBlIG5hbWU9IkpvdXJuYWwgQXJ0aWNsZSI+
MTc8L3JlZi10eXBlPjxjb250cmlidXRvcnM+PGF1dGhvcnM+PGF1dGhvcj5NZW5nZSwgQi4gQS48
L2F1dGhvcj48YXV0aG9yPkNoYW4sIEYuPC9hdXRob3I+PGF1dGhvcj5OaWVsc2VuLCBLLiBKLjwv
YXV0aG9yPjxhdXRob3I+RGkgTG9yZW56bywgRS48L2F1dGhvcj48YXV0aG9yPkx1YmNoZW5jbywg
Si48L2F1dGhvcj48L2F1dGhvcnM+PC9jb250cmlidXRvcnM+PHRpdGxlcz48dGl0bGU+Q2xpbWF0
aWMgdmFyaWF0aW9uIGFsdGVycyBzdXBwbHktc2lkZSBlY29sb2d5OiBpbXBhY3Qgb2YgY2xpbWF0
ZSBwYXR0ZXJucyBvbiBwaHl0b3BsYW5rdG9uIGFuZCBtdXNzZWwgcmVjcnVpdG1lbnQ8L3RpdGxl
PjxzZWNvbmRhcnktdGl0bGU+RWNvbG9naWNhbCBNb25vZ3JhcGhzPC9zZWNvbmRhcnktdGl0bGU+
PC90aXRsZXM+PHBlcmlvZGljYWw+PGZ1bGwtdGl0bGU+RWNvbG9naWNhbCBNb25vZ3JhcGhzPC9m
dWxsLXRpdGxlPjwvcGVyaW9kaWNhbD48cGFnZXM+Mzc5LTM5NTwvcGFnZXM+PHZvbHVtZT43OTwv
dm9sdW1lPjxudW1iZXI+MzwvbnVtYmVyPjxkYXRlcz48eWVhcj4yMDA5PC95ZWFyPjxwdWItZGF0
ZXM+PGRhdGU+QXVnPC9kYXRlPjwvcHViLWRhdGVzPjwvZGF0ZXM+PGlzYm4+MDAxMi05NjE1PC9p
c2JuPjxhY2Nlc3Npb24tbnVtPklTSTowMDAyNjgwMTEyMDAwMDI8L2FjY2Vzc2lvbi1udW0+PHVy
bHM+PHJlbGF0ZWQtdXJscz48dXJsPiZsdDtHbyB0byBJU0kmZ3Q7Oi8vMDAwMjY4MDExMjAwMDAy
IDwvdXJsPjwvcmVsYXRlZC11cmxzPjwvdXJscz48L3JlY29yZD48L0NpdGU+PC9FbmROb3RlPgB=
</w:fldData>
        </w:fldChar>
      </w:r>
      <w:r w:rsidR="002F2F65">
        <w:instrText xml:space="preserve"> ADDIN EN.CITE.DATA </w:instrText>
      </w:r>
      <w:r w:rsidR="00E45ECE">
        <w:fldChar w:fldCharType="end"/>
      </w:r>
      <w:r w:rsidR="00E45ECE">
        <w:fldChar w:fldCharType="separate"/>
      </w:r>
      <w:r w:rsidR="00993FF8">
        <w:t>(e.g. Menge</w:t>
      </w:r>
      <w:r w:rsidR="00993FF8" w:rsidRPr="00993FF8">
        <w:rPr>
          <w:i/>
        </w:rPr>
        <w:t xml:space="preserve"> et al.</w:t>
      </w:r>
      <w:r w:rsidR="00993FF8">
        <w:t xml:space="preserve"> 1997a; Menge</w:t>
      </w:r>
      <w:r w:rsidR="00993FF8" w:rsidRPr="00993FF8">
        <w:rPr>
          <w:i/>
        </w:rPr>
        <w:t xml:space="preserve"> et al.</w:t>
      </w:r>
      <w:r w:rsidR="00993FF8">
        <w:t xml:space="preserve"> 1997b; Menge</w:t>
      </w:r>
      <w:r w:rsidR="00993FF8" w:rsidRPr="00993FF8">
        <w:rPr>
          <w:i/>
        </w:rPr>
        <w:t xml:space="preserve"> et al.</w:t>
      </w:r>
      <w:r w:rsidR="00993FF8">
        <w:t xml:space="preserve"> 2003; Menge</w:t>
      </w:r>
      <w:r w:rsidR="00993FF8" w:rsidRPr="00993FF8">
        <w:rPr>
          <w:i/>
        </w:rPr>
        <w:t xml:space="preserve"> et al.</w:t>
      </w:r>
      <w:r w:rsidR="00993FF8">
        <w:t xml:space="preserve"> 2009)</w:t>
      </w:r>
      <w:r w:rsidR="00E45ECE">
        <w:fldChar w:fldCharType="end"/>
      </w:r>
      <w:r>
        <w:t>.</w:t>
      </w:r>
    </w:p>
    <w:p w:rsidR="004702CB" w:rsidRPr="00D54668" w:rsidRDefault="004702CB" w:rsidP="00827FDF">
      <w:pPr>
        <w:pStyle w:val="Thesistext"/>
      </w:pPr>
      <w:r>
        <w:t xml:space="preserve">Increases in the strength and persistence of upwelling due to climate change </w:t>
      </w:r>
      <w:r w:rsidRPr="00D54668">
        <w:t>ha</w:t>
      </w:r>
      <w:r>
        <w:t>s</w:t>
      </w:r>
      <w:r w:rsidRPr="00D54668">
        <w:t xml:space="preserve"> the potential to affect a wide range of significant ecological processes through changes in water chemistry, water temperat</w:t>
      </w:r>
      <w:r>
        <w:t xml:space="preserve">ure, and </w:t>
      </w:r>
      <w:r w:rsidRPr="00D54668">
        <w:t xml:space="preserve">the transport processes that influence species dispersal and recruitment. The most important </w:t>
      </w:r>
      <w:r>
        <w:t xml:space="preserve">and widely recognized </w:t>
      </w:r>
      <w:r w:rsidRPr="00D54668">
        <w:t>ecological</w:t>
      </w:r>
      <w:r>
        <w:t xml:space="preserve"> consequence of upwelling is </w:t>
      </w:r>
      <w:r w:rsidRPr="00D54668">
        <w:t>the delivery of nut</w:t>
      </w:r>
      <w:r>
        <w:t xml:space="preserve">rient-rich waters to the </w:t>
      </w:r>
      <w:r w:rsidRPr="00D54668">
        <w:t xml:space="preserve">surface, causing blooms of phytoplankton </w:t>
      </w:r>
      <w:r>
        <w:t>that</w:t>
      </w:r>
      <w:r w:rsidRPr="00D54668">
        <w:t xml:space="preserve"> </w:t>
      </w:r>
      <w:r>
        <w:t>drive the</w:t>
      </w:r>
      <w:r w:rsidRPr="00D54668">
        <w:t xml:space="preserve"> high productivity of these </w:t>
      </w:r>
      <w:r>
        <w:t>coastal eco</w:t>
      </w:r>
      <w:r w:rsidRPr="00D54668">
        <w:t>systems.</w:t>
      </w:r>
      <w:r>
        <w:t xml:space="preserve"> </w:t>
      </w:r>
      <w:r w:rsidRPr="00D54668">
        <w:t xml:space="preserve">However, upwelled waters are also low in dissolved oxygen and </w:t>
      </w:r>
      <w:r>
        <w:t>any</w:t>
      </w:r>
      <w:r w:rsidRPr="00D54668">
        <w:t xml:space="preserve"> phytoplankton production that enters the </w:t>
      </w:r>
      <w:proofErr w:type="spellStart"/>
      <w:r w:rsidRPr="00D54668">
        <w:t>detrital</w:t>
      </w:r>
      <w:proofErr w:type="spellEnd"/>
      <w:r w:rsidRPr="00D54668">
        <w:t xml:space="preserve"> pool can further deplete oxygen concentrations at depth, due to bacterial respiration of sinking detritus</w:t>
      </w:r>
      <w:r>
        <w:t xml:space="preserve"> </w:t>
      </w:r>
      <w:r w:rsidR="00E45ECE">
        <w:fldChar w:fldCharType="begin"/>
      </w:r>
      <w:r w:rsidR="002F2F65">
        <w:instrText xml:space="preserve"> ADDIN EN.CITE &lt;EndNote&gt;&lt;Cite&gt;&lt;Author&gt;Bakun&lt;/Author&gt;&lt;Year&gt;2010&lt;/Year&gt;&lt;RecNum&gt;491&lt;/RecNum&gt;&lt;record&gt;&lt;rec-number&gt;491&lt;/rec-number&gt;&lt;foreign-keys&gt;&lt;key app="EN" db-id="wx2axex01ssesvepev9xtvvspt2zdx0z9ea9"&gt;491&lt;/key&gt;&lt;/foreign-keys&gt;&lt;ref-type name="Journal Article"&gt;17&lt;/ref-type&gt;&lt;contributors&gt;&lt;authors&gt;&lt;author&gt;Bakun, A.&lt;/author&gt;&lt;author&gt;Field, D. B.&lt;/author&gt;&lt;author&gt;Redondo-Rodriguez, A.&lt;/author&gt;&lt;author&gt;Weeks, S. J.&lt;/author&gt;&lt;/authors&gt;&lt;/contributors&gt;&lt;titles&gt;&lt;title&gt;Greenhouse gas, upwelling-favorable winds, and the future of coastal ocean upwelling ecosystems&lt;/title&gt;&lt;secondary-title&gt;Global Change Biology&lt;/secondary-title&gt;&lt;/titles&gt;&lt;periodical&gt;&lt;full-title&gt;Global Change Biology&lt;/full-title&gt;&lt;/periodical&gt;&lt;pages&gt;1213-1228&lt;/pages&gt;&lt;volume&gt;16&lt;/volume&gt;&lt;number&gt;4&lt;/number&gt;&lt;dates&gt;&lt;year&gt;2010&lt;/year&gt;&lt;pub-dates&gt;&lt;date&gt;Apr&lt;/date&gt;&lt;/pub-dates&gt;&lt;/dates&gt;&lt;isbn&gt;1354-1013&lt;/isbn&gt;&lt;accession-num&gt;ISI:000274813800006&lt;/accession-num&gt;&lt;urls&gt;&lt;related-urls&gt;&lt;url&gt;&amp;lt;Go to ISI&amp;gt;://000274813800006 &lt;/url&gt;&lt;/related-urls&gt;&lt;/urls&gt;&lt;electronic-resource-num&gt;10.1111/j.1365-2486.2009.02094.x&lt;/electronic-resource-num&gt;&lt;/record&gt;&lt;/Cite&gt;&lt;/EndNote&gt;</w:instrText>
      </w:r>
      <w:r w:rsidR="00E45ECE">
        <w:fldChar w:fldCharType="separate"/>
      </w:r>
      <w:r>
        <w:t>(</w:t>
      </w:r>
      <w:proofErr w:type="spellStart"/>
      <w:r>
        <w:t>Bakun</w:t>
      </w:r>
      <w:proofErr w:type="spellEnd"/>
      <w:r w:rsidRPr="003F5814">
        <w:rPr>
          <w:i/>
        </w:rPr>
        <w:t xml:space="preserve"> et al.</w:t>
      </w:r>
      <w:r>
        <w:t xml:space="preserve"> 2010)</w:t>
      </w:r>
      <w:r w:rsidR="00E45ECE">
        <w:fldChar w:fldCharType="end"/>
      </w:r>
      <w:r w:rsidRPr="00D54668">
        <w:t xml:space="preserve">. Additional phytoplankton production resulting from more persistent upwelling would likely exacerbate </w:t>
      </w:r>
      <w:r>
        <w:t xml:space="preserve">the current </w:t>
      </w:r>
      <w:proofErr w:type="gramStart"/>
      <w:r w:rsidRPr="00D54668">
        <w:t>hypoxic,</w:t>
      </w:r>
      <w:proofErr w:type="gramEnd"/>
      <w:r w:rsidRPr="00D54668">
        <w:t xml:space="preserve"> and sometimes anoxic, summertime conditions at depth on the continental shelf </w:t>
      </w:r>
      <w:r w:rsidR="00E45ECE" w:rsidRPr="00D54668">
        <w:fldChar w:fldCharType="begin">
          <w:fldData xml:space="preserve">PEVuZE5vdGU+PENpdGU+PEF1dGhvcj5DaGFuPC9BdXRob3I+PFllYXI+MjAwODwvWWVhcj48UmVj
TnVtPjM1NzwvUmVjTnVtPjxyZWNvcmQ+PHJlYy1udW1iZXI+MzU3PC9yZWMtbnVtYmVyPjxmb3Jl
aWduLWtleXM+PGtleSBhcHA9IkVOIiBkYi1pZD0id3gyYXhleDAxc3Nlc3ZlcGV2OXh0dnZzcHQy
emR4MHo5ZWE5Ij4zNTc8L2tleT48L2ZvcmVpZ24ta2V5cz48cmVmLXR5cGUgbmFtZT0iSm91cm5h
bCBBcnRpY2xlIj4xNzwvcmVmLXR5cGU+PGNvbnRyaWJ1dG9ycz48YXV0aG9ycz48YXV0aG9yPkNo
YW4sIEYuPC9hdXRob3I+PGF1dGhvcj5CYXJ0aCwgSi4gQS48L2F1dGhvcj48YXV0aG9yPkx1YmNo
ZW5jbywgSi48L2F1dGhvcj48YXV0aG9yPktpcmluY2ljaCwgQS48L2F1dGhvcj48YXV0aG9yPldl
ZWtzLCBILjwvYXV0aG9yPjxhdXRob3I+UGV0ZXJzb24sIFcuIFQuPC9hdXRob3I+PGF1dGhvcj5N
ZW5nZSwgQi4gQS48L2F1dGhvcj48L2F1dGhvcnM+PC9jb250cmlidXRvcnM+PHRpdGxlcz48dGl0
bGU+RW1lcmdlbmNlIG9mIGFub3hpYSBpbiB0aGUgQ2FsaWZvcm5pYSBjdXJyZW50IGxhcmdlIG1h
cmluZSBlY29zeXN0ZW08L3RpdGxlPjxzZWNvbmRhcnktdGl0bGU+U2NpZW5jZTwvc2Vjb25kYXJ5
LXRpdGxlPjwvdGl0bGVzPjxwZXJpb2RpY2FsPjxmdWxsLXRpdGxlPlNjaWVuY2U8L2Z1bGwtdGl0
bGU+PC9wZXJpb2RpY2FsPjxwYWdlcz45MjAtOTIwPC9wYWdlcz48dm9sdW1lPjMxOTwvdm9sdW1l
PjxudW1iZXI+NTg2NTwvbnVtYmVyPjxkYXRlcz48eWVhcj4yMDA4PC95ZWFyPjxwdWItZGF0ZXM+
PGRhdGU+RmViPC9kYXRlPjwvcHViLWRhdGVzPjwvZGF0ZXM+PGlzYm4+MDAzNi04MDc1PC9pc2Ju
PjxhY2Nlc3Npb24tbnVtPklTSTowMDAyNTMxNjU3MDAwMzY8L2FjY2Vzc2lvbi1udW0+PHVybHM+
PHJlbGF0ZWQtdXJscz48dXJsPiZsdDtHbyB0byBJU0kmZ3Q7Oi8vMDAwMjUzMTY1NzAwMDM2IDwv
dXJsPjwvcmVsYXRlZC11cmxzPjwvdXJscz48ZWxlY3Ryb25pYy1yZXNvdXJjZS1udW0+MTAuMTEy
Ni9zY2llbmNlLjExNDkwMTY8L2VsZWN0cm9uaWMtcmVzb3VyY2UtbnVtPjwvcmVjb3JkPjwvQ2l0
ZT48Q2l0ZT48QXV0aG9yPkdyYW50aGFtPC9BdXRob3I+PFllYXI+MjAwNDwvWWVhcj48UmVjTnVt
PjM3MzwvUmVjTnVtPjxyZWNvcmQ+PHJlYy1udW1iZXI+MzczPC9yZWMtbnVtYmVyPjxmb3JlaWdu
LWtleXM+PGtleSBhcHA9IkVOIiBkYi1pZD0id3gyYXhleDAxc3Nlc3ZlcGV2OXh0dnZzcHQyemR4
MHo5ZWE5Ij4zNzM8L2tleT48L2ZvcmVpZ24ta2V5cz48cmVmLXR5cGUgbmFtZT0iSm91cm5hbCBB
cnRpY2xlIj4xNzwvcmVmLXR5cGU+PGNvbnRyaWJ1dG9ycz48YXV0aG9ycz48YXV0aG9yPkdyYW50
aGFtLCBCLiBBLjwvYXV0aG9yPjxhdXRob3I+Q2hhbiwgRi48L2F1dGhvcj48YXV0aG9yPk5pZWxz
ZW4sIEsuIEouPC9hdXRob3I+PGF1dGhvcj5Gb3gsIEQuIFMuPC9hdXRob3I+PGF1dGhvcj5CYXJ0
aCwgSi4gQS48L2F1dGhvcj48YXV0aG9yPkh1eWVyLCBBLjwvYXV0aG9yPjxhdXRob3I+THViY2hl
bmNvLCBKLjwvYXV0aG9yPjxhdXRob3I+TWVuZ2UsIEIuIEEuPC9hdXRob3I+PC9hdXRob3JzPjwv
Y29udHJpYnV0b3JzPjx0aXRsZXM+PHRpdGxlPlVwd2VsbGluZy1kcml2ZW4gbmVhcnNob3JlIGh5
cG94aWEgc2lnbmFscyBlY29zeXN0ZW0gYW5kIG9jZWFub2dyYXBoaWMgY2hhbmdlcyBpbiB0aGUg
bm9ydGhlYXN0IFBhY2lmaWM8L3RpdGxlPjxzZWNvbmRhcnktdGl0bGU+TmF0dXJlPC9zZWNvbmRh
cnktdGl0bGU+PC90aXRsZXM+PHBlcmlvZGljYWw+PGZ1bGwtdGl0bGU+TmF0dXJlPC9mdWxsLXRp
dGxlPjwvcGVyaW9kaWNhbD48cGFnZXM+NzQ5LTc1NDwvcGFnZXM+PHZvbHVtZT40Mjk8L3ZvbHVt
ZT48bnVtYmVyPjY5OTM8L251bWJlcj48ZGF0ZXM+PHllYXI+MjAwNDwveWVhcj48cHViLWRhdGVz
PjxkYXRlPkp1bjwvZGF0ZT48L3B1Yi1kYXRlcz48L2RhdGVzPjxpc2JuPjAwMjgtMDgzNjwvaXNi
bj48YWNjZXNzaW9uLW51bT5JU0k6MDAwMjIyMDU5OTAwMDM2PC9hY2Nlc3Npb24tbnVtPjx1cmxz
PjxyZWxhdGVkLXVybHM+PHVybD4mbHQ7R28gdG8gSVNJJmd0OzovLzAwMDIyMjA1OTkwMDAzNiA8
L3VybD48L3JlbGF0ZWQtdXJscz48L3VybHM+PGVsZWN0cm9uaWMtcmVzb3VyY2UtbnVtPjEwLjEw
MzgvbmF0dXJlMDI2MDU8L2VsZWN0cm9uaWMtcmVzb3VyY2UtbnVtPjwvcmVjb3JkPjwvQ2l0ZT48
L0VuZE5vdGU+
</w:fldData>
        </w:fldChar>
      </w:r>
      <w:r w:rsidR="002F2F65">
        <w:instrText xml:space="preserve"> ADDIN EN.CITE </w:instrText>
      </w:r>
      <w:r w:rsidR="00E45ECE">
        <w:fldChar w:fldCharType="begin">
          <w:fldData xml:space="preserve">PEVuZE5vdGU+PENpdGU+PEF1dGhvcj5DaGFuPC9BdXRob3I+PFllYXI+MjAwODwvWWVhcj48UmVj
TnVtPjM1NzwvUmVjTnVtPjxyZWNvcmQ+PHJlYy1udW1iZXI+MzU3PC9yZWMtbnVtYmVyPjxmb3Jl
aWduLWtleXM+PGtleSBhcHA9IkVOIiBkYi1pZD0id3gyYXhleDAxc3Nlc3ZlcGV2OXh0dnZzcHQy
emR4MHo5ZWE5Ij4zNTc8L2tleT48L2ZvcmVpZ24ta2V5cz48cmVmLXR5cGUgbmFtZT0iSm91cm5h
bCBBcnRpY2xlIj4xNzwvcmVmLXR5cGU+PGNvbnRyaWJ1dG9ycz48YXV0aG9ycz48YXV0aG9yPkNo
YW4sIEYuPC9hdXRob3I+PGF1dGhvcj5CYXJ0aCwgSi4gQS48L2F1dGhvcj48YXV0aG9yPkx1YmNo
ZW5jbywgSi48L2F1dGhvcj48YXV0aG9yPktpcmluY2ljaCwgQS48L2F1dGhvcj48YXV0aG9yPldl
ZWtzLCBILjwvYXV0aG9yPjxhdXRob3I+UGV0ZXJzb24sIFcuIFQuPC9hdXRob3I+PGF1dGhvcj5N
ZW5nZSwgQi4gQS48L2F1dGhvcj48L2F1dGhvcnM+PC9jb250cmlidXRvcnM+PHRpdGxlcz48dGl0
bGU+RW1lcmdlbmNlIG9mIGFub3hpYSBpbiB0aGUgQ2FsaWZvcm5pYSBjdXJyZW50IGxhcmdlIG1h
cmluZSBlY29zeXN0ZW08L3RpdGxlPjxzZWNvbmRhcnktdGl0bGU+U2NpZW5jZTwvc2Vjb25kYXJ5
LXRpdGxlPjwvdGl0bGVzPjxwZXJpb2RpY2FsPjxmdWxsLXRpdGxlPlNjaWVuY2U8L2Z1bGwtdGl0
bGU+PC9wZXJpb2RpY2FsPjxwYWdlcz45MjAtOTIwPC9wYWdlcz48dm9sdW1lPjMxOTwvdm9sdW1l
PjxudW1iZXI+NTg2NTwvbnVtYmVyPjxkYXRlcz48eWVhcj4yMDA4PC95ZWFyPjxwdWItZGF0ZXM+
PGRhdGU+RmViPC9kYXRlPjwvcHViLWRhdGVzPjwvZGF0ZXM+PGlzYm4+MDAzNi04MDc1PC9pc2Ju
PjxhY2Nlc3Npb24tbnVtPklTSTowMDAyNTMxNjU3MDAwMzY8L2FjY2Vzc2lvbi1udW0+PHVybHM+
PHJlbGF0ZWQtdXJscz48dXJsPiZsdDtHbyB0byBJU0kmZ3Q7Oi8vMDAwMjUzMTY1NzAwMDM2IDwv
dXJsPjwvcmVsYXRlZC11cmxzPjwvdXJscz48ZWxlY3Ryb25pYy1yZXNvdXJjZS1udW0+MTAuMTEy
Ni9zY2llbmNlLjExNDkwMTY8L2VsZWN0cm9uaWMtcmVzb3VyY2UtbnVtPjwvcmVjb3JkPjwvQ2l0
ZT48Q2l0ZT48QXV0aG9yPkdyYW50aGFtPC9BdXRob3I+PFllYXI+MjAwNDwvWWVhcj48UmVjTnVt
PjM3MzwvUmVjTnVtPjxyZWNvcmQ+PHJlYy1udW1iZXI+MzczPC9yZWMtbnVtYmVyPjxmb3JlaWdu
LWtleXM+PGtleSBhcHA9IkVOIiBkYi1pZD0id3gyYXhleDAxc3Nlc3ZlcGV2OXh0dnZzcHQyemR4
MHo5ZWE5Ij4zNzM8L2tleT48L2ZvcmVpZ24ta2V5cz48cmVmLXR5cGUgbmFtZT0iSm91cm5hbCBB
cnRpY2xlIj4xNzwvcmVmLXR5cGU+PGNvbnRyaWJ1dG9ycz48YXV0aG9ycz48YXV0aG9yPkdyYW50
aGFtLCBCLiBBLjwvYXV0aG9yPjxhdXRob3I+Q2hhbiwgRi48L2F1dGhvcj48YXV0aG9yPk5pZWxz
ZW4sIEsuIEouPC9hdXRob3I+PGF1dGhvcj5Gb3gsIEQuIFMuPC9hdXRob3I+PGF1dGhvcj5CYXJ0
aCwgSi4gQS48L2F1dGhvcj48YXV0aG9yPkh1eWVyLCBBLjwvYXV0aG9yPjxhdXRob3I+THViY2hl
bmNvLCBKLjwvYXV0aG9yPjxhdXRob3I+TWVuZ2UsIEIuIEEuPC9hdXRob3I+PC9hdXRob3JzPjwv
Y29udHJpYnV0b3JzPjx0aXRsZXM+PHRpdGxlPlVwd2VsbGluZy1kcml2ZW4gbmVhcnNob3JlIGh5
cG94aWEgc2lnbmFscyBlY29zeXN0ZW0gYW5kIG9jZWFub2dyYXBoaWMgY2hhbmdlcyBpbiB0aGUg
bm9ydGhlYXN0IFBhY2lmaWM8L3RpdGxlPjxzZWNvbmRhcnktdGl0bGU+TmF0dXJlPC9zZWNvbmRh
cnktdGl0bGU+PC90aXRsZXM+PHBlcmlvZGljYWw+PGZ1bGwtdGl0bGU+TmF0dXJlPC9mdWxsLXRp
dGxlPjwvcGVyaW9kaWNhbD48cGFnZXM+NzQ5LTc1NDwvcGFnZXM+PHZvbHVtZT40Mjk8L3ZvbHVt
ZT48bnVtYmVyPjY5OTM8L251bWJlcj48ZGF0ZXM+PHllYXI+MjAwNDwveWVhcj48cHViLWRhdGVz
PjxkYXRlPkp1bjwvZGF0ZT48L3B1Yi1kYXRlcz48L2RhdGVzPjxpc2JuPjAwMjgtMDgzNjwvaXNi
bj48YWNjZXNzaW9uLW51bT5JU0k6MDAwMjIyMDU5OTAwMDM2PC9hY2Nlc3Npb24tbnVtPjx1cmxz
PjxyZWxhdGVkLXVybHM+PHVybD4mbHQ7R28gdG8gSVNJJmd0OzovLzAwMDIyMjA1OTkwMDAzNiA8
L3VybD48L3JlbGF0ZWQtdXJscz48L3VybHM+PGVsZWN0cm9uaWMtcmVzb3VyY2UtbnVtPjEwLjEw
MzgvbmF0dXJlMDI2MDU8L2VsZWN0cm9uaWMtcmVzb3VyY2UtbnVtPjwvcmVjb3JkPjwvQ2l0ZT48
L0VuZE5vdGU+
</w:fldData>
        </w:fldChar>
      </w:r>
      <w:r w:rsidR="002F2F65">
        <w:instrText xml:space="preserve"> ADDIN EN.CITE.DATA </w:instrText>
      </w:r>
      <w:r w:rsidR="00E45ECE">
        <w:fldChar w:fldCharType="end"/>
      </w:r>
      <w:r w:rsidR="00E45ECE" w:rsidRPr="00D54668">
        <w:fldChar w:fldCharType="separate"/>
      </w:r>
      <w:r w:rsidR="00993FF8">
        <w:t>(Grantham</w:t>
      </w:r>
      <w:r w:rsidR="00993FF8" w:rsidRPr="00993FF8">
        <w:rPr>
          <w:i/>
        </w:rPr>
        <w:t xml:space="preserve"> et al.</w:t>
      </w:r>
      <w:r w:rsidR="00993FF8">
        <w:t xml:space="preserve"> 2004; Chan</w:t>
      </w:r>
      <w:r w:rsidR="00993FF8" w:rsidRPr="00993FF8">
        <w:rPr>
          <w:i/>
        </w:rPr>
        <w:t xml:space="preserve"> et al.</w:t>
      </w:r>
      <w:r w:rsidR="00993FF8">
        <w:t xml:space="preserve"> 2008)</w:t>
      </w:r>
      <w:r w:rsidR="00E45ECE" w:rsidRPr="00D54668">
        <w:fldChar w:fldCharType="end"/>
      </w:r>
      <w:r w:rsidRPr="00D54668">
        <w:t>.</w:t>
      </w:r>
    </w:p>
    <w:p w:rsidR="004702CB" w:rsidRPr="00766683" w:rsidRDefault="004702CB" w:rsidP="00827FDF">
      <w:pPr>
        <w:pStyle w:val="Thesistext"/>
      </w:pPr>
      <w:r w:rsidRPr="00D54668">
        <w:t xml:space="preserve">Changes in the frequency and duration of upwelling events would also have consequences for </w:t>
      </w:r>
      <w:r>
        <w:t xml:space="preserve">how local oceanographic circulation patterns affect </w:t>
      </w:r>
      <w:r w:rsidRPr="00D54668">
        <w:t>larval dispersal and recruitment. For the majority of intertidal and subtidal invertebrates and fish</w:t>
      </w:r>
      <w:r>
        <w:t>es</w:t>
      </w:r>
      <w:r w:rsidRPr="00D54668">
        <w:t>, reproductive success depends on the dispersal of tiny pelagic larvae</w:t>
      </w:r>
      <w:r>
        <w:t xml:space="preserve"> and their return to shore </w:t>
      </w:r>
      <w:r w:rsidR="00E45ECE">
        <w:fldChar w:fldCharType="begin"/>
      </w:r>
      <w:r w:rsidR="002F2F65">
        <w:instrText xml:space="preserve"> ADDIN EN.CITE &lt;EndNote&gt;&lt;Cite&gt;&lt;Author&gt;Scheltema&lt;/Author&gt;&lt;Year&gt;1986&lt;/Year&gt;&lt;RecNum&gt;527&lt;/RecNum&gt;&lt;record&gt;&lt;rec-number&gt;527&lt;/rec-number&gt;&lt;foreign-keys&gt;&lt;key app="EN" db-id="wx2axex01ssesvepev9xtvvspt2zdx0z9ea9"&gt;527&lt;/key&gt;&lt;/foreign-keys&gt;&lt;ref-type name="Journal Article"&gt;17&lt;/ref-type&gt;&lt;contributors&gt;&lt;authors&gt;&lt;author&gt;Scheltema, R. S.&lt;/author&gt;&lt;/authors&gt;&lt;/contributors&gt;&lt;titles&gt;&lt;title&gt;On dispersal and planktonic larvae of benthic invertebrates - An electic overview and summary of problems&lt;/title&gt;&lt;secondary-title&gt;Bulletin of Marine Science&lt;/secondary-title&gt;&lt;/titles&gt;&lt;periodical&gt;&lt;full-title&gt;Bulletin of Marine Science&lt;/full-title&gt;&lt;/periodical&gt;&lt;pages&gt;290-322&lt;/pages&gt;&lt;volume&gt;39&lt;/volume&gt;&lt;number&gt;2&lt;/number&gt;&lt;dates&gt;&lt;year&gt;1986&lt;/year&gt;&lt;pub-dates&gt;&lt;date&gt;Sep&lt;/date&gt;&lt;/pub-dates&gt;&lt;/dates&gt;&lt;isbn&gt;0007-4977&lt;/isbn&gt;&lt;accession-num&gt;ISI:A1986F808300013&lt;/accession-num&gt;&lt;urls&gt;&lt;related-urls&gt;&lt;url&gt;&amp;lt;Go to ISI&amp;gt;://A1986F808300013 &lt;/url&gt;&lt;/related-urls&gt;&lt;/urls&gt;&lt;/record&gt;&lt;/Cite&gt;&lt;/EndNote&gt;</w:instrText>
      </w:r>
      <w:r w:rsidR="00E45ECE">
        <w:fldChar w:fldCharType="separate"/>
      </w:r>
      <w:r>
        <w:t>(</w:t>
      </w:r>
      <w:proofErr w:type="spellStart"/>
      <w:r>
        <w:t>Scheltema</w:t>
      </w:r>
      <w:proofErr w:type="spellEnd"/>
      <w:r>
        <w:t xml:space="preserve"> 1986)</w:t>
      </w:r>
      <w:r w:rsidR="00E45ECE">
        <w:fldChar w:fldCharType="end"/>
      </w:r>
      <w:r w:rsidRPr="00D54668">
        <w:t xml:space="preserve">. </w:t>
      </w:r>
      <w:r>
        <w:t>L</w:t>
      </w:r>
      <w:r w:rsidRPr="00D54668">
        <w:t>arvae have been observed to recruit to the adult</w:t>
      </w:r>
      <w:r>
        <w:t xml:space="preserve">, rocky </w:t>
      </w:r>
      <w:r>
        <w:lastRenderedPageBreak/>
        <w:t>intertidal</w:t>
      </w:r>
      <w:r w:rsidRPr="00D54668">
        <w:t xml:space="preserve"> habitat in episodic pulses linked to the periodic relaxation of upwelling-favorable winds and the subsequent onshore flow of surface waters </w:t>
      </w:r>
      <w:r w:rsidR="00E45ECE" w:rsidRPr="00D54668">
        <w:fldChar w:fldCharType="begin">
          <w:fldData xml:space="preserve">PEVuZE5vdGU+PENpdGU+PEF1dGhvcj5GYXJyZWxsPC9BdXRob3I+PFllYXI+MTk5MTwvWWVhcj48
UmVjTnVtPjQ3MTwvUmVjTnVtPjxyZWNvcmQ+PHJlYy1udW1iZXI+NDcxPC9yZWMtbnVtYmVyPjxm
b3JlaWduLWtleXM+PGtleSBhcHA9IkVOIiBkYi1pZD0id3gyYXhleDAxc3Nlc3ZlcGV2OXh0dnZz
cHQyemR4MHo5ZWE5Ij40NzE8L2tleT48L2ZvcmVpZ24ta2V5cz48cmVmLXR5cGUgbmFtZT0iSm91
cm5hbCBBcnRpY2xlIj4xNzwvcmVmLXR5cGU+PGNvbnRyaWJ1dG9ycz48YXV0aG9ycz48YXV0aG9y
PkZhcnJlbGwsIFQuIE0uPC9hdXRob3I+PGF1dGhvcj5CcmFjaGVyLCBELjwvYXV0aG9yPjxhdXRo
b3I+Um91Z2hnYXJkZW4sIEouPC9hdXRob3I+PC9hdXRob3JzPjwvY29udHJpYnV0b3JzPjx0aXRs
ZXM+PHRpdGxlPkNyb3NzLXNoZWxmIHRyYW5zcG9ydCBjYXVzZXMgcmVjcnVpdG1lbnQgdG8gaW50
ZXJ0aWRhbCBwb3B1bGF0aW9ucyBpbiBjZW50cmFsIENhbGlmb3JuaWE8L3RpdGxlPjxzZWNvbmRh
cnktdGl0bGU+TGltbm9sb2d5IGFuZCBPY2Vhbm9ncmFwaHk8L3NlY29uZGFyeS10aXRsZT48L3Rp
dGxlcz48cGVyaW9kaWNhbD48ZnVsbC10aXRsZT5MaW1ub2xvZ3kgQW5kIE9jZWFub2dyYXBoeTwv
ZnVsbC10aXRsZT48L3BlcmlvZGljYWw+PHBhZ2VzPjI3OS0yODg8L3BhZ2VzPjx2b2x1bWU+MzY8
L3ZvbHVtZT48bnVtYmVyPjI8L251bWJlcj48ZGF0ZXM+PHllYXI+MTk5MTwveWVhcj48cHViLWRh
dGVzPjxkYXRlPk1hcjwvZGF0ZT48L3B1Yi1kYXRlcz48L2RhdGVzPjxpc2JuPjAwMjQtMzU5MDwv
aXNibj48YWNjZXNzaW9uLW51bT5JU0k6QTE5OTFGUTc4NzAwMDA1PC9hY2Nlc3Npb24tbnVtPjx1
cmxzPjxyZWxhdGVkLXVybHM+PHVybD4mbHQ7R28gdG8gSVNJJmd0OzovL0ExOTkxRlE3ODcwMDAw
NSA8L3VybD48L3JlbGF0ZWQtdXJscz48L3VybHM+PC9yZWNvcmQ+PC9DaXRlPjxDaXRlPjxBdXRo
b3I+RHVkYXM8L0F1dGhvcj48WWVhcj4yMDA5PC9ZZWFyPjxSZWNOdW0+MzQ5PC9SZWNOdW0+PHJl
Y29yZD48cmVjLW51bWJlcj4zNDk8L3JlYy1udW1iZXI+PGZvcmVpZ24ta2V5cz48a2V5IGFwcD0i
RU4iIGRiLWlkPSJ3eDJheGV4MDFzc2VzdmVwZXY5eHR2dnNwdDJ6ZHgwejllYTkiPjM0OTwva2V5
PjwvZm9yZWlnbi1rZXlzPjxyZWYtdHlwZSBuYW1lPSJKb3VybmFsIEFydGljbGUiPjE3PC9yZWYt
dHlwZT48Y29udHJpYnV0b3JzPjxhdXRob3JzPjxhdXRob3I+RHVkYXMsIFMuIEUuPC9hdXRob3I+
PGF1dGhvcj5HcmFudGhhbSwgQi4gQS48L2F1dGhvcj48YXV0aG9yPktpcmluY2ljaCwgQS4gUi48
L2F1dGhvcj48YXV0aG9yPk1lbmdlLCBCLiBBLjwvYXV0aG9yPjxhdXRob3I+THViY2hlbmNvLCBK
LjwvYXV0aG9yPjxhdXRob3I+QmFydGgsIEouIEEuPC9hdXRob3I+PC9hdXRob3JzPjwvY29udHJp
YnV0b3JzPjx0aXRsZXM+PHRpdGxlPkN1cnJlbnQgcmV2ZXJzYWxzIGFzIGRldGVybWluYW50cyBv
ZiBpbnRlcnRpZGFsIHJlY3J1aXRtZW50IG9uIHRoZSBjZW50cmFsIE9yZWdvbiBjb2FzdDwvdGl0
bGU+PHNlY29uZGFyeS10aXRsZT5JY2VzIEpvdXJuYWwgb2YgTWFyaW5lIFNjaWVuY2U8L3NlY29u
ZGFyeS10aXRsZT48L3RpdGxlcz48cGVyaW9kaWNhbD48ZnVsbC10aXRsZT5JY2VzIEpvdXJuYWwg
b2YgTWFyaW5lIFNjaWVuY2U8L2Z1bGwtdGl0bGU+PC9wZXJpb2RpY2FsPjxwYWdlcz4zOTYtNDA3
PC9wYWdlcz48dm9sdW1lPjY2PC92b2x1bWU+PG51bWJlcj4yPC9udW1iZXI+PGRhdGVzPjx5ZWFy
PjIwMDk8L3llYXI+PHB1Yi1kYXRlcz48ZGF0ZT5NYXI8L2RhdGU+PC9wdWItZGF0ZXM+PC9kYXRl
cz48aXNibj4xMDU0LTMxMzk8L2lzYm4+PGFjY2Vzc2lvbi1udW0+SVNJOjAwMDI2MzE2NDAwMDAx
OTwvYWNjZXNzaW9uLW51bT48dXJscz48cmVsYXRlZC11cmxzPjx1cmw+Jmx0O0dvIHRvIElTSSZn
dDs6Ly8wMDAyNjMxNjQwMDAwMTkgPC91cmw+PC9yZWxhdGVkLXVybHM+PC91cmxzPjxlbGVjdHJv
bmljLXJlc291cmNlLW51bT4xMC4xMDkzL2ljZXNqbXMvZnNuMTc5PC9lbGVjdHJvbmljLXJlc291
cmNlLW51bT48L3JlY29yZD48L0NpdGU+PENpdGU+PEF1dGhvcj5Sb3VnaGdhcmRlbjwvQXV0aG9y
PjxZZWFyPjE5OTE8L1llYXI+PFJlY051bT40OTA8L1JlY051bT48cmVjb3JkPjxyZWMtbnVtYmVy
PjQ5MDwvcmVjLW51bWJlcj48Zm9yZWlnbi1rZXlzPjxrZXkgYXBwPSJFTiIgZGItaWQ9Ind4MmF4
ZXgwMXNzZXN2ZXBldjl4dHZ2c3B0MnpkeDB6OWVhOSI+NDkwPC9rZXk+PC9mb3JlaWduLWtleXM+
PHJlZi10eXBlIG5hbWU9IkpvdXJuYWwgQXJ0aWNsZSI+MTc8L3JlZi10eXBlPjxjb250cmlidXRv
cnM+PGF1dGhvcnM+PGF1dGhvcj5Sb3VnaGdhcmRlbiwgSi48L2F1dGhvcj48YXV0aG9yPlBlbm5p
bmd0b24sIEouIFQuPC9hdXRob3I+PGF1dGhvcj5TdG9uZXIsIEQuPC9hdXRob3I+PGF1dGhvcj5B
bGV4YW5kZXIsIFMuPC9hdXRob3I+PGF1dGhvcj5NaWxsZXIsIEsuPC9hdXRob3I+PC9hdXRob3Jz
PjwvY29udHJpYnV0b3JzPjx0aXRsZXM+PHRpdGxlPkNvbGxpc2lvbnMgb2YgdXB3ZWxsaW5nIGZy
b250cyB3aXRoIHRoZSBpbnRlcnRpZGFsIHpvbmUgLSBUaGUgY2F1c2Ugb2YgcmVjcnVpdG1lbnQg
cHVsc2VzIGluIGJhcm5hY2xlIHBvcHVsYXRpb25zIG9mIGNlbnRyYWwgQ2FsaWZvcm5pYTwvdGl0
bGU+PHNlY29uZGFyeS10aXRsZT5BY3RhIE9lY29sb2dpY2EtSW50ZXJuYXRpb25hbCBKb3VybmFs
IG9mIEVjb2xvZ3k8L3NlY29uZGFyeS10aXRsZT48L3RpdGxlcz48cGVyaW9kaWNhbD48ZnVsbC10
aXRsZT5BY3RhIE9lY29sb2dpY2EtSW50ZXJuYXRpb25hbCBKb3VybmFsIG9mIEVjb2xvZ3k8L2Z1
bGwtdGl0bGU+PC9wZXJpb2RpY2FsPjxwYWdlcz4zNS01MTwvcGFnZXM+PHZvbHVtZT4xMjwvdm9s
dW1lPjxudW1iZXI+MTwvbnVtYmVyPjxkYXRlcz48eWVhcj4xOTkxPC95ZWFyPjwvZGF0ZXM+PGlz
Ym4+MTE0Ni02MDlYPC9pc2JuPjxhY2Nlc3Npb24tbnVtPklTSTpBMTk5MUZUNjIyMDAwMDM8L2Fj
Y2Vzc2lvbi1udW0+PHVybHM+PHJlbGF0ZWQtdXJscz48dXJsPiZsdDtHbyB0byBJU0kmZ3Q7Oi8v
QTE5OTFGVDYyMjAwMDAzIDwvdXJsPjwvcmVsYXRlZC11cmxzPjwvdXJscz48L3JlY29yZD48L0Np
dGU+PC9FbmROb3RlPn==
</w:fldData>
        </w:fldChar>
      </w:r>
      <w:r w:rsidR="002F2F65">
        <w:instrText xml:space="preserve"> ADDIN EN.CITE </w:instrText>
      </w:r>
      <w:r w:rsidR="00E45ECE">
        <w:fldChar w:fldCharType="begin">
          <w:fldData xml:space="preserve">PEVuZE5vdGU+PENpdGU+PEF1dGhvcj5GYXJyZWxsPC9BdXRob3I+PFllYXI+MTk5MTwvWWVhcj48
UmVjTnVtPjQ3MTwvUmVjTnVtPjxyZWNvcmQ+PHJlYy1udW1iZXI+NDcxPC9yZWMtbnVtYmVyPjxm
b3JlaWduLWtleXM+PGtleSBhcHA9IkVOIiBkYi1pZD0id3gyYXhleDAxc3Nlc3ZlcGV2OXh0dnZz
cHQyemR4MHo5ZWE5Ij40NzE8L2tleT48L2ZvcmVpZ24ta2V5cz48cmVmLXR5cGUgbmFtZT0iSm91
cm5hbCBBcnRpY2xlIj4xNzwvcmVmLXR5cGU+PGNvbnRyaWJ1dG9ycz48YXV0aG9ycz48YXV0aG9y
PkZhcnJlbGwsIFQuIE0uPC9hdXRob3I+PGF1dGhvcj5CcmFjaGVyLCBELjwvYXV0aG9yPjxhdXRo
b3I+Um91Z2hnYXJkZW4sIEouPC9hdXRob3I+PC9hdXRob3JzPjwvY29udHJpYnV0b3JzPjx0aXRs
ZXM+PHRpdGxlPkNyb3NzLXNoZWxmIHRyYW5zcG9ydCBjYXVzZXMgcmVjcnVpdG1lbnQgdG8gaW50
ZXJ0aWRhbCBwb3B1bGF0aW9ucyBpbiBjZW50cmFsIENhbGlmb3JuaWE8L3RpdGxlPjxzZWNvbmRh
cnktdGl0bGU+TGltbm9sb2d5IGFuZCBPY2Vhbm9ncmFwaHk8L3NlY29uZGFyeS10aXRsZT48L3Rp
dGxlcz48cGVyaW9kaWNhbD48ZnVsbC10aXRsZT5MaW1ub2xvZ3kgQW5kIE9jZWFub2dyYXBoeTwv
ZnVsbC10aXRsZT48L3BlcmlvZGljYWw+PHBhZ2VzPjI3OS0yODg8L3BhZ2VzPjx2b2x1bWU+MzY8
L3ZvbHVtZT48bnVtYmVyPjI8L251bWJlcj48ZGF0ZXM+PHllYXI+MTk5MTwveWVhcj48cHViLWRh
dGVzPjxkYXRlPk1hcjwvZGF0ZT48L3B1Yi1kYXRlcz48L2RhdGVzPjxpc2JuPjAwMjQtMzU5MDwv
aXNibj48YWNjZXNzaW9uLW51bT5JU0k6QTE5OTFGUTc4NzAwMDA1PC9hY2Nlc3Npb24tbnVtPjx1
cmxzPjxyZWxhdGVkLXVybHM+PHVybD4mbHQ7R28gdG8gSVNJJmd0OzovL0ExOTkxRlE3ODcwMDAw
NSA8L3VybD48L3JlbGF0ZWQtdXJscz48L3VybHM+PC9yZWNvcmQ+PC9DaXRlPjxDaXRlPjxBdXRo
b3I+RHVkYXM8L0F1dGhvcj48WWVhcj4yMDA5PC9ZZWFyPjxSZWNOdW0+MzQ5PC9SZWNOdW0+PHJl
Y29yZD48cmVjLW51bWJlcj4zNDk8L3JlYy1udW1iZXI+PGZvcmVpZ24ta2V5cz48a2V5IGFwcD0i
RU4iIGRiLWlkPSJ3eDJheGV4MDFzc2VzdmVwZXY5eHR2dnNwdDJ6ZHgwejllYTkiPjM0OTwva2V5
PjwvZm9yZWlnbi1rZXlzPjxyZWYtdHlwZSBuYW1lPSJKb3VybmFsIEFydGljbGUiPjE3PC9yZWYt
dHlwZT48Y29udHJpYnV0b3JzPjxhdXRob3JzPjxhdXRob3I+RHVkYXMsIFMuIEUuPC9hdXRob3I+
PGF1dGhvcj5HcmFudGhhbSwgQi4gQS48L2F1dGhvcj48YXV0aG9yPktpcmluY2ljaCwgQS4gUi48
L2F1dGhvcj48YXV0aG9yPk1lbmdlLCBCLiBBLjwvYXV0aG9yPjxhdXRob3I+THViY2hlbmNvLCBK
LjwvYXV0aG9yPjxhdXRob3I+QmFydGgsIEouIEEuPC9hdXRob3I+PC9hdXRob3JzPjwvY29udHJp
YnV0b3JzPjx0aXRsZXM+PHRpdGxlPkN1cnJlbnQgcmV2ZXJzYWxzIGFzIGRldGVybWluYW50cyBv
ZiBpbnRlcnRpZGFsIHJlY3J1aXRtZW50IG9uIHRoZSBjZW50cmFsIE9yZWdvbiBjb2FzdDwvdGl0
bGU+PHNlY29uZGFyeS10aXRsZT5JY2VzIEpvdXJuYWwgb2YgTWFyaW5lIFNjaWVuY2U8L3NlY29u
ZGFyeS10aXRsZT48L3RpdGxlcz48cGVyaW9kaWNhbD48ZnVsbC10aXRsZT5JY2VzIEpvdXJuYWwg
b2YgTWFyaW5lIFNjaWVuY2U8L2Z1bGwtdGl0bGU+PC9wZXJpb2RpY2FsPjxwYWdlcz4zOTYtNDA3
PC9wYWdlcz48dm9sdW1lPjY2PC92b2x1bWU+PG51bWJlcj4yPC9udW1iZXI+PGRhdGVzPjx5ZWFy
PjIwMDk8L3llYXI+PHB1Yi1kYXRlcz48ZGF0ZT5NYXI8L2RhdGU+PC9wdWItZGF0ZXM+PC9kYXRl
cz48aXNibj4xMDU0LTMxMzk8L2lzYm4+PGFjY2Vzc2lvbi1udW0+SVNJOjAwMDI2MzE2NDAwMDAx
OTwvYWNjZXNzaW9uLW51bT48dXJscz48cmVsYXRlZC11cmxzPjx1cmw+Jmx0O0dvIHRvIElTSSZn
dDs6Ly8wMDAyNjMxNjQwMDAwMTkgPC91cmw+PC9yZWxhdGVkLXVybHM+PC91cmxzPjxlbGVjdHJv
bmljLXJlc291cmNlLW51bT4xMC4xMDkzL2ljZXNqbXMvZnNuMTc5PC9lbGVjdHJvbmljLXJlc291
cmNlLW51bT48L3JlY29yZD48L0NpdGU+PENpdGU+PEF1dGhvcj5Sb3VnaGdhcmRlbjwvQXV0aG9y
PjxZZWFyPjE5OTE8L1llYXI+PFJlY051bT40OTA8L1JlY051bT48cmVjb3JkPjxyZWMtbnVtYmVy
PjQ5MDwvcmVjLW51bWJlcj48Zm9yZWlnbi1rZXlzPjxrZXkgYXBwPSJFTiIgZGItaWQ9Ind4MmF4
ZXgwMXNzZXN2ZXBldjl4dHZ2c3B0MnpkeDB6OWVhOSI+NDkwPC9rZXk+PC9mb3JlaWduLWtleXM+
PHJlZi10eXBlIG5hbWU9IkpvdXJuYWwgQXJ0aWNsZSI+MTc8L3JlZi10eXBlPjxjb250cmlidXRv
cnM+PGF1dGhvcnM+PGF1dGhvcj5Sb3VnaGdhcmRlbiwgSi48L2F1dGhvcj48YXV0aG9yPlBlbm5p
bmd0b24sIEouIFQuPC9hdXRob3I+PGF1dGhvcj5TdG9uZXIsIEQuPC9hdXRob3I+PGF1dGhvcj5B
bGV4YW5kZXIsIFMuPC9hdXRob3I+PGF1dGhvcj5NaWxsZXIsIEsuPC9hdXRob3I+PC9hdXRob3Jz
PjwvY29udHJpYnV0b3JzPjx0aXRsZXM+PHRpdGxlPkNvbGxpc2lvbnMgb2YgdXB3ZWxsaW5nIGZy
b250cyB3aXRoIHRoZSBpbnRlcnRpZGFsIHpvbmUgLSBUaGUgY2F1c2Ugb2YgcmVjcnVpdG1lbnQg
cHVsc2VzIGluIGJhcm5hY2xlIHBvcHVsYXRpb25zIG9mIGNlbnRyYWwgQ2FsaWZvcm5pYTwvdGl0
bGU+PHNlY29uZGFyeS10aXRsZT5BY3RhIE9lY29sb2dpY2EtSW50ZXJuYXRpb25hbCBKb3VybmFs
IG9mIEVjb2xvZ3k8L3NlY29uZGFyeS10aXRsZT48L3RpdGxlcz48cGVyaW9kaWNhbD48ZnVsbC10
aXRsZT5BY3RhIE9lY29sb2dpY2EtSW50ZXJuYXRpb25hbCBKb3VybmFsIG9mIEVjb2xvZ3k8L2Z1
bGwtdGl0bGU+PC9wZXJpb2RpY2FsPjxwYWdlcz4zNS01MTwvcGFnZXM+PHZvbHVtZT4xMjwvdm9s
dW1lPjxudW1iZXI+MTwvbnVtYmVyPjxkYXRlcz48eWVhcj4xOTkxPC95ZWFyPjwvZGF0ZXM+PGlz
Ym4+MTE0Ni02MDlYPC9pc2JuPjxhY2Nlc3Npb24tbnVtPklTSTpBMTk5MUZUNjIyMDAwMDM8L2Fj
Y2Vzc2lvbi1udW0+PHVybHM+PHJlbGF0ZWQtdXJscz48dXJsPiZsdDtHbyB0byBJU0kmZ3Q7Oi8v
QTE5OTFGVDYyMjAwMDAzIDwvdXJsPjwvcmVsYXRlZC11cmxzPjwvdXJscz48L3JlY29yZD48L0Np
dGU+PC9FbmROb3RlPn==
</w:fldData>
        </w:fldChar>
      </w:r>
      <w:r w:rsidR="002F2F65">
        <w:instrText xml:space="preserve"> ADDIN EN.CITE.DATA </w:instrText>
      </w:r>
      <w:r w:rsidR="00E45ECE">
        <w:fldChar w:fldCharType="end"/>
      </w:r>
      <w:r w:rsidR="00E45ECE" w:rsidRPr="00D54668">
        <w:fldChar w:fldCharType="separate"/>
      </w:r>
      <w:r w:rsidR="00993FF8">
        <w:t>(Farrell</w:t>
      </w:r>
      <w:r w:rsidR="00993FF8" w:rsidRPr="00993FF8">
        <w:rPr>
          <w:i/>
        </w:rPr>
        <w:t xml:space="preserve"> et al.</w:t>
      </w:r>
      <w:r w:rsidR="00993FF8">
        <w:t xml:space="preserve"> 1991; </w:t>
      </w:r>
      <w:proofErr w:type="spellStart"/>
      <w:r w:rsidR="00993FF8">
        <w:t>Roughgarden</w:t>
      </w:r>
      <w:proofErr w:type="spellEnd"/>
      <w:r w:rsidR="00993FF8" w:rsidRPr="00993FF8">
        <w:rPr>
          <w:i/>
        </w:rPr>
        <w:t xml:space="preserve"> et al.</w:t>
      </w:r>
      <w:r w:rsidR="00993FF8">
        <w:t xml:space="preserve"> 1991; Dudas</w:t>
      </w:r>
      <w:r w:rsidR="00993FF8" w:rsidRPr="00993FF8">
        <w:rPr>
          <w:i/>
        </w:rPr>
        <w:t xml:space="preserve"> et al.</w:t>
      </w:r>
      <w:r w:rsidR="00993FF8">
        <w:t xml:space="preserve"> 2009)</w:t>
      </w:r>
      <w:r w:rsidR="00E45ECE" w:rsidRPr="00D54668">
        <w:fldChar w:fldCharType="end"/>
      </w:r>
      <w:r w:rsidRPr="00D54668">
        <w:t xml:space="preserve">. </w:t>
      </w:r>
      <w:r>
        <w:t xml:space="preserve">Not all species exhibit this response however, due to behavioral differences in their position in the water column </w:t>
      </w:r>
      <w:r w:rsidR="00E45ECE" w:rsidRPr="00D54668">
        <w:fldChar w:fldCharType="begin">
          <w:fldData xml:space="preserve">PEVuZE5vdGU+PENpdGU+PEF1dGhvcj5SaWxvdjwvQXV0aG9yPjxZZWFyPjIwMDg8L1llYXI+PFJl
Y051bT4xNjc8L1JlY051bT48cmVjb3JkPjxyZWMtbnVtYmVyPjE2NzwvcmVjLW51bWJlcj48Zm9y
ZWlnbi1rZXlzPjxrZXkgYXBwPSJFTiIgZGItaWQ9Ind4MmF4ZXgwMXNzZXN2ZXBldjl4dHZ2c3B0
MnpkeDB6OWVhOSI+MTY3PC9rZXk+PC9mb3JlaWduLWtleXM+PHJlZi10eXBlIG5hbWU9IkpvdXJu
YWwgQXJ0aWNsZSI+MTc8L3JlZi10eXBlPjxjb250cmlidXRvcnM+PGF1dGhvcnM+PGF1dGhvcj5S
aWxvdiwgRy48L2F1dGhvcj48YXV0aG9yPkR1ZGFzLCBTLiBFLjwvYXV0aG9yPjxhdXRob3I+TWVu
Z2UsIEIuIEEuPC9hdXRob3I+PGF1dGhvcj5HcmFudGhhbSwgQi4gQS48L2F1dGhvcj48YXV0aG9y
Pkx1YmNoZW5jbywgSi48L2F1dGhvcj48YXV0aG9yPlNjaGllbCwgRC4gUi48L2F1dGhvcj48L2F1
dGhvcnM+PC9jb250cmlidXRvcnM+PHRpdGxlcz48dGl0bGU+VGhlIHN1cmYgem9uZTogYSBzZW1p
LXBlcm1lYWJsZSBiYXJyaWVyIHRvIG9uc2hvcmUgcmVjcnVpdG1lbnQgb2YgaW52ZXJ0ZWJyYXRl
IGxhcnZhZT88L3RpdGxlPjxzZWNvbmRhcnktdGl0bGU+Sm91cm5hbCBvZiBFeHBlcmltZW50YWwg
TWFyaW5lIEJpb2xvZ3kgYW5kIEVjb2xvZ3k8L3NlY29uZGFyeS10aXRsZT48L3RpdGxlcz48cGVy
aW9kaWNhbD48ZnVsbC10aXRsZT5Kb3VybmFsIG9mIEV4cGVyaW1lbnRhbCBNYXJpbmUgQmlvbG9n
eSBhbmQgRWNvbG9neTwvZnVsbC10aXRsZT48L3BlcmlvZGljYWw+PHBhZ2VzPjU5LTc0PC9wYWdl
cz48dm9sdW1lPjM2MTwvdm9sdW1lPjxudW1iZXI+MjwvbnVtYmVyPjxkYXRlcz48eWVhcj4yMDA4
PC95ZWFyPjxwdWItZGF0ZXM+PGRhdGU+SnVsPC9kYXRlPjwvcHViLWRhdGVzPjwvZGF0ZXM+PGlz
Ym4+MDAyMi0wOTgxPC9pc2JuPjxhY2Nlc3Npb24tbnVtPklTSTowMDAyNTgwMDg2MDAwMDE8L2Fj
Y2Vzc2lvbi1udW0+PHVybHM+PHJlbGF0ZWQtdXJscz48dXJsPiZsdDtHbyB0byBJU0kmZ3Q7Oi8v
MDAwMjU4MDA4NjAwMDAxIDwvdXJsPjwvcmVsYXRlZC11cmxzPjwvdXJscz48ZWxlY3Ryb25pYy1y
ZXNvdXJjZS1udW0+MTAuMTAxNi9qLmplbWJlLjIwMDguMDQuMDA4PC9lbGVjdHJvbmljLXJlc291
cmNlLW51bT48L3JlY29yZD48L0NpdGU+PENpdGU+PEF1dGhvcj5TaGFua3M8L0F1dGhvcj48WWVh
cj4yMDA1PC9ZZWFyPjxSZWNOdW0+NTA2PC9SZWNOdW0+PHJlY29yZD48cmVjLW51bWJlcj41MDY8
L3JlYy1udW1iZXI+PGZvcmVpZ24ta2V5cz48a2V5IGFwcD0iRU4iIGRiLWlkPSJ3eDJheGV4MDFz
c2VzdmVwZXY5eHR2dnNwdDJ6ZHgwejllYTkiPjUwNjwva2V5PjwvZm9yZWlnbi1rZXlzPjxyZWYt
dHlwZSBuYW1lPSJKb3VybmFsIEFydGljbGUiPjE3PC9yZWYtdHlwZT48Y29udHJpYnV0b3JzPjxh
dXRob3JzPjxhdXRob3I+U2hhbmtzLCBBLiBMLjwvYXV0aG9yPjxhdXRob3I+QnJpbmssIEwuPC9h
dXRob3I+PC9hdXRob3JzPjwvY29udHJpYnV0b3JzPjx0aXRsZXM+PHRpdGxlPlVwd2VsbGluZywg
ZG93bndlbGxpbmcsIGFuZCBjcm9zcy1zaGVsZiB0cmFuc3BvcnQgb2YgYml2YWx2ZSBsYXJ2YWU6
IHRlc3Qgb2YgYSBoeXBvdGhlc2lzPC90aXRsZT48c2Vjb25kYXJ5LXRpdGxlPk1hcmluZSBFY29s
b2d5LVByb2dyZXNzIFNlcmllczwvc2Vjb25kYXJ5LXRpdGxlPjwvdGl0bGVzPjxwZXJpb2RpY2Fs
PjxmdWxsLXRpdGxlPk1hcmluZSBFY29sb2d5LVByb2dyZXNzIFNlcmllczwvZnVsbC10aXRsZT48
L3BlcmlvZGljYWw+PHBhZ2VzPjEtMTI8L3BhZ2VzPjx2b2x1bWU+MzAyPC92b2x1bWU+PGRhdGVz
Pjx5ZWFyPjIwMDU8L3llYXI+PC9kYXRlcz48aXNibj4wMTcxLTg2MzA8L2lzYm4+PGFjY2Vzc2lv
bi1udW0+SVNJOjAwMDIzMzc1MDAwMDAwMTwvYWNjZXNzaW9uLW51bT48dXJscz48cmVsYXRlZC11
cmxzPjx1cmw+Jmx0O0dvIHRvIElTSSZndDs6Ly8wMDAyMzM3NTAwMDAwMDEgPC91cmw+PC9yZWxh
dGVkLXVybHM+PC91cmxzPjwvcmVjb3JkPjwvQ2l0ZT48Q2l0ZT48QXV0aG9yPlNoYW5rczwvQXV0
aG9yPjxZZWFyPjIwMDk8L1llYXI+PFJlY051bT41MDQ8L1JlY051bT48cmVjb3JkPjxyZWMtbnVt
YmVyPjUwNDwvcmVjLW51bWJlcj48Zm9yZWlnbi1rZXlzPjxrZXkgYXBwPSJFTiIgZGItaWQ9Ind4
MmF4ZXgwMXNzZXN2ZXBldjl4dHZ2c3B0MnpkeDB6OWVhOSI+NTA0PC9rZXk+PC9mb3JlaWduLWtl
eXM+PHJlZi10eXBlIG5hbWU9IkpvdXJuYWwgQXJ0aWNsZSI+MTc8L3JlZi10eXBlPjxjb250cmli
dXRvcnM+PGF1dGhvcnM+PGF1dGhvcj5TaGFua3MsIEEuIEwuPC9hdXRob3I+PGF1dGhvcj5TaGVh
cm1hbiwgUi4gSy48L2F1dGhvcj48L2F1dGhvcnM+PC9jb250cmlidXRvcnM+PHRpdGxlcz48dGl0
bGU+UGFyYWRpZ20gbG9zdD8gQ3Jvc3Mtc2hlbGYgZGlzdHJpYnV0aW9ucyBvZiBpbnRlcnRpZGFs
IGludmVydGVicmF0ZSBsYXJ2YWUgYXJlIHVuYWZmZWN0ZWQgYnkgdXB3ZWxsaW5nIG9yIGRvd253
ZWxsaW5nPC90aXRsZT48c2Vjb25kYXJ5LXRpdGxlPk1hcmluZSBFY29sb2d5LVByb2dyZXNzIFNl
cmllczwvc2Vjb25kYXJ5LXRpdGxlPjwvdGl0bGVzPjxwZXJpb2RpY2FsPjxmdWxsLXRpdGxlPk1h
cmluZSBFY29sb2d5LVByb2dyZXNzIFNlcmllczwvZnVsbC10aXRsZT48L3BlcmlvZGljYWw+PHBh
Z2VzPjE4OS0yMDQ8L3BhZ2VzPjx2b2x1bWU+Mzg1PC92b2x1bWU+PGRhdGVzPjx5ZWFyPjIwMDk8
L3llYXI+PC9kYXRlcz48aXNibj4wMTcxLTg2MzA8L2lzYm4+PGFjY2Vzc2lvbi1udW0+SVNJOjAw
MDI2ODA3ODgwMDAxNjwvYWNjZXNzaW9uLW51bT48dXJscz48cmVsYXRlZC11cmxzPjx1cmw+Jmx0
O0dvIHRvIElTSSZndDs6Ly8wMDAyNjgwNzg4MDAwMTYgPC91cmw+PC9yZWxhdGVkLXVybHM+PC91
cmxzPjxlbGVjdHJvbmljLXJlc291cmNlLW51bT4xMC4zMzU0L21lcHMwODA0MzwvZWxlY3Ryb25p
Yy1yZXNvdXJjZS1udW0+PC9yZWNvcmQ+PC9DaXRlPjxDaXRlPjxBdXRob3I+QnJvaXRtYW48L0F1
dGhvcj48WWVhcj4yMDA4PC9ZZWFyPjxSZWNOdW0+MTY5PC9SZWNOdW0+PHJlY29yZD48cmVjLW51
bWJlcj4xNjk8L3JlYy1udW1iZXI+PGZvcmVpZ24ta2V5cz48a2V5IGFwcD0iRU4iIGRiLWlkPSJ3
eDJheGV4MDFzc2VzdmVwZXY5eHR2dnNwdDJ6ZHgwejllYTkiPjE2OTwva2V5PjwvZm9yZWlnbi1r
ZXlzPjxyZWYtdHlwZSBuYW1lPSJKb3VybmFsIEFydGljbGUiPjE3PC9yZWYtdHlwZT48Y29udHJp
YnV0b3JzPjxhdXRob3JzPjxhdXRob3I+QnJvaXRtYW4sIEIuIFIuPC9hdXRob3I+PGF1dGhvcj5C
bGFuY2hldHRlLCBDLiBBLjwvYXV0aG9yPjxhdXRob3I+TWVuZ2UsIEIuIEEuPC9hdXRob3I+PGF1
dGhvcj5MdWJjaGVuY28sIEouPC9hdXRob3I+PGF1dGhvcj5LcmVueiwgQy48L2F1dGhvcj48YXV0
aG9yPkZvbGV5LCBNLjwvYXV0aG9yPjxhdXRob3I+UmFpbW9uZGksIFAuIFQuPC9hdXRob3I+PGF1
dGhvcj5Mb2hzZSwgRC48L2F1dGhvcj48YXV0aG9yPkdhaW5lcywgUy4gRC48L2F1dGhvcj48L2F1
dGhvcnM+PC9jb250cmlidXRvcnM+PHRpdGxlcz48dGl0bGU+U3BhdGlhbCBhbmQgdGVtcG9yYWwg
cGF0dGVybnMgb2YgaW52ZXJ0ZWJyYXRlIHJlY3J1aXRtZW50IGFsb25nIHRoZSBXZXN0IENvYXN0
IG9mIHRoZSBVbml0ZWQgU3RhdGVzPC90aXRsZT48c2Vjb25kYXJ5LXRpdGxlPkVjb2xvZ2ljYWwg
TW9ub2dyYXBoczwvc2Vjb25kYXJ5LXRpdGxlPjwvdGl0bGVzPjxwZXJpb2RpY2FsPjxmdWxsLXRp
dGxlPkVjb2xvZ2ljYWwgTW9ub2dyYXBoczwvZnVsbC10aXRsZT48L3BlcmlvZGljYWw+PHBhZ2Vz
PjQwMy00MjE8L3BhZ2VzPjx2b2x1bWU+Nzg8L3ZvbHVtZT48bnVtYmVyPjM8L251bWJlcj48ZGF0
ZXM+PHllYXI+MjAwODwveWVhcj48cHViLWRhdGVzPjxkYXRlPkF1ZzwvZGF0ZT48L3B1Yi1kYXRl
cz48L2RhdGVzPjxpc2JuPjAwMTItOTYxNTwvaXNibj48YWNjZXNzaW9uLW51bT5JU0k6MDAwMjU4
MTQ1MDAwMDA2PC9hY2Nlc3Npb24tbnVtPjx1cmxzPjxyZWxhdGVkLXVybHM+PHVybD4mbHQ7R28g
dG8gSVNJJmd0OzovLzAwMDI1ODE0NTAwMDAwNiA8L3VybD48L3JlbGF0ZWQtdXJscz48L3VybHM+
PC9yZWNvcmQ+PC9DaXRlPjwvRW5kTm90ZT5=
</w:fldData>
        </w:fldChar>
      </w:r>
      <w:r w:rsidR="002F2F65">
        <w:instrText xml:space="preserve"> ADDIN EN.CITE </w:instrText>
      </w:r>
      <w:r w:rsidR="00E45ECE">
        <w:fldChar w:fldCharType="begin">
          <w:fldData xml:space="preserve">PEVuZE5vdGU+PENpdGU+PEF1dGhvcj5SaWxvdjwvQXV0aG9yPjxZZWFyPjIwMDg8L1llYXI+PFJl
Y051bT4xNjc8L1JlY051bT48cmVjb3JkPjxyZWMtbnVtYmVyPjE2NzwvcmVjLW51bWJlcj48Zm9y
ZWlnbi1rZXlzPjxrZXkgYXBwPSJFTiIgZGItaWQ9Ind4MmF4ZXgwMXNzZXN2ZXBldjl4dHZ2c3B0
MnpkeDB6OWVhOSI+MTY3PC9rZXk+PC9mb3JlaWduLWtleXM+PHJlZi10eXBlIG5hbWU9IkpvdXJu
YWwgQXJ0aWNsZSI+MTc8L3JlZi10eXBlPjxjb250cmlidXRvcnM+PGF1dGhvcnM+PGF1dGhvcj5S
aWxvdiwgRy48L2F1dGhvcj48YXV0aG9yPkR1ZGFzLCBTLiBFLjwvYXV0aG9yPjxhdXRob3I+TWVu
Z2UsIEIuIEEuPC9hdXRob3I+PGF1dGhvcj5HcmFudGhhbSwgQi4gQS48L2F1dGhvcj48YXV0aG9y
Pkx1YmNoZW5jbywgSi48L2F1dGhvcj48YXV0aG9yPlNjaGllbCwgRC4gUi48L2F1dGhvcj48L2F1
dGhvcnM+PC9jb250cmlidXRvcnM+PHRpdGxlcz48dGl0bGU+VGhlIHN1cmYgem9uZTogYSBzZW1p
LXBlcm1lYWJsZSBiYXJyaWVyIHRvIG9uc2hvcmUgcmVjcnVpdG1lbnQgb2YgaW52ZXJ0ZWJyYXRl
IGxhcnZhZT88L3RpdGxlPjxzZWNvbmRhcnktdGl0bGU+Sm91cm5hbCBvZiBFeHBlcmltZW50YWwg
TWFyaW5lIEJpb2xvZ3kgYW5kIEVjb2xvZ3k8L3NlY29uZGFyeS10aXRsZT48L3RpdGxlcz48cGVy
aW9kaWNhbD48ZnVsbC10aXRsZT5Kb3VybmFsIG9mIEV4cGVyaW1lbnRhbCBNYXJpbmUgQmlvbG9n
eSBhbmQgRWNvbG9neTwvZnVsbC10aXRsZT48L3BlcmlvZGljYWw+PHBhZ2VzPjU5LTc0PC9wYWdl
cz48dm9sdW1lPjM2MTwvdm9sdW1lPjxudW1iZXI+MjwvbnVtYmVyPjxkYXRlcz48eWVhcj4yMDA4
PC95ZWFyPjxwdWItZGF0ZXM+PGRhdGU+SnVsPC9kYXRlPjwvcHViLWRhdGVzPjwvZGF0ZXM+PGlz
Ym4+MDAyMi0wOTgxPC9pc2JuPjxhY2Nlc3Npb24tbnVtPklTSTowMDAyNTgwMDg2MDAwMDE8L2Fj
Y2Vzc2lvbi1udW0+PHVybHM+PHJlbGF0ZWQtdXJscz48dXJsPiZsdDtHbyB0byBJU0kmZ3Q7Oi8v
MDAwMjU4MDA4NjAwMDAxIDwvdXJsPjwvcmVsYXRlZC11cmxzPjwvdXJscz48ZWxlY3Ryb25pYy1y
ZXNvdXJjZS1udW0+MTAuMTAxNi9qLmplbWJlLjIwMDguMDQuMDA4PC9lbGVjdHJvbmljLXJlc291
cmNlLW51bT48L3JlY29yZD48L0NpdGU+PENpdGU+PEF1dGhvcj5TaGFua3M8L0F1dGhvcj48WWVh
cj4yMDA1PC9ZZWFyPjxSZWNOdW0+NTA2PC9SZWNOdW0+PHJlY29yZD48cmVjLW51bWJlcj41MDY8
L3JlYy1udW1iZXI+PGZvcmVpZ24ta2V5cz48a2V5IGFwcD0iRU4iIGRiLWlkPSJ3eDJheGV4MDFz
c2VzdmVwZXY5eHR2dnNwdDJ6ZHgwejllYTkiPjUwNjwva2V5PjwvZm9yZWlnbi1rZXlzPjxyZWYt
dHlwZSBuYW1lPSJKb3VybmFsIEFydGljbGUiPjE3PC9yZWYtdHlwZT48Y29udHJpYnV0b3JzPjxh
dXRob3JzPjxhdXRob3I+U2hhbmtzLCBBLiBMLjwvYXV0aG9yPjxhdXRob3I+QnJpbmssIEwuPC9h
dXRob3I+PC9hdXRob3JzPjwvY29udHJpYnV0b3JzPjx0aXRsZXM+PHRpdGxlPlVwd2VsbGluZywg
ZG93bndlbGxpbmcsIGFuZCBjcm9zcy1zaGVsZiB0cmFuc3BvcnQgb2YgYml2YWx2ZSBsYXJ2YWU6
IHRlc3Qgb2YgYSBoeXBvdGhlc2lzPC90aXRsZT48c2Vjb25kYXJ5LXRpdGxlPk1hcmluZSBFY29s
b2d5LVByb2dyZXNzIFNlcmllczwvc2Vjb25kYXJ5LXRpdGxlPjwvdGl0bGVzPjxwZXJpb2RpY2Fs
PjxmdWxsLXRpdGxlPk1hcmluZSBFY29sb2d5LVByb2dyZXNzIFNlcmllczwvZnVsbC10aXRsZT48
L3BlcmlvZGljYWw+PHBhZ2VzPjEtMTI8L3BhZ2VzPjx2b2x1bWU+MzAyPC92b2x1bWU+PGRhdGVz
Pjx5ZWFyPjIwMDU8L3llYXI+PC9kYXRlcz48aXNibj4wMTcxLTg2MzA8L2lzYm4+PGFjY2Vzc2lv
bi1udW0+SVNJOjAwMDIzMzc1MDAwMDAwMTwvYWNjZXNzaW9uLW51bT48dXJscz48cmVsYXRlZC11
cmxzPjx1cmw+Jmx0O0dvIHRvIElTSSZndDs6Ly8wMDAyMzM3NTAwMDAwMDEgPC91cmw+PC9yZWxh
dGVkLXVybHM+PC91cmxzPjwvcmVjb3JkPjwvQ2l0ZT48Q2l0ZT48QXV0aG9yPlNoYW5rczwvQXV0
aG9yPjxZZWFyPjIwMDk8L1llYXI+PFJlY051bT41MDQ8L1JlY051bT48cmVjb3JkPjxyZWMtbnVt
YmVyPjUwNDwvcmVjLW51bWJlcj48Zm9yZWlnbi1rZXlzPjxrZXkgYXBwPSJFTiIgZGItaWQ9Ind4
MmF4ZXgwMXNzZXN2ZXBldjl4dHZ2c3B0MnpkeDB6OWVhOSI+NTA0PC9rZXk+PC9mb3JlaWduLWtl
eXM+PHJlZi10eXBlIG5hbWU9IkpvdXJuYWwgQXJ0aWNsZSI+MTc8L3JlZi10eXBlPjxjb250cmli
dXRvcnM+PGF1dGhvcnM+PGF1dGhvcj5TaGFua3MsIEEuIEwuPC9hdXRob3I+PGF1dGhvcj5TaGVh
cm1hbiwgUi4gSy48L2F1dGhvcj48L2F1dGhvcnM+PC9jb250cmlidXRvcnM+PHRpdGxlcz48dGl0
bGU+UGFyYWRpZ20gbG9zdD8gQ3Jvc3Mtc2hlbGYgZGlzdHJpYnV0aW9ucyBvZiBpbnRlcnRpZGFs
IGludmVydGVicmF0ZSBsYXJ2YWUgYXJlIHVuYWZmZWN0ZWQgYnkgdXB3ZWxsaW5nIG9yIGRvd253
ZWxsaW5nPC90aXRsZT48c2Vjb25kYXJ5LXRpdGxlPk1hcmluZSBFY29sb2d5LVByb2dyZXNzIFNl
cmllczwvc2Vjb25kYXJ5LXRpdGxlPjwvdGl0bGVzPjxwZXJpb2RpY2FsPjxmdWxsLXRpdGxlPk1h
cmluZSBFY29sb2d5LVByb2dyZXNzIFNlcmllczwvZnVsbC10aXRsZT48L3BlcmlvZGljYWw+PHBh
Z2VzPjE4OS0yMDQ8L3BhZ2VzPjx2b2x1bWU+Mzg1PC92b2x1bWU+PGRhdGVzPjx5ZWFyPjIwMDk8
L3llYXI+PC9kYXRlcz48aXNibj4wMTcxLTg2MzA8L2lzYm4+PGFjY2Vzc2lvbi1udW0+SVNJOjAw
MDI2ODA3ODgwMDAxNjwvYWNjZXNzaW9uLW51bT48dXJscz48cmVsYXRlZC11cmxzPjx1cmw+Jmx0
O0dvIHRvIElTSSZndDs6Ly8wMDAyNjgwNzg4MDAwMTYgPC91cmw+PC9yZWxhdGVkLXVybHM+PC91
cmxzPjxlbGVjdHJvbmljLXJlc291cmNlLW51bT4xMC4zMzU0L21lcHMwODA0MzwvZWxlY3Ryb25p
Yy1yZXNvdXJjZS1udW0+PC9yZWNvcmQ+PC9DaXRlPjxDaXRlPjxBdXRob3I+QnJvaXRtYW48L0F1
dGhvcj48WWVhcj4yMDA4PC9ZZWFyPjxSZWNOdW0+MTY5PC9SZWNOdW0+PHJlY29yZD48cmVjLW51
bWJlcj4xNjk8L3JlYy1udW1iZXI+PGZvcmVpZ24ta2V5cz48a2V5IGFwcD0iRU4iIGRiLWlkPSJ3
eDJheGV4MDFzc2VzdmVwZXY5eHR2dnNwdDJ6ZHgwejllYTkiPjE2OTwva2V5PjwvZm9yZWlnbi1r
ZXlzPjxyZWYtdHlwZSBuYW1lPSJKb3VybmFsIEFydGljbGUiPjE3PC9yZWYtdHlwZT48Y29udHJp
YnV0b3JzPjxhdXRob3JzPjxhdXRob3I+QnJvaXRtYW4sIEIuIFIuPC9hdXRob3I+PGF1dGhvcj5C
bGFuY2hldHRlLCBDLiBBLjwvYXV0aG9yPjxhdXRob3I+TWVuZ2UsIEIuIEEuPC9hdXRob3I+PGF1
dGhvcj5MdWJjaGVuY28sIEouPC9hdXRob3I+PGF1dGhvcj5LcmVueiwgQy48L2F1dGhvcj48YXV0
aG9yPkZvbGV5LCBNLjwvYXV0aG9yPjxhdXRob3I+UmFpbW9uZGksIFAuIFQuPC9hdXRob3I+PGF1
dGhvcj5Mb2hzZSwgRC48L2F1dGhvcj48YXV0aG9yPkdhaW5lcywgUy4gRC48L2F1dGhvcj48L2F1
dGhvcnM+PC9jb250cmlidXRvcnM+PHRpdGxlcz48dGl0bGU+U3BhdGlhbCBhbmQgdGVtcG9yYWwg
cGF0dGVybnMgb2YgaW52ZXJ0ZWJyYXRlIHJlY3J1aXRtZW50IGFsb25nIHRoZSBXZXN0IENvYXN0
IG9mIHRoZSBVbml0ZWQgU3RhdGVzPC90aXRsZT48c2Vjb25kYXJ5LXRpdGxlPkVjb2xvZ2ljYWwg
TW9ub2dyYXBoczwvc2Vjb25kYXJ5LXRpdGxlPjwvdGl0bGVzPjxwZXJpb2RpY2FsPjxmdWxsLXRp
dGxlPkVjb2xvZ2ljYWwgTW9ub2dyYXBoczwvZnVsbC10aXRsZT48L3BlcmlvZGljYWw+PHBhZ2Vz
PjQwMy00MjE8L3BhZ2VzPjx2b2x1bWU+Nzg8L3ZvbHVtZT48bnVtYmVyPjM8L251bWJlcj48ZGF0
ZXM+PHllYXI+MjAwODwveWVhcj48cHViLWRhdGVzPjxkYXRlPkF1ZzwvZGF0ZT48L3B1Yi1kYXRl
cz48L2RhdGVzPjxpc2JuPjAwMTItOTYxNTwvaXNibj48YWNjZXNzaW9uLW51bT5JU0k6MDAwMjU4
MTQ1MDAwMDA2PC9hY2Nlc3Npb24tbnVtPjx1cmxzPjxyZWxhdGVkLXVybHM+PHVybD4mbHQ7R28g
dG8gSVNJJmd0OzovLzAwMDI1ODE0NTAwMDAwNiA8L3VybD48L3JlbGF0ZWQtdXJscz48L3VybHM+
PC9yZWNvcmQ+PC9DaXRlPjwvRW5kTm90ZT5=
</w:fldData>
        </w:fldChar>
      </w:r>
      <w:r w:rsidR="002F2F65">
        <w:instrText xml:space="preserve"> ADDIN EN.CITE.DATA </w:instrText>
      </w:r>
      <w:r w:rsidR="00E45ECE">
        <w:fldChar w:fldCharType="end"/>
      </w:r>
      <w:r w:rsidR="00E45ECE" w:rsidRPr="00D54668">
        <w:fldChar w:fldCharType="separate"/>
      </w:r>
      <w:r w:rsidR="00993FF8">
        <w:t xml:space="preserve">(Shanks &amp; Brink 2005; </w:t>
      </w:r>
      <w:proofErr w:type="spellStart"/>
      <w:r w:rsidR="00993FF8">
        <w:t>Broitman</w:t>
      </w:r>
      <w:proofErr w:type="spellEnd"/>
      <w:r w:rsidR="00993FF8" w:rsidRPr="00993FF8">
        <w:rPr>
          <w:i/>
        </w:rPr>
        <w:t xml:space="preserve"> et al.</w:t>
      </w:r>
      <w:r w:rsidR="00993FF8">
        <w:t xml:space="preserve"> 2008; </w:t>
      </w:r>
      <w:proofErr w:type="spellStart"/>
      <w:r w:rsidR="00993FF8">
        <w:t>Rilov</w:t>
      </w:r>
      <w:proofErr w:type="spellEnd"/>
      <w:r w:rsidR="00993FF8" w:rsidRPr="00993FF8">
        <w:rPr>
          <w:i/>
        </w:rPr>
        <w:t xml:space="preserve"> et al.</w:t>
      </w:r>
      <w:r w:rsidR="00993FF8">
        <w:t xml:space="preserve"> 2008; Shanks &amp; Shearman 2009)</w:t>
      </w:r>
      <w:r w:rsidR="00E45ECE" w:rsidRPr="00D54668">
        <w:fldChar w:fldCharType="end"/>
      </w:r>
      <w:r w:rsidRPr="00D54668">
        <w:t>.</w:t>
      </w:r>
      <w:r>
        <w:t xml:space="preserve">  Changes in the upwelling regime may also result in species range expansion/contraction.  For example, Lima et al. </w:t>
      </w:r>
      <w:r w:rsidR="00E45ECE">
        <w:fldChar w:fldCharType="begin"/>
      </w:r>
      <w:r w:rsidR="002F2F65">
        <w:instrText xml:space="preserve"> ADDIN EN.CITE &lt;EndNote&gt;&lt;Cite ExcludeAuth="1"&gt;&lt;Author&gt;Lima&lt;/Author&gt;&lt;Year&gt;2006&lt;/Year&gt;&lt;RecNum&gt;531&lt;/RecNum&gt;&lt;record&gt;&lt;rec-number&gt;531&lt;/rec-number&gt;&lt;foreign-keys&gt;&lt;key app="EN" db-id="wx2axex01ssesvepev9xtvvspt2zdx0z9ea9"&gt;531&lt;/key&gt;&lt;/foreign-keys&gt;&lt;ref-type name="Journal Article"&gt;17&lt;/ref-type&gt;&lt;contributors&gt;&lt;authors&gt;&lt;author&gt;Lima, F. P.&lt;/author&gt;&lt;author&gt;Queiroz, N.&lt;/author&gt;&lt;author&gt;Ribeiro, P. A.&lt;/author&gt;&lt;author&gt;Hawkins, S. J.&lt;/author&gt;&lt;author&gt;Santos, A. M.&lt;/author&gt;&lt;/authors&gt;&lt;/contributors&gt;&lt;titles&gt;&lt;title&gt;Recent changes in the distribution of a marine gastropod, Patella rustica Linnaeus, 1758, and their relationship to unusual climatic events&lt;/title&gt;&lt;secondary-title&gt;Journal of Biogeography&lt;/secondary-title&gt;&lt;/titles&gt;&lt;periodical&gt;&lt;full-title&gt;Journal of Biogeography&lt;/full-title&gt;&lt;/periodical&gt;&lt;pages&gt;812-822&lt;/pages&gt;&lt;volume&gt;33&lt;/volume&gt;&lt;number&gt;5&lt;/number&gt;&lt;dates&gt;&lt;year&gt;2006&lt;/year&gt;&lt;pub-dates&gt;&lt;date&gt;May&lt;/date&gt;&lt;/pub-dates&gt;&lt;/dates&gt;&lt;isbn&gt;0305-0270&lt;/isbn&gt;&lt;accession-num&gt;WOS:000236943100006&lt;/accession-num&gt;&lt;urls&gt;&lt;related-urls&gt;&lt;url&gt;&amp;lt;Go to ISI&amp;gt;://WOS:000236943100006 &lt;/url&gt;&lt;/related-urls&gt;&lt;/urls&gt;&lt;electronic-resource-num&gt;10.1111/j.1365-2699.2006.01457.x&lt;/electronic-resource-num&gt;&lt;/record&gt;&lt;/Cite&gt;&lt;/EndNote&gt;</w:instrText>
      </w:r>
      <w:r w:rsidR="00E45ECE">
        <w:fldChar w:fldCharType="separate"/>
      </w:r>
      <w:r>
        <w:t>(2006)</w:t>
      </w:r>
      <w:r w:rsidR="00E45ECE">
        <w:fldChar w:fldCharType="end"/>
      </w:r>
      <w:r>
        <w:t xml:space="preserve"> documented the northern expansion of the limpet </w:t>
      </w:r>
      <w:r>
        <w:rPr>
          <w:i/>
        </w:rPr>
        <w:t xml:space="preserve">Patella </w:t>
      </w:r>
      <w:proofErr w:type="spellStart"/>
      <w:r>
        <w:rPr>
          <w:i/>
        </w:rPr>
        <w:t>rustica</w:t>
      </w:r>
      <w:proofErr w:type="spellEnd"/>
      <w:r>
        <w:rPr>
          <w:i/>
        </w:rPr>
        <w:t xml:space="preserve"> </w:t>
      </w:r>
      <w:r>
        <w:t xml:space="preserve">that coincided with a  period of weak upwelling, strong inshore </w:t>
      </w:r>
      <w:proofErr w:type="spellStart"/>
      <w:r>
        <w:t>poleward</w:t>
      </w:r>
      <w:proofErr w:type="spellEnd"/>
      <w:r>
        <w:t xml:space="preserve"> circulation, and warmer sea surface temperatures.  </w:t>
      </w:r>
    </w:p>
    <w:p w:rsidR="004702CB" w:rsidRDefault="004702CB" w:rsidP="00827FDF">
      <w:pPr>
        <w:pStyle w:val="Thesistext"/>
      </w:pPr>
      <w:r>
        <w:t xml:space="preserve">The relationship between larval recruitment and wind relaxations also depends on the strength of offshore advection and the effects of coastline and bathymetry on circulation patterns. For example, during upwelling conditions in northern Oregon (north of ~44.5°N), the upwelling current flows roughly parallel and relatively close (&lt;30 km) to the coastline, causing classic </w:t>
      </w:r>
      <w:proofErr w:type="spellStart"/>
      <w:r>
        <w:t>Ekman</w:t>
      </w:r>
      <w:proofErr w:type="spellEnd"/>
      <w:r>
        <w:t xml:space="preserve"> circulation nearshore and setting up a barrier to extreme offshore transport </w:t>
      </w:r>
      <w:r w:rsidR="00E45ECE">
        <w:fldChar w:fldCharType="begin"/>
      </w:r>
      <w:r w:rsidR="002F2F65">
        <w:instrText xml:space="preserve"> ADDIN EN.CITE &lt;EndNote&gt;&lt;Cite&gt;&lt;Author&gt;Castelao&lt;/Author&gt;&lt;Year&gt;2005&lt;/Year&gt;&lt;RecNum&gt;522&lt;/RecNum&gt;&lt;record&gt;&lt;rec-number&gt;522&lt;/rec-number&gt;&lt;foreign-keys&gt;&lt;key app="EN" db-id="wx2axex01ssesvepev9xtvvspt2zdx0z9ea9"&gt;522&lt;/key&gt;&lt;/foreign-keys&gt;&lt;ref-type name="Journal Article"&gt;17&lt;/ref-type&gt;&lt;contributors&gt;&lt;authors&gt;&lt;author&gt;Castelao, R. M.&lt;/author&gt;&lt;author&gt;Barth, J. A.&lt;/author&gt;&lt;/authors&gt;&lt;/contributors&gt;&lt;auth-address&gt;Oregon State Univ, Coll Ocean &amp;amp; Atmospher Sci, Corvallis, OR 97331 USA.&amp;#xD;Castelao, RM, Oregon State Univ, Coll Ocean &amp;amp; Atmospher Sci, 104 COAS Administrator Bldg, Corvallis, OR 97331 USA.&amp;#xD;castelao@coas.oregonstate.edu barth@coas.oregonstate.edu&lt;/auth-address&gt;&lt;titles&gt;&lt;title&gt;Coastal ocean response to summer upwelling favorable winds in a region of alongshore bottom topography variations off Oregon&lt;/title&gt;&lt;secondary-title&gt;Journal of Geophysical Research-Oceans&lt;/secondary-title&gt;&lt;alt-title&gt;J. Geophys. Res.-Oceans&lt;/alt-title&gt;&lt;/titles&gt;&lt;periodical&gt;&lt;full-title&gt;Journal of Geophysical Research-Oceans&lt;/full-title&gt;&lt;/periodical&gt;&lt;pages&gt;17&lt;/pages&gt;&lt;volume&gt;110&lt;/volume&gt;&lt;number&gt;C10&lt;/number&gt;&lt;keywords&gt;&lt;keyword&gt;CALIFORNIA CURRENT SYSTEM&lt;/keyword&gt;&lt;keyword&gt;FREQUENCY CURRENT FLUCTUATIONS&lt;/keyword&gt;&lt;keyword&gt;CONTINENTAL-SHELF CIRCULATION&lt;/keyword&gt;&lt;keyword&gt;NORTHERN CALIFORNIA&lt;/keyword&gt;&lt;keyword&gt;TEMPERATURE&lt;/keyword&gt;&lt;keyword&gt;CURRENTS&lt;/keyword&gt;&lt;keyword&gt;FIELD&lt;/keyword&gt;&lt;/keywords&gt;&lt;dates&gt;&lt;year&gt;2005&lt;/year&gt;&lt;pub-dates&gt;&lt;date&gt;Sep&lt;/date&gt;&lt;/pub-dates&gt;&lt;/dates&gt;&lt;isbn&gt;0148-0227&lt;/isbn&gt;&lt;accession-num&gt;ISI:000232111500001&lt;/accession-num&gt;&lt;work-type&gt;Article&lt;/work-type&gt;&lt;urls&gt;&lt;related-urls&gt;&lt;url&gt;&amp;lt;Go to ISI&amp;gt;://000232111500001 &lt;/url&gt;&lt;/related-urls&gt;&lt;/urls&gt;&lt;electronic-resource-num&gt;C10s04&amp;#xD;10.1029/2004jc002409&lt;/electronic-resource-num&gt;&lt;language&gt;English&lt;/language&gt;&lt;/record&gt;&lt;/Cite&gt;&lt;/EndNote&gt;</w:instrText>
      </w:r>
      <w:r w:rsidR="00E45ECE">
        <w:fldChar w:fldCharType="separate"/>
      </w:r>
      <w:r>
        <w:t>(</w:t>
      </w:r>
      <w:proofErr w:type="spellStart"/>
      <w:r>
        <w:t>Castelao</w:t>
      </w:r>
      <w:proofErr w:type="spellEnd"/>
      <w:r>
        <w:t xml:space="preserve"> &amp; Barth 2005)</w:t>
      </w:r>
      <w:r w:rsidR="00E45ECE">
        <w:fldChar w:fldCharType="end"/>
      </w:r>
      <w:r>
        <w:t xml:space="preserve">. In central Oregon, from ~44.5 to 43°N, the large shallow submarine </w:t>
      </w:r>
      <w:proofErr w:type="spellStart"/>
      <w:r>
        <w:t>Heceta</w:t>
      </w:r>
      <w:proofErr w:type="spellEnd"/>
      <w:r>
        <w:t xml:space="preserve"> Bank extends &gt;100 km out to sea, causing the upwelling current to flow around its margin. Between the current and the coastline is a large retentive area of re-circulating upwelled water </w:t>
      </w:r>
      <w:r w:rsidR="00E45ECE">
        <w:fldChar w:fldCharType="begin">
          <w:fldData xml:space="preserve">PEVuZE5vdGU+PENpdGU+PEF1dGhvcj5CYXJ0aDwvQXV0aG9yPjxZZWFyPjIwMDU8L1llYXI+PFJl
Y051bT41MjM8L1JlY051bT48cmVjb3JkPjxyZWMtbnVtYmVyPjUyMzwvcmVjLW51bWJlcj48Zm9y
ZWlnbi1rZXlzPjxrZXkgYXBwPSJFTiIgZGItaWQ9Ind4MmF4ZXgwMXNzZXN2ZXBldjl4dHZ2c3B0
MnpkeDB6OWVhOSI+NTIzPC9rZXk+PC9mb3JlaWduLWtleXM+PHJlZi10eXBlIG5hbWU9IkpvdXJu
YWwgQXJ0aWNsZSI+MTc8L3JlZi10eXBlPjxjb250cmlidXRvcnM+PGF1dGhvcnM+PGF1dGhvcj5C
YXJ0aCwgSi4gQS48L2F1dGhvcj48YXV0aG9yPlBpZXJjZSwgUy4gRC48L2F1dGhvcj48YXV0aG9y
PkNhc3RlbGFvLCBSLiBNLjwvYXV0aG9yPjwvYXV0aG9ycz48L2NvbnRyaWJ1dG9ycz48YXV0aC1h
ZGRyZXNzPk9yZWdvbiBTdGF0ZSBVbml2LCBDb2xsIE9jZWFuICZhbXA7IEF0bW9zcGhlciBTY2ks
IENvcnZhbGxpcywgT1IgOTczMzEgVVNBLiYjeEQ7QmFydGgsIEpBLCBPcmVnb24gU3RhdGUgVW5p
diwgQ29sbCBPY2VhbiAmYW1wOyBBdG1vc3BoZXIgU2NpLCAxMDQgQ09BUyBBZG0gQmxkZywgQ29y
dmFsbGlzLCBPUiA5NzMzMSBVU0EuJiN4RDtiYXJ0aEBjb2FzLm9yZWdvbnN0YXRlLmVkdSBzcGll
cmNlQGNvYXMub3JlZ29uc3RhdGUuZWR1IGNhc3RlbGFvQGNvYXMub3JlZ29uc3RhdGUuZWR1PC9h
dXRoLWFkZHJlc3M+PHRpdGxlcz48dGl0bGU+VGltZS1kZXBlbmRlbnQsIHdpbmQtZHJpdmVuIGZs
b3cgb3ZlciBhIHNoYWxsb3cgbWlkc2hlbGYgc3VibWFyaW5lIGJhbms8L3RpdGxlPjxzZWNvbmRh
cnktdGl0bGU+Sm91cm5hbCBvZiBHZW9waHlzaWNhbCBSZXNlYXJjaC1PY2VhbnM8L3NlY29uZGFy
eS10aXRsZT48YWx0LXRpdGxlPkouIEdlb3BoeXMuIFJlcy4tT2NlYW5zPC9hbHQtdGl0bGU+PC90
aXRsZXM+PHBlcmlvZGljYWw+PGZ1bGwtdGl0bGU+Sm91cm5hbCBvZiBHZW9waHlzaWNhbCBSZXNl
YXJjaC1PY2VhbnM8L2Z1bGwtdGl0bGU+PC9wZXJpb2RpY2FsPjxwYWdlcz4yMDwvcGFnZXM+PHZv
bHVtZT4xMTA8L3ZvbHVtZT48bnVtYmVyPkMxMDwvbnVtYmVyPjxrZXl3b3Jkcz48a2V5d29yZD5G
UkVRVUVOQ1kgQ1VSUkVOVCBGTFVDVFVBVElPTlM8L2tleXdvcmQ+PGtleXdvcmQ+Q09OVElORU5U
QUwtU0hFTEYgQ0lSQ1VMQVRJT048L2tleXdvcmQ+PGtleXdvcmQ+Q0FMSUZPUk5JQSBDVVJSRU5U
IFNZU1RFTTwva2V5d29yZD48a2V5d29yZD5OT1JUSEVSTiBDQUxJRk9STklBPC9rZXl3b3JkPjxr
ZXl3b3JkPkNPQVNUQUwgT0NFQU48L2tleXdvcmQ+PGtleXdvcmQ+Qk9VTkRBUlktTEFZRVI8L2tl
eXdvcmQ+PGtleXdvcmQ+VElEQUwgQ1VSUkVOVFM8L2tleXdvcmQ+PGtleXdvcmQ+R0VPUkdFUyBC
QU5LPC9rZXl3b3JkPjxrZXl3b3JkPk9SRUdPTiBDT0FTVDwva2V5d29yZD48a2V5d29yZD5BU1NJ
TUlMQVRJT048L2tleXdvcmQ+PC9rZXl3b3Jkcz48ZGF0ZXM+PHllYXI+MjAwNTwveWVhcj48cHVi
LWRhdGVzPjxkYXRlPk9jdDwvZGF0ZT48L3B1Yi1kYXRlcz48L2RhdGVzPjxpc2JuPjAxNDgtMDIy
NzwvaXNibj48YWNjZXNzaW9uLW51bT5JU0k6MDAwMjMzMTA3ODAwMDAyPC9hY2Nlc3Npb24tbnVt
Pjx3b3JrLXR5cGU+QXJ0aWNsZTwvd29yay10eXBlPjx1cmxzPjxyZWxhdGVkLXVybHM+PHVybD4m
bHQ7R28gdG8gSVNJJmd0OzovLzAwMDIzMzEwNzgwMDAwMiA8L3VybD48L3JlbGF0ZWQtdXJscz48
L3VybHM+PGVsZWN0cm9uaWMtcmVzb3VyY2UtbnVtPkMxMHMwNSYjeEQ7MTAuMTAyOS8yMDA0amMw
MDI3NjE8L2VsZWN0cm9uaWMtcmVzb3VyY2UtbnVtPjxsYW5ndWFnZT5FbmdsaXNoPC9sYW5ndWFn
ZT48L3JlY29yZD48L0NpdGU+PENpdGU+PEF1dGhvcj5LaXJpbmNpY2g8L0F1dGhvcj48WWVhcj4y
MDA1PC9ZZWFyPjxSZWNOdW0+MTg5PC9SZWNOdW0+PHJlY29yZD48cmVjLW51bWJlcj4xODk8L3Jl
Yy1udW1iZXI+PGZvcmVpZ24ta2V5cz48a2V5IGFwcD0iRU4iIGRiLWlkPSJ3eDJheGV4MDFzc2Vz
dmVwZXY5eHR2dnNwdDJ6ZHgwejllYTkiPjE4OTwva2V5PjwvZm9yZWlnbi1rZXlzPjxyZWYtdHlw
ZSBuYW1lPSJKb3VybmFsIEFydGljbGUiPjE3PC9yZWYtdHlwZT48Y29udHJpYnV0b3JzPjxhdXRo
b3JzPjxhdXRob3I+S2lyaW5jaWNoLCBBLiBSLjwvYXV0aG9yPjxhdXRob3I+QmFydGgsIEouIEEu
PC9hdXRob3I+PGF1dGhvcj5HcmFudGhhbSwgQi4gQS48L2F1dGhvcj48YXV0aG9yPk1lbmdlLCBC
LiBBLjwvYXV0aG9yPjxhdXRob3I+THViY2hlbmNvLCBKLjwvYXV0aG9yPjwvYXV0aG9ycz48L2Nv
bnRyaWJ1dG9ycz48dGl0bGVzPjx0aXRsZT5XaW5kLWRyaXZlbiBpbm5lci1zaGVsZiBjaXJjdWxh
dGlvbiBvZmYgY2VudHJhbCBPcmVnb24gZHVyaW5nIHN1bW1lcjwvdGl0bGU+PHNlY29uZGFyeS10
aXRsZT5Kb3VybmFsIG9mIEdlb3BoeXNpY2FsIFJlc2VhcmNoLU9jZWFuczwvc2Vjb25kYXJ5LXRp
dGxlPjwvdGl0bGVzPjxwZXJpb2RpY2FsPjxmdWxsLXRpdGxlPkpvdXJuYWwgb2YgR2VvcGh5c2lj
YWwgUmVzZWFyY2gtT2NlYW5zPC9mdWxsLXRpdGxlPjwvcGVyaW9kaWNhbD48dm9sdW1lPjExMDwv
dm9sdW1lPjxudW1iZXI+QzEwPC9udW1iZXI+PGRhdGVzPjx5ZWFyPjIwMDU8L3llYXI+PHB1Yi1k
YXRlcz48ZGF0ZT5PY3Q8L2RhdGU+PC9wdWItZGF0ZXM+PC9kYXRlcz48aXNibj4wMTQ4LTAyMjc8
L2lzYm4+PGFjY2Vzc2lvbi1udW0+SVNJOjAwMDIzMjY4NzkwMDAwMTwvYWNjZXNzaW9uLW51bT48
dXJscz48cmVsYXRlZC11cmxzPjx1cmw+Jmx0O0dvIHRvIElTSSZndDs6Ly8wMDAyMzI2ODc5MDAw
MDEgPC91cmw+PC9yZWxhdGVkLXVybHM+PC91cmxzPjxlbGVjdHJvbmljLXJlc291cmNlLW51bT5D
MTBzMDMmI3hEOzEwLjEwMjkvMjAwNGpjMDAyNjExPC9lbGVjdHJvbmljLXJlc291cmNlLW51bT48
L3JlY29yZD48L0NpdGU+PC9FbmROb3RlPn==
</w:fldData>
        </w:fldChar>
      </w:r>
      <w:r w:rsidR="002F2F65">
        <w:instrText xml:space="preserve"> ADDIN EN.CITE </w:instrText>
      </w:r>
      <w:r w:rsidR="00E45ECE">
        <w:fldChar w:fldCharType="begin">
          <w:fldData xml:space="preserve">PEVuZE5vdGU+PENpdGU+PEF1dGhvcj5CYXJ0aDwvQXV0aG9yPjxZZWFyPjIwMDU8L1llYXI+PFJl
Y051bT41MjM8L1JlY051bT48cmVjb3JkPjxyZWMtbnVtYmVyPjUyMzwvcmVjLW51bWJlcj48Zm9y
ZWlnbi1rZXlzPjxrZXkgYXBwPSJFTiIgZGItaWQ9Ind4MmF4ZXgwMXNzZXN2ZXBldjl4dHZ2c3B0
MnpkeDB6OWVhOSI+NTIzPC9rZXk+PC9mb3JlaWduLWtleXM+PHJlZi10eXBlIG5hbWU9IkpvdXJu
YWwgQXJ0aWNsZSI+MTc8L3JlZi10eXBlPjxjb250cmlidXRvcnM+PGF1dGhvcnM+PGF1dGhvcj5C
YXJ0aCwgSi4gQS48L2F1dGhvcj48YXV0aG9yPlBpZXJjZSwgUy4gRC48L2F1dGhvcj48YXV0aG9y
PkNhc3RlbGFvLCBSLiBNLjwvYXV0aG9yPjwvYXV0aG9ycz48L2NvbnRyaWJ1dG9ycz48YXV0aC1h
ZGRyZXNzPk9yZWdvbiBTdGF0ZSBVbml2LCBDb2xsIE9jZWFuICZhbXA7IEF0bW9zcGhlciBTY2ks
IENvcnZhbGxpcywgT1IgOTczMzEgVVNBLiYjeEQ7QmFydGgsIEpBLCBPcmVnb24gU3RhdGUgVW5p
diwgQ29sbCBPY2VhbiAmYW1wOyBBdG1vc3BoZXIgU2NpLCAxMDQgQ09BUyBBZG0gQmxkZywgQ29y
dmFsbGlzLCBPUiA5NzMzMSBVU0EuJiN4RDtiYXJ0aEBjb2FzLm9yZWdvbnN0YXRlLmVkdSBzcGll
cmNlQGNvYXMub3JlZ29uc3RhdGUuZWR1IGNhc3RlbGFvQGNvYXMub3JlZ29uc3RhdGUuZWR1PC9h
dXRoLWFkZHJlc3M+PHRpdGxlcz48dGl0bGU+VGltZS1kZXBlbmRlbnQsIHdpbmQtZHJpdmVuIGZs
b3cgb3ZlciBhIHNoYWxsb3cgbWlkc2hlbGYgc3VibWFyaW5lIGJhbms8L3RpdGxlPjxzZWNvbmRh
cnktdGl0bGU+Sm91cm5hbCBvZiBHZW9waHlzaWNhbCBSZXNlYXJjaC1PY2VhbnM8L3NlY29uZGFy
eS10aXRsZT48YWx0LXRpdGxlPkouIEdlb3BoeXMuIFJlcy4tT2NlYW5zPC9hbHQtdGl0bGU+PC90
aXRsZXM+PHBlcmlvZGljYWw+PGZ1bGwtdGl0bGU+Sm91cm5hbCBvZiBHZW9waHlzaWNhbCBSZXNl
YXJjaC1PY2VhbnM8L2Z1bGwtdGl0bGU+PC9wZXJpb2RpY2FsPjxwYWdlcz4yMDwvcGFnZXM+PHZv
bHVtZT4xMTA8L3ZvbHVtZT48bnVtYmVyPkMxMDwvbnVtYmVyPjxrZXl3b3Jkcz48a2V5d29yZD5G
UkVRVUVOQ1kgQ1VSUkVOVCBGTFVDVFVBVElPTlM8L2tleXdvcmQ+PGtleXdvcmQ+Q09OVElORU5U
QUwtU0hFTEYgQ0lSQ1VMQVRJT048L2tleXdvcmQ+PGtleXdvcmQ+Q0FMSUZPUk5JQSBDVVJSRU5U
IFNZU1RFTTwva2V5d29yZD48a2V5d29yZD5OT1JUSEVSTiBDQUxJRk9STklBPC9rZXl3b3JkPjxr
ZXl3b3JkPkNPQVNUQUwgT0NFQU48L2tleXdvcmQ+PGtleXdvcmQ+Qk9VTkRBUlktTEFZRVI8L2tl
eXdvcmQ+PGtleXdvcmQ+VElEQUwgQ1VSUkVOVFM8L2tleXdvcmQ+PGtleXdvcmQ+R0VPUkdFUyBC
QU5LPC9rZXl3b3JkPjxrZXl3b3JkPk9SRUdPTiBDT0FTVDwva2V5d29yZD48a2V5d29yZD5BU1NJ
TUlMQVRJT048L2tleXdvcmQ+PC9rZXl3b3Jkcz48ZGF0ZXM+PHllYXI+MjAwNTwveWVhcj48cHVi
LWRhdGVzPjxkYXRlPk9jdDwvZGF0ZT48L3B1Yi1kYXRlcz48L2RhdGVzPjxpc2JuPjAxNDgtMDIy
NzwvaXNibj48YWNjZXNzaW9uLW51bT5JU0k6MDAwMjMzMTA3ODAwMDAyPC9hY2Nlc3Npb24tbnVt
Pjx3b3JrLXR5cGU+QXJ0aWNsZTwvd29yay10eXBlPjx1cmxzPjxyZWxhdGVkLXVybHM+PHVybD4m
bHQ7R28gdG8gSVNJJmd0OzovLzAwMDIzMzEwNzgwMDAwMiA8L3VybD48L3JlbGF0ZWQtdXJscz48
L3VybHM+PGVsZWN0cm9uaWMtcmVzb3VyY2UtbnVtPkMxMHMwNSYjeEQ7MTAuMTAyOS8yMDA0amMw
MDI3NjE8L2VsZWN0cm9uaWMtcmVzb3VyY2UtbnVtPjxsYW5ndWFnZT5FbmdsaXNoPC9sYW5ndWFn
ZT48L3JlY29yZD48L0NpdGU+PENpdGU+PEF1dGhvcj5LaXJpbmNpY2g8L0F1dGhvcj48WWVhcj4y
MDA1PC9ZZWFyPjxSZWNOdW0+MTg5PC9SZWNOdW0+PHJlY29yZD48cmVjLW51bWJlcj4xODk8L3Jl
Yy1udW1iZXI+PGZvcmVpZ24ta2V5cz48a2V5IGFwcD0iRU4iIGRiLWlkPSJ3eDJheGV4MDFzc2Vz
dmVwZXY5eHR2dnNwdDJ6ZHgwejllYTkiPjE4OTwva2V5PjwvZm9yZWlnbi1rZXlzPjxyZWYtdHlw
ZSBuYW1lPSJKb3VybmFsIEFydGljbGUiPjE3PC9yZWYtdHlwZT48Y29udHJpYnV0b3JzPjxhdXRo
b3JzPjxhdXRob3I+S2lyaW5jaWNoLCBBLiBSLjwvYXV0aG9yPjxhdXRob3I+QmFydGgsIEouIEEu
PC9hdXRob3I+PGF1dGhvcj5HcmFudGhhbSwgQi4gQS48L2F1dGhvcj48YXV0aG9yPk1lbmdlLCBC
LiBBLjwvYXV0aG9yPjxhdXRob3I+THViY2hlbmNvLCBKLjwvYXV0aG9yPjwvYXV0aG9ycz48L2Nv
bnRyaWJ1dG9ycz48dGl0bGVzPjx0aXRsZT5XaW5kLWRyaXZlbiBpbm5lci1zaGVsZiBjaXJjdWxh
dGlvbiBvZmYgY2VudHJhbCBPcmVnb24gZHVyaW5nIHN1bW1lcjwvdGl0bGU+PHNlY29uZGFyeS10
aXRsZT5Kb3VybmFsIG9mIEdlb3BoeXNpY2FsIFJlc2VhcmNoLU9jZWFuczwvc2Vjb25kYXJ5LXRp
dGxlPjwvdGl0bGVzPjxwZXJpb2RpY2FsPjxmdWxsLXRpdGxlPkpvdXJuYWwgb2YgR2VvcGh5c2lj
YWwgUmVzZWFyY2gtT2NlYW5zPC9mdWxsLXRpdGxlPjwvcGVyaW9kaWNhbD48dm9sdW1lPjExMDwv
dm9sdW1lPjxudW1iZXI+QzEwPC9udW1iZXI+PGRhdGVzPjx5ZWFyPjIwMDU8L3llYXI+PHB1Yi1k
YXRlcz48ZGF0ZT5PY3Q8L2RhdGU+PC9wdWItZGF0ZXM+PC9kYXRlcz48aXNibj4wMTQ4LTAyMjc8
L2lzYm4+PGFjY2Vzc2lvbi1udW0+SVNJOjAwMDIzMjY4NzkwMDAwMTwvYWNjZXNzaW9uLW51bT48
dXJscz48cmVsYXRlZC11cmxzPjx1cmw+Jmx0O0dvIHRvIElTSSZndDs6Ly8wMDAyMzI2ODc5MDAw
MDEgPC91cmw+PC9yZWxhdGVkLXVybHM+PC91cmxzPjxlbGVjdHJvbmljLXJlc291cmNlLW51bT5D
MTBzMDMmI3hEOzEwLjEwMjkvMjAwNGpjMDAyNjExPC9lbGVjdHJvbmljLXJlc291cmNlLW51bT48
L3JlY29yZD48L0NpdGU+PC9FbmROb3RlPn==
</w:fldData>
        </w:fldChar>
      </w:r>
      <w:r w:rsidR="002F2F65">
        <w:instrText xml:space="preserve"> ADDIN EN.CITE.DATA </w:instrText>
      </w:r>
      <w:r w:rsidR="00E45ECE">
        <w:fldChar w:fldCharType="end"/>
      </w:r>
      <w:r w:rsidR="00E45ECE">
        <w:fldChar w:fldCharType="separate"/>
      </w:r>
      <w:r w:rsidR="00993FF8">
        <w:t>(Barth</w:t>
      </w:r>
      <w:r w:rsidR="00993FF8" w:rsidRPr="00993FF8">
        <w:rPr>
          <w:i/>
        </w:rPr>
        <w:t xml:space="preserve"> et al.</w:t>
      </w:r>
      <w:r w:rsidR="00993FF8">
        <w:t xml:space="preserve"> 2005; </w:t>
      </w:r>
      <w:proofErr w:type="spellStart"/>
      <w:r w:rsidR="00993FF8">
        <w:t>Kirincich</w:t>
      </w:r>
      <w:proofErr w:type="spellEnd"/>
      <w:r w:rsidR="00993FF8" w:rsidRPr="00993FF8">
        <w:rPr>
          <w:i/>
        </w:rPr>
        <w:t xml:space="preserve"> et al.</w:t>
      </w:r>
      <w:r w:rsidR="00993FF8">
        <w:t xml:space="preserve"> 2005)</w:t>
      </w:r>
      <w:r w:rsidR="00E45ECE">
        <w:fldChar w:fldCharType="end"/>
      </w:r>
      <w:r>
        <w:t xml:space="preserve">. Here, advection is low and plankton biomass is considerably higher than in other areas along the coast </w:t>
      </w:r>
      <w:r w:rsidR="00E45ECE">
        <w:fldChar w:fldCharType="begin">
          <w:fldData xml:space="preserve">PEVuZE5vdGU+PENpdGU+PEF1dGhvcj5LZWlzdGVyPC9BdXRob3I+PFllYXI+MjAwOTwvWWVhcj48
UmVjTnVtPjUyMTwvUmVjTnVtPjxyZWNvcmQ+PHJlYy1udW1iZXI+NTIxPC9yZWMtbnVtYmVyPjxm
b3JlaWduLWtleXM+PGtleSBhcHA9IkVOIiBkYi1pZD0id3gyYXhleDAxc3Nlc3ZlcGV2OXh0dnZz
cHQyemR4MHo5ZWE5Ij41MjE8L2tleT48L2ZvcmVpZ24ta2V5cz48cmVmLXR5cGUgbmFtZT0iSm91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instrText xml:space="preserve"> ADDIN EN.CITE </w:instrText>
      </w:r>
      <w:r w:rsidR="00E45ECE">
        <w:fldChar w:fldCharType="begin">
          <w:fldData xml:space="preserve">PEVuZE5vdGU+PENpdGU+PEF1dGhvcj5LZWlzdGVyPC9BdXRob3I+PFllYXI+MjAwOTwvWWVhcj48
UmVjTnVtPjUyMTwvUmVjTnVtPjxyZWNvcmQ+PHJlYy1udW1iZXI+NTIxPC9yZWMtbnVtYmVyPjxm
b3JlaWduLWtleXM+PGtleSBhcHA9IkVOIiBkYi1pZD0id3gyYXhleDAxc3Nlc3ZlcGV2OXh0dnZz
cHQyemR4MHo5ZWE5Ij41MjE8L2tleT48L2ZvcmVpZ24ta2V5cz48cmVmLXR5cGUgbmFtZT0iSm91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instrText xml:space="preserve"> ADDIN EN.CITE.DATA </w:instrText>
      </w:r>
      <w:r w:rsidR="00E45ECE">
        <w:fldChar w:fldCharType="end"/>
      </w:r>
      <w:r w:rsidR="00E45ECE">
        <w:fldChar w:fldCharType="separate"/>
      </w:r>
      <w:r>
        <w:t>(</w:t>
      </w:r>
      <w:proofErr w:type="spellStart"/>
      <w:r>
        <w:t>Keister</w:t>
      </w:r>
      <w:proofErr w:type="spellEnd"/>
      <w:r w:rsidRPr="00014E52">
        <w:rPr>
          <w:i/>
        </w:rPr>
        <w:t xml:space="preserve"> et al.</w:t>
      </w:r>
      <w:r>
        <w:t xml:space="preserve"> 2009)</w:t>
      </w:r>
      <w:r w:rsidR="00E45ECE">
        <w:fldChar w:fldCharType="end"/>
      </w:r>
      <w:r>
        <w:t xml:space="preserve">. Farther south at 42.8°N, the current encounters Cape Blanco, where the angle of the coastline deviates and the upwelling current separates from the coast and flows strongly offshore. This </w:t>
      </w:r>
      <w:proofErr w:type="gramStart"/>
      <w:r>
        <w:t>results</w:t>
      </w:r>
      <w:proofErr w:type="gramEnd"/>
      <w:r>
        <w:t xml:space="preserve"> in large </w:t>
      </w:r>
      <w:proofErr w:type="spellStart"/>
      <w:r>
        <w:t>advective</w:t>
      </w:r>
      <w:proofErr w:type="spellEnd"/>
      <w:r>
        <w:t xml:space="preserve"> losses far offshore for the plankton community, but the flow is generally weak and not strongly directional in areas close to shore, where surface waters still flow shoreward during wind relaxations </w:t>
      </w:r>
      <w:r w:rsidR="00E45ECE">
        <w:fldChar w:fldCharType="begin">
          <w:fldData xml:space="preserve">PEVuZE5vdGU+PENpdGU+PEF1dGhvcj5LZWlzdGVyPC9BdXRob3I+PFllYXI+MjAwOTwvWWVhcj48
UmVjTnVtPjUyMDwvUmVjTnVtPjxyZWNvcmQ+PHJlYy1udW1iZXI+NTIwPC9yZWMtbnVtYmVyPjxm
b3JlaWduLWtleXM+PGtleSBhcHA9IkVOIiBkYi1pZD0id3gyYXhleDAxc3Nlc3ZlcGV2OXh0dnZz
cHQyemR4MHo5ZWE5Ij41MjA8L2tleT48L2ZvcmVpZ24ta2V5cz48cmVmLXR5cGUgbmFtZT0iSm91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rsidR="002F2F65">
        <w:instrText xml:space="preserve"> ADDIN EN.CITE </w:instrText>
      </w:r>
      <w:r w:rsidR="00E45ECE">
        <w:fldChar w:fldCharType="begin">
          <w:fldData xml:space="preserve">PEVuZE5vdGU+PENpdGU+PEF1dGhvcj5LZWlzdGVyPC9BdXRob3I+PFllYXI+MjAwOTwvWWVhcj48
UmVjTnVtPjUyMDwvUmVjTnVtPjxyZWNvcmQ+PHJlYy1udW1iZXI+NTIwPC9yZWMtbnVtYmVyPjxm
b3JlaWduLWtleXM+PGtleSBhcHA9IkVOIiBkYi1pZD0id3gyYXhleDAxc3Nlc3ZlcGV2OXh0dnZz
cHQyemR4MHo5ZWE5Ij41MjA8L2tleT48L2ZvcmVpZ24ta2V5cz48cmVmLXR5cGUgbmFtZT0iSm91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rsidR="002F2F65">
        <w:instrText xml:space="preserve"> ADDIN EN.CITE.DATA </w:instrText>
      </w:r>
      <w:r w:rsidR="00E45ECE">
        <w:fldChar w:fldCharType="end"/>
      </w:r>
      <w:r w:rsidR="00E45ECE">
        <w:fldChar w:fldCharType="separate"/>
      </w:r>
      <w:r>
        <w:t>(</w:t>
      </w:r>
      <w:proofErr w:type="spellStart"/>
      <w:r>
        <w:t>Keister</w:t>
      </w:r>
      <w:proofErr w:type="spellEnd"/>
      <w:r w:rsidRPr="00DE5E6D">
        <w:rPr>
          <w:i/>
        </w:rPr>
        <w:t xml:space="preserve"> et al.</w:t>
      </w:r>
      <w:r>
        <w:t xml:space="preserve"> 2009)</w:t>
      </w:r>
      <w:r w:rsidR="00E45ECE">
        <w:fldChar w:fldCharType="end"/>
      </w:r>
      <w:r>
        <w:t xml:space="preserve">. Upwelling in southern Oregon is generally much stronger than further north, with offshore </w:t>
      </w:r>
      <w:proofErr w:type="spellStart"/>
      <w:r>
        <w:t>Ekman</w:t>
      </w:r>
      <w:proofErr w:type="spellEnd"/>
      <w:r>
        <w:t xml:space="preserve"> transport about 3-4 times larger </w:t>
      </w:r>
      <w:r w:rsidR="00E45ECE">
        <w:fldChar w:fldCharType="begin"/>
      </w:r>
      <w:r w:rsidR="002F2F65">
        <w:instrText xml:space="preserve"> ADDIN EN.CITE &lt;EndNote&gt;&lt;Cite&gt;&lt;Author&gt;Samelson&lt;/Author&gt;&lt;Year&gt;2002&lt;/Year&gt;&lt;RecNum&gt;518&lt;/RecNum&gt;&lt;record&gt;&lt;rec-number&gt;518&lt;/rec-number&gt;&lt;foreign-keys&gt;&lt;key app="EN" db-id="wx2axex01ssesvepev9xtvvspt2zdx0z9ea9"&gt;518&lt;/key&gt;&lt;/foreign-keys&gt;&lt;ref-type name="Journal Article"&gt;17&lt;/ref-type&gt;&lt;contributors&gt;&lt;authors&gt;&lt;author&gt;Samelson, R.&lt;/author&gt;&lt;author&gt;Barbour, P.&lt;/author&gt;&lt;author&gt;Barth, J.&lt;/author&gt;&lt;author&gt;Bielli, S.&lt;/author&gt;&lt;author&gt;Boyd, T.&lt;/author&gt;&lt;author&gt;Chelton, D.&lt;/author&gt;&lt;author&gt;Kosro, P.&lt;/author&gt;&lt;author&gt;Levine, M.&lt;/author&gt;&lt;author&gt;Skyllingstad, E.&lt;/author&gt;&lt;author&gt;Wilczak, J.&lt;/author&gt;&lt;/authors&gt;&lt;/contributors&gt;&lt;auth-address&gt;Oregon State Univ, Coll Ocean &amp;amp; Atmospher Sci, Corvallis, OR 97331 USA. NOAA, Environm Technol Lab, Boulder, CO 80304 USA.&amp;#xD;Samelson, R, Oregon State Univ, Coll Ocean &amp;amp; Atmospher Sci, 104 Ocean Adm Bldg, Corvallis, OR 97331 USA.&lt;/auth-address&gt;&lt;titles&gt;&lt;title&gt;Wind stress forcing of the Oregon coastal ocean during the 1999 upwelling season&lt;/title&gt;&lt;secondary-title&gt;Journal of Geophysical Research-Oceans&lt;/secondary-title&gt;&lt;alt-title&gt;J. Geophys. Res.-Oceans&lt;/alt-title&gt;&lt;/titles&gt;&lt;periodical&gt;&lt;full-title&gt;Journal of Geophysical Research-Oceans&lt;/full-title&gt;&lt;/periodical&gt;&lt;pages&gt;8&lt;/pages&gt;&lt;volume&gt;107&lt;/volume&gt;&lt;number&gt;C5&lt;/number&gt;&lt;keywords&gt;&lt;keyword&gt;coastal upwelling&lt;/keyword&gt;&lt;keyword&gt;coastal meteorology&lt;/keyword&gt;&lt;keyword&gt;air-sea coupling&lt;/keyword&gt;&lt;keyword&gt;marine&lt;/keyword&gt;&lt;keyword&gt;atmospheric boundary layer&lt;/keyword&gt;&lt;keyword&gt;mesoscale modeling&lt;/keyword&gt;&lt;keyword&gt;remote sensing&lt;/keyword&gt;&lt;keyword&gt;MARINE BOUNDARY-LAYER&lt;/keyword&gt;&lt;keyword&gt;NORTHERN CALIFORNIA&lt;/keyword&gt;&lt;keyword&gt;FLOW&lt;/keyword&gt;&lt;keyword&gt;JET&lt;/keyword&gt;&lt;/keywords&gt;&lt;dates&gt;&lt;year&gt;2002&lt;/year&gt;&lt;pub-dates&gt;&lt;date&gt;May&lt;/date&gt;&lt;/pub-dates&gt;&lt;/dates&gt;&lt;isbn&gt;0148-0227&lt;/isbn&gt;&lt;accession-num&gt;ISI:000178926100014&lt;/accession-num&gt;&lt;work-type&gt;Article&lt;/work-type&gt;&lt;urls&gt;&lt;related-urls&gt;&lt;url&gt;&amp;lt;Go to ISI&amp;gt;://000178926100014 &lt;/url&gt;&lt;/related-urls&gt;&lt;/urls&gt;&lt;electronic-resource-num&gt;3034&amp;#xD;10.1029/2001jc000900&lt;/electronic-resource-num&gt;&lt;language&gt;English&lt;/language&gt;&lt;/record&gt;&lt;/Cite&gt;&lt;/EndNote&gt;</w:instrText>
      </w:r>
      <w:r w:rsidR="00E45ECE">
        <w:fldChar w:fldCharType="separate"/>
      </w:r>
      <w:r>
        <w:t>(</w:t>
      </w:r>
      <w:proofErr w:type="spellStart"/>
      <w:r>
        <w:t>Samelson</w:t>
      </w:r>
      <w:proofErr w:type="spellEnd"/>
      <w:r w:rsidRPr="005D10CA">
        <w:rPr>
          <w:i/>
        </w:rPr>
        <w:t xml:space="preserve"> et al.</w:t>
      </w:r>
      <w:r>
        <w:t xml:space="preserve"> 2002)</w:t>
      </w:r>
      <w:r w:rsidR="00E45ECE">
        <w:fldChar w:fldCharType="end"/>
      </w:r>
      <w:r>
        <w:t>, making successful larval recruitment potentially more reliant on wind relaxations.</w:t>
      </w:r>
    </w:p>
    <w:p w:rsidR="004702CB" w:rsidRDefault="004702CB" w:rsidP="00827FDF">
      <w:pPr>
        <w:pStyle w:val="Thesistext"/>
      </w:pPr>
      <w:r>
        <w:lastRenderedPageBreak/>
        <w:t xml:space="preserve">The different response of local currents to upwelling favorable winds has been shown to affect community structure, particularly in rocky intertidal ecosystems </w:t>
      </w:r>
      <w:r w:rsidR="00E45ECE" w:rsidRPr="00D54668">
        <w:fldChar w:fldCharType="begin">
          <w:fldData xml:space="preserve">PEVuZE5vdGU+PENpdGU+PEF1dGhvcj5NZW5nZTwvQXV0aG9yPjxZZWFyPjE5OTc8L1llYXI+PFJl
Y051bT4zOTM8L1JlY051bT48cmVjb3JkPjxyZWMtbnVtYmVyPjM5MzwvcmVjLW51bWJlcj48Zm9y
ZWlnbi1rZXlzPjxrZXkgYXBwPSJFTiIgZGItaWQ9Ind4MmF4ZXgwMXNzZXN2ZXBldjl4dHZ2c3B0
MnpkeDB6OWVhOSI+MzkzPC9rZXk+PC9mb3JlaWduLWtleXM+PHJlZi10eXBlIG5hbWU9IkpvdXJu
YWwgQXJ0aWNsZSI+MTc8L3JlZi10eXBlPjxjb250cmlidXRvcnM+PGF1dGhvcnM+PGF1dGhvcj5N
ZW5nZSwgQi4gQS48L2F1dGhvcj48YXV0aG9yPkRhbGV5LCBCLiBBLjwvYXV0aG9yPjxhdXRob3I+
V2hlZWxlciwgUC4gQS48L2F1dGhvcj48YXV0aG9yPkRhaGxob2ZmLCBFLjwvYXV0aG9yPjxhdXRo
b3I+U2FuZm9yZCwgRS48L2F1dGhvcj48YXV0aG9yPlN0cnViLCBQLiBULjwvYXV0aG9yPjwvYXV0
aG9ycz48L2NvbnRyaWJ1dG9ycz48dGl0bGVzPjx0aXRsZT5CZW50aGljLXBlbGFnaWMgbGlua3Mg
YW5kIHJvY2t5IGludGVydGlkYWwgY29tbXVuaXRpZXM6IEJvdHRvbS11cCBlZmZlY3RzIG9uIHRv
cC1kb3duIGNvbnRyb2w/PC90aXRsZT48c2Vjb25kYXJ5LXRpdGxlPlByb2NlZWRpbmdzIG9mIHRo
ZSBOYXRpb25hbCBBY2FkZW15IG9mIFNjaWVuY2VzIG9mIHRoZSBVbml0ZWQgU3RhdGVzIG9mIEFt
ZXJpY2E8L3NlY29uZGFyeS10aXRsZT48L3RpdGxlcz48cGVyaW9kaWNhbD48ZnVsbC10aXRsZT5Q
cm9jZWVkaW5ncyBvZiB0aGUgTmF0aW9uYWwgQWNhZGVteSBvZiBTY2llbmNlcyBvZiB0aGUgVW5p
dGVkIFN0YXRlcyBvZiBBbWVyaWNhPC9mdWxsLXRpdGxlPjwvcGVyaW9kaWNhbD48cGFnZXM+MTQ1
MzAtMTQ1MzU8L3BhZ2VzPjx2b2x1bWU+OTQ8L3ZvbHVtZT48bnVtYmVyPjI2PC9udW1iZXI+PGRh
dGVzPjx5ZWFyPjE5OTc8L3llYXI+PHB1Yi1kYXRlcz48ZGF0ZT5EZWM8L2RhdGU+PC9wdWItZGF0
ZXM+PC9kYXRlcz48aXNibj4wMDI3LTg0MjQ8L2lzYm4+PGFjY2Vzc2lvbi1udW0+SVNJOjAwMDA3
MTE4MjgwMDA1NzwvYWNjZXNzaW9uLW51bT48dXJscz48cmVsYXRlZC11cmxzPjx1cmw+Jmx0O0dv
IHRvIElTSSZndDs6Ly8wMDAwNzExODI4MDAwNTcgPC91cmw+PC9yZWxhdGVkLXVybHM+PC91cmxz
PjwvcmVjb3JkPjwvQ2l0ZT48Q2l0ZT48QXV0aG9yPktpcmluY2ljaDwvQXV0aG9yPjxZZWFyPjIw
MDU8L1llYXI+PFJlY051bT4xODk8L1JlY051bT48cmVjb3JkPjxyZWMtbnVtYmVyPjE4OTwvcmVj
LW51bWJlcj48Zm9yZWlnbi1rZXlzPjxrZXkgYXBwPSJFTiIgZGItaWQ9Ind4MmF4ZXgwMXNzZXN2
ZXBldjl4dHZ2c3B0MnpkeDB6OWVhOSI+MTg5PC9rZXk+PC9mb3JlaWduLWtleXM+PHJlZi10eXBl
IG5hbWU9IkpvdXJuYWwgQXJ0aWNsZSI+MTc8L3JlZi10eXBlPjxjb250cmlidXRvcnM+PGF1dGhv
cnM+PGF1dGhvcj5LaXJpbmNpY2gsIEEuIFIuPC9hdXRob3I+PGF1dGhvcj5CYXJ0aCwgSi4gQS48
L2F1dGhvcj48YXV0aG9yPkdyYW50aGFtLCBCLiBBLjwvYXV0aG9yPjxhdXRob3I+TWVuZ2UsIEIu
IEEuPC9hdXRob3I+PGF1dGhvcj5MdWJjaGVuY28sIEouPC9hdXRob3I+PC9hdXRob3JzPjwvY29u
dHJpYnV0b3JzPjx0aXRsZXM+PHRpdGxlPldpbmQtZHJpdmVuIGlubmVyLXNoZWxmIGNpcmN1bGF0
aW9uIG9mZiBjZW50cmFsIE9yZWdvbiBkdXJpbmcgc3VtbWVyPC90aXRsZT48c2Vjb25kYXJ5LXRp
dGxlPkpvdXJuYWwgb2YgR2VvcGh5c2ljYWwgUmVzZWFyY2gtT2NlYW5zPC9zZWNvbmRhcnktdGl0
bGU+PC90aXRsZXM+PHBlcmlvZGljYWw+PGZ1bGwtdGl0bGU+Sm91cm5hbCBvZiBHZW9waHlzaWNh
bCBSZXNlYXJjaC1PY2VhbnM8L2Z1bGwtdGl0bGU+PC9wZXJpb2RpY2FsPjx2b2x1bWU+MTEwPC92
b2x1bWU+PG51bWJlcj5DMTA8L251bWJlcj48ZGF0ZXM+PHllYXI+MjAwNTwveWVhcj48cHViLWRh
dGVzPjxkYXRlPk9jdDwvZGF0ZT48L3B1Yi1kYXRlcz48L2RhdGVzPjxpc2JuPjAxNDgtMDIyNzwv
aXNibj48YWNjZXNzaW9uLW51bT5JU0k6MDAwMjMyNjg3OTAwMDAxPC9hY2Nlc3Npb24tbnVtPjx1
cmxzPjxyZWxhdGVkLXVybHM+PHVybD4mbHQ7R28gdG8gSVNJJmd0OzovLzAwMDIzMjY4NzkwMDAw
MSA8L3VybD48L3JlbGF0ZWQtdXJscz48L3VybHM+PGVsZWN0cm9uaWMtcmVzb3VyY2UtbnVtPkMx
MHMwMyYjeEQ7MTAuMTAyOS8yMDA0amMwMDI2MTE8L2VsZWN0cm9uaWMtcmVzb3VyY2UtbnVtPjwv
cmVjb3JkPjwvQ2l0ZT48L0VuZE5vdGU+AG==
</w:fldData>
        </w:fldChar>
      </w:r>
      <w:r w:rsidR="002F2F65">
        <w:instrText xml:space="preserve"> ADDIN EN.CITE </w:instrText>
      </w:r>
      <w:r w:rsidR="00E45ECE">
        <w:fldChar w:fldCharType="begin">
          <w:fldData xml:space="preserve">PEVuZE5vdGU+PENpdGU+PEF1dGhvcj5NZW5nZTwvQXV0aG9yPjxZZWFyPjE5OTc8L1llYXI+PFJl
Y051bT4zOTM8L1JlY051bT48cmVjb3JkPjxyZWMtbnVtYmVyPjM5MzwvcmVjLW51bWJlcj48Zm9y
ZWlnbi1rZXlzPjxrZXkgYXBwPSJFTiIgZGItaWQ9Ind4MmF4ZXgwMXNzZXN2ZXBldjl4dHZ2c3B0
MnpkeDB6OWVhOSI+MzkzPC9rZXk+PC9mb3JlaWduLWtleXM+PHJlZi10eXBlIG5hbWU9IkpvdXJu
YWwgQXJ0aWNsZSI+MTc8L3JlZi10eXBlPjxjb250cmlidXRvcnM+PGF1dGhvcnM+PGF1dGhvcj5N
ZW5nZSwgQi4gQS48L2F1dGhvcj48YXV0aG9yPkRhbGV5LCBCLiBBLjwvYXV0aG9yPjxhdXRob3I+
V2hlZWxlciwgUC4gQS48L2F1dGhvcj48YXV0aG9yPkRhaGxob2ZmLCBFLjwvYXV0aG9yPjxhdXRo
b3I+U2FuZm9yZCwgRS48L2F1dGhvcj48YXV0aG9yPlN0cnViLCBQLiBULjwvYXV0aG9yPjwvYXV0
aG9ycz48L2NvbnRyaWJ1dG9ycz48dGl0bGVzPjx0aXRsZT5CZW50aGljLXBlbGFnaWMgbGlua3Mg
YW5kIHJvY2t5IGludGVydGlkYWwgY29tbXVuaXRpZXM6IEJvdHRvbS11cCBlZmZlY3RzIG9uIHRv
cC1kb3duIGNvbnRyb2w/PC90aXRsZT48c2Vjb25kYXJ5LXRpdGxlPlByb2NlZWRpbmdzIG9mIHRo
ZSBOYXRpb25hbCBBY2FkZW15IG9mIFNjaWVuY2VzIG9mIHRoZSBVbml0ZWQgU3RhdGVzIG9mIEFt
ZXJpY2E8L3NlY29uZGFyeS10aXRsZT48L3RpdGxlcz48cGVyaW9kaWNhbD48ZnVsbC10aXRsZT5Q
cm9jZWVkaW5ncyBvZiB0aGUgTmF0aW9uYWwgQWNhZGVteSBvZiBTY2llbmNlcyBvZiB0aGUgVW5p
dGVkIFN0YXRlcyBvZiBBbWVyaWNhPC9mdWxsLXRpdGxlPjwvcGVyaW9kaWNhbD48cGFnZXM+MTQ1
MzAtMTQ1MzU8L3BhZ2VzPjx2b2x1bWU+OTQ8L3ZvbHVtZT48bnVtYmVyPjI2PC9udW1iZXI+PGRh
dGVzPjx5ZWFyPjE5OTc8L3llYXI+PHB1Yi1kYXRlcz48ZGF0ZT5EZWM8L2RhdGU+PC9wdWItZGF0
ZXM+PC9kYXRlcz48aXNibj4wMDI3LTg0MjQ8L2lzYm4+PGFjY2Vzc2lvbi1udW0+SVNJOjAwMDA3
MTE4MjgwMDA1NzwvYWNjZXNzaW9uLW51bT48dXJscz48cmVsYXRlZC11cmxzPjx1cmw+Jmx0O0dv
IHRvIElTSSZndDs6Ly8wMDAwNzExODI4MDAwNTcgPC91cmw+PC9yZWxhdGVkLXVybHM+PC91cmxz
PjwvcmVjb3JkPjwvQ2l0ZT48Q2l0ZT48QXV0aG9yPktpcmluY2ljaDwvQXV0aG9yPjxZZWFyPjIw
MDU8L1llYXI+PFJlY051bT4xODk8L1JlY051bT48cmVjb3JkPjxyZWMtbnVtYmVyPjE4OTwvcmVj
LW51bWJlcj48Zm9yZWlnbi1rZXlzPjxrZXkgYXBwPSJFTiIgZGItaWQ9Ind4MmF4ZXgwMXNzZXN2
ZXBldjl4dHZ2c3B0MnpkeDB6OWVhOSI+MTg5PC9rZXk+PC9mb3JlaWduLWtleXM+PHJlZi10eXBl
IG5hbWU9IkpvdXJuYWwgQXJ0aWNsZSI+MTc8L3JlZi10eXBlPjxjb250cmlidXRvcnM+PGF1dGhv
cnM+PGF1dGhvcj5LaXJpbmNpY2gsIEEuIFIuPC9hdXRob3I+PGF1dGhvcj5CYXJ0aCwgSi4gQS48
L2F1dGhvcj48YXV0aG9yPkdyYW50aGFtLCBCLiBBLjwvYXV0aG9yPjxhdXRob3I+TWVuZ2UsIEIu
IEEuPC9hdXRob3I+PGF1dGhvcj5MdWJjaGVuY28sIEouPC9hdXRob3I+PC9hdXRob3JzPjwvY29u
dHJpYnV0b3JzPjx0aXRsZXM+PHRpdGxlPldpbmQtZHJpdmVuIGlubmVyLXNoZWxmIGNpcmN1bGF0
aW9uIG9mZiBjZW50cmFsIE9yZWdvbiBkdXJpbmcgc3VtbWVyPC90aXRsZT48c2Vjb25kYXJ5LXRp
dGxlPkpvdXJuYWwgb2YgR2VvcGh5c2ljYWwgUmVzZWFyY2gtT2NlYW5zPC9zZWNvbmRhcnktdGl0
bGU+PC90aXRsZXM+PHBlcmlvZGljYWw+PGZ1bGwtdGl0bGU+Sm91cm5hbCBvZiBHZW9waHlzaWNh
bCBSZXNlYXJjaC1PY2VhbnM8L2Z1bGwtdGl0bGU+PC9wZXJpb2RpY2FsPjx2b2x1bWU+MTEwPC92
b2x1bWU+PG51bWJlcj5DMTA8L251bWJlcj48ZGF0ZXM+PHllYXI+MjAwNTwveWVhcj48cHViLWRh
dGVzPjxkYXRlPk9jdDwvZGF0ZT48L3B1Yi1kYXRlcz48L2RhdGVzPjxpc2JuPjAxNDgtMDIyNzwv
aXNibj48YWNjZXNzaW9uLW51bT5JU0k6MDAwMjMyNjg3OTAwMDAxPC9hY2Nlc3Npb24tbnVtPjx1
cmxzPjxyZWxhdGVkLXVybHM+PHVybD4mbHQ7R28gdG8gSVNJJmd0OzovLzAwMDIzMjY4NzkwMDAw
MSA8L3VybD48L3JlbGF0ZWQtdXJscz48L3VybHM+PGVsZWN0cm9uaWMtcmVzb3VyY2UtbnVtPkMx
MHMwMyYjeEQ7MTAuMTAyOS8yMDA0amMwMDI2MTE8L2VsZWN0cm9uaWMtcmVzb3VyY2UtbnVtPjwv
cmVjb3JkPjwvQ2l0ZT48L0VuZE5vdGU+AG==
</w:fldData>
        </w:fldChar>
      </w:r>
      <w:r w:rsidR="002F2F65">
        <w:instrText xml:space="preserve"> ADDIN EN.CITE.DATA </w:instrText>
      </w:r>
      <w:r w:rsidR="00E45ECE">
        <w:fldChar w:fldCharType="end"/>
      </w:r>
      <w:r w:rsidR="00E45ECE" w:rsidRPr="00D54668">
        <w:fldChar w:fldCharType="separate"/>
      </w:r>
      <w:r w:rsidR="00993FF8">
        <w:t>(Menge</w:t>
      </w:r>
      <w:r w:rsidR="00993FF8" w:rsidRPr="00993FF8">
        <w:rPr>
          <w:i/>
        </w:rPr>
        <w:t xml:space="preserve"> et al.</w:t>
      </w:r>
      <w:r w:rsidR="00993FF8">
        <w:t xml:space="preserve"> 1997a; </w:t>
      </w:r>
      <w:proofErr w:type="spellStart"/>
      <w:r w:rsidR="00993FF8">
        <w:t>Kirincich</w:t>
      </w:r>
      <w:proofErr w:type="spellEnd"/>
      <w:r w:rsidR="00993FF8" w:rsidRPr="00993FF8">
        <w:rPr>
          <w:i/>
        </w:rPr>
        <w:t xml:space="preserve"> et al.</w:t>
      </w:r>
      <w:r w:rsidR="00993FF8">
        <w:t xml:space="preserve"> 2005)</w:t>
      </w:r>
      <w:r w:rsidR="00E45ECE" w:rsidRPr="00D54668">
        <w:fldChar w:fldCharType="end"/>
      </w:r>
      <w:r w:rsidRPr="00D54668">
        <w:t>.</w:t>
      </w:r>
      <w:r>
        <w:t xml:space="preserve"> For instance, sites within the retentive </w:t>
      </w:r>
      <w:proofErr w:type="spellStart"/>
      <w:r>
        <w:t>Heceta</w:t>
      </w:r>
      <w:proofErr w:type="spellEnd"/>
      <w:r>
        <w:t xml:space="preserve"> Bank region have </w:t>
      </w:r>
      <w:r w:rsidRPr="00D54668">
        <w:t xml:space="preserve">higher phytoplankton productivity, </w:t>
      </w:r>
      <w:r>
        <w:t xml:space="preserve">higher </w:t>
      </w:r>
      <w:r w:rsidRPr="00D54668">
        <w:t xml:space="preserve">recruitment and growth </w:t>
      </w:r>
      <w:r>
        <w:t xml:space="preserve">rates </w:t>
      </w:r>
      <w:r w:rsidRPr="00D54668">
        <w:t xml:space="preserve">of </w:t>
      </w:r>
      <w:r>
        <w:t>filter feeding mussels and barnacles,</w:t>
      </w:r>
      <w:r w:rsidRPr="00D54668">
        <w:t xml:space="preserve"> and </w:t>
      </w:r>
      <w:r>
        <w:t>stronger rates of p</w:t>
      </w:r>
      <w:r w:rsidRPr="00D54668">
        <w:t xml:space="preserve">redation and grazing than </w:t>
      </w:r>
      <w:r>
        <w:t xml:space="preserve">sites further north or south </w:t>
      </w:r>
      <w:r w:rsidR="00E45ECE" w:rsidRPr="00D54668">
        <w:fldChar w:fldCharType="begin"/>
      </w:r>
      <w:r w:rsidR="002F2F65">
        <w:instrText xml:space="preserve"> ADDIN EN.CITE &lt;EndNote&gt;&lt;Cite&gt;&lt;Author&gt;Menge&lt;/Author&gt;&lt;Year&gt;1997&lt;/Year&gt;&lt;RecNum&gt;215&lt;/RecNum&gt;&lt;record&gt;&lt;rec-number&gt;215&lt;/rec-number&gt;&lt;foreign-keys&gt;&lt;key app="EN" db-id="wx2axex01ssesvepev9xtvvspt2zdx0z9ea9"&gt;215&lt;/key&gt;&lt;/foreign-keys&gt;&lt;ref-type name="Journal Article"&gt;17&lt;/ref-type&gt;&lt;contributors&gt;&lt;authors&gt;&lt;author&gt;Menge, B. A.&lt;/author&gt;&lt;author&gt;Daley, B. A.&lt;/author&gt;&lt;author&gt;Wheeler, P. A.&lt;/author&gt;&lt;author&gt;Strub, P. T.&lt;/author&gt;&lt;/authors&gt;&lt;/contributors&gt;&lt;titles&gt;&lt;title&gt;Rocky intertidal oceanography: An association between community structure and nearshore phytoplankton concentration&lt;/title&gt;&lt;secondary-title&gt;Limnology and Oceanography&lt;/secondary-title&gt;&lt;/titles&gt;&lt;periodical&gt;&lt;full-title&gt;Limnology And Oceanography&lt;/full-title&gt;&lt;/periodical&gt;&lt;pages&gt;57-66&lt;/pages&gt;&lt;volume&gt;42&lt;/volume&gt;&lt;number&gt;1&lt;/number&gt;&lt;dates&gt;&lt;year&gt;1997&lt;/year&gt;&lt;pub-dates&gt;&lt;date&gt;Jan&lt;/date&gt;&lt;/pub-dates&gt;&lt;/dates&gt;&lt;isbn&gt;0024-3590&lt;/isbn&gt;&lt;accession-num&gt;ISI:A1997XK60100006&lt;/accession-num&gt;&lt;urls&gt;&lt;related-urls&gt;&lt;url&gt;&amp;lt;Go to ISI&amp;gt;://A1997XK60100006 &lt;/url&gt;&lt;/related-urls&gt;&lt;/urls&gt;&lt;/record&gt;&lt;/Cite&gt;&lt;Cite&gt;&lt;Author&gt;Menge&lt;/Author&gt;&lt;Year&gt;2011&lt;/Year&gt;&lt;RecNum&gt;512&lt;/RecNum&gt;&lt;record&gt;&lt;rec-number&gt;512&lt;/rec-number&gt;&lt;foreign-keys&gt;&lt;key app="EN" db-id="wx2axex01ssesvepev9xtvvspt2zdx0z9ea9"&gt;512&lt;/key&gt;&lt;/foreign-keys&gt;&lt;ref-type name="Journal Article"&gt;17&lt;/ref-type&gt;&lt;contributors&gt;&lt;authors&gt;&lt;author&gt;Menge, B.&lt;/author&gt;&lt;author&gt;Hacker, S. D.&lt;/author&gt;&lt;author&gt;Freidenburg, T.&lt;/author&gt;&lt;author&gt;Lubchenco, J.&lt;/author&gt;&lt;author&gt;Craig, R.&lt;/author&gt;&lt;author&gt;Rilov, G.&lt;/author&gt;&lt;author&gt;Noble, M.&lt;/author&gt;&lt;author&gt;Richmond, E.&lt;/author&gt;&lt;/authors&gt;&lt;/contributors&gt;&lt;titles&gt;&lt;title&gt;Potential impact of climate-related changes is buffered by differential responses to recruitment and interactions&lt;/title&gt;&lt;secondary-title&gt;Ecological Monographs&lt;/secondary-title&gt;&lt;/titles&gt;&lt;periodical&gt;&lt;full-title&gt;Ecological Monographs&lt;/full-title&gt;&lt;/periodical&gt;&lt;pages&gt;493-509&lt;/pages&gt;&lt;volume&gt;81&lt;/volume&gt;&lt;number&gt;3&lt;/number&gt;&lt;dates&gt;&lt;year&gt;2011&lt;/year&gt;&lt;/dates&gt;&lt;urls&gt;&lt;/urls&gt;&lt;/record&gt;&lt;/Cite&gt;&lt;/EndNote&gt;</w:instrText>
      </w:r>
      <w:r w:rsidR="00E45ECE" w:rsidRPr="00D54668">
        <w:fldChar w:fldCharType="separate"/>
      </w:r>
      <w:r w:rsidR="00993FF8">
        <w:t>(Menge</w:t>
      </w:r>
      <w:r w:rsidR="00993FF8" w:rsidRPr="00993FF8">
        <w:rPr>
          <w:i/>
        </w:rPr>
        <w:t xml:space="preserve"> et al.</w:t>
      </w:r>
      <w:r w:rsidR="00993FF8">
        <w:t xml:space="preserve"> 1997b; Menge</w:t>
      </w:r>
      <w:r w:rsidR="00993FF8" w:rsidRPr="00993FF8">
        <w:rPr>
          <w:i/>
        </w:rPr>
        <w:t xml:space="preserve"> et al.</w:t>
      </w:r>
      <w:r w:rsidR="00993FF8">
        <w:t xml:space="preserve"> 2011a)</w:t>
      </w:r>
      <w:r w:rsidR="00E45ECE" w:rsidRPr="00D54668">
        <w:fldChar w:fldCharType="end"/>
      </w:r>
      <w:r w:rsidRPr="00D54668">
        <w:t xml:space="preserve">. </w:t>
      </w:r>
      <w:r>
        <w:t>Hence</w:t>
      </w:r>
      <w:r w:rsidRPr="00D54668">
        <w:t>,</w:t>
      </w:r>
      <w:r>
        <w:t xml:space="preserve"> at sites located within the </w:t>
      </w:r>
      <w:proofErr w:type="spellStart"/>
      <w:r>
        <w:t>Heceta</w:t>
      </w:r>
      <w:proofErr w:type="spellEnd"/>
      <w:r>
        <w:t xml:space="preserve"> Bank region,</w:t>
      </w:r>
      <w:r w:rsidRPr="00D54668">
        <w:t xml:space="preserve"> </w:t>
      </w:r>
      <w:r>
        <w:t>competitively-superior filter feeding mussels are abundant</w:t>
      </w:r>
      <w:r w:rsidRPr="00D818B7">
        <w:t xml:space="preserve"> </w:t>
      </w:r>
      <w:r>
        <w:t>in the low intertidal zone.</w:t>
      </w:r>
      <w:r w:rsidRPr="00D54668">
        <w:t xml:space="preserve"> </w:t>
      </w:r>
      <w:r>
        <w:t>W</w:t>
      </w:r>
      <w:r w:rsidRPr="00D54668">
        <w:t>hereas</w:t>
      </w:r>
      <w:r>
        <w:t xml:space="preserve"> outside of the </w:t>
      </w:r>
      <w:proofErr w:type="spellStart"/>
      <w:r>
        <w:t>Heceta</w:t>
      </w:r>
      <w:proofErr w:type="spellEnd"/>
      <w:r>
        <w:t xml:space="preserve"> Bank region, competitively-inferior </w:t>
      </w:r>
      <w:r w:rsidRPr="00D54668">
        <w:t>macr</w:t>
      </w:r>
      <w:r>
        <w:t xml:space="preserve">ophytes dominate the low zone </w:t>
      </w:r>
      <w:r w:rsidR="00E45ECE" w:rsidRPr="00D54668">
        <w:fldChar w:fldCharType="begin"/>
      </w:r>
      <w:r w:rsidR="002F2F65">
        <w:instrText xml:space="preserve"> ADDIN EN.CITE &lt;EndNote&gt;&lt;Cite&gt;&lt;Author&gt;Menge&lt;/Author&gt;&lt;Year&gt;1997&lt;/Year&gt;&lt;RecNum&gt;215&lt;/RecNum&gt;&lt;record&gt;&lt;rec-number&gt;215&lt;/rec-number&gt;&lt;foreign-keys&gt;&lt;key app="EN" db-id="wx2axex01ssesvepev9xtvvspt2zdx0z9ea9"&gt;215&lt;/key&gt;&lt;/foreign-keys&gt;&lt;ref-type name="Journal Article"&gt;17&lt;/ref-type&gt;&lt;contributors&gt;&lt;authors&gt;&lt;author&gt;Menge, B. A.&lt;/author&gt;&lt;author&gt;Daley, B. A.&lt;/author&gt;&lt;author&gt;Wheeler, P. A.&lt;/author&gt;&lt;author&gt;Strub, P. T.&lt;/author&gt;&lt;/authors&gt;&lt;/contributors&gt;&lt;titles&gt;&lt;title&gt;Rocky intertidal oceanography: An association between community structure and nearshore phytoplankton concentration&lt;/title&gt;&lt;secondary-title&gt;Limnology and Oceanography&lt;/secondary-title&gt;&lt;/titles&gt;&lt;periodical&gt;&lt;full-title&gt;Limnology And Oceanography&lt;/full-title&gt;&lt;/periodical&gt;&lt;pages&gt;57-66&lt;/pages&gt;&lt;volume&gt;42&lt;/volume&gt;&lt;number&gt;1&lt;/number&gt;&lt;dates&gt;&lt;year&gt;1997&lt;/year&gt;&lt;pub-dates&gt;&lt;date&gt;Jan&lt;/date&gt;&lt;/pub-dates&gt;&lt;/dates&gt;&lt;isbn&gt;0024-3590&lt;/isbn&gt;&lt;accession-num&gt;ISI:A1997XK60100006&lt;/accession-num&gt;&lt;urls&gt;&lt;related-urls&gt;&lt;url&gt;&amp;lt;Go to ISI&amp;gt;://A1997XK60100006 &lt;/url&gt;&lt;/related-urls&gt;&lt;/urls&gt;&lt;/record&gt;&lt;/Cite&gt;&lt;/EndNote&gt;</w:instrText>
      </w:r>
      <w:r w:rsidR="00E45ECE" w:rsidRPr="00D54668">
        <w:fldChar w:fldCharType="separate"/>
      </w:r>
      <w:r w:rsidRPr="00D54668">
        <w:t>(Menge</w:t>
      </w:r>
      <w:r w:rsidRPr="00D54668">
        <w:rPr>
          <w:i/>
        </w:rPr>
        <w:t xml:space="preserve"> et al.</w:t>
      </w:r>
      <w:r w:rsidRPr="00D54668">
        <w:t xml:space="preserve"> 1997b)</w:t>
      </w:r>
      <w:r w:rsidR="00E45ECE" w:rsidRPr="00D54668">
        <w:fldChar w:fldCharType="end"/>
      </w:r>
      <w:r w:rsidRPr="00D54668">
        <w:t>.</w:t>
      </w:r>
    </w:p>
    <w:p w:rsidR="004702CB" w:rsidRPr="00D54668" w:rsidRDefault="004702CB" w:rsidP="00827FDF">
      <w:pPr>
        <w:pStyle w:val="Thesistext"/>
      </w:pPr>
      <w:r>
        <w:t xml:space="preserve">In addition to altering recruitment patterns, upwelling can have a profound impact on coastal </w:t>
      </w:r>
      <w:r w:rsidRPr="00D54668">
        <w:t>communities</w:t>
      </w:r>
      <w:r>
        <w:t xml:space="preserve"> by reducing nearshore water temperatures</w:t>
      </w:r>
      <w:r w:rsidRPr="00D54668">
        <w:t xml:space="preserve">. The effects of temperature at the organismal level (i.e. biochemical kinetics) are well </w:t>
      </w:r>
      <w:r>
        <w:t>known,</w:t>
      </w:r>
      <w:r w:rsidRPr="00D54668">
        <w:t xml:space="preserve"> and we are beginning to understand the effects at the population and community levels </w:t>
      </w:r>
      <w:r w:rsidR="00E45ECE" w:rsidRPr="00D54668">
        <w:fldChar w:fldCharType="begin">
          <w:fldData xml:space="preserve">PEVuZE5vdGU+PENpdGU+PEF1dGhvcj5HaWxsb29seTwvQXV0aG9yPjxZZWFyPjIwMDE8L1llYXI+
PFJlY051bT40Njg8L1JlY051bT48cmVjb3JkPjxyZWMtbnVtYmVyPjQ2ODwvcmVjLW51bWJlcj48
Zm9yZWlnbi1rZXlzPjxrZXkgYXBwPSJFTiIgZGItaWQ9Ind4MmF4ZXgwMXNzZXN2ZXBldjl4dHZ2
c3B0MnpkeDB6OWVhOSI+NDY4PC9rZXk+PC9mb3JlaWduLWtleXM+PHJlZi10eXBlIG5hbWU9Ikpv
dXJuYWwgQXJ0aWNsZSI+MTc8L3JlZi10eXBlPjxjb250cmlidXRvcnM+PGF1dGhvcnM+PGF1dGhv
cj5HaWxsb29seSwgSi4gRi48L2F1dGhvcj48YXV0aG9yPkJyb3duLCBKLiBILjwvYXV0aG9yPjxh
dXRob3I+V2VzdCwgRy4gQi48L2F1dGhvcj48YXV0aG9yPlNhdmFnZSwgVi4gTS48L2F1dGhvcj48
YXV0aG9yPkNoYXJub3YsIEUuIEwuPC9hdXRob3I+PC9hdXRob3JzPjwvY29udHJpYnV0b3JzPjx0
aXRsZXM+PHRpdGxlPkVmZmVjdHMgb2Ygc2l6ZSBhbmQgdGVtcGVyYXR1cmUgb24gbWV0YWJvbGlj
IHJhdGU8L3RpdGxlPjxzZWNvbmRhcnktdGl0bGU+U2NpZW5jZTwvc2Vjb25kYXJ5LXRpdGxlPjwv
dGl0bGVzPjxwZXJpb2RpY2FsPjxmdWxsLXRpdGxlPlNjaWVuY2U8L2Z1bGwtdGl0bGU+PC9wZXJp
b2RpY2FsPjxwYWdlcz4yMjQ4LTIyNTE8L3BhZ2VzPjx2b2x1bWU+MjkzPC92b2x1bWU+PG51bWJl
cj41NTM4PC9udW1iZXI+PGRhdGVzPjx5ZWFyPjIwMDE8L3llYXI+PHB1Yi1kYXRlcz48ZGF0ZT5T
ZXA8L2RhdGU+PC9wdWItZGF0ZXM+PC9kYXRlcz48aXNibj4wMDM2LTgwNzU8L2lzYm4+PGFjY2Vz
c2lvbi1udW0+SVNJOjAwMDE3MTEzOTQwMDA0MjwvYWNjZXNzaW9uLW51bT48dXJscz48cmVsYXRl
ZC11cmxzPjx1cmw+Jmx0O0dvIHRvIElTSSZndDs6Ly8wMDAxNzExMzk0MDAwNDIgPC91cmw+PC9y
ZWxhdGVkLXVybHM+PC91cmxzPjwvcmVjb3JkPjwvQ2l0ZT48Q2l0ZT48QXV0aG9yPkdpbGxvb2x5
PC9BdXRob3I+PFllYXI+MjAwMTwvWWVhcj48UmVjTnVtPjM2OTwvUmVjTnVtPjxyZWNvcmQ+PHJl
Yy1udW1iZXI+MzY5PC9yZWMtbnVtYmVyPjxmb3JlaWduLWtleXM+PGtleSBhcHA9J0VOJyBkYi1p
ZD0nd3gyYXhleDAxc3Nlc3ZlcGV2OXh0dnZzcHQyemR4MHo5ZWE5Jz4zNjk8L2tleT48L2ZvcmVp
Z24ta2V5cz48cmVmLXR5cGUgbmFtZT0nSm91cm5hbCBBcnRpY2xlJz4xNzwvcmVmLXR5cGU+PGNv
bnRyaWJ1dG9ycz48YXV0aG9ycz48YXV0aG9yPkdpbGxvb2x5LCBKLiBGLjwvYXV0aG9yPjxhdXRo
b3I+QnJvd24sIEouIEguPC9hdXRob3I+PGF1dGhvcj5XZXN0LCBHLiBCLjwvYXV0aG9yPjxhdXRo
b3I+U2F2YWdlLCBWLiBNLjwvYXV0aG9yPjxhdXRob3I+Q2hhcm5vdiwgRS4gTC48L2F1dGhvcj48
L2F1dGhvcnM+PC9jb250cmlidXRvcnM+PHRpdGxlcz48dGl0bGU+RWZmZWN0cyBvZiBzaXplIGFu
ZCB0ZW1wZXJhdHVyZSBvbiBtZXRhYm9saWMgcmF0ZTwvdGl0bGU+PHNlY29uZGFyeS10aXRsZT5T
Y2llbmNlPC9zZWNvbmRhcnktdGl0bGU+PC90aXRsZXM+PHBlcmlvZGljYWw+PGZ1bGwtdGl0bGU+
U2NpZW5jZTwvZnVsbC10aXRsZT48L3BlcmlvZGljYWw+PHBhZ2VzPjIyNDgtMjI1MTwvcGFnZXM+
PHZvbHVtZT4yOTM8L3ZvbHVtZT48bnVtYmVyPjU1Mzg8L251bWJlcj48ZGF0ZXM+PHllYXI+MjAw
MTwveWVhcj48cHViLWRhdGVzPjxkYXRlPlNlcDwvZGF0ZT48L3B1Yi1kYXRlcz48L2RhdGVzPjxp
c2JuPjAwMzYtODA3NTwvaXNibj48YWNjZXNzaW9uLW51bT5JU0k6MDAwMTcxMTM5NDAwMDQyPC9h
Y2Nlc3Npb24tbnVtPjx1cmxzPjxyZWxhdGVkLXVybHM+PHVybD4mbHQ7R28gdG8gSVNJJmd0Ozov
LzAwMDE3MTEzOTQwMDA0MiA8L3VybD48L3JlbGF0ZWQtdXJscz48L3VybHM+PC9yZWNvcmQ+PC9D
aXRlPjxDaXRlPjxBdXRob3I+QnJvd248L0F1dGhvcj48WWVhcj4yMDA0PC9ZZWFyPjxSZWNOdW0+
Mzc0PC9SZWNOdW0+PHJlY29yZD48cmVjLW51bWJlcj4zNzQ8L3JlYy1udW1iZXI+PGZvcmVpZ24t
a2V5cz48a2V5IGFwcD0nRU4nIGRiLWlkPSd3eDJheGV4MDFzc2VzdmVwZXY5eHR2dnNwdDJ6ZHgw
ejllYTknPjM3NDwva2V5PjwvZm9yZWlnbi1rZXlzPjxyZWYtdHlwZSBuYW1lPSdKb3VybmFsIEFy
dGljbGUnPjE3PC9yZWYtdHlwZT48Y29udHJpYnV0b3JzPjxhdXRob3JzPjxhdXRob3I+QnJvd24s
IEouIEguPC9hdXRob3I+PGF1dGhvcj5HaWxsb29seSwgSi4gRi48L2F1dGhvcj48YXV0aG9yPkFs
bGVuLCBBLiBQLjwvYXV0aG9yPjxhdXRob3I+U2F2YWdlLCBWLiBNLjwvYXV0aG9yPjxhdXRob3I+
V2VzdCwgRy4gQi48L2F1dGhvcj48L2F1dGhvcnM+PC9jb250cmlidXRvcnM+PHRpdGxlcz48dGl0
bGU+VG93YXJkIGEgbWV0YWJvbGljIHRoZW9yeSBvZiBlY29sb2d5PC90aXRsZT48c2Vjb25kYXJ5
LXRpdGxlPkVjb2xvZ3k8L3NlY29uZGFyeS10aXRsZT48L3RpdGxlcz48cGVyaW9kaWNhbD48ZnVs
bC10aXRsZT5FY29sb2d5PC9mdWxsLXRpdGxlPjwvcGVyaW9kaWNhbD48cGFnZXM+MTc3MS0xNzg5
PC9wYWdlcz48dm9sdW1lPjg1PC92b2x1bWU+PG51bWJlcj43PC9udW1iZXI+PGRhdGVzPjx5ZWFy
PjIwMDQ8L3llYXI+PHB1Yi1kYXRlcz48ZGF0ZT5KdWw8L2RhdGU+PC9wdWItZGF0ZXM+PC9kYXRl
cz48aXNibj4wMDEyLTk2NTg8L2lzYm4+PGFjY2Vzc2lvbi1udW0+SVNJOjAwMDIyMzExMzUwMDAw
MTwvYWNjZXNzaW9uLW51bT48dXJscz48cmVsYXRlZC11cmxzPjx1cmw+Jmx0O0dvIHRvIElTSSZn
dDs6Ly8wMDAyMjMxMTM1MDAwMDEgPC91cmw+PC9yZWxhdGVkLXVybHM+PC91cmxzPjwvcmVjb3Jk
PjwvQ2l0ZT48L0VuZE5vdGU+AG==
</w:fldData>
        </w:fldChar>
      </w:r>
      <w:r w:rsidR="002F2F65">
        <w:instrText xml:space="preserve"> ADDIN EN.CITE </w:instrText>
      </w:r>
      <w:r w:rsidR="00E45ECE">
        <w:fldChar w:fldCharType="begin">
          <w:fldData xml:space="preserve">PEVuZE5vdGU+PENpdGU+PEF1dGhvcj5HaWxsb29seTwvQXV0aG9yPjxZZWFyPjIwMDE8L1llYXI+
PFJlY051bT40Njg8L1JlY051bT48cmVjb3JkPjxyZWMtbnVtYmVyPjQ2ODwvcmVjLW51bWJlcj48
Zm9yZWlnbi1rZXlzPjxrZXkgYXBwPSJFTiIgZGItaWQ9Ind4MmF4ZXgwMXNzZXN2ZXBldjl4dHZ2
c3B0MnpkeDB6OWVhOSI+NDY4PC9rZXk+PC9mb3JlaWduLWtleXM+PHJlZi10eXBlIG5hbWU9Ikpv
dXJuYWwgQXJ0aWNsZSI+MTc8L3JlZi10eXBlPjxjb250cmlidXRvcnM+PGF1dGhvcnM+PGF1dGhv
cj5HaWxsb29seSwgSi4gRi48L2F1dGhvcj48YXV0aG9yPkJyb3duLCBKLiBILjwvYXV0aG9yPjxh
dXRob3I+V2VzdCwgRy4gQi48L2F1dGhvcj48YXV0aG9yPlNhdmFnZSwgVi4gTS48L2F1dGhvcj48
YXV0aG9yPkNoYXJub3YsIEUuIEwuPC9hdXRob3I+PC9hdXRob3JzPjwvY29udHJpYnV0b3JzPjx0
aXRsZXM+PHRpdGxlPkVmZmVjdHMgb2Ygc2l6ZSBhbmQgdGVtcGVyYXR1cmUgb24gbWV0YWJvbGlj
IHJhdGU8L3RpdGxlPjxzZWNvbmRhcnktdGl0bGU+U2NpZW5jZTwvc2Vjb25kYXJ5LXRpdGxlPjwv
dGl0bGVzPjxwZXJpb2RpY2FsPjxmdWxsLXRpdGxlPlNjaWVuY2U8L2Z1bGwtdGl0bGU+PC9wZXJp
b2RpY2FsPjxwYWdlcz4yMjQ4LTIyNTE8L3BhZ2VzPjx2b2x1bWU+MjkzPC92b2x1bWU+PG51bWJl
cj41NTM4PC9udW1iZXI+PGRhdGVzPjx5ZWFyPjIwMDE8L3llYXI+PHB1Yi1kYXRlcz48ZGF0ZT5T
ZXA8L2RhdGU+PC9wdWItZGF0ZXM+PC9kYXRlcz48aXNibj4wMDM2LTgwNzU8L2lzYm4+PGFjY2Vz
c2lvbi1udW0+SVNJOjAwMDE3MTEzOTQwMDA0MjwvYWNjZXNzaW9uLW51bT48dXJscz48cmVsYXRl
ZC11cmxzPjx1cmw+Jmx0O0dvIHRvIElTSSZndDs6Ly8wMDAxNzExMzk0MDAwNDIgPC91cmw+PC9y
ZWxhdGVkLXVybHM+PC91cmxzPjwvcmVjb3JkPjwvQ2l0ZT48Q2l0ZT48QXV0aG9yPkdpbGxvb2x5
PC9BdXRob3I+PFllYXI+MjAwMTwvWWVhcj48UmVjTnVtPjM2OTwvUmVjTnVtPjxyZWNvcmQ+PHJl
Yy1udW1iZXI+MzY5PC9yZWMtbnVtYmVyPjxmb3JlaWduLWtleXM+PGtleSBhcHA9J0VOJyBkYi1p
ZD0nd3gyYXhleDAxc3Nlc3ZlcGV2OXh0dnZzcHQyemR4MHo5ZWE5Jz4zNjk8L2tleT48L2ZvcmVp
Z24ta2V5cz48cmVmLXR5cGUgbmFtZT0nSm91cm5hbCBBcnRpY2xlJz4xNzwvcmVmLXR5cGU+PGNv
bnRyaWJ1dG9ycz48YXV0aG9ycz48YXV0aG9yPkdpbGxvb2x5LCBKLiBGLjwvYXV0aG9yPjxhdXRo
b3I+QnJvd24sIEouIEguPC9hdXRob3I+PGF1dGhvcj5XZXN0LCBHLiBCLjwvYXV0aG9yPjxhdXRo
b3I+U2F2YWdlLCBWLiBNLjwvYXV0aG9yPjxhdXRob3I+Q2hhcm5vdiwgRS4gTC48L2F1dGhvcj48
L2F1dGhvcnM+PC9jb250cmlidXRvcnM+PHRpdGxlcz48dGl0bGU+RWZmZWN0cyBvZiBzaXplIGFu
ZCB0ZW1wZXJhdHVyZSBvbiBtZXRhYm9saWMgcmF0ZTwvdGl0bGU+PHNlY29uZGFyeS10aXRsZT5T
Y2llbmNlPC9zZWNvbmRhcnktdGl0bGU+PC90aXRsZXM+PHBlcmlvZGljYWw+PGZ1bGwtdGl0bGU+
U2NpZW5jZTwvZnVsbC10aXRsZT48L3BlcmlvZGljYWw+PHBhZ2VzPjIyNDgtMjI1MTwvcGFnZXM+
PHZvbHVtZT4yOTM8L3ZvbHVtZT48bnVtYmVyPjU1Mzg8L251bWJlcj48ZGF0ZXM+PHllYXI+MjAw
MTwveWVhcj48cHViLWRhdGVzPjxkYXRlPlNlcDwvZGF0ZT48L3B1Yi1kYXRlcz48L2RhdGVzPjxp
c2JuPjAwMzYtODA3NTwvaXNibj48YWNjZXNzaW9uLW51bT5JU0k6MDAwMTcxMTM5NDAwMDQyPC9h
Y2Nlc3Npb24tbnVtPjx1cmxzPjxyZWxhdGVkLXVybHM+PHVybD4mbHQ7R28gdG8gSVNJJmd0Ozov
LzAwMDE3MTEzOTQwMDA0MiA8L3VybD48L3JlbGF0ZWQtdXJscz48L3VybHM+PC9yZWNvcmQ+PC9D
aXRlPjxDaXRlPjxBdXRob3I+QnJvd248L0F1dGhvcj48WWVhcj4yMDA0PC9ZZWFyPjxSZWNOdW0+
Mzc0PC9SZWNOdW0+PHJlY29yZD48cmVjLW51bWJlcj4zNzQ8L3JlYy1udW1iZXI+PGZvcmVpZ24t
a2V5cz48a2V5IGFwcD0nRU4nIGRiLWlkPSd3eDJheGV4MDFzc2VzdmVwZXY5eHR2dnNwdDJ6ZHgw
ejllYTknPjM3NDwva2V5PjwvZm9yZWlnbi1rZXlzPjxyZWYtdHlwZSBuYW1lPSdKb3VybmFsIEFy
dGljbGUnPjE3PC9yZWYtdHlwZT48Y29udHJpYnV0b3JzPjxhdXRob3JzPjxhdXRob3I+QnJvd24s
IEouIEguPC9hdXRob3I+PGF1dGhvcj5HaWxsb29seSwgSi4gRi48L2F1dGhvcj48YXV0aG9yPkFs
bGVuLCBBLiBQLjwvYXV0aG9yPjxhdXRob3I+U2F2YWdlLCBWLiBNLjwvYXV0aG9yPjxhdXRob3I+
V2VzdCwgRy4gQi48L2F1dGhvcj48L2F1dGhvcnM+PC9jb250cmlidXRvcnM+PHRpdGxlcz48dGl0
bGU+VG93YXJkIGEgbWV0YWJvbGljIHRoZW9yeSBvZiBlY29sb2d5PC90aXRsZT48c2Vjb25kYXJ5
LXRpdGxlPkVjb2xvZ3k8L3NlY29uZGFyeS10aXRsZT48L3RpdGxlcz48cGVyaW9kaWNhbD48ZnVs
bC10aXRsZT5FY29sb2d5PC9mdWxsLXRpdGxlPjwvcGVyaW9kaWNhbD48cGFnZXM+MTc3MS0xNzg5
PC9wYWdlcz48dm9sdW1lPjg1PC92b2x1bWU+PG51bWJlcj43PC9udW1iZXI+PGRhdGVzPjx5ZWFy
PjIwMDQ8L3llYXI+PHB1Yi1kYXRlcz48ZGF0ZT5KdWw8L2RhdGU+PC9wdWItZGF0ZXM+PC9kYXRl
cz48aXNibj4wMDEyLTk2NTg8L2lzYm4+PGFjY2Vzc2lvbi1udW0+SVNJOjAwMDIyMzExMzUwMDAw
MTwvYWNjZXNzaW9uLW51bT48dXJscz48cmVsYXRlZC11cmxzPjx1cmw+Jmx0O0dvIHRvIElTSSZn
dDs6Ly8wMDAyMjMxMTM1MDAwMDEgPC91cmw+PC9yZWxhdGVkLXVybHM+PC91cmxzPjwvcmVjb3Jk
PjwvQ2l0ZT48L0VuZE5vdGU+AG==
</w:fldData>
        </w:fldChar>
      </w:r>
      <w:r w:rsidR="002F2F65">
        <w:instrText xml:space="preserve"> ADDIN EN.CITE.DATA </w:instrText>
      </w:r>
      <w:r w:rsidR="00E45ECE">
        <w:fldChar w:fldCharType="end"/>
      </w:r>
      <w:r w:rsidR="00E45ECE" w:rsidRPr="00D54668">
        <w:fldChar w:fldCharType="separate"/>
      </w:r>
      <w:r w:rsidR="00993FF8">
        <w:t>(</w:t>
      </w:r>
      <w:proofErr w:type="spellStart"/>
      <w:r w:rsidR="00993FF8">
        <w:t>Gillooly</w:t>
      </w:r>
      <w:proofErr w:type="spellEnd"/>
      <w:r w:rsidR="00993FF8" w:rsidRPr="00993FF8">
        <w:rPr>
          <w:i/>
        </w:rPr>
        <w:t xml:space="preserve"> et al.</w:t>
      </w:r>
      <w:r w:rsidR="00993FF8">
        <w:t xml:space="preserve"> 2001; Brown</w:t>
      </w:r>
      <w:r w:rsidR="00993FF8" w:rsidRPr="00993FF8">
        <w:rPr>
          <w:i/>
        </w:rPr>
        <w:t xml:space="preserve"> et al.</w:t>
      </w:r>
      <w:r w:rsidR="00993FF8">
        <w:t xml:space="preserve"> 2004)</w:t>
      </w:r>
      <w:r w:rsidR="00E45ECE" w:rsidRPr="00D54668">
        <w:fldChar w:fldCharType="end"/>
      </w:r>
      <w:r w:rsidRPr="00D54668">
        <w:t xml:space="preserve">. </w:t>
      </w:r>
      <w:r>
        <w:t>For instance, cooler water temperatures suppress larval developmental rates and increase the duration of the larval period, which alters dispersal distances and survival (O’Conner 2009). Cooler water decreases the growth rates of the dominate space occupier in the rocky intertidal</w:t>
      </w:r>
      <w:r w:rsidRPr="00D54668">
        <w:t>,</w:t>
      </w:r>
      <w:r>
        <w:t xml:space="preserve"> the mussel</w:t>
      </w:r>
      <w:r w:rsidRPr="00D54668">
        <w:t xml:space="preserve"> </w:t>
      </w:r>
      <w:r w:rsidRPr="00D54668">
        <w:rPr>
          <w:i/>
        </w:rPr>
        <w:t>Mytilus californianus</w:t>
      </w:r>
      <w:r w:rsidRPr="00D54668">
        <w:t xml:space="preserve"> </w:t>
      </w:r>
      <w:r w:rsidR="00E45ECE" w:rsidRPr="00D54668">
        <w:fldChar w:fldCharType="begin"/>
      </w:r>
      <w:r w:rsidR="002F2F65">
        <w:instrText xml:space="preserve"> ADDIN EN.CITE &lt;EndNote&gt;&lt;Cite&gt;&lt;Author&gt;Menge&lt;/Author&gt;&lt;Year&gt;2008&lt;/Year&gt;&lt;RecNum&gt;81&lt;/RecNum&gt;&lt;record&gt;&lt;rec-number&gt;81&lt;/rec-number&gt;&lt;foreign-keys&gt;&lt;key app="EN" db-id="wx2axex01ssesvepev9xtvvspt2zdx0z9ea9"&gt;81&lt;/key&gt;&lt;/foreign-keys&gt;&lt;ref-type name="Journal Article"&gt;17&lt;/ref-type&gt;&lt;contributors&gt;&lt;authors&gt;&lt;author&gt;Menge, B. A.&lt;/author&gt;&lt;author&gt;Chan, F.&lt;/author&gt;&lt;author&gt;Lubchenco, J.&lt;/author&gt;&lt;/authors&gt;&lt;/contributors&gt;&lt;titles&gt;&lt;title&gt;Response of a rocky intertidal ecosystem engineer and community dominant to climate change&lt;/title&gt;&lt;secondary-title&gt;Ecology Letters&lt;/secondary-title&gt;&lt;/titles&gt;&lt;periodical&gt;&lt;full-title&gt;Ecology Letters&lt;/full-title&gt;&lt;/periodical&gt;&lt;pages&gt;151-162&lt;/pages&gt;&lt;volume&gt;11&lt;/volume&gt;&lt;number&gt;2&lt;/number&gt;&lt;keywords&gt;&lt;keyword&gt;climate change&lt;/keyword&gt;&lt;keyword&gt;competition&lt;/keyword&gt;&lt;keyword&gt;ENSO&lt;/keyword&gt;&lt;keyword&gt;mussel growth&lt;/keyword&gt;&lt;keyword&gt;PDO&lt;/keyword&gt;&lt;keyword&gt;phytoplankton&lt;/keyword&gt;&lt;keyword&gt;predation&lt;/keyword&gt;&lt;keyword&gt;rocky intertidal&lt;/keyword&gt;&lt;keyword&gt;temperature&lt;/keyword&gt;&lt;keyword&gt;upwelling ecosystems&lt;/keyword&gt;&lt;keyword&gt;CALIFORNIA CURRENT&lt;/keyword&gt;&lt;keyword&gt;EL-NINO&lt;/keyword&gt;&lt;keyword&gt;MYTILUS-CALIFORNIANUS&lt;/keyword&gt;&lt;keyword&gt;INTERACTION&lt;/keyword&gt;&lt;keyword&gt;STRENGTH&lt;/keyword&gt;&lt;keyword&gt;NORTHEAST PACIFIC&lt;/keyword&gt;&lt;keyword&gt;GROWTH&lt;/keyword&gt;&lt;keyword&gt;OCEAN&lt;/keyword&gt;&lt;keyword&gt;TEMPERATURE&lt;/keyword&gt;&lt;keyword&gt;MUSSEL&lt;/keyword&gt;&lt;keyword&gt;DYNAMICS&lt;/keyword&gt;&lt;/keywords&gt;&lt;dates&gt;&lt;year&gt;2008&lt;/year&gt;&lt;pub-dates&gt;&lt;date&gt;Feb&lt;/date&gt;&lt;/pub-dates&gt;&lt;/dates&gt;&lt;isbn&gt;1461-023X&lt;/isbn&gt;&lt;accession-num&gt;ISI:000252206800006&lt;/accession-num&gt;&lt;urls&gt;&lt;related-urls&gt;&lt;url&gt;&amp;lt;Go to ISI&amp;gt;://000252206800006&lt;/url&gt;&lt;/related-urls&gt;&lt;/urls&gt;&lt;/record&gt;&lt;/Cite&gt;&lt;/EndNote&gt;</w:instrText>
      </w:r>
      <w:r w:rsidR="00E45ECE" w:rsidRPr="00D54668">
        <w:fldChar w:fldCharType="separate"/>
      </w:r>
      <w:r w:rsidRPr="00D54668">
        <w:t>(Menge et al. 2008)</w:t>
      </w:r>
      <w:r w:rsidR="00E45ECE" w:rsidRPr="00D54668">
        <w:fldChar w:fldCharType="end"/>
      </w:r>
      <w:r>
        <w:t xml:space="preserve">, but also decreases the feeding rate of its main predator, the sea star </w:t>
      </w:r>
      <w:r w:rsidRPr="00D54668">
        <w:rPr>
          <w:i/>
        </w:rPr>
        <w:t>Pisaster ochraceus</w:t>
      </w:r>
      <w:r>
        <w:rPr>
          <w:i/>
        </w:rPr>
        <w:t xml:space="preserve"> </w:t>
      </w:r>
      <w:r w:rsidR="00E45ECE" w:rsidRPr="00D54668">
        <w:fldChar w:fldCharType="begin">
          <w:fldData xml:space="preserve">PEVuZE5vdGU+PENpdGU+PEF1dGhvcj5QaW5jZWJvdXJkZTwvQXV0aG9yPjxZZWFyPjIwMDg8L1ll
YXI+PFJlY051bT4yNzY8L1JlY051bT48cmVjb3JkPjxyZWMtbnVtYmVyPjI3NjwvcmVjLW51bWJl
cj48Zm9yZWlnbi1rZXlzPjxrZXkgYXBwPSJFTiIgZGItaWQ9Ind4MmF4ZXgwMXNzZXN2ZXBldjl4
dHZ2c3B0MnpkeDB6OWVhOSI+Mjc2PC9rZXk+PC9mb3JlaWduLWtleXM+PHJlZi10eXBlIG5hbWU9
IkpvdXJuYWwgQXJ0aWNsZSI+MTc8L3JlZi10eXBlPjxjb250cmlidXRvcnM+PGF1dGhvcnM+PGF1
dGhvcj5QaW5jZWJvdXJkZSwgUy48L2F1dGhvcj48YXV0aG9yPlNhbmZvcmQsIEUuPC9hdXRob3I+
PGF1dGhvcj5IZWxtdXRoLCBCLjwvYXV0aG9yPjwvYXV0aG9ycz48L2NvbnRyaWJ1dG9ycz48dGl0
bGVzPjx0aXRsZT5Cb2R5IHRlbXBlcmF0dXJlIGR1cmluZyBsb3cgdGlkZSBhbHRlcnMgdGhlIGZl
ZWRpbmcgcGVyZm9ybWFuY2Ugb2YgYSB0b3AgaW50ZXJ0aWRhbCBwcmVkYXRvcjwvdGl0bGU+PHNl
Y29uZGFyeS10aXRsZT5MaW1ub2xvZ3kgYW5kIE9jZWFub2dyYXBoeTwvc2Vjb25kYXJ5LXRpdGxl
PjwvdGl0bGVzPjxwZXJpb2RpY2FsPjxmdWxsLXRpdGxlPkxpbW5vbG9neSBBbmQgT2NlYW5vZ3Jh
cGh5PC9mdWxsLXRpdGxlPjwvcGVyaW9kaWNhbD48cGFnZXM+MTU2Mi0xNTczPC9wYWdlcz48dm9s
dW1lPjUzPC92b2x1bWU+PG51bWJlcj40PC9udW1iZXI+PGRhdGVzPjx5ZWFyPjIwMDg8L3llYXI+
PHB1Yi1kYXRlcz48ZGF0ZT5KdWw8L2RhdGU+PC9wdWItZGF0ZXM+PC9kYXRlcz48aXNibj4wMDI0
LTM1OTA8L2lzYm4+PGFjY2Vzc2lvbi1udW0+SVNJOjAwMDI1Nzc3MzcwMDAzMzwvYWNjZXNzaW9u
LW51bT48dXJscz48cmVsYXRlZC11cmxzPjx1cmw+Jmx0O0dvIHRvIElTSSZndDs6Ly8wMDAyNTc3
NzM3MDAwMzMgPC91cmw+PC9yZWxhdGVkLXVybHM+PC91cmxzPjwvcmVjb3JkPjwvQ2l0ZT48Q2l0
ZT48QXV0aG9yPlBpbmNlYm91cmRlPC9BdXRob3I+PFllYXI+MjAwODwvWWVhcj48UmVjTnVtPjI3
ODwvUmVjTnVtPjxyZWNvcmQ+PHJlYy1udW1iZXI+Mjc4PC9yZWMtbnVtYmVyPjxmb3JlaWduLWtl
eXM+PGtleSBhcHA9IkVOIiBkYi1pZD0id3gyYXhleDAxc3Nlc3ZlcGV2OXh0dnZzcHQyemR4MHo5
ZWE5Ij4yNzg8L2tleT48L2ZvcmVpZ24ta2V5cz48cmVmLXR5cGUgbmFtZT0iSm91cm5hbCBBcnRp
Y2xlIj4xNzwvcmVmLXR5cGU+PGNvbnRyaWJ1dG9ycz48YXV0aG9ycz48YXV0aG9yPlBpbmNlYm91
cmRlLCBTLjwvYXV0aG9yPjxhdXRob3I+U2FuZm9yZCwgRS48L2F1dGhvcj48YXV0aG9yPkhlbG11
dGgsIEIuPC9hdXRob3I+PC9hdXRob3JzPjwvY29udHJpYnV0b3JzPjx0aXRsZXM+PHRpdGxlPklu
dGVyYWN0aW9uIGJldHdlZW4gdW5kZXJ3YXRlciBhbmQgYWVyaWFsIGJvZHkgdGVtcGVyYXR1cmVz
IGluIGluZmx1ZW5jaW5nIGEgdG9wIHByZWRhdG9yIGZlZWRpbmcgcmF0ZSBpbiB0aGUgaW50ZXJ0
aWRhbDwvdGl0bGU+PHNlY29uZGFyeS10aXRsZT5Db21wYXJhdGl2ZSBCaW9jaGVtaXN0cnkgYW5k
IFBoeXNpb2xvZ3kgYS1Nb2xlY3VsYXIgJmFtcDsgSW50ZWdyYXRpdmUgUGh5c2lvbG9neTwvc2Vj
b25kYXJ5LXRpdGxlPjwvdGl0bGVzPjxwZXJpb2RpY2FsPjxmdWxsLXRpdGxlPkNvbXBhcmF0aXZl
IEJpb2NoZW1pc3RyeSBhbmQgUGh5c2lvbG9neSBhLU1vbGVjdWxhciAmYW1wOyBJbnRlZ3JhdGl2
ZSBQaHlzaW9sb2d5PC9mdWxsLXRpdGxlPjwvcGVyaW9kaWNhbD48cGFnZXM+Uzk1LVM5NTwvcGFn
ZXM+PHZvbHVtZT4xNTA8L3ZvbHVtZT48bnVtYmVyPjM8L251bWJlcj48ZGF0ZXM+PHllYXI+MjAw
ODwveWVhcj48cHViLWRhdGVzPjxkYXRlPkp1bDwvZGF0ZT48L3B1Yi1kYXRlcz48L2RhdGVzPjxp
c2JuPjEwOTUtNjQzMzwvaXNibj48YWNjZXNzaW9uLW51bT5JU0k6MDAwMjU3NjMxNTAwMTczPC9h
Y2Nlc3Npb24tbnVtPjx1cmxzPjxyZWxhdGVkLXVybHM+PHVybD4mbHQ7R28gdG8gSVNJJmd0Ozov
LzAwMDI1NzYzMTUwMDE3MyA8L3VybD48L3JlbGF0ZWQtdXJscz48L3VybHM+PGVsZWN0cm9uaWMt
cmVzb3VyY2UtbnVtPjEwLjEwMTYvai5jYnBhLjIwMDguMDQuMTg0PC9lbGVjdHJvbmljLXJlc291
cmNlLW51bT48L3JlY29yZD48L0NpdGU+PC9FbmROb3RlPgB=
</w:fldData>
        </w:fldChar>
      </w:r>
      <w:r w:rsidR="002F2F65">
        <w:instrText xml:space="preserve"> ADDIN EN.CITE </w:instrText>
      </w:r>
      <w:r w:rsidR="00E45ECE">
        <w:fldChar w:fldCharType="begin">
          <w:fldData xml:space="preserve">PEVuZE5vdGU+PENpdGU+PEF1dGhvcj5QaW5jZWJvdXJkZTwvQXV0aG9yPjxZZWFyPjIwMDg8L1ll
YXI+PFJlY051bT4yNzY8L1JlY051bT48cmVjb3JkPjxyZWMtbnVtYmVyPjI3NjwvcmVjLW51bWJl
cj48Zm9yZWlnbi1rZXlzPjxrZXkgYXBwPSJFTiIgZGItaWQ9Ind4MmF4ZXgwMXNzZXN2ZXBldjl4
dHZ2c3B0MnpkeDB6OWVhOSI+Mjc2PC9rZXk+PC9mb3JlaWduLWtleXM+PHJlZi10eXBlIG5hbWU9
IkpvdXJuYWwgQXJ0aWNsZSI+MTc8L3JlZi10eXBlPjxjb250cmlidXRvcnM+PGF1dGhvcnM+PGF1
dGhvcj5QaW5jZWJvdXJkZSwgUy48L2F1dGhvcj48YXV0aG9yPlNhbmZvcmQsIEUuPC9hdXRob3I+
PGF1dGhvcj5IZWxtdXRoLCBCLjwvYXV0aG9yPjwvYXV0aG9ycz48L2NvbnRyaWJ1dG9ycz48dGl0
bGVzPjx0aXRsZT5Cb2R5IHRlbXBlcmF0dXJlIGR1cmluZyBsb3cgdGlkZSBhbHRlcnMgdGhlIGZl
ZWRpbmcgcGVyZm9ybWFuY2Ugb2YgYSB0b3AgaW50ZXJ0aWRhbCBwcmVkYXRvcjwvdGl0bGU+PHNl
Y29uZGFyeS10aXRsZT5MaW1ub2xvZ3kgYW5kIE9jZWFub2dyYXBoeTwvc2Vjb25kYXJ5LXRpdGxl
PjwvdGl0bGVzPjxwZXJpb2RpY2FsPjxmdWxsLXRpdGxlPkxpbW5vbG9neSBBbmQgT2NlYW5vZ3Jh
cGh5PC9mdWxsLXRpdGxlPjwvcGVyaW9kaWNhbD48cGFnZXM+MTU2Mi0xNTczPC9wYWdlcz48dm9s
dW1lPjUzPC92b2x1bWU+PG51bWJlcj40PC9udW1iZXI+PGRhdGVzPjx5ZWFyPjIwMDg8L3llYXI+
PHB1Yi1kYXRlcz48ZGF0ZT5KdWw8L2RhdGU+PC9wdWItZGF0ZXM+PC9kYXRlcz48aXNibj4wMDI0
LTM1OTA8L2lzYm4+PGFjY2Vzc2lvbi1udW0+SVNJOjAwMDI1Nzc3MzcwMDAzMzwvYWNjZXNzaW9u
LW51bT48dXJscz48cmVsYXRlZC11cmxzPjx1cmw+Jmx0O0dvIHRvIElTSSZndDs6Ly8wMDAyNTc3
NzM3MDAwMzMgPC91cmw+PC9yZWxhdGVkLXVybHM+PC91cmxzPjwvcmVjb3JkPjwvQ2l0ZT48Q2l0
ZT48QXV0aG9yPlBpbmNlYm91cmRlPC9BdXRob3I+PFllYXI+MjAwODwvWWVhcj48UmVjTnVtPjI3
ODwvUmVjTnVtPjxyZWNvcmQ+PHJlYy1udW1iZXI+Mjc4PC9yZWMtbnVtYmVyPjxmb3JlaWduLWtl
eXM+PGtleSBhcHA9IkVOIiBkYi1pZD0id3gyYXhleDAxc3Nlc3ZlcGV2OXh0dnZzcHQyemR4MHo5
ZWE5Ij4yNzg8L2tleT48L2ZvcmVpZ24ta2V5cz48cmVmLXR5cGUgbmFtZT0iSm91cm5hbCBBcnRp
Y2xlIj4xNzwvcmVmLXR5cGU+PGNvbnRyaWJ1dG9ycz48YXV0aG9ycz48YXV0aG9yPlBpbmNlYm91
cmRlLCBTLjwvYXV0aG9yPjxhdXRob3I+U2FuZm9yZCwgRS48L2F1dGhvcj48YXV0aG9yPkhlbG11
dGgsIEIuPC9hdXRob3I+PC9hdXRob3JzPjwvY29udHJpYnV0b3JzPjx0aXRsZXM+PHRpdGxlPklu
dGVyYWN0aW9uIGJldHdlZW4gdW5kZXJ3YXRlciBhbmQgYWVyaWFsIGJvZHkgdGVtcGVyYXR1cmVz
IGluIGluZmx1ZW5jaW5nIGEgdG9wIHByZWRhdG9yIGZlZWRpbmcgcmF0ZSBpbiB0aGUgaW50ZXJ0
aWRhbDwvdGl0bGU+PHNlY29uZGFyeS10aXRsZT5Db21wYXJhdGl2ZSBCaW9jaGVtaXN0cnkgYW5k
IFBoeXNpb2xvZ3kgYS1Nb2xlY3VsYXIgJmFtcDsgSW50ZWdyYXRpdmUgUGh5c2lvbG9neTwvc2Vj
b25kYXJ5LXRpdGxlPjwvdGl0bGVzPjxwZXJpb2RpY2FsPjxmdWxsLXRpdGxlPkNvbXBhcmF0aXZl
IEJpb2NoZW1pc3RyeSBhbmQgUGh5c2lvbG9neSBhLU1vbGVjdWxhciAmYW1wOyBJbnRlZ3JhdGl2
ZSBQaHlzaW9sb2d5PC9mdWxsLXRpdGxlPjwvcGVyaW9kaWNhbD48cGFnZXM+Uzk1LVM5NTwvcGFn
ZXM+PHZvbHVtZT4xNTA8L3ZvbHVtZT48bnVtYmVyPjM8L251bWJlcj48ZGF0ZXM+PHllYXI+MjAw
ODwveWVhcj48cHViLWRhdGVzPjxkYXRlPkp1bDwvZGF0ZT48L3B1Yi1kYXRlcz48L2RhdGVzPjxp
c2JuPjEwOTUtNjQzMzwvaXNibj48YWNjZXNzaW9uLW51bT5JU0k6MDAwMjU3NjMxNTAwMTczPC9h
Y2Nlc3Npb24tbnVtPjx1cmxzPjxyZWxhdGVkLXVybHM+PHVybD4mbHQ7R28gdG8gSVNJJmd0Ozov
LzAwMDI1NzYzMTUwMDE3MyA8L3VybD48L3JlbGF0ZWQtdXJscz48L3VybHM+PGVsZWN0cm9uaWMt
cmVzb3VyY2UtbnVtPjEwLjEwMTYvai5jYnBhLjIwMDguMDQuMTg0PC9lbGVjdHJvbmljLXJlc291
cmNlLW51bT48L3JlY29yZD48L0NpdGU+PC9FbmROb3RlPgB=
</w:fldData>
        </w:fldChar>
      </w:r>
      <w:r w:rsidR="002F2F65">
        <w:instrText xml:space="preserve"> ADDIN EN.CITE.DATA </w:instrText>
      </w:r>
      <w:r w:rsidR="00E45ECE">
        <w:fldChar w:fldCharType="end"/>
      </w:r>
      <w:r w:rsidR="00E45ECE" w:rsidRPr="00D54668">
        <w:fldChar w:fldCharType="separate"/>
      </w:r>
      <w:r w:rsidRPr="00D54668">
        <w:t>(</w:t>
      </w:r>
      <w:proofErr w:type="spellStart"/>
      <w:r w:rsidRPr="00D54668">
        <w:t>Pincebourde</w:t>
      </w:r>
      <w:proofErr w:type="spellEnd"/>
      <w:r w:rsidRPr="00D54668">
        <w:t xml:space="preserve"> et al. 2008a, b)</w:t>
      </w:r>
      <w:r w:rsidR="00E45ECE" w:rsidRPr="00D54668">
        <w:fldChar w:fldCharType="end"/>
      </w:r>
      <w:r w:rsidRPr="00D54668">
        <w:t>.</w:t>
      </w:r>
      <w:r>
        <w:t xml:space="preserve"> </w:t>
      </w:r>
      <w:r w:rsidRPr="00D54668">
        <w:t xml:space="preserve">Thus, </w:t>
      </w:r>
      <w:r>
        <w:t xml:space="preserve">by altering demographic rates and species interactions in sometimes countervailing ways, </w:t>
      </w:r>
      <w:r w:rsidRPr="00D54668">
        <w:t xml:space="preserve">temperature can </w:t>
      </w:r>
      <w:r>
        <w:t>have complex and critical effects on the structure and dynamics of ecological communities.</w:t>
      </w:r>
    </w:p>
    <w:p w:rsidR="006D0377" w:rsidRDefault="004702CB" w:rsidP="00827FDF">
      <w:pPr>
        <w:pStyle w:val="Thesistext"/>
      </w:pPr>
      <w:r>
        <w:t>To detect changes in event-scale upwelling and assess their ecological consequences, w</w:t>
      </w:r>
      <w:r w:rsidRPr="00D54668">
        <w:t xml:space="preserve">e </w:t>
      </w:r>
      <w:r>
        <w:t>quantified long-term temporal trends</w:t>
      </w:r>
      <w:r w:rsidRPr="00D54668">
        <w:t xml:space="preserve"> </w:t>
      </w:r>
      <w:r>
        <w:t xml:space="preserve">in </w:t>
      </w:r>
      <w:r w:rsidRPr="00D54668">
        <w:t xml:space="preserve">upwelling </w:t>
      </w:r>
      <w:r>
        <w:t xml:space="preserve">event frequency, </w:t>
      </w:r>
      <w:r w:rsidRPr="00D54668">
        <w:t xml:space="preserve">duration and strength </w:t>
      </w:r>
      <w:r>
        <w:t>over 43 years in Oregon and California. We then related event-scale upwelling to water temperature measurements and recruitment patterns of mussels and barnacles at three rocky intertidal sites over the last 10-21 years</w:t>
      </w:r>
      <w:r w:rsidRPr="00D54668">
        <w:t>.</w:t>
      </w:r>
      <w:r>
        <w:t xml:space="preserve"> </w:t>
      </w:r>
      <w:r w:rsidRPr="00D54668">
        <w:t xml:space="preserve">We hypothesized that there would be long-term increasing trends in the persistence </w:t>
      </w:r>
      <w:r>
        <w:t xml:space="preserve">and strength </w:t>
      </w:r>
      <w:r w:rsidRPr="00D54668">
        <w:t>of upwelling events, consistent with climate change predictions</w:t>
      </w:r>
      <w:r>
        <w:t xml:space="preserve"> </w:t>
      </w:r>
      <w:r w:rsidR="00E45ECE">
        <w:fldChar w:fldCharType="begin"/>
      </w:r>
      <w:r w:rsidR="002F2F65">
        <w:instrText xml:space="preserve"> ADDIN EN.CITE &lt;EndNote&gt;&lt;Cite&gt;&lt;Author&gt;Bakun&lt;/Author&gt;&lt;Year&gt;1990&lt;/Year&gt;&lt;RecNum&gt;472&lt;/RecNum&gt;&lt;record&gt;&lt;rec-number&gt;472&lt;/rec-number&gt;&lt;foreign-keys&gt;&lt;key app="EN" db-id="wx2axex01ssesvepev9xtvvspt2zdx0z9ea9"&gt;472&lt;/key&gt;&lt;/foreign-keys&gt;&lt;ref-type name="Journal Article"&gt;17&lt;/ref-type&gt;&lt;contributors&gt;&lt;authors&gt;&lt;author&gt;Bakun, A.&lt;/author&gt;&lt;/authors&gt;&lt;/contributors&gt;&lt;titles&gt;&lt;title&gt;Global climate change and intensification of coastal ocean upwelling&lt;/title&gt;&lt;secondary-title&gt;Science&lt;/secondary-title&gt;&lt;/titles&gt;&lt;periodical&gt;&lt;full-title&gt;Science&lt;/full-title&gt;&lt;/periodical&gt;&lt;pages&gt;198-201&lt;/pages&gt;&lt;volume&gt;247&lt;/volume&gt;&lt;number&gt;4939&lt;/number&gt;&lt;dates&gt;&lt;year&gt;1990&lt;/year&gt;&lt;pub-dates&gt;&lt;date&gt;Jan&lt;/date&gt;&lt;/pub-dates&gt;&lt;/dates&gt;&lt;isbn&gt;0036-8075&lt;/isbn&gt;&lt;accession-num&gt;ISI:A1990CH52000032&lt;/accession-num&gt;&lt;urls&gt;&lt;related-urls&gt;&lt;url&gt;&amp;lt;Go to ISI&amp;gt;://A1990CH52000032 &lt;/url&gt;&lt;/related-urls&gt;&lt;/urls&gt;&lt;/record&gt;&lt;/Cite&gt;&lt;Cite&gt;&lt;Author&gt;Bakun&lt;/Author&gt;&lt;Year&gt;2010&lt;/Year&gt;&lt;RecNum&gt;491&lt;/RecNum&gt;&lt;record&gt;&lt;rec-number&gt;491&lt;/rec-number&gt;&lt;foreign-keys&gt;&lt;key app="EN" db-id="wx2axex01ssesvepev9xtvvspt2zdx0z9ea9"&gt;491&lt;/key&gt;&lt;/foreign-keys&gt;&lt;ref-type name="Journal Article"&gt;17&lt;/ref-type&gt;&lt;contributors&gt;&lt;authors&gt;&lt;author&gt;Bakun, A.&lt;/author&gt;&lt;author&gt;Field, D. B.&lt;/author&gt;&lt;author&gt;Redondo-Rodriguez, A.&lt;/author&gt;&lt;author&gt;Weeks, S. J.&lt;/author&gt;&lt;/authors&gt;&lt;/contributors&gt;&lt;titles&gt;&lt;title&gt;Greenhouse gas, upwelling-favorable winds, and the future of coastal ocean upwelling ecosystems&lt;/title&gt;&lt;secondary-title&gt;Global Change Biology&lt;/secondary-title&gt;&lt;/titles&gt;&lt;periodical&gt;&lt;full-title&gt;Global Change Biology&lt;/full-title&gt;&lt;/periodical&gt;&lt;pages&gt;1213-1228&lt;/pages&gt;&lt;volume&gt;16&lt;/volume&gt;&lt;number&gt;4&lt;/number&gt;&lt;dates&gt;&lt;year&gt;2010&lt;/year&gt;&lt;pub-dates&gt;&lt;date&gt;Apr&lt;/date&gt;&lt;/pub-dates&gt;&lt;/dates&gt;&lt;isbn&gt;1354-1013&lt;/isbn&gt;&lt;accession-num&gt;ISI:000274813800006&lt;/accession-num&gt;&lt;urls&gt;&lt;related-urls&gt;&lt;url&gt;&amp;lt;Go to ISI&amp;gt;://000274813800006 &lt;/url&gt;&lt;/related-urls&gt;&lt;/urls&gt;&lt;electronic-resource-num&gt;10.1111/j.1365-2486.2009.02094.x&lt;/electronic-resource-num&gt;&lt;/record&gt;&lt;/Cite&gt;&lt;/EndNote&gt;</w:instrText>
      </w:r>
      <w:r w:rsidR="00E45ECE">
        <w:fldChar w:fldCharType="separate"/>
      </w:r>
      <w:r w:rsidR="00993FF8">
        <w:t>(</w:t>
      </w:r>
      <w:proofErr w:type="spellStart"/>
      <w:r w:rsidR="00993FF8">
        <w:t>Bakun</w:t>
      </w:r>
      <w:proofErr w:type="spellEnd"/>
      <w:r w:rsidR="00993FF8">
        <w:t xml:space="preserve"> 1990; </w:t>
      </w:r>
      <w:proofErr w:type="spellStart"/>
      <w:r w:rsidR="00993FF8">
        <w:t>Bakun</w:t>
      </w:r>
      <w:proofErr w:type="spellEnd"/>
      <w:r w:rsidR="00993FF8" w:rsidRPr="00993FF8">
        <w:rPr>
          <w:i/>
        </w:rPr>
        <w:t xml:space="preserve"> et al.</w:t>
      </w:r>
      <w:r w:rsidR="00993FF8">
        <w:t xml:space="preserve"> 2010)</w:t>
      </w:r>
      <w:r w:rsidR="00E45ECE">
        <w:fldChar w:fldCharType="end"/>
      </w:r>
      <w:r w:rsidRPr="005C6078">
        <w:t>.</w:t>
      </w:r>
      <w:r w:rsidRPr="00D54668">
        <w:t xml:space="preserve"> We also hypothesized that </w:t>
      </w:r>
      <w:r>
        <w:t>increased</w:t>
      </w:r>
      <w:r w:rsidRPr="00D54668">
        <w:t xml:space="preserve"> duration of upwelling events would be related to </w:t>
      </w:r>
      <w:r>
        <w:t xml:space="preserve">lower </w:t>
      </w:r>
      <w:r>
        <w:lastRenderedPageBreak/>
        <w:t>water temperatures and reduced recruitment</w:t>
      </w:r>
      <w:r w:rsidRPr="00D54668">
        <w:t>.</w:t>
      </w:r>
      <w:r>
        <w:t xml:space="preserve"> Our analyses of long-term upwelling, water temperature and recruitment along the CCS provide us a with a unique </w:t>
      </w:r>
      <w:r w:rsidRPr="00D54668">
        <w:t>opportunity</w:t>
      </w:r>
      <w:r>
        <w:t xml:space="preserve"> to (1) test existing predictions about how climate change will affect the frequency, duration and magnitude of upwelling events along Eastern boundary currents, and (2) determine the likely impacts on the structure and functioning of coastal ecosystems.</w:t>
      </w:r>
    </w:p>
    <w:p w:rsidR="004702CB" w:rsidRDefault="004702CB" w:rsidP="004702CB">
      <w:pPr>
        <w:pStyle w:val="Thesistext"/>
      </w:pPr>
    </w:p>
    <w:p w:rsidR="006D0377" w:rsidRDefault="006D0377" w:rsidP="006D0377">
      <w:pPr>
        <w:pStyle w:val="ThesisH2"/>
      </w:pPr>
      <w:bookmarkStart w:id="51" w:name="_Toc338922175"/>
      <w:r>
        <w:t>5.2</w:t>
      </w:r>
      <w:r>
        <w:tab/>
        <w:t>Methods</w:t>
      </w:r>
      <w:bookmarkEnd w:id="51"/>
    </w:p>
    <w:p w:rsidR="004702CB" w:rsidRPr="004702CB" w:rsidRDefault="004702CB" w:rsidP="004702CB">
      <w:pPr>
        <w:pStyle w:val="ThesisH3"/>
        <w:rPr>
          <w:rStyle w:val="Strong"/>
          <w:b w:val="0"/>
          <w:bCs w:val="0"/>
        </w:rPr>
      </w:pPr>
      <w:bookmarkStart w:id="52" w:name="_Toc338922176"/>
      <w:r w:rsidRPr="004702CB">
        <w:rPr>
          <w:rStyle w:val="Strong"/>
          <w:b w:val="0"/>
          <w:bCs w:val="0"/>
        </w:rPr>
        <w:t>5.2.1 Regional upwelling index dataset</w:t>
      </w:r>
      <w:bookmarkEnd w:id="52"/>
    </w:p>
    <w:p w:rsidR="004702CB" w:rsidRDefault="004702CB" w:rsidP="004702CB">
      <w:pPr>
        <w:pStyle w:val="Thesistext"/>
      </w:pPr>
      <w:r w:rsidRPr="00D54668">
        <w:t>We used the Pacific Fisheries Environmental Laboratory (PFEL) 43-year time series (1967 – 20</w:t>
      </w:r>
      <w:r>
        <w:t>10</w:t>
      </w:r>
      <w:r w:rsidRPr="00D54668">
        <w:t>) of 6-hourly upwelling indices for 5 latitudes along the CCS: 45°N, 42°N, 39°N, 36°N, and 33°N (</w:t>
      </w:r>
      <w:r>
        <w:t>www.pfeg</w:t>
      </w:r>
      <w:r w:rsidRPr="000E4D4C">
        <w:t>.noaa.gov</w:t>
      </w:r>
      <w:r>
        <w:t>; Fig. 1</w:t>
      </w:r>
      <w:r w:rsidRPr="00D54668">
        <w:t xml:space="preserve">). PFEL calculates </w:t>
      </w:r>
      <w:r>
        <w:t xml:space="preserve">coastal </w:t>
      </w:r>
      <w:r w:rsidRPr="00D54668">
        <w:t xml:space="preserve">upwelling indices from 1°-resolution sea level pressure fields obtained from the U.S. Navy Fleet Numerical Meteorology and Oceanography Center. The index is based on estimates of </w:t>
      </w:r>
      <w:proofErr w:type="spellStart"/>
      <w:r w:rsidRPr="00D54668">
        <w:t>Ekman</w:t>
      </w:r>
      <w:proofErr w:type="spellEnd"/>
      <w:r w:rsidRPr="00D54668">
        <w:t xml:space="preserve"> mass transport of surface water due to wind stress and the </w:t>
      </w:r>
      <w:proofErr w:type="spellStart"/>
      <w:r w:rsidRPr="00D54668">
        <w:t>Coriolis</w:t>
      </w:r>
      <w:proofErr w:type="spellEnd"/>
      <w:r w:rsidRPr="00D54668">
        <w:t xml:space="preserve"> force </w:t>
      </w:r>
      <w:r w:rsidR="00E45ECE" w:rsidRPr="00D54668">
        <w:fldChar w:fldCharType="begin"/>
      </w:r>
      <w:r w:rsidR="002F2F65">
        <w:instrText xml:space="preserve"> ADDIN EN.CITE &lt;EndNote&gt;&lt;Cite&gt;&lt;Author&gt;Bakun&lt;/Author&gt;&lt;Year&gt;1974&lt;/Year&gt;&lt;RecNum&gt;492&lt;/RecNum&gt;&lt;record&gt;&lt;rec-number&gt;492&lt;/rec-number&gt;&lt;foreign-keys&gt;&lt;key app="EN" db-id="wx2axex01ssesvepev9xtvvspt2zdx0z9ea9"&gt;492&lt;/key&gt;&lt;/foreign-keys&gt;&lt;ref-type name="Journal Article"&gt;17&lt;/ref-type&gt;&lt;contributors&gt;&lt;authors&gt;&lt;author&gt;Bakun, A.&lt;/author&gt;&lt;author&gt;McLain, D. R.&lt;/author&gt;&lt;author&gt;Mayo, F. V.&lt;/author&gt;&lt;/authors&gt;&lt;/contributors&gt;&lt;titles&gt;&lt;title&gt;Mean annual cycle of coastal upwelling off western North America as observed from surface measurements&lt;/title&gt;&lt;secondary-title&gt;Fishery Bulletin&lt;/secondary-title&gt;&lt;/titles&gt;&lt;periodical&gt;&lt;full-title&gt;Fishery Bulletin&lt;/full-title&gt;&lt;/periodical&gt;&lt;pages&gt;843-844&lt;/pages&gt;&lt;volume&gt;72&lt;/volume&gt;&lt;number&gt;3&lt;/number&gt;&lt;dates&gt;&lt;year&gt;1974&lt;/year&gt;&lt;/dates&gt;&lt;isbn&gt;0090-0656&lt;/isbn&gt;&lt;accession-num&gt;ISI:A1974T807300011&lt;/accession-num&gt;&lt;urls&gt;&lt;related-urls&gt;&lt;url&gt;&amp;lt;Go to ISI&amp;gt;://A1974T807300011 &lt;/url&gt;&lt;/related-urls&gt;&lt;/urls&gt;&lt;/record&gt;&lt;/Cite&gt;&lt;/EndNote&gt;</w:instrText>
      </w:r>
      <w:r w:rsidR="00E45ECE" w:rsidRPr="00D54668">
        <w:fldChar w:fldCharType="separate"/>
      </w:r>
      <w:r w:rsidRPr="00D54668">
        <w:t>(</w:t>
      </w:r>
      <w:proofErr w:type="spellStart"/>
      <w:r w:rsidRPr="00D54668">
        <w:t>Bakun</w:t>
      </w:r>
      <w:proofErr w:type="spellEnd"/>
      <w:r w:rsidRPr="00D54668">
        <w:t xml:space="preserve"> et al. 1974)</w:t>
      </w:r>
      <w:r w:rsidR="00E45ECE" w:rsidRPr="00D54668">
        <w:fldChar w:fldCharType="end"/>
      </w:r>
      <w:r w:rsidRPr="00D54668">
        <w:t>.</w:t>
      </w:r>
      <w:r>
        <w:t xml:space="preserve"> </w:t>
      </w:r>
      <w:r w:rsidRPr="00D54668">
        <w:t xml:space="preserve">Positive values, the result of </w:t>
      </w:r>
      <w:proofErr w:type="spellStart"/>
      <w:r w:rsidRPr="00D54668">
        <w:t>equatorward</w:t>
      </w:r>
      <w:proofErr w:type="spellEnd"/>
      <w:r w:rsidRPr="00D54668">
        <w:t xml:space="preserve"> wind stress, are an estimate of the amount of water upwelled from the base of the </w:t>
      </w:r>
      <w:proofErr w:type="spellStart"/>
      <w:r w:rsidRPr="00D54668">
        <w:t>Ekman</w:t>
      </w:r>
      <w:proofErr w:type="spellEnd"/>
      <w:r w:rsidRPr="00D54668">
        <w:t xml:space="preserve"> layer (m</w:t>
      </w:r>
      <w:r w:rsidRPr="00D54668">
        <w:rPr>
          <w:vertAlign w:val="superscript"/>
        </w:rPr>
        <w:t>3</w:t>
      </w:r>
      <w:r w:rsidRPr="00D54668">
        <w:t>·second</w:t>
      </w:r>
      <w:r w:rsidRPr="00D54668">
        <w:rPr>
          <w:vertAlign w:val="superscript"/>
        </w:rPr>
        <w:t>-1</w:t>
      </w:r>
      <w:r w:rsidRPr="00D54668">
        <w:t>·100m</w:t>
      </w:r>
      <w:r w:rsidRPr="00D54668">
        <w:rPr>
          <w:vertAlign w:val="superscript"/>
        </w:rPr>
        <w:t>-1</w:t>
      </w:r>
      <w:r w:rsidRPr="00D54668">
        <w:t xml:space="preserve"> of coastline). Negative values imply downwelling, accompanied by the onshore advection of surface waters. </w:t>
      </w:r>
      <w:r>
        <w:t>We performed all analyses on the offshore component of the upwelling index and replaced missing values using linear interpolation.</w:t>
      </w:r>
    </w:p>
    <w:p w:rsidR="004702CB" w:rsidRPr="0077347B" w:rsidRDefault="004702CB" w:rsidP="004702CB">
      <w:pPr>
        <w:pStyle w:val="ThesisH3"/>
      </w:pPr>
      <w:bookmarkStart w:id="53" w:name="_Toc338922177"/>
      <w:r>
        <w:t>5.2.2 Trends in the annual number, duration and magnitude of upwelling events</w:t>
      </w:r>
      <w:bookmarkEnd w:id="53"/>
    </w:p>
    <w:p w:rsidR="004702CB" w:rsidRDefault="004702CB" w:rsidP="004702CB">
      <w:pPr>
        <w:pStyle w:val="Thesistext"/>
      </w:pPr>
      <w:r>
        <w:t>W</w:t>
      </w:r>
      <w:r w:rsidRPr="00C64FFC">
        <w:t>e calculated annual summary stati</w:t>
      </w:r>
      <w:r>
        <w:t xml:space="preserve">stics to characterize the </w:t>
      </w:r>
      <w:r w:rsidRPr="00C64FFC">
        <w:t xml:space="preserve">frequency, duration, mean and total </w:t>
      </w:r>
      <w:r>
        <w:t>magnitude of upwelling events,</w:t>
      </w:r>
      <w:r w:rsidRPr="00C64FFC">
        <w:t xml:space="preserve"> and then related the summary statistics to time using simple linear regression.</w:t>
      </w:r>
      <w:r>
        <w:t xml:space="preserve"> </w:t>
      </w:r>
      <w:r w:rsidRPr="00D54668">
        <w:t xml:space="preserve">We considered ‘upwelling events’ as periods of time when the upwelling index is positive. </w:t>
      </w:r>
      <w:r>
        <w:t>The end of an upwelling event is termed a ‘wind relaxation’ and marks the transition from upwelling to downwelling.</w:t>
      </w:r>
      <w:r w:rsidRPr="00D54668">
        <w:t xml:space="preserve"> </w:t>
      </w:r>
      <w:r>
        <w:t xml:space="preserve">For each upwelling event, we recorded the end date (the date of the wind relaxation), the event duration, and the mean and total magnitude of upwelled water over the course of the event. Because there is a lag period between when the winds build and when upwelled water actually </w:t>
      </w:r>
      <w:r>
        <w:lastRenderedPageBreak/>
        <w:t xml:space="preserve">reaches the surface, others have classified only those upwelling events that last for at least 3 days as ‘ecologically significant’ </w:t>
      </w:r>
      <w:r w:rsidR="00E45ECE">
        <w:fldChar w:fldCharType="begin"/>
      </w:r>
      <w:r w:rsidR="002F2F65">
        <w:instrText xml:space="preserve"> ADDIN EN.CITE &lt;EndNote&gt;&lt;Cite&gt;&lt;Author&gt;Garcia-Reyes&lt;/Author&gt;&lt;Year&gt;2010&lt;/Year&gt;&lt;RecNum&gt;459&lt;/RecNum&gt;&lt;record&gt;&lt;rec-number&gt;459&lt;/rec-number&gt;&lt;foreign-keys&gt;&lt;key app="EN" db-id="wx2axex01ssesvepev9xtvvspt2zdx0z9ea9"&gt;459&lt;/key&gt;&lt;/foreign-keys&gt;&lt;ref-type name="Journal Article"&gt;17&lt;/ref-type&gt;&lt;contributors&gt;&lt;authors&gt;&lt;author&gt;Garcia-Reyes, M.&lt;/author&gt;&lt;author&gt;Largier, J.&lt;/author&gt;&lt;/authors&gt;&lt;/contributors&gt;&lt;titles&gt;&lt;title&gt;Observations of increased wind-driven coastal upwelling off central California&lt;/title&gt;&lt;secondary-title&gt;Journal of Geophysical Research-Oceans&lt;/secondary-title&gt;&lt;/titles&gt;&lt;periodical&gt;&lt;full-title&gt;Journal of Geophysical Research-Oceans&lt;/full-title&gt;&lt;/periodical&gt;&lt;volume&gt;115&lt;/volume&gt;&lt;dates&gt;&lt;year&gt;2010&lt;/year&gt;&lt;pub-dates&gt;&lt;date&gt;Apr&lt;/date&gt;&lt;/pub-dates&gt;&lt;/dates&gt;&lt;isbn&gt;0148-0227&lt;/isbn&gt;&lt;accession-num&gt;ISI:000276545900002&lt;/accession-num&gt;&lt;urls&gt;&lt;related-urls&gt;&lt;url&gt;&amp;lt;Go to ISI&amp;gt;://000276545900002 &lt;/url&gt;&lt;/related-urls&gt;&lt;/urls&gt;&lt;electronic-resource-num&gt;C04011&amp;#xD;10.1029/2009jc005576&lt;/electronic-resource-num&gt;&lt;/record&gt;&lt;/Cite&gt;&lt;/EndNote&gt;</w:instrText>
      </w:r>
      <w:r w:rsidR="00E45ECE">
        <w:fldChar w:fldCharType="separate"/>
      </w:r>
      <w:r>
        <w:t xml:space="preserve">(Garcia-Reyes &amp; </w:t>
      </w:r>
      <w:proofErr w:type="spellStart"/>
      <w:r>
        <w:t>Largier</w:t>
      </w:r>
      <w:proofErr w:type="spellEnd"/>
      <w:r>
        <w:t xml:space="preserve"> 2010)</w:t>
      </w:r>
      <w:r w:rsidR="00E45ECE">
        <w:fldChar w:fldCharType="end"/>
      </w:r>
      <w:r>
        <w:t xml:space="preserve">. We did not impose an arbitrary minimum duration for upwelling events to qualify as ‘ecologically significant’; </w:t>
      </w:r>
      <w:r w:rsidRPr="00C81F48">
        <w:t>instead we determined the robustness of the results using sensitivity analyses. Sensitivity analyses involved sequentially changing the definition of an upwelling event from 0-14 days and rerunning all regressions.</w:t>
      </w:r>
    </w:p>
    <w:p w:rsidR="004702CB" w:rsidRDefault="004702CB" w:rsidP="004702CB">
      <w:pPr>
        <w:pStyle w:val="Thesistext"/>
      </w:pPr>
      <w:r>
        <w:t xml:space="preserve">We limited our analyses to the upwelling season, which we defined using the mean daily cumulative upwelling index following </w:t>
      </w:r>
      <w:proofErr w:type="spellStart"/>
      <w:r>
        <w:t>Schwing</w:t>
      </w:r>
      <w:proofErr w:type="spellEnd"/>
      <w:r>
        <w:t xml:space="preserve"> </w:t>
      </w:r>
      <w:r w:rsidRPr="00703F3B">
        <w:t>et al.</w:t>
      </w:r>
      <w:r>
        <w:t xml:space="preserve"> </w:t>
      </w:r>
      <w:r w:rsidR="00E45ECE" w:rsidRPr="00D54668">
        <w:fldChar w:fldCharType="begin"/>
      </w:r>
      <w:r w:rsidR="002F2F65">
        <w:instrText xml:space="preserve"> ADDIN EN.CITE &lt;EndNote&gt;&lt;Cite ExcludeAuth="1"&gt;&lt;Author&gt;Schwing&lt;/Author&gt;&lt;Year&gt;2006&lt;/Year&gt;&lt;RecNum&gt;496&lt;/RecNum&gt;&lt;record&gt;&lt;rec-number&gt;496&lt;/rec-number&gt;&lt;foreign-keys&gt;&lt;key app="EN" db-id="wx2axex01ssesvepev9xtvvspt2zdx0z9ea9"&gt;496&lt;/key&gt;&lt;/foreign-keys&gt;&lt;ref-type name="Journal Article"&gt;17&lt;/ref-type&gt;&lt;contributors&gt;&lt;authors&gt;&lt;author&gt;Schwing, F. B.&lt;/author&gt;&lt;author&gt;Bond, N. A.&lt;/author&gt;&lt;author&gt;Bograd, S. J.&lt;/author&gt;&lt;author&gt;Mitchell, T.&lt;/author&gt;&lt;author&gt;Alexander, M. A.&lt;/author&gt;&lt;author&gt;Mantua, N.&lt;/author&gt;&lt;/authors&gt;&lt;/contributors&gt;&lt;titles&gt;&lt;title&gt;Delayed coastal upwelling along the US West Coast in 2005: A historical perspective&lt;/title&gt;&lt;secondary-title&gt;Geophysical Research Letters&lt;/secondary-title&gt;&lt;/titles&gt;&lt;periodical&gt;&lt;full-title&gt;Geophysical Research Letters&lt;/full-title&gt;&lt;/periodical&gt;&lt;volume&gt;33&lt;/volume&gt;&lt;number&gt;22&lt;/number&gt;&lt;dates&gt;&lt;year&gt;2006&lt;/year&gt;&lt;pub-dates&gt;&lt;date&gt;Oct&lt;/date&gt;&lt;/pub-dates&gt;&lt;/dates&gt;&lt;isbn&gt;0094-8276&lt;/isbn&gt;&lt;accession-num&gt;ISI:000241119000001&lt;/accession-num&gt;&lt;urls&gt;&lt;related-urls&gt;&lt;url&gt;&amp;lt;Go to ISI&amp;gt;://000241119000001 &lt;/url&gt;&lt;/related-urls&gt;&lt;/urls&gt;&lt;electronic-resource-num&gt;L22s01&amp;#xD;10.1029/2006gl026911&lt;/electronic-resource-num&gt;&lt;/record&gt;&lt;/Cite&gt;&lt;/EndNote&gt;</w:instrText>
      </w:r>
      <w:r w:rsidR="00E45ECE" w:rsidRPr="00D54668">
        <w:fldChar w:fldCharType="separate"/>
      </w:r>
      <w:r>
        <w:t>(2006)</w:t>
      </w:r>
      <w:r w:rsidR="00E45ECE" w:rsidRPr="00D54668">
        <w:fldChar w:fldCharType="end"/>
      </w:r>
      <w:r>
        <w:t xml:space="preserve">. Specifically, </w:t>
      </w:r>
      <w:proofErr w:type="gramStart"/>
      <w:r>
        <w:t>for each latitude</w:t>
      </w:r>
      <w:proofErr w:type="gramEnd"/>
      <w:r>
        <w:t xml:space="preserve">, the start (end) of the upwelling season is defined as the date when the climatological mean </w:t>
      </w:r>
      <w:r w:rsidRPr="00D54668">
        <w:t xml:space="preserve">daily cumulative upwelling index </w:t>
      </w:r>
      <w:r>
        <w:t>first becomes positive (starts to decline). The upwelling season spanned the spring and the summer in Oregon, the spring through the fall in northern California, and extended to almost the entire year in southern California.</w:t>
      </w:r>
    </w:p>
    <w:p w:rsidR="004702CB" w:rsidRDefault="004702CB" w:rsidP="004702CB">
      <w:pPr>
        <w:pStyle w:val="Thesistext"/>
      </w:pPr>
      <w:r>
        <w:t>Because the distributions of upwelling event duration, mean magnitude and total magnitude were heavily right-skewed, we applied</w:t>
      </w:r>
      <w:r w:rsidRPr="00DD476B">
        <w:t xml:space="preserve"> </w:t>
      </w:r>
      <w:r>
        <w:t>log-transformations (log</w:t>
      </w:r>
      <w:r w:rsidRPr="00572738">
        <w:rPr>
          <w:vertAlign w:val="subscript"/>
        </w:rPr>
        <w:t>10</w:t>
      </w:r>
      <w:r>
        <w:t>+1) prior to conducting simple linear regression in order to limit the effects of outliers and attain quasi-normality. The p-values of the regressions were calculated by performing 1,000 permutations of the data and determining the proportion of permutations that yielded a coefficient of determination that was greater than or equal to the one obtained with the original data (Legendre and Legendre 1998).</w:t>
      </w:r>
    </w:p>
    <w:p w:rsidR="004702CB" w:rsidRPr="00A70703" w:rsidRDefault="004702CB" w:rsidP="004702CB">
      <w:pPr>
        <w:pStyle w:val="ThesisH3"/>
      </w:pPr>
      <w:bookmarkStart w:id="54" w:name="_Toc338922178"/>
      <w:r>
        <w:t xml:space="preserve">5.2.3 </w:t>
      </w:r>
      <w:r w:rsidRPr="00A70703">
        <w:t>Trends in the intra-annual distribution of event duration and magnitude</w:t>
      </w:r>
      <w:bookmarkEnd w:id="54"/>
    </w:p>
    <w:p w:rsidR="004702CB" w:rsidRDefault="004702CB" w:rsidP="004702CB">
      <w:pPr>
        <w:pStyle w:val="Thesistext"/>
      </w:pPr>
      <w:r>
        <w:t>S</w:t>
      </w:r>
      <w:r w:rsidRPr="00C64FFC">
        <w:t xml:space="preserve">ummary statistics such as the annual mean can often conceal more complex intra-annual </w:t>
      </w:r>
      <w:r>
        <w:t xml:space="preserve">temporal </w:t>
      </w:r>
      <w:r w:rsidRPr="00C64FFC">
        <w:t>trends.</w:t>
      </w:r>
      <w:r>
        <w:t xml:space="preserve"> The sensitivity of the annual trends to the minimum duration defining an upwelling event indicated the need to document these trends. To accomplish this, w</w:t>
      </w:r>
      <w:r w:rsidRPr="00FE7B79">
        <w:t xml:space="preserve">e </w:t>
      </w:r>
      <w:r>
        <w:t>determined</w:t>
      </w:r>
      <w:r w:rsidRPr="00FE7B79">
        <w:t xml:space="preserve"> how the</w:t>
      </w:r>
      <w:r>
        <w:t xml:space="preserve"> entire</w:t>
      </w:r>
      <w:r w:rsidRPr="00FE7B79">
        <w:t xml:space="preserve"> intra-annual distribution of upwelling event duration </w:t>
      </w:r>
      <w:r>
        <w:t>and magnitude shifted</w:t>
      </w:r>
      <w:r w:rsidRPr="00FE7B79">
        <w:t xml:space="preserve"> </w:t>
      </w:r>
      <w:r>
        <w:t>over</w:t>
      </w:r>
      <w:r w:rsidRPr="00FE7B79">
        <w:t xml:space="preserve"> time</w:t>
      </w:r>
      <w:r>
        <w:t xml:space="preserve"> by calculating</w:t>
      </w:r>
      <w:r w:rsidRPr="00FE7B79">
        <w:t xml:space="preserve"> quantile</w:t>
      </w:r>
      <w:r>
        <w:t xml:space="preserve">s of </w:t>
      </w:r>
      <w:r w:rsidRPr="00FE7B79">
        <w:t>upwelling event duration</w:t>
      </w:r>
      <w:r>
        <w:t>, mean magnitude</w:t>
      </w:r>
      <w:r w:rsidRPr="00FE7B79">
        <w:t xml:space="preserve"> </w:t>
      </w:r>
      <w:r>
        <w:t xml:space="preserve">and total magnitude </w:t>
      </w:r>
      <w:r w:rsidRPr="00FE7B79">
        <w:t xml:space="preserve">for each year and </w:t>
      </w:r>
      <w:proofErr w:type="gramStart"/>
      <w:r w:rsidRPr="00FE7B79">
        <w:t>regress</w:t>
      </w:r>
      <w:r>
        <w:t>ing</w:t>
      </w:r>
      <w:proofErr w:type="gramEnd"/>
      <w:r w:rsidRPr="00FE7B79">
        <w:t xml:space="preserve"> </w:t>
      </w:r>
      <w:r>
        <w:t xml:space="preserve">them </w:t>
      </w:r>
      <w:r w:rsidRPr="00FE7B79">
        <w:t xml:space="preserve">against time. This </w:t>
      </w:r>
      <w:r>
        <w:t>approach</w:t>
      </w:r>
      <w:r w:rsidRPr="00FE7B79">
        <w:t xml:space="preserve"> </w:t>
      </w:r>
      <w:r>
        <w:t xml:space="preserve">is </w:t>
      </w:r>
      <w:r w:rsidRPr="00FE7B79">
        <w:t xml:space="preserve">similar to regressing the </w:t>
      </w:r>
      <w:r>
        <w:t xml:space="preserve">annual </w:t>
      </w:r>
      <w:r w:rsidRPr="00FE7B79">
        <w:t>min</w:t>
      </w:r>
      <w:r>
        <w:t>imum</w:t>
      </w:r>
      <w:r w:rsidRPr="00FE7B79">
        <w:t xml:space="preserve"> or max</w:t>
      </w:r>
      <w:r>
        <w:t>imum</w:t>
      </w:r>
      <w:r w:rsidRPr="00FE7B79">
        <w:t xml:space="preserve"> </w:t>
      </w:r>
      <w:r w:rsidRPr="00FE7B79">
        <w:lastRenderedPageBreak/>
        <w:t>against time</w:t>
      </w:r>
      <w:r>
        <w:t xml:space="preserve">, but by dividing the data into many different </w:t>
      </w:r>
      <w:r w:rsidRPr="00FE7B79">
        <w:t>quantiles</w:t>
      </w:r>
      <w:r>
        <w:t xml:space="preserve">, </w:t>
      </w:r>
      <w:r w:rsidRPr="00FE7B79">
        <w:t xml:space="preserve">we </w:t>
      </w:r>
      <w:r>
        <w:t xml:space="preserve">were able to quantify the temporal trends across </w:t>
      </w:r>
      <w:r w:rsidRPr="00FE7B79">
        <w:t>the entire distribution.</w:t>
      </w:r>
      <w:r>
        <w:t xml:space="preserve"> Specifically, for data </w:t>
      </w:r>
      <w:r w:rsidRPr="006B696C">
        <w:rPr>
          <w:position w:val="-4"/>
        </w:rPr>
        <w:object w:dxaOrig="260" w:dyaOrig="240">
          <v:shape id="_x0000_i1040" type="#_x0000_t75" style="width:12.75pt;height:12pt" o:ole="">
            <v:imagedata r:id="rId34" o:title=""/>
          </v:shape>
          <o:OLEObject Type="Embed" ProgID="Equation.3" ShapeID="_x0000_i1040" DrawAspect="Content" ObjectID="_1412664640" r:id="rId35"/>
        </w:object>
      </w:r>
      <w:r>
        <w:t xml:space="preserve"> consisting of N values sorted from lowest to highest, the </w:t>
      </w:r>
      <w:proofErr w:type="spellStart"/>
      <w:r>
        <w:t>k</w:t>
      </w:r>
      <w:r>
        <w:rPr>
          <w:vertAlign w:val="superscript"/>
        </w:rPr>
        <w:t>th</w:t>
      </w:r>
      <w:proofErr w:type="spellEnd"/>
      <w:r w:rsidRPr="00A708FE">
        <w:t xml:space="preserve"> q</w:t>
      </w:r>
      <w:r>
        <w:t>-</w:t>
      </w:r>
      <w:proofErr w:type="spellStart"/>
      <w:r w:rsidRPr="00A708FE">
        <w:t>quantile</w:t>
      </w:r>
      <w:proofErr w:type="spellEnd"/>
      <w:r>
        <w:t xml:space="preserve"> </w:t>
      </w:r>
      <w:r w:rsidRPr="00A708FE">
        <w:rPr>
          <w:position w:val="-12"/>
        </w:rPr>
        <w:object w:dxaOrig="680" w:dyaOrig="360">
          <v:shape id="_x0000_i1041" type="#_x0000_t75" style="width:33.75pt;height:18pt" o:ole="">
            <v:imagedata r:id="rId36" o:title=""/>
          </v:shape>
          <o:OLEObject Type="Embed" ProgID="Equation.3" ShapeID="_x0000_i1041" DrawAspect="Content" ObjectID="_1412664641" r:id="rId37"/>
        </w:object>
      </w:r>
      <w:r>
        <w:t xml:space="preserve"> was obtained by selecting the value of </w:t>
      </w:r>
      <w:r w:rsidRPr="0031168C">
        <w:rPr>
          <w:position w:val="-4"/>
        </w:rPr>
        <w:object w:dxaOrig="260" w:dyaOrig="240">
          <v:shape id="_x0000_i1042" type="#_x0000_t75" style="width:12.75pt;height:12pt" o:ole="">
            <v:imagedata r:id="rId38" o:title=""/>
          </v:shape>
          <o:OLEObject Type="Embed" ProgID="Equation.3" ShapeID="_x0000_i1042" DrawAspect="Content" ObjectID="_1412664642" r:id="rId39"/>
        </w:object>
      </w:r>
      <w:r>
        <w:t xml:space="preserve"> at </w:t>
      </w:r>
      <w:proofErr w:type="gramStart"/>
      <w:r>
        <w:t xml:space="preserve">index </w:t>
      </w:r>
      <w:proofErr w:type="gramEnd"/>
      <w:r w:rsidRPr="0031168C">
        <w:rPr>
          <w:position w:val="-28"/>
        </w:rPr>
        <w:object w:dxaOrig="460" w:dyaOrig="660">
          <v:shape id="_x0000_i1043" type="#_x0000_t75" style="width:23.25pt;height:33pt" o:ole="">
            <v:imagedata r:id="rId40" o:title=""/>
          </v:shape>
          <o:OLEObject Type="Embed" ProgID="Equation.3" ShapeID="_x0000_i1043" DrawAspect="Content" ObjectID="_1412664643" r:id="rId41"/>
        </w:object>
      </w:r>
      <w:r>
        <w:t xml:space="preserve">. For each year, we used this method to calculate 25 quantiles of the data, from </w:t>
      </w:r>
      <w:r w:rsidRPr="00BE5362">
        <w:t>very low (0.0</w:t>
      </w:r>
      <w:r>
        <w:t>3</w:t>
      </w:r>
      <w:r w:rsidRPr="00BE5362">
        <w:t>) to very high (0.9</w:t>
      </w:r>
      <w:r>
        <w:t>9</w:t>
      </w:r>
      <w:r w:rsidRPr="00BE5362">
        <w:t>)</w:t>
      </w:r>
      <w:r>
        <w:t>.</w:t>
      </w:r>
    </w:p>
    <w:p w:rsidR="004702CB" w:rsidRDefault="004702CB" w:rsidP="004702CB">
      <w:pPr>
        <w:pStyle w:val="ThesisH3"/>
      </w:pPr>
      <w:bookmarkStart w:id="55" w:name="_Toc338922179"/>
      <w:r>
        <w:t>5.2.4 Determining the temporal trends in the raw upwelling time series</w:t>
      </w:r>
      <w:bookmarkEnd w:id="55"/>
    </w:p>
    <w:p w:rsidR="004702CB" w:rsidRDefault="004702CB" w:rsidP="004702CB">
      <w:pPr>
        <w:pStyle w:val="Thesistext"/>
      </w:pPr>
      <w:r>
        <w:t xml:space="preserve">To confirm the temporal trends observed in the annual summary statistics, we used wavelet analysis to document how the variability of the raw upwelling time series changed from 1967 to 2010. Wavelet analysis decomposes a time series into its component periodicities and reveals the relative contribution of the variability at each period to the total variability over time (Cazelles et al. 2008; </w:t>
      </w:r>
      <w:proofErr w:type="spellStart"/>
      <w:r>
        <w:t>Torrence</w:t>
      </w:r>
      <w:proofErr w:type="spellEnd"/>
      <w:r>
        <w:t xml:space="preserve"> &amp; Compo 1998). Because wavelet analysis is well-resolved in both the time and frequency domains, it can reveal trends that would go unnoticed with simpler methods that are either unresolved or poorly resolved in time/frequency such as annual means. A complete description of wavelet analysis is provided in appendix </w:t>
      </w:r>
      <w:r w:rsidR="002B08B2">
        <w:t>C</w:t>
      </w:r>
      <w:r>
        <w:t>.</w:t>
      </w:r>
    </w:p>
    <w:p w:rsidR="004702CB" w:rsidRPr="00D54668" w:rsidRDefault="004702CB" w:rsidP="004702CB">
      <w:pPr>
        <w:pStyle w:val="ThesisH3"/>
      </w:pPr>
      <w:bookmarkStart w:id="56" w:name="_Toc338922180"/>
      <w:r>
        <w:t>5.2.5 Intertidal water conditions in</w:t>
      </w:r>
      <w:r w:rsidRPr="00D54668">
        <w:t xml:space="preserve"> response to upwelling events</w:t>
      </w:r>
      <w:bookmarkEnd w:id="56"/>
    </w:p>
    <w:p w:rsidR="004702CB" w:rsidRDefault="004702CB" w:rsidP="004702CB">
      <w:pPr>
        <w:pStyle w:val="Thesistext"/>
      </w:pPr>
      <w:r w:rsidRPr="00D54668">
        <w:t xml:space="preserve">The upwelling index is generated from large-scale, regional atmospheric forcing far offshore in the CCS, yet the index </w:t>
      </w:r>
      <w:r>
        <w:t xml:space="preserve">is an </w:t>
      </w:r>
      <w:r w:rsidRPr="00D54668">
        <w:t xml:space="preserve">estimate </w:t>
      </w:r>
      <w:r>
        <w:t xml:space="preserve">of </w:t>
      </w:r>
      <w:r w:rsidRPr="00D54668">
        <w:t xml:space="preserve">how much cold, nutrient-rich </w:t>
      </w:r>
      <w:r>
        <w:t xml:space="preserve">upwelled </w:t>
      </w:r>
      <w:r w:rsidRPr="00D54668">
        <w:t xml:space="preserve">water is being brought to the surface in the near-shore environment. To </w:t>
      </w:r>
      <w:r>
        <w:t>test the influence of</w:t>
      </w:r>
      <w:r w:rsidRPr="00D54668">
        <w:t xml:space="preserve"> temporal trends in upwelling event variability </w:t>
      </w:r>
      <w:r>
        <w:t>on</w:t>
      </w:r>
      <w:r w:rsidRPr="00D54668">
        <w:t xml:space="preserve"> </w:t>
      </w:r>
      <w:r>
        <w:t>intertidal</w:t>
      </w:r>
      <w:r w:rsidRPr="00D54668">
        <w:t xml:space="preserve"> water conditions, we </w:t>
      </w:r>
      <w:r>
        <w:t>related the index</w:t>
      </w:r>
      <w:r w:rsidRPr="00D54668">
        <w:t xml:space="preserve"> to long-term measurements of mean daily water temperature</w:t>
      </w:r>
      <w:r>
        <w:t>s at three intertidal sites collected by the Partnership for Interdisciplinary Studies of Coastal Oceans (PISCO)</w:t>
      </w:r>
      <w:r w:rsidRPr="00D54668">
        <w:t xml:space="preserve">. Boiler Bay (BB; 44° 49’ 48” N, 124° 3’ 36” W) </w:t>
      </w:r>
      <w:r>
        <w:t xml:space="preserve">is located at the southern edge of the region where the upwelling current runs close and parallel to shore and classic </w:t>
      </w:r>
      <w:proofErr w:type="spellStart"/>
      <w:r>
        <w:t>Ekman</w:t>
      </w:r>
      <w:proofErr w:type="spellEnd"/>
      <w:r>
        <w:t xml:space="preserve"> circulation dominates (Fig. 1). </w:t>
      </w:r>
      <w:r w:rsidRPr="00D54668">
        <w:t>Strawberry Hill (SH; 44° 15’ N, 124°</w:t>
      </w:r>
      <w:r>
        <w:t xml:space="preserve"> 7’ 12” W)</w:t>
      </w:r>
      <w:r w:rsidRPr="00D54668">
        <w:t xml:space="preserve"> </w:t>
      </w:r>
      <w:r>
        <w:t xml:space="preserve">is located within the </w:t>
      </w:r>
      <w:proofErr w:type="spellStart"/>
      <w:r>
        <w:t>Heceta</w:t>
      </w:r>
      <w:proofErr w:type="spellEnd"/>
      <w:r>
        <w:t xml:space="preserve"> Bank region, where a large, sluggish, re-</w:t>
      </w:r>
      <w:r>
        <w:lastRenderedPageBreak/>
        <w:t xml:space="preserve">circulation zone retains plankton and upwelling drives high productivity (Fig. 1). </w:t>
      </w:r>
      <w:r w:rsidRPr="00D54668">
        <w:t>Cape Blanco (CB; 42° 50’ 24” N, 124° 34’ 12” W)</w:t>
      </w:r>
      <w:r>
        <w:t xml:space="preserve"> is located on Cape Blanco in southern Oregon where the upwelling current separates from the coastline and </w:t>
      </w:r>
      <w:proofErr w:type="gramStart"/>
      <w:r>
        <w:t>flows</w:t>
      </w:r>
      <w:proofErr w:type="gramEnd"/>
      <w:r>
        <w:t xml:space="preserve"> offshore (Fig. 1)</w:t>
      </w:r>
      <w:r w:rsidRPr="00D54668">
        <w:t>. Of the many PISCO sites, Boiler Bay and Strawberry Hill have the longest time-series of daily water temperature measurements (1993 to 2009) and are within 1° latitude of the 45°N upwelling index. Although we only had 11 years of data for Cape Blanco (1999 to 2009)</w:t>
      </w:r>
      <w:r>
        <w:t>,</w:t>
      </w:r>
      <w:r w:rsidRPr="00D54668">
        <w:t xml:space="preserve"> </w:t>
      </w:r>
      <w:r>
        <w:t xml:space="preserve">including </w:t>
      </w:r>
      <w:r w:rsidRPr="00D54668">
        <w:t>this site allow</w:t>
      </w:r>
      <w:r>
        <w:t>ed</w:t>
      </w:r>
      <w:r w:rsidRPr="00D54668">
        <w:t xml:space="preserve"> us to </w:t>
      </w:r>
      <w:r>
        <w:t>assess</w:t>
      </w:r>
      <w:r w:rsidRPr="00D54668">
        <w:t xml:space="preserve"> the relationship between temperature and a different upwelling time series, the index for 42°N</w:t>
      </w:r>
      <w:r>
        <w:t>, where upwelling tends to be 3-4 times stronger</w:t>
      </w:r>
      <w:r w:rsidRPr="00D54668">
        <w:t>.</w:t>
      </w:r>
    </w:p>
    <w:p w:rsidR="004702CB" w:rsidRDefault="004702CB" w:rsidP="004702CB">
      <w:pPr>
        <w:pStyle w:val="Thesistext"/>
      </w:pPr>
      <w:r>
        <w:t xml:space="preserve">The temperature data are </w:t>
      </w:r>
      <w:r w:rsidRPr="00D54668">
        <w:t>point source from temperature loggers (</w:t>
      </w:r>
      <w:proofErr w:type="spellStart"/>
      <w:r w:rsidRPr="00D54668">
        <w:t>StowAway</w:t>
      </w:r>
      <w:proofErr w:type="spellEnd"/>
      <w:r w:rsidRPr="00D54668">
        <w:t xml:space="preserve"> </w:t>
      </w:r>
      <w:proofErr w:type="spellStart"/>
      <w:r w:rsidRPr="00D54668">
        <w:t>TidbiT</w:t>
      </w:r>
      <w:proofErr w:type="spellEnd"/>
      <w:r w:rsidRPr="00D54668">
        <w:t xml:space="preserve"> Temperature Loggers, Onset Computer </w:t>
      </w:r>
      <w:r>
        <w:t>Corporation, TBI32-05+37) that we</w:t>
      </w:r>
      <w:r w:rsidRPr="00D54668">
        <w:t xml:space="preserve">re bolted to rocks inside wire cages in the low zone at each site with three replicates per site. Although temperature </w:t>
      </w:r>
      <w:r>
        <w:t>was</w:t>
      </w:r>
      <w:r w:rsidRPr="00D54668">
        <w:t xml:space="preserve"> recorded at 1 hour intervals, we used tide tables to remove low tide air temperature measurements and averaged the remaining water temperature measurements for each day.</w:t>
      </w:r>
    </w:p>
    <w:p w:rsidR="004702CB" w:rsidRDefault="004702CB" w:rsidP="004702CB">
      <w:pPr>
        <w:pStyle w:val="Thesistext"/>
      </w:pPr>
      <w:r>
        <w:t>We computed the cross-correlation between daily temperature and upwelling index at each of the three Oregon locations during the upwelling season to determine the temporal lag between changes in regional upwelling conditions and local intertidal temperature. W</w:t>
      </w:r>
      <w:r w:rsidRPr="00D54668">
        <w:t xml:space="preserve">e </w:t>
      </w:r>
      <w:r>
        <w:t xml:space="preserve">also </w:t>
      </w:r>
      <w:r w:rsidRPr="00D54668">
        <w:t xml:space="preserve">tested whether longer upwelling events resulted in colder water temperatures. </w:t>
      </w:r>
      <w:r>
        <w:t>Using simple linear regression, we related</w:t>
      </w:r>
      <w:r w:rsidRPr="00D54668">
        <w:t xml:space="preserve"> the duration of upwelling events to the change in water temperature, calculated as the difference between the average water temperature during an event and the </w:t>
      </w:r>
      <w:r>
        <w:t xml:space="preserve">water temperature on the </w:t>
      </w:r>
      <w:r w:rsidRPr="00D54668">
        <w:t>day before the event started.</w:t>
      </w:r>
    </w:p>
    <w:p w:rsidR="004702CB" w:rsidRDefault="004702CB" w:rsidP="004702CB">
      <w:pPr>
        <w:pStyle w:val="Thesistext"/>
      </w:pPr>
      <w:r>
        <w:t xml:space="preserve">Additionally, we used wavelet coherence </w:t>
      </w:r>
      <w:r w:rsidR="00E45ECE">
        <w:fldChar w:fldCharType="begin">
          <w:fldData xml:space="preserve">PEVuZE5vdGU+PENpdGU+PEF1dGhvcj5DYXplbGxlczwvQXV0aG9yPjxZZWFyPjIwMDg8L1llYXI+
PFJlY051bT41MjQ8L1JlY051bT48cmVjb3JkPjxyZWMtbnVtYmVyPjUyNDwvcmVjLW51bWJlcj48
Zm9yZWlnbi1rZXlzPjxrZXkgYXBwPSJFTiIgZGItaWQ9Ind4MmF4ZXgwMXNzZXN2ZXBldjl4dHZ2
c3B0MnpkeDB6OWVhOSI+NTI0PC9rZXk+PC9mb3JlaWduLWtleXM+PHJlZi10eXBlIG5hbWU9Ikpv
dXJuYWwgQXJ0aWNsZSI+MTc8L3JlZi10eXBlPjxjb250cmlidXRvcnM+PGF1dGhvcnM+PGF1dGhv
cj5DYXplbGxlcywgQi48L2F1dGhvcj48YXV0aG9yPkNoYXZleiwgTS48L2F1dGhvcj48YXV0aG9y
PkJlcnRlYXV4LCBELjwvYXV0aG9yPjxhdXRob3I+TWVuYXJkLCBGLjwvYXV0aG9yPjxhdXRob3I+
VmlrLCBKLiBPLjwvYXV0aG9yPjxhdXRob3I+SmVub3V2cmllciwgUy48L2F1dGhvcj48YXV0aG9y
PlN0ZW5zZXRoLCBOLiBDLjwvYXV0aG9yPjwvYXV0aG9ycz48L2NvbnRyaWJ1dG9ycz48dGl0bGVz
Pjx0aXRsZT5XYXZlbGV0IGFuYWx5c2lzIG9mIGVjb2xvZ2ljYWwgdGltZSBzZXJpZXM8L3RpdGxl
PjxzZWNvbmRhcnktdGl0bGU+T2Vjb2xvZ2lhPC9zZWNvbmRhcnktdGl0bGU+PC90aXRsZXM+PHBl
cmlvZGljYWw+PGZ1bGwtdGl0bGU+T2Vjb2xvZ2lhPC9mdWxsLXRpdGxlPjwvcGVyaW9kaWNhbD48
cGFnZXM+Mjg3LTMwNDwvcGFnZXM+PHZvbHVtZT4xNTY8L3ZvbHVtZT48bnVtYmVyPjI8L251bWJl
cj48ZGF0ZXM+PHllYXI+MjAwODwveWVhcj48cHViLWRhdGVzPjxkYXRlPk1heTwvZGF0ZT48L3B1
Yi1kYXRlcz48L2RhdGVzPjxpc2JuPjAwMjktODU0OTwvaXNibj48YWNjZXNzaW9uLW51bT5JU0k6
MDAwMjU1OTU0MTAwMDA1PC9hY2Nlc3Npb24tbnVtPjx1cmxzPjxyZWxhdGVkLXVybHM+PHVybD4m
bHQ7R28gdG8gSVNJJmd0OzovLzAwMDI1NTk1NDEwMDAwNSA8L3VybD48L3JlbGF0ZWQtdXJscz48
L3VybHM+PGVsZWN0cm9uaWMtcmVzb3VyY2UtbnVtPjEwLjEwMDcvczAwNDQyLTAwOC0wOTkzLTI8
L2VsZWN0cm9uaWMtcmVzb3VyY2UtbnVtPjwvcmVjb3JkPjwvQ2l0ZT48Q2l0ZT48QXV0aG9yPkdy
aW5zdGVkPC9BdXRob3I+PFllYXI+MjAwNDwvWWVhcj48UmVjTnVtPjUyNTwvUmVjTnVtPjxyZWNv
cmQ+PHJlYy1udW1iZXI+NTI1PC9yZWMtbnVtYmVyPjxmb3JlaWduLWtleXM+PGtleSBhcHA9IkVO
IiBkYi1pZD0id3gyYXhleDAxc3Nlc3ZlcGV2OXh0dnZzcHQyemR4MHo5ZWE5Ij41MjU8L2tleT48
L2ZvcmVpZ24ta2V5cz48cmVmLXR5cGUgbmFtZT0iSm91cm5hbCBBcnRpY2xlIj4xNzwvcmVmLXR5
cGU+PGNvbnRyaWJ1dG9ycz48YXV0aG9ycz48YXV0aG9yPkdyaW5zdGVkLCBBLjwvYXV0aG9yPjxh
dXRob3I+TW9vcmUsIEouIEMuPC9hdXRob3I+PGF1dGhvcj5KZXZyZWpldmEsIFMuPC9hdXRob3I+
PC9hdXRob3JzPjwvY29udHJpYnV0b3JzPjx0aXRsZXM+PHRpdGxlPkFwcGxpY2F0aW9uIG9mIHRo
ZSBjcm9zcyB3YXZlbGV0IHRyYW5zZm9ybSBhbmQgd2F2ZWxldCBjb2hlcmVuY2UgdG8gZ2VvcGh5
c2ljYWwgdGltZSBzZXJpZXM8L3RpdGxlPjxzZWNvbmRhcnktdGl0bGU+Tm9ubGluZWFyIFByb2Nl
c3NlcyBpbiBHZW9waHlzaWNzPC9zZWNvbmRhcnktdGl0bGU+PC90aXRsZXM+PHBlcmlvZGljYWw+
PGZ1bGwtdGl0bGU+Tm9ubGluZWFyIFByb2Nlc3NlcyBpbiBHZW9waHlzaWNzPC9mdWxsLXRpdGxl
PjwvcGVyaW9kaWNhbD48cGFnZXM+NTYxLTU2NjwvcGFnZXM+PHZvbHVtZT4xMTwvdm9sdW1lPjxu
dW1iZXI+NS02PC9udW1iZXI+PGRhdGVzPjx5ZWFyPjIwMDQ8L3llYXI+PC9kYXRlcz48aXNibj4x
MDIzLTU4MDk8L2lzYm4+PGFjY2Vzc2lvbi1udW0+SVNJOjAwMDIyNjgzNjYwMDAwNDwvYWNjZXNz
aW9uLW51bT48dXJscz48cmVsYXRlZC11cmxzPjx1cmw+Jmx0O0dvIHRvIElTSSZndDs6Ly8wMDAy
MjY4MzY2MDAwMDQgPC91cmw+PC9yZWxhdGVkLXVybHM+PC91cmxzPjwvcmVjb3JkPjwvQ2l0ZT48
Q2l0ZT48QXV0aG9yPlRvcnJlbmNlPC9BdXRob3I+PFllYXI+MTk5ODwvWWVhcj48UmVjTnVtPjUy
NjwvUmVjTnVtPjxyZWNvcmQ+PHJlYy1udW1iZXI+NTI2PC9yZWMtbnVtYmVyPjxmb3JlaWduLWtl
eXM+PGtleSBhcHA9IkVOIiBkYi1pZD0id3gyYXhleDAxc3Nlc3ZlcGV2OXh0dnZzcHQyemR4MHo5
ZWE5Ij41MjY8L2tleT48L2ZvcmVpZ24ta2V5cz48cmVmLXR5cGUgbmFtZT0iSm91cm5hbCBBcnRp
Y2xlIj4xNzwvcmVmLXR5cGU+PGNvbnRyaWJ1dG9ycz48YXV0aG9ycz48YXV0aG9yPlRvcnJlbmNl
LCBDLjwvYXV0aG9yPjxhdXRob3I+Q29tcG8sIEcuIFAuPC9hdXRob3I+PC9hdXRob3JzPjwvY29u
dHJpYnV0b3JzPjx0aXRsZXM+PHRpdGxlPkEgcHJhY3RpY2FsIGd1aWRlIHRvIHdhdmVsZXQgYW5h
bHlzaXM8L3RpdGxlPjxzZWNvbmRhcnktdGl0bGU+QnVsbGV0aW4gb2YgdGhlIEFtZXJpY2FuIE1l
dGVvcm9sb2dpY2FsIFNvY2lldHk8L3NlY29uZGFyeS10aXRsZT48L3RpdGxlcz48cGVyaW9kaWNh
bD48ZnVsbC10aXRsZT5CdWxsZXRpbiBvZiB0aGUgQW1lcmljYW4gTWV0ZW9yb2xvZ2ljYWwgU29j
aWV0eTwvZnVsbC10aXRsZT48L3BlcmlvZGljYWw+PHBhZ2VzPjYxLTc4PC9wYWdlcz48dm9sdW1l
Pjc5PC92b2x1bWU+PG51bWJlcj4xPC9udW1iZXI+PGRhdGVzPjx5ZWFyPjE5OTg8L3llYXI+PHB1
Yi1kYXRlcz48ZGF0ZT5KYW48L2RhdGU+PC9wdWItZGF0ZXM+PC9kYXRlcz48aXNibj4wMDAzLTAw
MDc8L2lzYm4+PGFjY2Vzc2lvbi1udW0+SVNJOjAwMDA3MTc0MjcwMDAwNDwvYWNjZXNzaW9uLW51
bT48dXJscz48cmVsYXRlZC11cmxzPjx1cmw+Jmx0O0dvIHRvIElTSSZndDs6Ly8wMDAwNzE3NDI3
MDAwMDQgPC91cmw+PC9yZWxhdGVkLXVybHM+PC91cmxzPjwvcmVjb3JkPjwvQ2l0ZT48L0VuZE5v
dGU+
</w:fldData>
        </w:fldChar>
      </w:r>
      <w:r w:rsidR="002F2F65">
        <w:instrText xml:space="preserve"> ADDIN EN.CITE </w:instrText>
      </w:r>
      <w:r w:rsidR="00E45ECE">
        <w:fldChar w:fldCharType="begin">
          <w:fldData xml:space="preserve">PEVuZE5vdGU+PENpdGU+PEF1dGhvcj5DYXplbGxlczwvQXV0aG9yPjxZZWFyPjIwMDg8L1llYXI+
PFJlY051bT41MjQ8L1JlY051bT48cmVjb3JkPjxyZWMtbnVtYmVyPjUyNDwvcmVjLW51bWJlcj48
Zm9yZWlnbi1rZXlzPjxrZXkgYXBwPSJFTiIgZGItaWQ9Ind4MmF4ZXgwMXNzZXN2ZXBldjl4dHZ2
c3B0MnpkeDB6OWVhOSI+NTI0PC9rZXk+PC9mb3JlaWduLWtleXM+PHJlZi10eXBlIG5hbWU9Ikpv
dXJuYWwgQXJ0aWNsZSI+MTc8L3JlZi10eXBlPjxjb250cmlidXRvcnM+PGF1dGhvcnM+PGF1dGhv
cj5DYXplbGxlcywgQi48L2F1dGhvcj48YXV0aG9yPkNoYXZleiwgTS48L2F1dGhvcj48YXV0aG9y
PkJlcnRlYXV4LCBELjwvYXV0aG9yPjxhdXRob3I+TWVuYXJkLCBGLjwvYXV0aG9yPjxhdXRob3I+
VmlrLCBKLiBPLjwvYXV0aG9yPjxhdXRob3I+SmVub3V2cmllciwgUy48L2F1dGhvcj48YXV0aG9y
PlN0ZW5zZXRoLCBOLiBDLjwvYXV0aG9yPjwvYXV0aG9ycz48L2NvbnRyaWJ1dG9ycz48dGl0bGVz
Pjx0aXRsZT5XYXZlbGV0IGFuYWx5c2lzIG9mIGVjb2xvZ2ljYWwgdGltZSBzZXJpZXM8L3RpdGxl
PjxzZWNvbmRhcnktdGl0bGU+T2Vjb2xvZ2lhPC9zZWNvbmRhcnktdGl0bGU+PC90aXRsZXM+PHBl
cmlvZGljYWw+PGZ1bGwtdGl0bGU+T2Vjb2xvZ2lhPC9mdWxsLXRpdGxlPjwvcGVyaW9kaWNhbD48
cGFnZXM+Mjg3LTMwNDwvcGFnZXM+PHZvbHVtZT4xNTY8L3ZvbHVtZT48bnVtYmVyPjI8L251bWJl
cj48ZGF0ZXM+PHllYXI+MjAwODwveWVhcj48cHViLWRhdGVzPjxkYXRlPk1heTwvZGF0ZT48L3B1
Yi1kYXRlcz48L2RhdGVzPjxpc2JuPjAwMjktODU0OTwvaXNibj48YWNjZXNzaW9uLW51bT5JU0k6
MDAwMjU1OTU0MTAwMDA1PC9hY2Nlc3Npb24tbnVtPjx1cmxzPjxyZWxhdGVkLXVybHM+PHVybD4m
bHQ7R28gdG8gSVNJJmd0OzovLzAwMDI1NTk1NDEwMDAwNSA8L3VybD48L3JlbGF0ZWQtdXJscz48
L3VybHM+PGVsZWN0cm9uaWMtcmVzb3VyY2UtbnVtPjEwLjEwMDcvczAwNDQyLTAwOC0wOTkzLTI8
L2VsZWN0cm9uaWMtcmVzb3VyY2UtbnVtPjwvcmVjb3JkPjwvQ2l0ZT48Q2l0ZT48QXV0aG9yPkdy
aW5zdGVkPC9BdXRob3I+PFllYXI+MjAwNDwvWWVhcj48UmVjTnVtPjUyNTwvUmVjTnVtPjxyZWNv
cmQ+PHJlYy1udW1iZXI+NTI1PC9yZWMtbnVtYmVyPjxmb3JlaWduLWtleXM+PGtleSBhcHA9IkVO
IiBkYi1pZD0id3gyYXhleDAxc3Nlc3ZlcGV2OXh0dnZzcHQyemR4MHo5ZWE5Ij41MjU8L2tleT48
L2ZvcmVpZ24ta2V5cz48cmVmLXR5cGUgbmFtZT0iSm91cm5hbCBBcnRpY2xlIj4xNzwvcmVmLXR5
cGU+PGNvbnRyaWJ1dG9ycz48YXV0aG9ycz48YXV0aG9yPkdyaW5zdGVkLCBBLjwvYXV0aG9yPjxh
dXRob3I+TW9vcmUsIEouIEMuPC9hdXRob3I+PGF1dGhvcj5KZXZyZWpldmEsIFMuPC9hdXRob3I+
PC9hdXRob3JzPjwvY29udHJpYnV0b3JzPjx0aXRsZXM+PHRpdGxlPkFwcGxpY2F0aW9uIG9mIHRo
ZSBjcm9zcyB3YXZlbGV0IHRyYW5zZm9ybSBhbmQgd2F2ZWxldCBjb2hlcmVuY2UgdG8gZ2VvcGh5
c2ljYWwgdGltZSBzZXJpZXM8L3RpdGxlPjxzZWNvbmRhcnktdGl0bGU+Tm9ubGluZWFyIFByb2Nl
c3NlcyBpbiBHZW9waHlzaWNzPC9zZWNvbmRhcnktdGl0bGU+PC90aXRsZXM+PHBlcmlvZGljYWw+
PGZ1bGwtdGl0bGU+Tm9ubGluZWFyIFByb2Nlc3NlcyBpbiBHZW9waHlzaWNzPC9mdWxsLXRpdGxl
PjwvcGVyaW9kaWNhbD48cGFnZXM+NTYxLTU2NjwvcGFnZXM+PHZvbHVtZT4xMTwvdm9sdW1lPjxu
dW1iZXI+NS02PC9udW1iZXI+PGRhdGVzPjx5ZWFyPjIwMDQ8L3llYXI+PC9kYXRlcz48aXNibj4x
MDIzLTU4MDk8L2lzYm4+PGFjY2Vzc2lvbi1udW0+SVNJOjAwMDIyNjgzNjYwMDAwNDwvYWNjZXNz
aW9uLW51bT48dXJscz48cmVsYXRlZC11cmxzPjx1cmw+Jmx0O0dvIHRvIElTSSZndDs6Ly8wMDAy
MjY4MzY2MDAwMDQgPC91cmw+PC9yZWxhdGVkLXVybHM+PC91cmxzPjwvcmVjb3JkPjwvQ2l0ZT48
Q2l0ZT48QXV0aG9yPlRvcnJlbmNlPC9BdXRob3I+PFllYXI+MTk5ODwvWWVhcj48UmVjTnVtPjUy
NjwvUmVjTnVtPjxyZWNvcmQ+PHJlYy1udW1iZXI+NTI2PC9yZWMtbnVtYmVyPjxmb3JlaWduLWtl
eXM+PGtleSBhcHA9IkVOIiBkYi1pZD0id3gyYXhleDAxc3Nlc3ZlcGV2OXh0dnZzcHQyemR4MHo5
ZWE5Ij41MjY8L2tleT48L2ZvcmVpZ24ta2V5cz48cmVmLXR5cGUgbmFtZT0iSm91cm5hbCBBcnRp
Y2xlIj4xNzwvcmVmLXR5cGU+PGNvbnRyaWJ1dG9ycz48YXV0aG9ycz48YXV0aG9yPlRvcnJlbmNl
LCBDLjwvYXV0aG9yPjxhdXRob3I+Q29tcG8sIEcuIFAuPC9hdXRob3I+PC9hdXRob3JzPjwvY29u
dHJpYnV0b3JzPjx0aXRsZXM+PHRpdGxlPkEgcHJhY3RpY2FsIGd1aWRlIHRvIHdhdmVsZXQgYW5h
bHlzaXM8L3RpdGxlPjxzZWNvbmRhcnktdGl0bGU+QnVsbGV0aW4gb2YgdGhlIEFtZXJpY2FuIE1l
dGVvcm9sb2dpY2FsIFNvY2lldHk8L3NlY29uZGFyeS10aXRsZT48L3RpdGxlcz48cGVyaW9kaWNh
bD48ZnVsbC10aXRsZT5CdWxsZXRpbiBvZiB0aGUgQW1lcmljYW4gTWV0ZW9yb2xvZ2ljYWwgU29j
aWV0eTwvZnVsbC10aXRsZT48L3BlcmlvZGljYWw+PHBhZ2VzPjYxLTc4PC9wYWdlcz48dm9sdW1l
Pjc5PC92b2x1bWU+PG51bWJlcj4xPC9udW1iZXI+PGRhdGVzPjx5ZWFyPjE5OTg8L3llYXI+PHB1
Yi1kYXRlcz48ZGF0ZT5KYW48L2RhdGU+PC9wdWItZGF0ZXM+PC9kYXRlcz48aXNibj4wMDAzLTAw
MDc8L2lzYm4+PGFjY2Vzc2lvbi1udW0+SVNJOjAwMDA3MTc0MjcwMDAwNDwvYWNjZXNzaW9uLW51
bT48dXJscz48cmVsYXRlZC11cmxzPjx1cmw+Jmx0O0dvIHRvIElTSSZndDs6Ly8wMDAwNzE3NDI3
MDAwMDQgPC91cmw+PC9yZWxhdGVkLXVybHM+PC91cmxzPjwvcmVjb3JkPjwvQ2l0ZT48L0VuZE5v
dGU+
</w:fldData>
        </w:fldChar>
      </w:r>
      <w:r w:rsidR="002F2F65">
        <w:instrText xml:space="preserve"> ADDIN EN.CITE.DATA </w:instrText>
      </w:r>
      <w:r w:rsidR="00E45ECE">
        <w:fldChar w:fldCharType="end"/>
      </w:r>
      <w:r w:rsidR="00E45ECE">
        <w:fldChar w:fldCharType="separate"/>
      </w:r>
      <w:r w:rsidR="00993FF8">
        <w:t>(</w:t>
      </w:r>
      <w:proofErr w:type="spellStart"/>
      <w:r w:rsidR="00993FF8">
        <w:t>Torrence</w:t>
      </w:r>
      <w:proofErr w:type="spellEnd"/>
      <w:r w:rsidR="00993FF8">
        <w:t xml:space="preserve"> &amp; Compo 1998; </w:t>
      </w:r>
      <w:proofErr w:type="spellStart"/>
      <w:r w:rsidR="00993FF8">
        <w:t>Grinsted</w:t>
      </w:r>
      <w:proofErr w:type="spellEnd"/>
      <w:r w:rsidR="00993FF8" w:rsidRPr="00993FF8">
        <w:rPr>
          <w:i/>
        </w:rPr>
        <w:t xml:space="preserve"> et al.</w:t>
      </w:r>
      <w:r w:rsidR="00993FF8">
        <w:t xml:space="preserve"> 2004; Cazelles</w:t>
      </w:r>
      <w:r w:rsidR="00993FF8" w:rsidRPr="00993FF8">
        <w:rPr>
          <w:i/>
        </w:rPr>
        <w:t xml:space="preserve"> et al.</w:t>
      </w:r>
      <w:r w:rsidR="00993FF8">
        <w:t xml:space="preserve"> 2008)</w:t>
      </w:r>
      <w:r w:rsidR="00E45ECE">
        <w:fldChar w:fldCharType="end"/>
      </w:r>
      <w:r>
        <w:t xml:space="preserve">, a </w:t>
      </w:r>
      <w:proofErr w:type="spellStart"/>
      <w:r>
        <w:t>bivariate</w:t>
      </w:r>
      <w:proofErr w:type="spellEnd"/>
      <w:r>
        <w:t xml:space="preserve"> extension of wavelet analysis that describes patterns of correlation between pairs of time series in the time-frequency domain to assess the temporal variability in the relationship between daily upwelling and intertidal temperature from 1999 to 2009 at all three Oregon locations (see appendix </w:t>
      </w:r>
      <w:r w:rsidR="002B08B2">
        <w:t>C</w:t>
      </w:r>
      <w:r>
        <w:t xml:space="preserve"> for a full description of wavelet coherence). Although we used wavelet coherence to document </w:t>
      </w:r>
      <w:r>
        <w:lastRenderedPageBreak/>
        <w:t xml:space="preserve">how the correlation in the fluctuations of upwelling and temperature varies over time at periods ranging from 2 to 1024 days, we focused on event-scale (&lt;40 days), sub-annual (41-255 days) and annual (256-512 days) period blocks. These divisions were motivated by strong differences in the temporal patterns of variability across these period blocks, with upwelling and temperature exhibiting (1) seasonal and high variability at event-scale periods, (2) seasonal and weak variability at sub-annual periods, and (3) persistently high variability at annual periods (Appendix </w:t>
      </w:r>
      <w:r w:rsidR="002B08B2">
        <w:t>D</w:t>
      </w:r>
      <w:r>
        <w:t xml:space="preserve"> </w:t>
      </w:r>
      <w:r w:rsidR="0007440A">
        <w:t xml:space="preserve">Fig. </w:t>
      </w:r>
      <w:proofErr w:type="gramStart"/>
      <w:r w:rsidR="0007440A">
        <w:t>C</w:t>
      </w:r>
      <w:r>
        <w:t xml:space="preserve">2-1, </w:t>
      </w:r>
      <w:r w:rsidR="00F163C1">
        <w:t>D3</w:t>
      </w:r>
      <w:r>
        <w:t>).</w:t>
      </w:r>
      <w:proofErr w:type="gramEnd"/>
      <w:r>
        <w:t xml:space="preserve"> The different temporal patterns of variability summarized above are presented in greater detail in appendix </w:t>
      </w:r>
      <w:r w:rsidR="002B08B2">
        <w:t>D</w:t>
      </w:r>
      <w:r>
        <w:t>.</w:t>
      </w:r>
    </w:p>
    <w:p w:rsidR="004702CB" w:rsidRPr="001441D0" w:rsidRDefault="004702CB" w:rsidP="004702CB">
      <w:pPr>
        <w:pStyle w:val="ThesisH3"/>
      </w:pPr>
      <w:bookmarkStart w:id="57" w:name="_Toc338922181"/>
      <w:r>
        <w:t>5.2.6 Response of intertidal ecosystem productivity to upwelling</w:t>
      </w:r>
      <w:bookmarkEnd w:id="57"/>
    </w:p>
    <w:p w:rsidR="004702CB" w:rsidRPr="00D54668" w:rsidRDefault="004702CB" w:rsidP="004702CB">
      <w:pPr>
        <w:pStyle w:val="Thesistext"/>
      </w:pPr>
      <w:r w:rsidRPr="00D54668">
        <w:tab/>
      </w:r>
      <w:r>
        <w:t xml:space="preserve">In addition to the temperature analyses, we </w:t>
      </w:r>
      <w:r w:rsidRPr="00D54668">
        <w:t>determine</w:t>
      </w:r>
      <w:r>
        <w:t>d</w:t>
      </w:r>
      <w:r w:rsidRPr="00D54668">
        <w:t xml:space="preserve"> if local ecosystem productivity at our field sites </w:t>
      </w:r>
      <w:r>
        <w:t xml:space="preserve">was </w:t>
      </w:r>
      <w:r w:rsidRPr="00B4265C">
        <w:t>also responding to</w:t>
      </w:r>
      <w:r w:rsidRPr="00D54668">
        <w:t xml:space="preserve"> upwelling</w:t>
      </w:r>
      <w:r>
        <w:t xml:space="preserve"> conditions. W</w:t>
      </w:r>
      <w:r w:rsidRPr="00D54668">
        <w:t xml:space="preserve">e examined </w:t>
      </w:r>
      <w:r>
        <w:t xml:space="preserve">PISCO’s </w:t>
      </w:r>
      <w:r w:rsidRPr="00D54668">
        <w:t xml:space="preserve">long term nitrate, phosphate and </w:t>
      </w:r>
      <w:r w:rsidRPr="00931184">
        <w:t xml:space="preserve">chlorophyll-a </w:t>
      </w:r>
      <w:r w:rsidRPr="00D54668">
        <w:t>data from Boiler Bay (1993-2010), Strawberry Hill (1993-2010) and Cape Blanco (1995-2010)</w:t>
      </w:r>
      <w:r>
        <w:t>. Each month during the upwelling season, r</w:t>
      </w:r>
      <w:r w:rsidRPr="00D54668">
        <w:t>eplicated (n = 3) samples</w:t>
      </w:r>
      <w:r>
        <w:t xml:space="preserve"> were collected</w:t>
      </w:r>
      <w:r w:rsidRPr="00D54668">
        <w:t xml:space="preserve"> at low tide in flowing water at a depth of ~30</w:t>
      </w:r>
      <w:r>
        <w:t xml:space="preserve"> </w:t>
      </w:r>
      <w:r w:rsidRPr="00D54668">
        <w:t>cm using opaque plastic (HDPE) bottles</w:t>
      </w:r>
      <w:r>
        <w:t xml:space="preserve">. </w:t>
      </w:r>
      <w:r w:rsidRPr="00D54668">
        <w:t xml:space="preserve">For </w:t>
      </w:r>
      <w:r>
        <w:t>chlorophyll-a</w:t>
      </w:r>
      <w:r w:rsidRPr="00D54668">
        <w:t xml:space="preserve">, a 100 </w:t>
      </w:r>
      <w:proofErr w:type="spellStart"/>
      <w:r w:rsidRPr="00D54668">
        <w:t>m</w:t>
      </w:r>
      <w:r>
        <w:t>L</w:t>
      </w:r>
      <w:proofErr w:type="spellEnd"/>
      <w:r>
        <w:t xml:space="preserve"> subsample wa</w:t>
      </w:r>
      <w:r w:rsidRPr="00D54668">
        <w:t xml:space="preserve">s filtered through a 25 mm combusted </w:t>
      </w:r>
      <w:proofErr w:type="spellStart"/>
      <w:r w:rsidRPr="00D54668">
        <w:t>Whatman</w:t>
      </w:r>
      <w:proofErr w:type="spellEnd"/>
      <w:r w:rsidRPr="00D54668">
        <w:t xml:space="preserve"> glass fiber filter (pore size 0.7 </w:t>
      </w:r>
      <w:proofErr w:type="spellStart"/>
      <w:r w:rsidRPr="00D54668">
        <w:t>μm</w:t>
      </w:r>
      <w:proofErr w:type="spellEnd"/>
      <w:r w:rsidRPr="00D54668">
        <w:t>)</w:t>
      </w:r>
      <w:r>
        <w:t xml:space="preserve"> and stored on ice. T</w:t>
      </w:r>
      <w:r w:rsidRPr="00D54668">
        <w:t xml:space="preserve">he filter </w:t>
      </w:r>
      <w:r>
        <w:t>wa</w:t>
      </w:r>
      <w:r w:rsidRPr="00D54668">
        <w:t xml:space="preserve">s extracted in 90% HPLC acetone for 12 h in the dark at -20°C, and the concentration of </w:t>
      </w:r>
      <w:r>
        <w:t>chlorophyll-a</w:t>
      </w:r>
      <w:r w:rsidRPr="00D54668">
        <w:t xml:space="preserve"> </w:t>
      </w:r>
      <w:r>
        <w:t>wa</w:t>
      </w:r>
      <w:r w:rsidRPr="00D54668">
        <w:t xml:space="preserve">s determined using a Turner Designs Model 10 </w:t>
      </w:r>
      <w:proofErr w:type="spellStart"/>
      <w:r w:rsidRPr="00D54668">
        <w:t>fluorometer</w:t>
      </w:r>
      <w:proofErr w:type="spellEnd"/>
      <w:r w:rsidRPr="00D54668">
        <w:t xml:space="preserve"> calibrated with a pure </w:t>
      </w:r>
      <w:r>
        <w:t>chlorophyll-a</w:t>
      </w:r>
      <w:r w:rsidRPr="00D54668">
        <w:t xml:space="preserve"> standard (Sigma Chemical).</w:t>
      </w:r>
      <w:r>
        <w:t xml:space="preserve"> </w:t>
      </w:r>
      <w:r w:rsidRPr="00D54668">
        <w:t xml:space="preserve">Nitrate </w:t>
      </w:r>
      <w:r>
        <w:t>an</w:t>
      </w:r>
      <w:r w:rsidRPr="00D54668">
        <w:t xml:space="preserve">d phosphate </w:t>
      </w:r>
      <w:r>
        <w:t>we</w:t>
      </w:r>
      <w:r w:rsidRPr="00D54668">
        <w:t xml:space="preserve">re quantified from 20 ml subsamples of the filtrate by standard auto-analyzer techniques </w:t>
      </w:r>
      <w:r w:rsidR="00E45ECE" w:rsidRPr="00D54668">
        <w:fldChar w:fldCharType="begin"/>
      </w:r>
      <w:r w:rsidR="002F2F65">
        <w:instrText xml:space="preserve"> ADDIN EN.CITE &lt;EndNote&gt;&lt;Cite&gt;&lt;Author&gt;Atlas&lt;/Author&gt;&lt;Year&gt;1971&lt;/Year&gt;&lt;RecNum&gt;498&lt;/RecNum&gt;&lt;record&gt;&lt;rec-number&gt;498&lt;/rec-number&gt;&lt;foreign-keys&gt;&lt;key app="EN" db-id="wx2axex01ssesvepev9xtvvspt2zdx0z9ea9"&gt;498&lt;/key&gt;&lt;/foreign-keys&gt;&lt;ref-type name="Unpublished Work"&gt;34&lt;/ref-type&gt;&lt;contributors&gt;&lt;authors&gt;&lt;author&gt;Atlas, E. L.&lt;/author&gt;&lt;author&gt;Hager, S. W.&lt;/author&gt;&lt;author&gt;Gordon, L. I.&lt;/author&gt;&lt;author&gt;Park, P. K.&lt;/author&gt;&lt;/authors&gt;&lt;/contributors&gt;&lt;titles&gt;&lt;title&gt;A practical manual for use of the Technicon AutoAnalizer (R) in seawater nutrient analyses, revised &lt;/title&gt;&lt;/titles&gt;&lt;pages&gt;49&lt;/pages&gt;&lt;number&gt;Ref. 71-22&lt;/number&gt;&lt;dates&gt;&lt;year&gt;1971&lt;/year&gt;&lt;/dates&gt;&lt;publisher&gt;Department of Oceanography, Oregon State University&lt;/publisher&gt;&lt;urls&gt;&lt;/urls&gt;&lt;/record&gt;&lt;/Cite&gt;&lt;/EndNote&gt;</w:instrText>
      </w:r>
      <w:r w:rsidR="00E45ECE" w:rsidRPr="00D54668">
        <w:fldChar w:fldCharType="separate"/>
      </w:r>
      <w:r w:rsidRPr="00D54668">
        <w:t>(Atlas et al. 1971)</w:t>
      </w:r>
      <w:r w:rsidR="00E45ECE" w:rsidRPr="00D54668">
        <w:fldChar w:fldCharType="end"/>
      </w:r>
      <w:r w:rsidRPr="00D54668">
        <w:t>.</w:t>
      </w:r>
      <w:r>
        <w:t xml:space="preserve"> </w:t>
      </w:r>
      <w:r w:rsidRPr="00D54668">
        <w:t xml:space="preserve">We used Spearman's rank correlations to analyze the association between nutrient and </w:t>
      </w:r>
      <w:r>
        <w:t>chlorophyll-a</w:t>
      </w:r>
      <w:r w:rsidRPr="00D54668">
        <w:t xml:space="preserve"> concentrations and </w:t>
      </w:r>
      <w:r>
        <w:t xml:space="preserve">(1) </w:t>
      </w:r>
      <w:r w:rsidRPr="00D54668">
        <w:t>the number of wind relaxations</w:t>
      </w:r>
      <w:r>
        <w:t xml:space="preserve">, (2) </w:t>
      </w:r>
      <w:r w:rsidRPr="00D54668">
        <w:t xml:space="preserve">the mean duration of upwelling </w:t>
      </w:r>
      <w:r>
        <w:t>events, and (3) the</w:t>
      </w:r>
      <w:r w:rsidRPr="00D54668">
        <w:t xml:space="preserve"> mean upwelling index </w:t>
      </w:r>
      <w:r>
        <w:t>over</w:t>
      </w:r>
      <w:r w:rsidRPr="00D54668">
        <w:t xml:space="preserve"> the days prior to each water sample.</w:t>
      </w:r>
      <w:r>
        <w:t xml:space="preserve"> </w:t>
      </w:r>
      <w:r w:rsidRPr="00D54668">
        <w:t xml:space="preserve">For nutrients we examined upwelling event conditions from 1 to 10 days prior to the </w:t>
      </w:r>
      <w:r>
        <w:t xml:space="preserve">sample and from 5 to 50 days </w:t>
      </w:r>
      <w:r w:rsidRPr="00D54668">
        <w:t xml:space="preserve">for </w:t>
      </w:r>
      <w:r>
        <w:t>chlorophyll-a</w:t>
      </w:r>
      <w:r w:rsidRPr="00D54668">
        <w:t>.</w:t>
      </w:r>
    </w:p>
    <w:p w:rsidR="004702CB" w:rsidRPr="004702CB" w:rsidRDefault="004702CB" w:rsidP="004702CB">
      <w:pPr>
        <w:pStyle w:val="ThesisH3"/>
        <w:rPr>
          <w:rStyle w:val="Strong"/>
          <w:b w:val="0"/>
          <w:bCs w:val="0"/>
        </w:rPr>
      </w:pPr>
      <w:bookmarkStart w:id="58" w:name="_Toc338922182"/>
      <w:r>
        <w:t xml:space="preserve">5.2.7 </w:t>
      </w:r>
      <w:r w:rsidRPr="004702CB">
        <w:rPr>
          <w:rStyle w:val="Strong"/>
          <w:b w:val="0"/>
          <w:bCs w:val="0"/>
        </w:rPr>
        <w:t>Effects of upwelling events on recruitment to the intertidal</w:t>
      </w:r>
      <w:bookmarkEnd w:id="58"/>
    </w:p>
    <w:p w:rsidR="004702CB" w:rsidRDefault="004702CB" w:rsidP="004702CB">
      <w:pPr>
        <w:pStyle w:val="Thesistext"/>
      </w:pPr>
      <w:r w:rsidRPr="00D54668">
        <w:lastRenderedPageBreak/>
        <w:t xml:space="preserve">We investigated whether </w:t>
      </w:r>
      <w:r>
        <w:t xml:space="preserve">the number of </w:t>
      </w:r>
      <w:r w:rsidRPr="00D54668">
        <w:t xml:space="preserve">wind relaxations that mark the end of upwelling events </w:t>
      </w:r>
      <w:r>
        <w:t>and upwelling event duration we</w:t>
      </w:r>
      <w:r w:rsidRPr="00D54668">
        <w:t xml:space="preserve">re associated with the recruitment of barnacles and mussels. We </w:t>
      </w:r>
      <w:r>
        <w:t>obtained long-term recruitment data from PISCO for the same three sites as the temperature analyses. We used 21 years</w:t>
      </w:r>
      <w:r w:rsidRPr="00D54668">
        <w:t xml:space="preserve"> </w:t>
      </w:r>
      <w:r>
        <w:t xml:space="preserve">of </w:t>
      </w:r>
      <w:r w:rsidRPr="00D54668">
        <w:t>barnacle and mussel recruitment data</w:t>
      </w:r>
      <w:r>
        <w:t xml:space="preserve"> for</w:t>
      </w:r>
      <w:r w:rsidRPr="00D54668">
        <w:t xml:space="preserve"> Boiler Bay</w:t>
      </w:r>
      <w:r>
        <w:t xml:space="preserve"> and </w:t>
      </w:r>
      <w:r w:rsidRPr="00D54668">
        <w:t>Strawberry Hill</w:t>
      </w:r>
      <w:r>
        <w:t>,</w:t>
      </w:r>
      <w:r w:rsidRPr="00D54668">
        <w:t xml:space="preserve"> 1989 to 200</w:t>
      </w:r>
      <w:r>
        <w:t>9, and 10 years of recruitment data for Cape Blanco, 1999 to 2009</w:t>
      </w:r>
      <w:r w:rsidRPr="00D54668">
        <w:t>.</w:t>
      </w:r>
    </w:p>
    <w:p w:rsidR="004702CB" w:rsidRPr="00D54668" w:rsidRDefault="004702CB" w:rsidP="004702CB">
      <w:pPr>
        <w:pStyle w:val="Thesistext"/>
      </w:pPr>
      <w:r>
        <w:t xml:space="preserve">As described elsewhere </w:t>
      </w:r>
      <w:r w:rsidR="00E45ECE">
        <w:fldChar w:fldCharType="begin"/>
      </w:r>
      <w:r w:rsidR="002F2F65">
        <w:instrText xml:space="preserve"> ADDIN EN.CITE &lt;EndNote&gt;&lt;Cite&gt;&lt;Author&gt;Menge&lt;/Author&gt;&lt;Year&gt;2009&lt;/Year&gt;&lt;RecNum&gt;345&lt;/RecNum&gt;&lt;record&gt;&lt;rec-number&gt;345&lt;/rec-number&gt;&lt;foreign-keys&gt;&lt;key app="EN" db-id="wx2axex01ssesvepev9xtvvspt2zdx0z9ea9"&gt;345&lt;/key&gt;&lt;/foreign-keys&gt;&lt;ref-type name="Journal Article"&gt;17&lt;/ref-type&gt;&lt;contributors&gt;&lt;authors&gt;&lt;author&gt;Menge, B. A.&lt;/author&gt;&lt;author&gt;Chan, F.&lt;/author&gt;&lt;author&gt;Nielsen, K. J.&lt;/author&gt;&lt;author&gt;Di Lorenzo, E.&lt;/author&gt;&lt;author&gt;Lubchenco, J.&lt;/author&gt;&lt;/authors&gt;&lt;/contributors&gt;&lt;titles&gt;&lt;title&gt;Climatic variation alters supply-side ecology: impact of climate patterns on phytoplankton and mussel recruitment&lt;/title&gt;&lt;secondary-title&gt;Ecological Monographs&lt;/secondary-title&gt;&lt;/titles&gt;&lt;periodical&gt;&lt;full-title&gt;Ecological Monographs&lt;/full-title&gt;&lt;/periodical&gt;&lt;pages&gt;379-395&lt;/pages&gt;&lt;volume&gt;79&lt;/volume&gt;&lt;number&gt;3&lt;/number&gt;&lt;dates&gt;&lt;year&gt;2009&lt;/year&gt;&lt;pub-dates&gt;&lt;date&gt;Aug&lt;/date&gt;&lt;/pub-dates&gt;&lt;/dates&gt;&lt;isbn&gt;0012-9615&lt;/isbn&gt;&lt;accession-num&gt;ISI:000268011200002&lt;/accession-num&gt;&lt;urls&gt;&lt;related-urls&gt;&lt;url&gt;&amp;lt;Go to ISI&amp;gt;://000268011200002 &lt;/url&gt;&lt;/related-urls&gt;&lt;/urls&gt;&lt;/record&gt;&lt;/Cite&gt;&lt;Cite&gt;&lt;Author&gt;Menge&lt;/Author&gt;&lt;Year&gt;2011&lt;/Year&gt;&lt;RecNum&gt;511&lt;/RecNum&gt;&lt;record&gt;&lt;rec-number&gt;511&lt;/rec-number&gt;&lt;foreign-keys&gt;&lt;key app="EN" db-id="wx2axex01ssesvepev9xtvvspt2zdx0z9ea9"&gt;511&lt;/key&gt;&lt;/foreign-keys&gt;&lt;ref-type name="Journal Article"&gt;17&lt;/ref-type&gt;&lt;contributors&gt;&lt;authors&gt;&lt;author&gt;Menge, B. A.&lt;/author&gt;&lt;author&gt;Gouhier, T. C.&lt;/author&gt;&lt;author&gt;Freidenburg, T.&lt;/author&gt;&lt;author&gt;Lubchenco, J.&lt;/author&gt;&lt;/authors&gt;&lt;/contributors&gt;&lt;titles&gt;&lt;title&gt;Linking long-term, large-scale climatic and environmental variability to patterns of marine invertebrate recruitment: Toward explaining “unexplained” variation&lt;/title&gt;&lt;secondary-title&gt;Journal of Experimental Marine Biology and Ecology&lt;/secondary-title&gt;&lt;/titles&gt;&lt;periodical&gt;&lt;full-title&gt;Journal of Experimental Marine Biology and Ecology&lt;/full-title&gt;&lt;/periodical&gt;&lt;pages&gt;236-249&lt;/pages&gt;&lt;volume&gt;400&lt;/volume&gt;&lt;dates&gt;&lt;year&gt;2011&lt;/year&gt;&lt;/dates&gt;&lt;urls&gt;&lt;/urls&gt;&lt;/record&gt;&lt;/Cite&gt;&lt;/EndNote&gt;</w:instrText>
      </w:r>
      <w:r w:rsidR="00E45ECE">
        <w:fldChar w:fldCharType="separate"/>
      </w:r>
      <w:r w:rsidR="00993FF8">
        <w:t>(Menge</w:t>
      </w:r>
      <w:r w:rsidR="00993FF8" w:rsidRPr="00993FF8">
        <w:rPr>
          <w:i/>
        </w:rPr>
        <w:t xml:space="preserve"> et al.</w:t>
      </w:r>
      <w:r w:rsidR="00993FF8">
        <w:t xml:space="preserve"> 2009; Menge</w:t>
      </w:r>
      <w:r w:rsidR="00993FF8" w:rsidRPr="00993FF8">
        <w:rPr>
          <w:i/>
        </w:rPr>
        <w:t xml:space="preserve"> et al.</w:t>
      </w:r>
      <w:r w:rsidR="00993FF8">
        <w:t xml:space="preserve"> 2011b)</w:t>
      </w:r>
      <w:r w:rsidR="00E45ECE">
        <w:fldChar w:fldCharType="end"/>
      </w:r>
      <w:r>
        <w:t>, r</w:t>
      </w:r>
      <w:r w:rsidRPr="00D54668">
        <w:t xml:space="preserve">ecruitment of barnacles and mussels </w:t>
      </w:r>
      <w:r>
        <w:t>wa</w:t>
      </w:r>
      <w:r w:rsidRPr="00D54668">
        <w:t xml:space="preserve">s measured using artificial substrates </w:t>
      </w:r>
      <w:r>
        <w:t>on which</w:t>
      </w:r>
      <w:r w:rsidRPr="00D54668">
        <w:t xml:space="preserve"> larvae readily settle when deployed in the rocky intertidal.</w:t>
      </w:r>
      <w:r>
        <w:t xml:space="preserve"> Briefly, </w:t>
      </w:r>
      <w:proofErr w:type="spellStart"/>
      <w:r w:rsidRPr="00D54668">
        <w:t>Safetywalk</w:t>
      </w:r>
      <w:proofErr w:type="spellEnd"/>
      <w:r w:rsidRPr="00D54668">
        <w:t>®</w:t>
      </w:r>
      <w:r>
        <w:t xml:space="preserve"> anti-slip tape on PVC plate (“plates”) and </w:t>
      </w:r>
      <w:r w:rsidRPr="00D54668">
        <w:t>S.O.S Tuffy®</w:t>
      </w:r>
      <w:r>
        <w:t xml:space="preserve"> mesh pads (“</w:t>
      </w:r>
      <w:proofErr w:type="spellStart"/>
      <w:r>
        <w:t>tuffies</w:t>
      </w:r>
      <w:proofErr w:type="spellEnd"/>
      <w:r>
        <w:t>”) were used as substrates (“collectors”) for b</w:t>
      </w:r>
      <w:r w:rsidRPr="00D54668">
        <w:t xml:space="preserve">arnacle </w:t>
      </w:r>
      <w:r>
        <w:t xml:space="preserve">and mussel </w:t>
      </w:r>
      <w:r w:rsidRPr="00D54668">
        <w:t>recruitment</w:t>
      </w:r>
      <w:r>
        <w:t xml:space="preserve"> respectively. Collectors we</w:t>
      </w:r>
      <w:r w:rsidRPr="00D54668">
        <w:t xml:space="preserve">re bolted to rocks in the rocky intertidal at two wave exposures (exposed and protected) and two tidal heights (mid and low zones of the intertidal), </w:t>
      </w:r>
      <w:r>
        <w:t>except at CB where they were deployed in the mid exposed intertidal only</w:t>
      </w:r>
      <w:r w:rsidRPr="00D54668">
        <w:t>.</w:t>
      </w:r>
      <w:r>
        <w:t xml:space="preserve"> </w:t>
      </w:r>
      <w:r w:rsidRPr="00D54668">
        <w:t xml:space="preserve">Plates and </w:t>
      </w:r>
      <w:proofErr w:type="spellStart"/>
      <w:r w:rsidRPr="00D54668">
        <w:t>tuffies</w:t>
      </w:r>
      <w:proofErr w:type="spellEnd"/>
      <w:r w:rsidRPr="00D54668">
        <w:t xml:space="preserve"> </w:t>
      </w:r>
      <w:r>
        <w:t>we</w:t>
      </w:r>
      <w:r w:rsidRPr="00D54668">
        <w:t xml:space="preserve">re deployed for </w:t>
      </w:r>
      <w:r>
        <w:t xml:space="preserve">2 to 4 </w:t>
      </w:r>
      <w:r w:rsidRPr="00D54668">
        <w:t xml:space="preserve">weeks, with 5 </w:t>
      </w:r>
      <w:r>
        <w:t xml:space="preserve">to </w:t>
      </w:r>
      <w:r w:rsidRPr="00D54668">
        <w:t>8 replicates of each.</w:t>
      </w:r>
      <w:r>
        <w:t xml:space="preserve"> The collectors</w:t>
      </w:r>
      <w:r w:rsidRPr="00D54668">
        <w:t xml:space="preserve"> </w:t>
      </w:r>
      <w:r>
        <w:t>we</w:t>
      </w:r>
      <w:r w:rsidRPr="00D54668">
        <w:t xml:space="preserve">re </w:t>
      </w:r>
      <w:r>
        <w:t xml:space="preserve">then </w:t>
      </w:r>
      <w:r w:rsidRPr="00D54668">
        <w:t xml:space="preserve">brought to the laboratory where barnacle </w:t>
      </w:r>
      <w:proofErr w:type="spellStart"/>
      <w:r w:rsidRPr="00D54668">
        <w:t>cyprids</w:t>
      </w:r>
      <w:proofErr w:type="spellEnd"/>
      <w:r w:rsidRPr="00D54668">
        <w:t xml:space="preserve"> and </w:t>
      </w:r>
      <w:proofErr w:type="spellStart"/>
      <w:r w:rsidRPr="00D54668">
        <w:t>metamorphs</w:t>
      </w:r>
      <w:proofErr w:type="spellEnd"/>
      <w:r w:rsidRPr="00D54668">
        <w:t xml:space="preserve"> and whole mussels </w:t>
      </w:r>
      <w:r>
        <w:t>we</w:t>
      </w:r>
      <w:r w:rsidRPr="00D54668">
        <w:t>re identified and counted using dissecting microscopes.</w:t>
      </w:r>
      <w:r>
        <w:t xml:space="preserve"> </w:t>
      </w:r>
      <w:r w:rsidRPr="00D54668">
        <w:t>Because post-settlement mortality</w:t>
      </w:r>
      <w:r>
        <w:t xml:space="preserve"> can increasingly influence</w:t>
      </w:r>
      <w:r w:rsidRPr="00D54668">
        <w:t xml:space="preserve"> recruitment </w:t>
      </w:r>
      <w:r>
        <w:t xml:space="preserve">measurements </w:t>
      </w:r>
      <w:r w:rsidRPr="00D54668">
        <w:t xml:space="preserve">as deployment time increases </w:t>
      </w:r>
      <w:r w:rsidR="00E45ECE" w:rsidRPr="00D54668">
        <w:fldChar w:fldCharType="begin"/>
      </w:r>
      <w:r w:rsidRPr="00D54668">
        <w:instrText xml:space="preserve"> ADDIN EN.CITE &lt;EndNote&gt;&lt;Cite&gt;&lt;Author&gt;Shanks&lt;/Author&gt;&lt;Year&gt;2009&lt;/Year&gt;&lt;RecNum&gt;345&lt;/RecNum&gt;&lt;record&gt;&lt;rec-number&gt;345&lt;/rec-number&gt;&lt;foreign-keys&gt;&lt;key app="EN" db-id="wx2axex01ssesvepev9xtvvspt2zdx0z9ea9"&gt;345&lt;/key&gt;&lt;/foreign-keys&gt;&lt;ref-type name="Journal Article"&gt;17&lt;/ref-type&gt;&lt;contributors&gt;&lt;authors&gt;&lt;author&gt;Shanks, A. L.&lt;/author&gt;&lt;/authors&gt;&lt;/contributors&gt;&lt;titles&gt;&lt;title&gt;Barnacle settlement versus recruitment as indicators of larval delivery. I. Effects of post-settlement mortality and recruit density&lt;/title&gt;&lt;secondary-title&gt;Marine Ecology-Progress Series&lt;/secondary-title&gt;&lt;/titles&gt;&lt;periodical&gt;&lt;full-title&gt;Marine Ecology-Progress Series&lt;/full-title&gt;&lt;/periodical&gt;&lt;pages&gt;205-216&lt;/pages&gt;&lt;volume&gt;385&lt;/volume&gt;&lt;dates&gt;&lt;year&gt;2009&lt;/year&gt;&lt;/dates&gt;&lt;isbn&gt;0171-8630&lt;/isbn&gt;&lt;accession-num&gt;ISI:000268078800017&lt;/accession-num&gt;&lt;urls&gt;&lt;related-urls&gt;&lt;url&gt;&amp;lt;Go to ISI&amp;gt;://000268078800017 &lt;/url&gt;&lt;/related-urls&gt;&lt;/urls&gt;&lt;electronic-resource-num&gt;10.3354/meps08105&lt;/electronic-resource-num&gt;&lt;/record&gt;&lt;/Cite&gt;&lt;/EndNote&gt;</w:instrText>
      </w:r>
      <w:r w:rsidR="00E45ECE" w:rsidRPr="00D54668">
        <w:fldChar w:fldCharType="separate"/>
      </w:r>
      <w:r w:rsidRPr="00D54668">
        <w:t>(Shanks 2009a)</w:t>
      </w:r>
      <w:r w:rsidR="00E45ECE" w:rsidRPr="00D54668">
        <w:fldChar w:fldCharType="end"/>
      </w:r>
      <w:r w:rsidRPr="00D54668">
        <w:t xml:space="preserve">, we did not use recruitment data for plates or </w:t>
      </w:r>
      <w:proofErr w:type="spellStart"/>
      <w:r w:rsidRPr="00D54668">
        <w:t>tuffies</w:t>
      </w:r>
      <w:proofErr w:type="spellEnd"/>
      <w:r w:rsidRPr="00D54668">
        <w:t xml:space="preserve"> deployed longer than 35 days.</w:t>
      </w:r>
      <w:r>
        <w:t xml:space="preserve"> </w:t>
      </w:r>
    </w:p>
    <w:p w:rsidR="006D0377" w:rsidRDefault="004702CB" w:rsidP="004702CB">
      <w:pPr>
        <w:pStyle w:val="Thesistext"/>
      </w:pPr>
      <w:r w:rsidRPr="00D54668">
        <w:t xml:space="preserve">For each deployment interval, we calculated </w:t>
      </w:r>
      <w:r>
        <w:t xml:space="preserve">the </w:t>
      </w:r>
      <w:r w:rsidRPr="00D54668">
        <w:t xml:space="preserve">mean daily barnacle and mussel recruitment </w:t>
      </w:r>
      <w:r>
        <w:t>rates</w:t>
      </w:r>
      <w:r w:rsidRPr="00D54668">
        <w:t>. Replicate measurements were averaged together before averaging over wave exposures and tidal heights.</w:t>
      </w:r>
      <w:r>
        <w:t xml:space="preserve"> </w:t>
      </w:r>
      <w:r w:rsidRPr="00D54668">
        <w:t xml:space="preserve">This reduced the data to one measure of mean daily recruitment for </w:t>
      </w:r>
      <w:r>
        <w:t xml:space="preserve">the barnacles </w:t>
      </w:r>
      <w:r w:rsidRPr="00D54668">
        <w:t>Balanus</w:t>
      </w:r>
      <w:r>
        <w:t xml:space="preserve"> glandula and </w:t>
      </w:r>
      <w:proofErr w:type="spellStart"/>
      <w:r w:rsidRPr="00D54668">
        <w:t>Chthamalus</w:t>
      </w:r>
      <w:proofErr w:type="spellEnd"/>
      <w:r w:rsidRPr="00D54668">
        <w:t xml:space="preserve"> </w:t>
      </w:r>
      <w:proofErr w:type="spellStart"/>
      <w:r w:rsidRPr="00D54668">
        <w:t>dalli</w:t>
      </w:r>
      <w:proofErr w:type="spellEnd"/>
      <w:r w:rsidRPr="00D54668">
        <w:t xml:space="preserve">, and </w:t>
      </w:r>
      <w:r>
        <w:t xml:space="preserve">for the mussels </w:t>
      </w:r>
      <w:r w:rsidRPr="00D54668">
        <w:t>Mytilus spp. for each deployment interval at each site.</w:t>
      </w:r>
      <w:r>
        <w:t xml:space="preserve"> </w:t>
      </w:r>
      <w:r w:rsidRPr="00D54668">
        <w:t xml:space="preserve">Because the data contain zeros and are not normally distributed, we used Spearman's rank correlations to analyze the association between recruitment and </w:t>
      </w:r>
      <w:r>
        <w:t xml:space="preserve">(1) </w:t>
      </w:r>
      <w:r w:rsidRPr="00D54668">
        <w:t xml:space="preserve">the number of wind relaxations that occur during </w:t>
      </w:r>
      <w:r>
        <w:t xml:space="preserve">the </w:t>
      </w:r>
      <w:r w:rsidRPr="00D54668">
        <w:t>deployment</w:t>
      </w:r>
      <w:r>
        <w:t xml:space="preserve"> interval, (2)</w:t>
      </w:r>
      <w:r w:rsidRPr="00D54668">
        <w:t xml:space="preserve"> the mean duration </w:t>
      </w:r>
      <w:r>
        <w:t xml:space="preserve">of the </w:t>
      </w:r>
      <w:r w:rsidRPr="00D54668">
        <w:t>upwelling events prior to th</w:t>
      </w:r>
      <w:r>
        <w:t>ose</w:t>
      </w:r>
      <w:r w:rsidRPr="00D54668">
        <w:t xml:space="preserve"> wind relaxations</w:t>
      </w:r>
      <w:r>
        <w:t>, and (3) the mean duration of the downwelling events that occur after those wind relaxations</w:t>
      </w:r>
      <w:r w:rsidRPr="00D54668">
        <w:t>.</w:t>
      </w:r>
      <w:r>
        <w:t xml:space="preserve"> </w:t>
      </w:r>
      <w:r w:rsidRPr="00D54668">
        <w:t xml:space="preserve">Since both recruitment and </w:t>
      </w:r>
      <w:r>
        <w:t xml:space="preserve">the </w:t>
      </w:r>
      <w:r w:rsidRPr="00D54668">
        <w:t xml:space="preserve">upwelling </w:t>
      </w:r>
      <w:r>
        <w:t xml:space="preserve">index </w:t>
      </w:r>
      <w:r w:rsidRPr="00D54668">
        <w:t>exhibit annual-</w:t>
      </w:r>
      <w:r w:rsidRPr="00D54668">
        <w:lastRenderedPageBreak/>
        <w:t xml:space="preserve">scale variability (both are low during winter and high during summer), and we </w:t>
      </w:r>
      <w:r>
        <w:t>wer</w:t>
      </w:r>
      <w:r w:rsidRPr="00D54668">
        <w:t>e interested in event-scale associatio</w:t>
      </w:r>
      <w:r>
        <w:t xml:space="preserve">ns, we confined the data to Oregon’s </w:t>
      </w:r>
      <w:r w:rsidRPr="00D54668">
        <w:t>upwelling season, April through September.</w:t>
      </w:r>
      <w:r>
        <w:t xml:space="preserve"> </w:t>
      </w:r>
      <w:r w:rsidRPr="00D54668">
        <w:t xml:space="preserve">To assess the sensitivity of the results to the minimum duration defining an upwelling event, we repeated the analysis for minimum durations from 0 to </w:t>
      </w:r>
      <w:r>
        <w:t xml:space="preserve">12 </w:t>
      </w:r>
      <w:r w:rsidRPr="00D54668">
        <w:t xml:space="preserve">days. All data processing and analyses were conducted using </w:t>
      </w:r>
      <w:r>
        <w:t>MATLAB</w:t>
      </w:r>
      <w:r w:rsidRPr="00D54668">
        <w:t xml:space="preserve"> 7.8 (</w:t>
      </w:r>
      <w:proofErr w:type="spellStart"/>
      <w:r w:rsidRPr="00D54668">
        <w:t>Math</w:t>
      </w:r>
      <w:r>
        <w:t>W</w:t>
      </w:r>
      <w:r w:rsidRPr="00D54668">
        <w:t>orks</w:t>
      </w:r>
      <w:proofErr w:type="spellEnd"/>
      <w:r w:rsidRPr="00D54668">
        <w:t xml:space="preserve">, R2009a), and </w:t>
      </w:r>
      <w:r>
        <w:t>R 2.11.1 (R Development Core Team 2010)</w:t>
      </w:r>
      <w:r w:rsidRPr="00D54668">
        <w:t>.</w:t>
      </w:r>
    </w:p>
    <w:p w:rsidR="004702CB" w:rsidRDefault="004702CB" w:rsidP="004702CB">
      <w:pPr>
        <w:pStyle w:val="Thesistext"/>
      </w:pPr>
    </w:p>
    <w:p w:rsidR="006D0377" w:rsidRDefault="006D0377" w:rsidP="006D0377">
      <w:pPr>
        <w:pStyle w:val="ThesisH2"/>
      </w:pPr>
      <w:bookmarkStart w:id="59" w:name="_Toc338922183"/>
      <w:r>
        <w:t>5.3</w:t>
      </w:r>
      <w:r>
        <w:tab/>
        <w:t>Results</w:t>
      </w:r>
      <w:bookmarkEnd w:id="59"/>
    </w:p>
    <w:p w:rsidR="004702CB" w:rsidRPr="004702CB" w:rsidRDefault="004702CB" w:rsidP="004702CB">
      <w:pPr>
        <w:pStyle w:val="ThesisH3"/>
        <w:rPr>
          <w:rStyle w:val="Strong"/>
          <w:b w:val="0"/>
          <w:bCs w:val="0"/>
        </w:rPr>
      </w:pPr>
      <w:bookmarkStart w:id="60" w:name="_Toc338922184"/>
      <w:r w:rsidRPr="004702CB">
        <w:rPr>
          <w:rStyle w:val="Strong"/>
          <w:b w:val="0"/>
          <w:bCs w:val="0"/>
        </w:rPr>
        <w:t>5.3.1 Trends in the annual number, duration and magnitude of upwelling events</w:t>
      </w:r>
      <w:bookmarkEnd w:id="60"/>
    </w:p>
    <w:p w:rsidR="004702CB" w:rsidRDefault="004702CB" w:rsidP="004702CB">
      <w:pPr>
        <w:pStyle w:val="Thesistext"/>
      </w:pPr>
      <w:r w:rsidRPr="00D54668">
        <w:t xml:space="preserve">At each of the 5 latitudes along the CCS, the number of upwelling events </w:t>
      </w:r>
      <w:r>
        <w:t xml:space="preserve">has declined </w:t>
      </w:r>
      <w:r w:rsidRPr="00D54668">
        <w:t xml:space="preserve">by </w:t>
      </w:r>
      <w:r>
        <w:t>23 – 40</w:t>
      </w:r>
      <w:r w:rsidRPr="00D54668">
        <w:t>% from 1967 to 20</w:t>
      </w:r>
      <w:r>
        <w:t xml:space="preserve">10 </w:t>
      </w:r>
      <w:r w:rsidRPr="00D54668">
        <w:t>(</w:t>
      </w:r>
      <w:r>
        <w:t xml:space="preserve">Table </w:t>
      </w:r>
      <w:r w:rsidR="002B08B2">
        <w:t>5.</w:t>
      </w:r>
      <w:r>
        <w:t>1a</w:t>
      </w:r>
      <w:r w:rsidRPr="00D54668">
        <w:t>).</w:t>
      </w:r>
      <w:r>
        <w:t xml:space="preserve"> In addition, the annual mean duration of upwelling events has increased from 26 – 86</w:t>
      </w:r>
      <w:r w:rsidRPr="00D54668">
        <w:t xml:space="preserve">% </w:t>
      </w:r>
      <w:r>
        <w:t xml:space="preserve">(Table </w:t>
      </w:r>
      <w:r w:rsidR="002B08B2">
        <w:t>5.</w:t>
      </w:r>
      <w:r>
        <w:t xml:space="preserve">1b), and the annual mean and total magnitude of upwelling events are increasing over time (Table </w:t>
      </w:r>
      <w:r w:rsidR="002B08B2">
        <w:t>5.</w:t>
      </w:r>
      <w:r>
        <w:t xml:space="preserve">1c-d). The sensitivity analyses, </w:t>
      </w:r>
      <w:r w:rsidRPr="00CB0B25">
        <w:t>which sequentially redefined the minimum duration of an upwelling event</w:t>
      </w:r>
      <w:r>
        <w:t>,</w:t>
      </w:r>
      <w:r w:rsidRPr="00D54668">
        <w:t xml:space="preserve"> </w:t>
      </w:r>
      <w:r>
        <w:t>reveal</w:t>
      </w:r>
      <w:r w:rsidRPr="00D54668">
        <w:t xml:space="preserve"> that </w:t>
      </w:r>
      <w:r>
        <w:t>t</w:t>
      </w:r>
      <w:r w:rsidRPr="00BF3B67">
        <w:t xml:space="preserve">he increase in the mean annual duration of upwelling is partially due </w:t>
      </w:r>
      <w:r>
        <w:t xml:space="preserve">to </w:t>
      </w:r>
      <w:r w:rsidRPr="00BF3B67">
        <w:t>short events</w:t>
      </w:r>
      <w:r>
        <w:t xml:space="preserve"> (&lt; 1day) becoming less frequent and partially due to long events (&gt; 6 days) becoming more frequent (Appendix </w:t>
      </w:r>
      <w:r w:rsidR="002B08B2">
        <w:t>E</w:t>
      </w:r>
      <w:r>
        <w:t xml:space="preserve"> </w:t>
      </w:r>
      <w:r w:rsidR="0007440A">
        <w:t xml:space="preserve">Fig. </w:t>
      </w:r>
      <w:proofErr w:type="gramStart"/>
      <w:r w:rsidR="002B08B2">
        <w:t>E</w:t>
      </w:r>
      <w:r>
        <w:t>3-1)</w:t>
      </w:r>
      <w:r w:rsidRPr="00BF3B67">
        <w:t>.</w:t>
      </w:r>
      <w:proofErr w:type="gramEnd"/>
      <w:r>
        <w:t xml:space="preserve"> </w:t>
      </w:r>
    </w:p>
    <w:p w:rsidR="004702CB" w:rsidRPr="004702CB" w:rsidRDefault="004702CB" w:rsidP="004702CB">
      <w:pPr>
        <w:pStyle w:val="ThesisH3"/>
      </w:pPr>
      <w:bookmarkStart w:id="61" w:name="_Toc338922185"/>
      <w:r w:rsidRPr="004702CB">
        <w:rPr>
          <w:rStyle w:val="Strong"/>
          <w:b w:val="0"/>
          <w:bCs w:val="0"/>
        </w:rPr>
        <w:t xml:space="preserve">5.3.2 </w:t>
      </w:r>
      <w:r w:rsidRPr="004702CB">
        <w:t>Trends in the intra-annual distribution of event duration and magnitude</w:t>
      </w:r>
      <w:bookmarkEnd w:id="61"/>
    </w:p>
    <w:p w:rsidR="004702CB" w:rsidRDefault="004702CB" w:rsidP="004702CB">
      <w:pPr>
        <w:pStyle w:val="Thesistext"/>
      </w:pPr>
      <w:r w:rsidRPr="005E7B06">
        <w:t xml:space="preserve">Overall, </w:t>
      </w:r>
      <w:r>
        <w:t xml:space="preserve">the </w:t>
      </w:r>
      <w:r w:rsidRPr="005E7B06">
        <w:t>intra-annual distribution of event duration</w:t>
      </w:r>
      <w:r>
        <w:t>s is</w:t>
      </w:r>
      <w:r w:rsidRPr="005E7B06">
        <w:t xml:space="preserve"> shifting towards higher values over time </w:t>
      </w:r>
      <w:r>
        <w:t xml:space="preserve">(positive slopes) at all sites (Fig. 2). Similar trends occur in the distributions of upwelling event mean and total magnitude, indicating that events are not only becoming longer, but are also becoming stronger (Appendix </w:t>
      </w:r>
      <w:r w:rsidR="002B08B2">
        <w:t>E</w:t>
      </w:r>
      <w:r>
        <w:t xml:space="preserve"> Figs. </w:t>
      </w:r>
      <w:r w:rsidR="00C93270">
        <w:t>E5</w:t>
      </w:r>
      <w:r>
        <w:t xml:space="preserve">, </w:t>
      </w:r>
      <w:r w:rsidR="00C93270">
        <w:t>E6</w:t>
      </w:r>
      <w:r>
        <w:t>). This analysis also confirms the different trends of short and long upwelling events seen in the sensitivity analysis. Indeed, the frequency of</w:t>
      </w:r>
      <w:r w:rsidRPr="005E7B06">
        <w:t xml:space="preserve"> intermediate to long upwelling event</w:t>
      </w:r>
      <w:r>
        <w:t>s</w:t>
      </w:r>
      <w:r w:rsidRPr="005E7B06">
        <w:t xml:space="preserve"> durations is increasing at a faster rate than that of short upwelling events</w:t>
      </w:r>
      <w:r>
        <w:t xml:space="preserve"> (Fig. 2)</w:t>
      </w:r>
      <w:r w:rsidRPr="005E7B06">
        <w:t>.</w:t>
      </w:r>
      <w:r>
        <w:t xml:space="preserve"> Specifically, very low quantiles (e.g., &lt; 0.2) and very high quantiles (e.g., &gt; 0.9) of upwelling event duration have smaller positive slopes than intermediate-to-high quantiles at 42</w:t>
      </w:r>
      <w:r>
        <w:sym w:font="Symbol" w:char="F0B0"/>
      </w:r>
      <w:r>
        <w:t>N, 36</w:t>
      </w:r>
      <w:r>
        <w:sym w:font="Symbol" w:char="F0B0"/>
      </w:r>
      <w:r>
        <w:t>N and 33</w:t>
      </w:r>
      <w:r>
        <w:sym w:font="Symbol" w:char="F0B0"/>
      </w:r>
      <w:r>
        <w:t xml:space="preserve">N (Fig. 2c, d, g, h, </w:t>
      </w:r>
      <w:proofErr w:type="spellStart"/>
      <w:r>
        <w:t>i</w:t>
      </w:r>
      <w:proofErr w:type="spellEnd"/>
      <w:r>
        <w:t>, j). At</w:t>
      </w:r>
      <w:r w:rsidRPr="00E929A4">
        <w:t xml:space="preserve"> 45</w:t>
      </w:r>
      <w:r>
        <w:t>°</w:t>
      </w:r>
      <w:r w:rsidRPr="00E929A4">
        <w:t>N and 39</w:t>
      </w:r>
      <w:r>
        <w:t>°</w:t>
      </w:r>
      <w:r w:rsidRPr="00E929A4">
        <w:t xml:space="preserve">N, the relatively low </w:t>
      </w:r>
      <w:r w:rsidRPr="00E929A4">
        <w:lastRenderedPageBreak/>
        <w:t xml:space="preserve">quantiles are the ones showing stronger </w:t>
      </w:r>
      <w:r>
        <w:t xml:space="preserve">increases (largest slopes) over time (Fig. 2a, b, e, </w:t>
      </w:r>
      <w:proofErr w:type="gramStart"/>
      <w:r>
        <w:t>f</w:t>
      </w:r>
      <w:proofErr w:type="gramEnd"/>
      <w:r>
        <w:t>)</w:t>
      </w:r>
      <w:r w:rsidRPr="00E929A4">
        <w:t>.</w:t>
      </w:r>
      <w:r>
        <w:t xml:space="preserve"> </w:t>
      </w:r>
    </w:p>
    <w:p w:rsidR="004702CB" w:rsidRDefault="004702CB" w:rsidP="004702CB">
      <w:pPr>
        <w:pStyle w:val="Thesistext"/>
      </w:pPr>
      <w:r>
        <w:t xml:space="preserve">The wavelet analysis of the raw upwelling time series indicates that upwelling is being increasingly dominated over time by variability at event-scale (&lt;40 days), sub-annual (41-255 days) and super-annual (&gt;512 days) periods instead of annual periods (256-512 days) at several latitudes (Appendix </w:t>
      </w:r>
      <w:r w:rsidR="002B08B2">
        <w:t>D</w:t>
      </w:r>
      <w:r>
        <w:t xml:space="preserve"> </w:t>
      </w:r>
      <w:r w:rsidR="0007440A">
        <w:t xml:space="preserve">Fig. </w:t>
      </w:r>
      <w:proofErr w:type="gramStart"/>
      <w:r w:rsidR="002B08B2">
        <w:t>D</w:t>
      </w:r>
      <w:r>
        <w:t>2-2).</w:t>
      </w:r>
      <w:proofErr w:type="gramEnd"/>
      <w:r>
        <w:t xml:space="preserve"> This is consistent with the observed annual trends in upwelling events: by becoming stronger and more persistent, upwelling events are accounting for a greater proportion of the variability in upwelling over time.</w:t>
      </w:r>
    </w:p>
    <w:p w:rsidR="004702CB" w:rsidRPr="004702CB" w:rsidRDefault="004702CB" w:rsidP="004702CB">
      <w:pPr>
        <w:pStyle w:val="ThesisH3"/>
      </w:pPr>
      <w:bookmarkStart w:id="62" w:name="_Toc338922186"/>
      <w:r w:rsidRPr="004702CB">
        <w:rPr>
          <w:rStyle w:val="Strong"/>
          <w:b w:val="0"/>
          <w:bCs w:val="0"/>
        </w:rPr>
        <w:t xml:space="preserve">5.3.3 </w:t>
      </w:r>
      <w:r w:rsidRPr="004702CB">
        <w:t>Intertidal water conditions in response to upwelling events</w:t>
      </w:r>
      <w:bookmarkEnd w:id="62"/>
    </w:p>
    <w:p w:rsidR="004702CB" w:rsidRDefault="004702CB" w:rsidP="004702CB">
      <w:pPr>
        <w:pStyle w:val="Thesistext"/>
      </w:pPr>
      <w:r>
        <w:t xml:space="preserve">The regional upwelling index and local intertidal water temperature are negatively correlated at time lags of 0-9 days at all three Oregon sites during the upwelling season, with the cross-correlation being strongest at time lags of 2-3 days (Fig. 3a, c, e). Furthermore, </w:t>
      </w:r>
      <w:r w:rsidRPr="00D54668">
        <w:t xml:space="preserve">at all three </w:t>
      </w:r>
      <w:r>
        <w:t xml:space="preserve">Oregon </w:t>
      </w:r>
      <w:r w:rsidRPr="00D54668">
        <w:t>sites</w:t>
      </w:r>
      <w:r>
        <w:t>,</w:t>
      </w:r>
      <w:r w:rsidRPr="00D54668">
        <w:t xml:space="preserve"> </w:t>
      </w:r>
      <w:r w:rsidRPr="00121A9C">
        <w:t>the change in water temperature</w:t>
      </w:r>
      <w:r w:rsidRPr="00D54668">
        <w:t xml:space="preserve"> </w:t>
      </w:r>
      <w:r>
        <w:t>is</w:t>
      </w:r>
      <w:r w:rsidRPr="00121A9C">
        <w:t xml:space="preserve"> </w:t>
      </w:r>
      <w:r>
        <w:t>strongly</w:t>
      </w:r>
      <w:r w:rsidRPr="00121A9C">
        <w:t xml:space="preserve"> negative</w:t>
      </w:r>
      <w:r>
        <w:t xml:space="preserve">ly associated with </w:t>
      </w:r>
      <w:r w:rsidRPr="00D54668">
        <w:t xml:space="preserve">the duration of upwelling events (p &lt; 0.0001; </w:t>
      </w:r>
      <w:r>
        <w:t>Fig. 3b, d, f</w:t>
      </w:r>
      <w:r w:rsidRPr="00D54668">
        <w:t>).</w:t>
      </w:r>
      <w:r>
        <w:t xml:space="preserve"> </w:t>
      </w:r>
      <w:proofErr w:type="gramStart"/>
      <w:r>
        <w:t xml:space="preserve">Thus, upwelling events at the regional scale lead to a systematic decrease in local intertidal temperature after a 0-3 day lag period, with </w:t>
      </w:r>
      <w:r w:rsidRPr="00D54668">
        <w:t>longer upwelling event</w:t>
      </w:r>
      <w:r>
        <w:t>s generating</w:t>
      </w:r>
      <w:r w:rsidRPr="00D54668">
        <w:t xml:space="preserve"> colder intertidal </w:t>
      </w:r>
      <w:r>
        <w:t>temperatures</w:t>
      </w:r>
      <w:r w:rsidRPr="00D54668">
        <w:t>.</w:t>
      </w:r>
      <w:proofErr w:type="gramEnd"/>
      <w:r>
        <w:t xml:space="preserve"> Overall, these results indicate that changes in daily upwelling have both a </w:t>
      </w:r>
      <w:r w:rsidRPr="005C6078">
        <w:t>quasi-</w:t>
      </w:r>
      <w:r>
        <w:t>instantaneous and a cumulative effect on local intertidal water temperature.</w:t>
      </w:r>
    </w:p>
    <w:p w:rsidR="004702CB" w:rsidRDefault="004702CB" w:rsidP="004702CB">
      <w:pPr>
        <w:pStyle w:val="Thesistext"/>
      </w:pPr>
      <w:r>
        <w:t xml:space="preserve">To determine how the relationship between fluctuations in daily upwelling and temperature at different periodicities varied over time, we conducted wavelet coherence analysis at all three Oregon sites from 1999-2010. Upwelling and temperature show coherent fluctuations (coherence &gt; 0.8) at event-scale (&lt;40 days) and sub-annual periods (41-255 days) at all three sites during the summer months, with a phase difference between the cycles of upwelling and temperature of </w:t>
      </w:r>
      <w:r w:rsidRPr="00EA4DBE">
        <w:rPr>
          <w:position w:val="-6"/>
        </w:rPr>
        <w:object w:dxaOrig="640" w:dyaOrig="280">
          <v:shape id="_x0000_i1044" type="#_x0000_t75" style="width:33pt;height:15pt" o:ole="">
            <v:imagedata r:id="rId42" o:title=""/>
          </v:shape>
          <o:OLEObject Type="Embed" ProgID="Equation.3" ShapeID="_x0000_i1044" DrawAspect="Content" ObjectID="_1412664644" r:id="rId43"/>
        </w:object>
      </w:r>
      <w:r>
        <w:t xml:space="preserve"> (Fig. 4). This phase difference means that there is a time lag between changes in upwelling conditions and water temperature, with peaks in </w:t>
      </w:r>
      <w:r w:rsidRPr="0027009F">
        <w:t xml:space="preserve">upwelling </w:t>
      </w:r>
      <w:r>
        <w:t xml:space="preserve">trailing peaks </w:t>
      </w:r>
      <w:r w:rsidRPr="0027009F">
        <w:t>in temperature</w:t>
      </w:r>
      <w:r>
        <w:t xml:space="preserve"> by a quarter of </w:t>
      </w:r>
      <w:r>
        <w:lastRenderedPageBreak/>
        <w:t>the amount of time a complete cycle takes. This means that through time,</w:t>
      </w:r>
      <w:r w:rsidRPr="000931F6">
        <w:t xml:space="preserve"> temperature drops follow </w:t>
      </w:r>
      <w:r>
        <w:t>peaks in</w:t>
      </w:r>
      <w:r w:rsidRPr="000931F6">
        <w:t xml:space="preserve"> upwelling</w:t>
      </w:r>
      <w:r>
        <w:t>.</w:t>
      </w:r>
      <w:r w:rsidRPr="000931F6">
        <w:t xml:space="preserve"> </w:t>
      </w:r>
      <w:r>
        <w:t>This pattern is consistent with a causal relationship between upwelling and temperature fluctuations at event-scale and sub-annual periods.</w:t>
      </w:r>
    </w:p>
    <w:p w:rsidR="004702CB" w:rsidRDefault="004702CB" w:rsidP="004702CB">
      <w:pPr>
        <w:pStyle w:val="Thesistext"/>
      </w:pPr>
      <w:r>
        <w:t xml:space="preserve">Upwelling and temperature undergo coherent fluctuations at annual periods (256-512 days) at Cape Blanco only, with upwelling leading temperature by </w:t>
      </w:r>
      <w:r w:rsidRPr="00EA4DBE">
        <w:rPr>
          <w:position w:val="-6"/>
        </w:rPr>
        <w:object w:dxaOrig="500" w:dyaOrig="280">
          <v:shape id="_x0000_i1045" type="#_x0000_t75" style="width:24.75pt;height:15pt" o:ole="">
            <v:imagedata r:id="rId44" o:title=""/>
          </v:shape>
          <o:OLEObject Type="Embed" ProgID="Equation.3" ShapeID="_x0000_i1045" DrawAspect="Content" ObjectID="_1412664645" r:id="rId45"/>
        </w:object>
      </w:r>
      <w:r>
        <w:t xml:space="preserve"> (i.e. a temporal lag of approximately three months; Fig. 4f). These coherent annual fluctuations are unlikely to be causally related but due instead to seasonality in both temperature and upwelling patterns</w:t>
      </w:r>
      <w:r w:rsidRPr="00873619">
        <w:t>.</w:t>
      </w:r>
      <w:r>
        <w:t xml:space="preserve"> Upwelling peaks earlier in the year than water temperature because the sun warms the air much faster than water during the spring months, thus generating a thermal gradient between the heated land mass and the cooler coastal ocean </w:t>
      </w:r>
      <w:fldSimple w:instr=" ADDIN ZOTERO_ITEM {&quot;citationID&quot;:&quot;1g7sh8o987&quot;,&quot;citationItems&quot;:[{&quot;uri&quot;:[&quot;http://zotero.org/users/41457/items/ZWKHUNGR&quot;]}]} ">
        <w:r>
          <w:rPr>
            <w:noProof/>
          </w:rPr>
          <w:t>(Bakun 1990)</w:t>
        </w:r>
      </w:fldSimple>
      <w:r>
        <w:t xml:space="preserve">. The thermal gradient then generates strong alongshore winds that cause coastal upwelling to arise. This leads to a </w:t>
      </w:r>
      <w:r w:rsidRPr="00EA4DBE">
        <w:rPr>
          <w:position w:val="-6"/>
        </w:rPr>
        <w:object w:dxaOrig="500" w:dyaOrig="280">
          <v:shape id="_x0000_i1046" type="#_x0000_t75" style="width:24.75pt;height:15pt" o:ole="">
            <v:imagedata r:id="rId44" o:title=""/>
          </v:shape>
          <o:OLEObject Type="Embed" ProgID="Equation.3" ShapeID="_x0000_i1046" DrawAspect="Content" ObjectID="_1412664646" r:id="rId46"/>
        </w:object>
      </w:r>
      <w:r>
        <w:t xml:space="preserve"> phase difference between upwelling and temperature at annual periods, with upwelling peaking in the spring and water temperature peaking in the summer (Fig. 4f, Appendix </w:t>
      </w:r>
      <w:r w:rsidR="002B08B2">
        <w:t>D</w:t>
      </w:r>
      <w:r>
        <w:t xml:space="preserve"> </w:t>
      </w:r>
      <w:r w:rsidR="0007440A">
        <w:t xml:space="preserve">Fig. </w:t>
      </w:r>
      <w:proofErr w:type="gramStart"/>
      <w:r w:rsidR="002B08B2">
        <w:t>D</w:t>
      </w:r>
      <w:r>
        <w:t>2-5f).</w:t>
      </w:r>
      <w:proofErr w:type="gramEnd"/>
    </w:p>
    <w:p w:rsidR="004702CB" w:rsidRPr="002D7301" w:rsidRDefault="004702CB" w:rsidP="004702CB">
      <w:pPr>
        <w:pStyle w:val="Thesistext"/>
        <w:rPr>
          <w:rStyle w:val="Strong"/>
          <w:b w:val="0"/>
          <w:bCs w:val="0"/>
        </w:rPr>
      </w:pPr>
      <w:r>
        <w:rPr>
          <w:rStyle w:val="Strong"/>
          <w:b w:val="0"/>
          <w:szCs w:val="24"/>
        </w:rPr>
        <w:t>All water productivity indicators showed similar trends in response to upwelling at all sites. Chlorophyll-a</w:t>
      </w:r>
      <w:r>
        <w:t>, nitrate and phosphate</w:t>
      </w:r>
      <w:r w:rsidRPr="00D54668">
        <w:t xml:space="preserve"> concentrations </w:t>
      </w:r>
      <w:r>
        <w:t xml:space="preserve">were </w:t>
      </w:r>
      <w:r>
        <w:rPr>
          <w:rStyle w:val="Strong"/>
          <w:b w:val="0"/>
          <w:szCs w:val="24"/>
        </w:rPr>
        <w:t xml:space="preserve">negatively related to the number of wind relaxations and </w:t>
      </w:r>
      <w:r w:rsidRPr="00D54668">
        <w:t>positively related to the mean duration</w:t>
      </w:r>
      <w:r>
        <w:t xml:space="preserve"> of upwelling events and</w:t>
      </w:r>
      <w:r>
        <w:rPr>
          <w:rStyle w:val="Strong"/>
          <w:b w:val="0"/>
          <w:szCs w:val="24"/>
        </w:rPr>
        <w:t xml:space="preserve"> the mean upwelling index (Appendix </w:t>
      </w:r>
      <w:r w:rsidR="002B08B2">
        <w:rPr>
          <w:rStyle w:val="Strong"/>
          <w:b w:val="0"/>
          <w:szCs w:val="24"/>
        </w:rPr>
        <w:t>F</w:t>
      </w:r>
      <w:r>
        <w:rPr>
          <w:rStyle w:val="Strong"/>
          <w:b w:val="0"/>
          <w:szCs w:val="24"/>
        </w:rPr>
        <w:t xml:space="preserve"> </w:t>
      </w:r>
      <w:r w:rsidR="0007440A">
        <w:rPr>
          <w:rStyle w:val="Strong"/>
          <w:b w:val="0"/>
          <w:szCs w:val="24"/>
        </w:rPr>
        <w:t xml:space="preserve">Fig. </w:t>
      </w:r>
      <w:r w:rsidR="002B08B2">
        <w:rPr>
          <w:rStyle w:val="Strong"/>
          <w:b w:val="0"/>
          <w:szCs w:val="24"/>
        </w:rPr>
        <w:t>F</w:t>
      </w:r>
      <w:r>
        <w:rPr>
          <w:rStyle w:val="Strong"/>
          <w:b w:val="0"/>
          <w:szCs w:val="24"/>
        </w:rPr>
        <w:t>1a</w:t>
      </w:r>
      <w:proofErr w:type="gramStart"/>
      <w:r>
        <w:rPr>
          <w:rStyle w:val="Strong"/>
          <w:b w:val="0"/>
          <w:szCs w:val="24"/>
        </w:rPr>
        <w:t>,b,c</w:t>
      </w:r>
      <w:proofErr w:type="gramEnd"/>
      <w:r>
        <w:rPr>
          <w:rStyle w:val="Strong"/>
          <w:b w:val="0"/>
          <w:szCs w:val="24"/>
        </w:rPr>
        <w:t>)</w:t>
      </w:r>
      <w:r w:rsidRPr="00D54668">
        <w:rPr>
          <w:rStyle w:val="Strong"/>
          <w:b w:val="0"/>
          <w:szCs w:val="24"/>
        </w:rPr>
        <w:t>.</w:t>
      </w:r>
    </w:p>
    <w:p w:rsidR="004702CB" w:rsidRPr="004702CB" w:rsidRDefault="004702CB" w:rsidP="004702CB">
      <w:pPr>
        <w:pStyle w:val="ThesisH3"/>
        <w:rPr>
          <w:rStyle w:val="Strong"/>
          <w:b w:val="0"/>
          <w:bCs w:val="0"/>
        </w:rPr>
      </w:pPr>
      <w:bookmarkStart w:id="63" w:name="_Toc338922187"/>
      <w:r w:rsidRPr="004702CB">
        <w:rPr>
          <w:rStyle w:val="Strong"/>
          <w:b w:val="0"/>
          <w:bCs w:val="0"/>
        </w:rPr>
        <w:t>5.3.4 Effects of upwelling events on recruitment to the intertidal</w:t>
      </w:r>
      <w:bookmarkEnd w:id="63"/>
    </w:p>
    <w:p w:rsidR="004702CB" w:rsidRDefault="004702CB" w:rsidP="004702CB">
      <w:pPr>
        <w:pStyle w:val="Thesistext"/>
      </w:pPr>
      <w:r>
        <w:t>Overall, b</w:t>
      </w:r>
      <w:r w:rsidRPr="00D54668">
        <w:t>arnacle and mussel recruitment var</w:t>
      </w:r>
      <w:r>
        <w:t>ied</w:t>
      </w:r>
      <w:r w:rsidRPr="00D54668">
        <w:t xml:space="preserve"> with the number and mean duration of upwelling events</w:t>
      </w:r>
      <w:r>
        <w:t>,</w:t>
      </w:r>
      <w:r w:rsidRPr="00D54668">
        <w:t xml:space="preserve"> and these relationships depend</w:t>
      </w:r>
      <w:r>
        <w:t>ed</w:t>
      </w:r>
      <w:r w:rsidRPr="00D54668">
        <w:t xml:space="preserve"> </w:t>
      </w:r>
      <w:r>
        <w:t>on</w:t>
      </w:r>
      <w:r w:rsidRPr="00D54668">
        <w:t xml:space="preserve"> the minimum durati</w:t>
      </w:r>
      <w:r>
        <w:t>on defining an upwelling event</w:t>
      </w:r>
      <w:r w:rsidRPr="00D54668">
        <w:t xml:space="preserve"> (</w:t>
      </w:r>
      <w:r>
        <w:t>Fig. 5</w:t>
      </w:r>
      <w:r w:rsidRPr="00D54668">
        <w:t>).</w:t>
      </w:r>
      <w:r>
        <w:t xml:space="preserve"> The trends observed for Boiler Bay and Strawberry Hill were stronger than for Cape Blanco. Recruitment of mussels and barnacles was positively associated with the number of wind relaxations, although this relationship often did not appear unless short upwelling events were excluded from the analysis, which indicates that larvae do not recruit in response to wind relaxations at the end of short events (Fig. 5). However, the minimum duration of upwelling events with which recruitment was most strongly associated differed between sites. The correlation </w:t>
      </w:r>
      <w:r>
        <w:lastRenderedPageBreak/>
        <w:t xml:space="preserve">coefficients of Balanus spp. recruitment peaked at a minimum duration of 2 days at Boiler Bay (Fig. 5a), 6 days at Strawberry Hill (Fig. 5d), and 12 days at Cape Blanco (Fig. 5g). The correlation of C. </w:t>
      </w:r>
      <w:proofErr w:type="spellStart"/>
      <w:r>
        <w:t>dalli</w:t>
      </w:r>
      <w:proofErr w:type="spellEnd"/>
      <w:r>
        <w:t xml:space="preserve"> recruitment also peaked at 2 days for Boiler Bay (Fig. 5b) and 6 days at Strawberry Hill (Fig. 5e), but the patterns of the correlation coefficients at Strawberry Hill and Cape Blanco for this species were non-significant and close to zero. Mytilus spp. recruitment was also positively associated with the number of wind relaxations at a minimum duration of 6 days at Boiler Bay (Fig. 5c), 6 days at Strawberry Hill (Fig. 5f), and a peak in the correlation coefficient at 12 days at Cape Blanco (Fig. 5g), although the latter was not statistically significant. Barnacle recruitment at Boiler Bay was negatively associated with upwelling event duration (Fig. 5a, b). However, for Mytilus spp. recruitment at all three sites (Fig. 5c, f, </w:t>
      </w:r>
      <w:proofErr w:type="spellStart"/>
      <w:r>
        <w:t>i</w:t>
      </w:r>
      <w:proofErr w:type="spellEnd"/>
      <w:r>
        <w:t>) and for Balanus spp. recruitment at Strawberry Hill (Fig. 5d) and Cape Blanco (Fig. 5g), the association with the mean duration of upwelling event is positive when short events are included in the analysis. This relationship is only significant for mussel recruitment at Boiler Bay and Strawberry Hill and as short events are excluded, these relationships decline and become non-significant (Fig. 5c, f).</w:t>
      </w:r>
    </w:p>
    <w:p w:rsidR="006D0377" w:rsidRDefault="004702CB" w:rsidP="004702CB">
      <w:pPr>
        <w:pStyle w:val="Thesistext"/>
      </w:pPr>
      <w:r>
        <w:tab/>
        <w:t xml:space="preserve">The positive association of mussel recruitment with the duration of short upwelling events at Strawberry Hill is complemented by negative associations with the duration of downwelling events (Fig. 5f). Similar relationships are evident for mussels at Boiler Bay (Fig. 5c) and Balanus spp. at Cape Blanco (Fig. 5g), but these are not significant. Similarly, the negative association of barnacle recruitment with the duration of upwelling events at Boiler Bay is reflected in positive associations with duration of downwelling events (Fig. 5a, b), although this relationship is only significant for C. </w:t>
      </w:r>
      <w:proofErr w:type="spellStart"/>
      <w:r>
        <w:t>dalli</w:t>
      </w:r>
      <w:proofErr w:type="spellEnd"/>
      <w:r>
        <w:t xml:space="preserve"> recruitment.</w:t>
      </w:r>
    </w:p>
    <w:p w:rsidR="004702CB" w:rsidRDefault="004702CB" w:rsidP="004702CB">
      <w:pPr>
        <w:pStyle w:val="Thesistext"/>
      </w:pPr>
    </w:p>
    <w:p w:rsidR="006D0377" w:rsidRDefault="006D0377" w:rsidP="006D0377">
      <w:pPr>
        <w:pStyle w:val="ThesisH2"/>
      </w:pPr>
      <w:bookmarkStart w:id="64" w:name="_Toc338922188"/>
      <w:r>
        <w:t>5.4</w:t>
      </w:r>
      <w:r>
        <w:tab/>
        <w:t>Discussion</w:t>
      </w:r>
      <w:bookmarkEnd w:id="64"/>
    </w:p>
    <w:p w:rsidR="004702CB" w:rsidRDefault="004702CB" w:rsidP="004702CB">
      <w:pPr>
        <w:pStyle w:val="Thesistext"/>
        <w:rPr>
          <w:rStyle w:val="Strong"/>
          <w:b w:val="0"/>
          <w:szCs w:val="24"/>
        </w:rPr>
      </w:pPr>
      <w:r>
        <w:rPr>
          <w:rStyle w:val="Strong"/>
          <w:b w:val="0"/>
          <w:szCs w:val="24"/>
        </w:rPr>
        <w:t xml:space="preserve">Upwelling events in the California Current System have become longer in duration, stronger in magnitude and </w:t>
      </w:r>
      <w:r w:rsidRPr="00DB54DE">
        <w:rPr>
          <w:rStyle w:val="Strong"/>
          <w:b w:val="0"/>
          <w:bCs w:val="0"/>
          <w:szCs w:val="24"/>
        </w:rPr>
        <w:t>fewer</w:t>
      </w:r>
      <w:r w:rsidRPr="00DB54DE">
        <w:rPr>
          <w:rStyle w:val="Strong"/>
          <w:b w:val="0"/>
          <w:szCs w:val="24"/>
        </w:rPr>
        <w:t xml:space="preserve"> </w:t>
      </w:r>
      <w:r>
        <w:rPr>
          <w:rStyle w:val="Strong"/>
          <w:b w:val="0"/>
          <w:szCs w:val="24"/>
        </w:rPr>
        <w:t xml:space="preserve">in number, which is consistent with </w:t>
      </w:r>
      <w:proofErr w:type="spellStart"/>
      <w:r>
        <w:rPr>
          <w:rStyle w:val="Strong"/>
          <w:b w:val="0"/>
          <w:szCs w:val="24"/>
        </w:rPr>
        <w:t>Bakun’s</w:t>
      </w:r>
      <w:proofErr w:type="spellEnd"/>
      <w:r>
        <w:rPr>
          <w:rStyle w:val="Strong"/>
          <w:b w:val="0"/>
          <w:szCs w:val="24"/>
        </w:rPr>
        <w:t xml:space="preserve"> hypothesis for how climate change would impact Eastern Boundary Currents </w:t>
      </w:r>
      <w:r w:rsidR="00E45ECE" w:rsidRPr="00B97DDF">
        <w:rPr>
          <w:rStyle w:val="Strong"/>
          <w:b w:val="0"/>
          <w:szCs w:val="24"/>
        </w:rPr>
        <w:fldChar w:fldCharType="begin"/>
      </w:r>
      <w:r w:rsidR="002F2F65">
        <w:rPr>
          <w:rStyle w:val="Strong"/>
          <w:b w:val="0"/>
          <w:szCs w:val="24"/>
        </w:rPr>
        <w:instrText xml:space="preserve"> ADDIN EN.CITE &lt;EndNote&gt;&lt;Cite&gt;&lt;Author&gt;Bakun&lt;/Author&gt;&lt;Year&gt;1990&lt;/Year&gt;&lt;RecNum&gt;472&lt;/RecNum&gt;&lt;record&gt;&lt;rec-number&gt;472&lt;/rec-number&gt;&lt;foreign-keys&gt;&lt;key app="EN" db-id="wx2axex01ssesvepev9xtvvspt2zdx0z9ea9"&gt;472&lt;/key&gt;&lt;/foreign-keys&gt;&lt;ref-type name="Journal Article"&gt;17&lt;/ref-type&gt;&lt;contributors&gt;&lt;authors&gt;&lt;author&gt;Bakun, A.&lt;/author&gt;&lt;/authors&gt;&lt;/contributors&gt;&lt;titles&gt;&lt;title&gt;Global climate change and intensification of coastal ocean upwelling&lt;/title&gt;&lt;secondary-title&gt;Science&lt;/secondary-title&gt;&lt;/titles&gt;&lt;periodical&gt;&lt;full-title&gt;Science&lt;/full-title&gt;&lt;/periodical&gt;&lt;pages&gt;198-201&lt;/pages&gt;&lt;volume&gt;247&lt;/volume&gt;&lt;number&gt;4939&lt;/number&gt;&lt;dates&gt;&lt;year&gt;1990&lt;/year&gt;&lt;pub-dates&gt;&lt;date&gt;Jan&lt;/date&gt;&lt;/pub-dates&gt;&lt;/dates&gt;&lt;isbn&gt;0036-8075&lt;/isbn&gt;&lt;accession-num&gt;ISI:A1990CH52000032&lt;/accession-num&gt;&lt;urls&gt;&lt;related-urls&gt;&lt;url&gt;&amp;lt;Go to ISI&amp;gt;://A1990CH52000032 &lt;/url&gt;&lt;/related-urls&gt;&lt;/urls&gt;&lt;/record&gt;&lt;/Cite&gt;&lt;/EndNote&gt;</w:instrText>
      </w:r>
      <w:r w:rsidR="00E45ECE" w:rsidRPr="00B97DDF">
        <w:rPr>
          <w:rStyle w:val="Strong"/>
          <w:b w:val="0"/>
          <w:szCs w:val="24"/>
        </w:rPr>
        <w:fldChar w:fldCharType="separate"/>
      </w:r>
      <w:r w:rsidRPr="00B97DDF">
        <w:rPr>
          <w:rStyle w:val="Strong"/>
          <w:b w:val="0"/>
          <w:szCs w:val="24"/>
        </w:rPr>
        <w:t>(</w:t>
      </w:r>
      <w:proofErr w:type="spellStart"/>
      <w:r w:rsidRPr="00B97DDF">
        <w:rPr>
          <w:rStyle w:val="Strong"/>
          <w:b w:val="0"/>
          <w:szCs w:val="24"/>
        </w:rPr>
        <w:t>Bakun</w:t>
      </w:r>
      <w:proofErr w:type="spellEnd"/>
      <w:r w:rsidRPr="00B97DDF">
        <w:rPr>
          <w:rStyle w:val="Strong"/>
          <w:b w:val="0"/>
          <w:szCs w:val="24"/>
        </w:rPr>
        <w:t xml:space="preserve"> </w:t>
      </w:r>
      <w:r w:rsidRPr="00B97DDF">
        <w:rPr>
          <w:rStyle w:val="Strong"/>
          <w:b w:val="0"/>
          <w:szCs w:val="24"/>
        </w:rPr>
        <w:lastRenderedPageBreak/>
        <w:t>1990)</w:t>
      </w:r>
      <w:r w:rsidR="00E45ECE" w:rsidRPr="00B97DDF">
        <w:rPr>
          <w:rStyle w:val="Strong"/>
          <w:b w:val="0"/>
          <w:szCs w:val="24"/>
        </w:rPr>
        <w:fldChar w:fldCharType="end"/>
      </w:r>
      <w:r>
        <w:rPr>
          <w:rStyle w:val="Strong"/>
          <w:b w:val="0"/>
          <w:szCs w:val="24"/>
        </w:rPr>
        <w:t xml:space="preserve">. </w:t>
      </w:r>
      <w:r w:rsidRPr="00D54668">
        <w:t xml:space="preserve">The increase in upwelling event duration </w:t>
      </w:r>
      <w:r>
        <w:t xml:space="preserve">reflects both the increased persistence of events and the loss of </w:t>
      </w:r>
      <w:r w:rsidRPr="00D54668">
        <w:t xml:space="preserve">short </w:t>
      </w:r>
      <w:r>
        <w:t xml:space="preserve">events </w:t>
      </w:r>
      <w:r w:rsidRPr="00D54668">
        <w:t>(&lt;1 day</w:t>
      </w:r>
      <w:r>
        <w:t xml:space="preserve"> long</w:t>
      </w:r>
      <w:r w:rsidRPr="00D54668">
        <w:t>), especially in the southern regions of the CCS.</w:t>
      </w:r>
      <w:r>
        <w:t xml:space="preserve"> The strong, quasi-instantaneous, and cumulative effect of upwelling events on intertidal water temperatures </w:t>
      </w:r>
      <w:r>
        <w:rPr>
          <w:rStyle w:val="Strong"/>
          <w:b w:val="0"/>
          <w:szCs w:val="24"/>
        </w:rPr>
        <w:t>suggests that the increased persistence and strength of upwelling events will result in colder upwelled water shoaling over longer periods in the nearshore environment. Furthermore, our results show that larval recruitment, nutrient availability and phytoplankton concentration in coastal regions are strongly related to larger-scale upwelling events. Overall, our findings suggest that changes in the distribution, persistence and strength of event-scale upwelling are likely to have important consequences for the structure and functioning of nearshore ecosystems.</w:t>
      </w:r>
    </w:p>
    <w:p w:rsidR="004702CB" w:rsidRPr="004702CB" w:rsidRDefault="004702CB" w:rsidP="004702CB">
      <w:pPr>
        <w:pStyle w:val="ThesisH3"/>
        <w:rPr>
          <w:rStyle w:val="Strong"/>
          <w:b w:val="0"/>
          <w:bCs w:val="0"/>
        </w:rPr>
      </w:pPr>
      <w:bookmarkStart w:id="65" w:name="_Toc338922189"/>
      <w:r>
        <w:rPr>
          <w:rStyle w:val="Strong"/>
          <w:b w:val="0"/>
          <w:bCs w:val="0"/>
        </w:rPr>
        <w:t xml:space="preserve">5.4.1 </w:t>
      </w:r>
      <w:r w:rsidRPr="004702CB">
        <w:rPr>
          <w:rStyle w:val="Strong"/>
          <w:b w:val="0"/>
          <w:bCs w:val="0"/>
        </w:rPr>
        <w:t>Temporal trends and climate change hypotheses</w:t>
      </w:r>
      <w:bookmarkEnd w:id="65"/>
    </w:p>
    <w:p w:rsidR="004702CB" w:rsidRDefault="004702CB" w:rsidP="004702CB">
      <w:pPr>
        <w:pStyle w:val="Thesistext"/>
      </w:pPr>
      <w:r>
        <w:t>The observed increase over time in the duration and magnitude of upwelling events in Oregon is consistent with the recently documented increase in annual upwelling in California</w:t>
      </w:r>
      <w:r w:rsidRPr="00D54668">
        <w:t xml:space="preserve"> </w:t>
      </w:r>
      <w:r w:rsidR="00E45ECE" w:rsidRPr="00D54668">
        <w:fldChar w:fldCharType="begin"/>
      </w:r>
      <w:r w:rsidR="002F2F65">
        <w:instrText xml:space="preserve"> ADDIN EN.CITE &lt;EndNote&gt;&lt;Cite&gt;&lt;Author&gt;Garcia-Reyes&lt;/Author&gt;&lt;Year&gt;2010&lt;/Year&gt;&lt;RecNum&gt;459&lt;/RecNum&gt;&lt;record&gt;&lt;rec-number&gt;459&lt;/rec-number&gt;&lt;foreign-keys&gt;&lt;key app="EN" db-id="wx2axex01ssesvepev9xtvvspt2zdx0z9ea9"&gt;459&lt;/key&gt;&lt;/foreign-keys&gt;&lt;ref-type name="Journal Article"&gt;17&lt;/ref-type&gt;&lt;contributors&gt;&lt;authors&gt;&lt;author&gt;Garcia-Reyes, M.&lt;/author&gt;&lt;author&gt;Largier, J.&lt;/author&gt;&lt;/authors&gt;&lt;/contributors&gt;&lt;titles&gt;&lt;title&gt;Observations of increased wind-driven coastal upwelling off central California&lt;/title&gt;&lt;secondary-title&gt;Journal of Geophysical Research-Oceans&lt;/secondary-title&gt;&lt;/titles&gt;&lt;periodical&gt;&lt;full-title&gt;Journal of Geophysical Research-Oceans&lt;/full-title&gt;&lt;/periodical&gt;&lt;volume&gt;115&lt;/volume&gt;&lt;dates&gt;&lt;year&gt;2010&lt;/year&gt;&lt;pub-dates&gt;&lt;date&gt;Apr&lt;/date&gt;&lt;/pub-dates&gt;&lt;/dates&gt;&lt;isbn&gt;0148-0227&lt;/isbn&gt;&lt;accession-num&gt;ISI:000276545900002&lt;/accession-num&gt;&lt;urls&gt;&lt;related-urls&gt;&lt;url&gt;&amp;lt;Go to ISI&amp;gt;://000276545900002 &lt;/url&gt;&lt;/related-urls&gt;&lt;/urls&gt;&lt;electronic-resource-num&gt;C04011&amp;#xD;10.1029/2009jc005576&lt;/electronic-resource-num&gt;&lt;/record&gt;&lt;/Cite&gt;&lt;/EndNote&gt;</w:instrText>
      </w:r>
      <w:r w:rsidR="00E45ECE" w:rsidRPr="00D54668">
        <w:fldChar w:fldCharType="separate"/>
      </w:r>
      <w:r w:rsidRPr="00D54668">
        <w:t xml:space="preserve">(Garcia-Reyes &amp; </w:t>
      </w:r>
      <w:proofErr w:type="spellStart"/>
      <w:r w:rsidRPr="00D54668">
        <w:t>Largier</w:t>
      </w:r>
      <w:proofErr w:type="spellEnd"/>
      <w:r w:rsidRPr="00D54668">
        <w:t xml:space="preserve"> 2010)</w:t>
      </w:r>
      <w:r w:rsidR="00E45ECE" w:rsidRPr="00D54668">
        <w:fldChar w:fldCharType="end"/>
      </w:r>
      <w:r>
        <w:t>. T</w:t>
      </w:r>
      <w:r w:rsidRPr="00D54668">
        <w:t>he similarity in the</w:t>
      </w:r>
      <w:r>
        <w:t>se</w:t>
      </w:r>
      <w:r w:rsidRPr="00D54668">
        <w:t xml:space="preserve"> trends </w:t>
      </w:r>
      <w:r>
        <w:t xml:space="preserve">over 12° of latitude (~1,400 km) along the U.S. west coast </w:t>
      </w:r>
      <w:r w:rsidRPr="00D54668">
        <w:t xml:space="preserve">suggests </w:t>
      </w:r>
      <w:r>
        <w:t>that coastal</w:t>
      </w:r>
      <w:r w:rsidRPr="00D54668">
        <w:t xml:space="preserve"> climate forcing at the scale of the entire CCS</w:t>
      </w:r>
      <w:r>
        <w:t xml:space="preserve"> is shifting</w:t>
      </w:r>
      <w:r w:rsidRPr="00D54668">
        <w:t>.</w:t>
      </w:r>
      <w:r>
        <w:t xml:space="preserve"> Our results</w:t>
      </w:r>
      <w:r w:rsidRPr="00D54668">
        <w:t xml:space="preserve"> </w:t>
      </w:r>
      <w:r>
        <w:t>are</w:t>
      </w:r>
      <w:r w:rsidRPr="00D54668">
        <w:t xml:space="preserve"> consistent with </w:t>
      </w:r>
      <w:proofErr w:type="spellStart"/>
      <w:r w:rsidRPr="00D54668">
        <w:t>Bakun’s</w:t>
      </w:r>
      <w:proofErr w:type="spellEnd"/>
      <w:r w:rsidRPr="00D54668">
        <w:t xml:space="preserve"> </w:t>
      </w:r>
      <w:r>
        <w:t>1990 upwelling intensification hypothesis,</w:t>
      </w:r>
      <w:r w:rsidRPr="00D54668">
        <w:t xml:space="preserve"> </w:t>
      </w:r>
      <w:r>
        <w:t>which predicts that</w:t>
      </w:r>
      <w:r w:rsidRPr="00D54668">
        <w:t xml:space="preserve"> </w:t>
      </w:r>
      <w:r>
        <w:t>increased greenhouse emissions lead to a stronger thermal gradient between the warm land mass and the cooler coastal ocean, thereby driving</w:t>
      </w:r>
      <w:r w:rsidRPr="00D54668">
        <w:t xml:space="preserve"> more persistent upwelling-favorable winds in </w:t>
      </w:r>
      <w:r>
        <w:t xml:space="preserve">coastal </w:t>
      </w:r>
      <w:r w:rsidRPr="00D54668">
        <w:t xml:space="preserve">upwelling systems worldwide </w:t>
      </w:r>
      <w:r w:rsidR="00E45ECE" w:rsidRPr="00D54668">
        <w:fldChar w:fldCharType="begin">
          <w:fldData xml:space="preserve">PEVuZE5vdGU+PENpdGU+PEF1dGhvcj5CYWt1bjwvQXV0aG9yPjxZZWFyPjE5OTA8L1llYXI+PFJl
Y051bT40NzI8L1JlY051bT48cmVjb3JkPjxyZWMtbnVtYmVyPjQ3MjwvcmVjLW51bWJlcj48Zm9y
ZWlnbi1rZXlzPjxrZXkgYXBwPSJFTiIgZGItaWQ9Ind4MmF4ZXgwMXNzZXN2ZXBldjl4dHZ2c3B0
MnpkeDB6OWVhOSI+NDcyPC9rZXk+PC9mb3JlaWduLWtleXM+PHJlZi10eXBlIG5hbWU9IkpvdXJu
YWwgQXJ0aWNsZSI+MTc8L3JlZi10eXBlPjxjb250cmlidXRvcnM+PGF1dGhvcnM+PGF1dGhvcj5C
YWt1biwgQS48L2F1dGhvcj48L2F1dGhvcnM+PC9jb250cmlidXRvcnM+PHRpdGxlcz48dGl0bGU+
R2xvYmFsIGNsaW1hdGUgY2hhbmdlIGFuZCBpbnRlbnNpZmljYXRpb24gb2YgY29hc3RhbCBvY2Vh
biB1cHdlbGxpbmc8L3RpdGxlPjxzZWNvbmRhcnktdGl0bGU+U2NpZW5jZTwvc2Vjb25kYXJ5LXRp
dGxlPjwvdGl0bGVzPjxwZXJpb2RpY2FsPjxmdWxsLXRpdGxlPlNjaWVuY2U8L2Z1bGwtdGl0bGU+
PC9wZXJpb2RpY2FsPjxwYWdlcz4xOTgtMjAxPC9wYWdlcz48dm9sdW1lPjI0Nzwvdm9sdW1lPjxu
dW1iZXI+NDkzOTwvbnVtYmVyPjxkYXRlcz48eWVhcj4xOTkwPC95ZWFyPjxwdWItZGF0ZXM+PGRh
dGU+SmFuPC9kYXRlPjwvcHViLWRhdGVzPjwvZGF0ZXM+PGlzYm4+MDAzNi04MDc1PC9pc2JuPjxh
Y2Nlc3Npb24tbnVtPklTSTpBMTk5MENINTIwMDAwMzI8L2FjY2Vzc2lvbi1udW0+PHVybHM+PHJl
bGF0ZWQtdXJscz48dXJsPiZsdDtHbyB0byBJU0kmZ3Q7Oi8vQTE5OTBDSDUyMDAwMDMyIDwvdXJs
PjwvcmVsYXRlZC11cmxzPjwvdXJscz48L3JlY29yZD48L0NpdGU+PENpdGU+PEF1dGhvcj5NY0dy
ZWdvcjwvQXV0aG9yPjxZZWFyPjIwMDc8L1llYXI+PFJlY051bT40NjM8L1JlY051bT48cmVjb3Jk
PjxyZWMtbnVtYmVyPjQ2MzwvcmVjLW51bWJlcj48Zm9yZWlnbi1rZXlzPjxrZXkgYXBwPSJFTiIg
ZGItaWQ9Ind4MmF4ZXgwMXNzZXN2ZXBldjl4dHZ2c3B0MnpkeDB6OWVhOSI+NDYzPC9rZXk+PC9m
b3JlaWduLWtleXM+PHJlZi10eXBlIG5hbWU9IkpvdXJuYWwgQXJ0aWNsZSI+MTc8L3JlZi10eXBl
Pjxjb250cmlidXRvcnM+PGF1dGhvcnM+PGF1dGhvcj5NY0dyZWdvciwgSC4gVi48L2F1dGhvcj48
YXV0aG9yPkRpbWEsIE0uPC9hdXRob3I+PGF1dGhvcj5GaXNjaGVyLCBILiBXLjwvYXV0aG9yPjxh
dXRob3I+TXVsaXR6YSwgUy48L2F1dGhvcj48L2F1dGhvcnM+PC9jb250cmlidXRvcnM+PHRpdGxl
cz48dGl0bGU+UmFwaWQgMjB0aC1jZW50dXJ5IGluY3JlYXNlIGluIGNvYXN0YWwgdXB3ZWxsaW5n
IG9mZiBub3J0aHdlc3QgQWZyaWNhPC90aXRsZT48c2Vjb25kYXJ5LXRpdGxlPlNjaWVuY2U8L3Nl
Y29uZGFyeS10aXRsZT48L3RpdGxlcz48cGVyaW9kaWNhbD48ZnVsbC10aXRsZT5TY2llbmNlPC9m
dWxsLXRpdGxlPjwvcGVyaW9kaWNhbD48cGFnZXM+NjM3LTYzOTwvcGFnZXM+PHZvbHVtZT4zMTU8
L3ZvbHVtZT48bnVtYmVyPjU4MTI8L251bWJlcj48ZGF0ZXM+PHllYXI+MjAwNzwveWVhcj48cHVi
LWRhdGVzPjxkYXRlPkZlYjwvZGF0ZT48L3B1Yi1kYXRlcz48L2RhdGVzPjxpc2JuPjAwMzYtODA3
NTwvaXNibj48YWNjZXNzaW9uLW51bT5JU0k6MDAwMjQzOTA5NDAwMDQwPC9hY2Nlc3Npb24tbnVt
Pjx1cmxzPjxyZWxhdGVkLXVybHM+PHVybD4mbHQ7R28gdG8gSVNJJmd0OzovLzAwMDI0MzkwOTQw
MDA0MCA8L3VybD48L3JlbGF0ZWQtdXJscz48L3VybHM+PGVsZWN0cm9uaWMtcmVzb3VyY2UtbnVt
PjEwLjExMjYvc2NpZW5jZS4xMTM0ODM5PC9lbGVjdHJvbmljLXJlc291cmNlLW51bT48L3JlY29y
ZD48L0NpdGU+PENpdGU+PEF1dGhvcj5NZW5kZWxzc29objwvQXV0aG9yPjxZZWFyPjIwMDI8L1ll
YXI+PFJlY051bT40Njc8L1JlY051bT48cmVjb3JkPjxyZWMtbnVtYmVyPjQ2NzwvcmVjLW51bWJl
cj48Zm9yZWlnbi1rZXlzPjxrZXkgYXBwPSJFTiIgZGItaWQ9Ind4MmF4ZXgwMXNzZXN2ZXBldjl4
dHZ2c3B0MnpkeDB6OWVhOSI+NDY3PC9rZXk+PC9mb3JlaWduLWtleXM+PHJlZi10eXBlIG5hbWU9
IkpvdXJuYWwgQXJ0aWNsZSI+MTc8L3JlZi10eXBlPjxjb250cmlidXRvcnM+PGF1dGhvcnM+PGF1
dGhvcj5NZW5kZWxzc29obiwgUi48L2F1dGhvcj48YXV0aG9yPlNjaHdpbmcsIEYuIEIuPC9hdXRo
b3I+PC9hdXRob3JzPjwvY29udHJpYnV0b3JzPjx0aXRsZXM+PHRpdGxlPkNvbW1vbiBhbmQgdW5j
b21tb24gdHJlbmRzIGluIFNTVCBhbmQgd2luZCBzdHJlc3MgaW4gdGhlIENhbGlmb3JuaWEgYW5k
IFBlcnUtQ2hpbGUgQ3VycmVudCBTeXN0ZW1zPC90aXRsZT48c2Vjb25kYXJ5LXRpdGxlPlByb2dy
ZXNzIGluIE9jZWFub2dyYXBoeTwvc2Vjb25kYXJ5LXRpdGxlPjwvdGl0bGVzPjxwZXJpb2RpY2Fs
PjxmdWxsLXRpdGxlPlByb2dyZXNzIGluIE9jZWFub2dyYXBoeTwvZnVsbC10aXRsZT48L3Blcmlv
ZGljYWw+PHBhZ2VzPjE0MS0xNjI8L3BhZ2VzPjx2b2x1bWU+NTM8L3ZvbHVtZT48bnVtYmVyPjIt
NDwvbnVtYmVyPjxkYXRlcz48eWVhcj4yMDAyPC95ZWFyPjwvZGF0ZXM+PGlzYm4+MDA3OS02NjEx
PC9pc2JuPjxhY2Nlc3Npb24tbnVtPklTSTowMDAxNzY5MDA1MDAwMDM8L2FjY2Vzc2lvbi1udW0+
PHVybHM+PHJlbGF0ZWQtdXJscz48dXJsPiZsdDtHbyB0byBJU0kmZ3Q7Oi8vMDAwMTc2OTAwNTAw
MDAzIDwvdXJsPjwvcmVsYXRlZC11cmxzPjwvdXJscz48L3JlY29yZD48L0NpdGU+PENpdGU+PEF1
dGhvcj5TYW50b3M8L0F1dGhvcj48WWVhcj4yMDA1PC9ZZWFyPjxSZWNOdW0+NDk5PC9SZWNOdW0+
PHJlY29yZD48cmVjLW51bWJlcj40OTk8L3JlYy1udW1iZXI+PGZvcmVpZ24ta2V5cz48a2V5IGFw
cD0iRU4iIGRiLWlkPSJ3eDJheGV4MDFzc2VzdmVwZXY5eHR2dnNwdDJ6ZHgwejllYTkiPjQ5OTwv
a2V5PjwvZm9yZWlnbi1rZXlzPjxyZWYtdHlwZSBuYW1lPSJKb3VybmFsIEFydGljbGUiPjE3PC9y
ZWYtdHlwZT48Y29udHJpYnV0b3JzPjxhdXRob3JzPjxhdXRob3I+U2FudG9zLCBBLiBNLiBQLjwv
YXV0aG9yPjxhdXRob3I+S2F6bWluLCBBLiBTLjwvYXV0aG9yPjxhdXRob3I+UGVsaXosIEEuPC9h
dXRob3I+PC9hdXRob3JzPjwvY29udHJpYnV0b3JzPjx0aXRsZXM+PHRpdGxlPkRlY2FkYWwgY2hh
bmdlcyBpbiB0aGUgQ2FuYXJ5IFVwd2VsbGluZyBTeXN0ZW0gYXMgcmV2ZWFsZWQgYnkgc2F0ZWxs
aXRlIG9ic2VydmF0aW9uczogVGhlaXIgaW1wYWN0IG9uIHByb2R1Y3Rpdml0eTwvdGl0bGU+PHNl
Y29uZGFyeS10aXRsZT5Kb3VybmFsIG9mIE1hcmluZSBSZXNlYXJjaDwvc2Vjb25kYXJ5LXRpdGxl
PjwvdGl0bGVzPjxwZXJpb2RpY2FsPjxmdWxsLXRpdGxlPkpvdXJuYWwgb2YgTWFyaW5lIFJlc2Vh
cmNoPC9mdWxsLXRpdGxlPjwvcGVyaW9kaWNhbD48cGFnZXM+MzU5LTM3OTwvcGFnZXM+PHZvbHVt
ZT42Mzwvdm9sdW1lPjxudW1iZXI+MjwvbnVtYmVyPjxkYXRlcz48eWVhcj4yMDA1PC95ZWFyPjxw
dWItZGF0ZXM+PGRhdGU+TWFyPC9kYXRlPjwvcHViLWRhdGVzPjwvZGF0ZXM+PGlzYm4+MDAyMi0y
NDAyPC9pc2JuPjxhY2Nlc3Npb24tbnVtPklTSTowMDAyMjg5NTkxMDAwMDI8L2FjY2Vzc2lvbi1u
dW0+PHVybHM+PHJlbGF0ZWQtdXJscz48dXJsPiZsdDtHbyB0byBJU0kmZ3Q7Oi8vMDAwMjI4OTU5
MTAwMDAyIDwvdXJsPjwvcmVsYXRlZC11cmxzPjwvdXJscz48L3JlY29yZD48L0NpdGU+PENpdGU+
PEF1dGhvcj5CYWt1bjwvQXV0aG9yPjxZZWFyPjIwMTA8L1llYXI+PFJlY051bT40OTE8L1JlY051
bT48cmVjb3JkPjxyZWMtbnVtYmVyPjQ5MTwvcmVjLW51bWJlcj48Zm9yZWlnbi1rZXlzPjxrZXkg
YXBwPSJFTiIgZGItaWQ9Ind4MmF4ZXgwMXNzZXN2ZXBldjl4dHZ2c3B0MnpkeDB6OWVhOSI+NDkx
PC9rZXk+PC9mb3JlaWduLWtleXM+PHJlZi10eXBlIG5hbWU9IkpvdXJuYWwgQXJ0aWNsZSI+MTc8
L3JlZi10eXBlPjxjb250cmlidXRvcnM+PGF1dGhvcnM+PGF1dGhvcj5CYWt1biwgQS48L2F1dGhv
cj48YXV0aG9yPkZpZWxkLCBELiBCLjwvYXV0aG9yPjxhdXRob3I+UmVkb25kby1Sb2RyaWd1ZXos
IEEuPC9hdXRob3I+PGF1dGhvcj5XZWVrcywgUy4gSi48L2F1dGhvcj48L2F1dGhvcnM+PC9jb250
cmlidXRvcnM+PHRpdGxlcz48dGl0bGU+R3JlZW5ob3VzZSBnYXMsIHVwd2VsbGluZy1mYXZvcmFi
bGUgd2luZHMsIGFuZCB0aGUgZnV0dXJlIG9mIGNvYXN0YWwgb2NlYW4gdXB3ZWxsaW5nIGVjb3N5
c3RlbXM8L3RpdGxlPjxzZWNvbmRhcnktdGl0bGU+R2xvYmFsIENoYW5nZSBCaW9sb2d5PC9zZWNv
bmRhcnktdGl0bGU+PC90aXRsZXM+PHBlcmlvZGljYWw+PGZ1bGwtdGl0bGU+R2xvYmFsIENoYW5n
ZSBCaW9sb2d5PC9mdWxsLXRpdGxlPjwvcGVyaW9kaWNhbD48cGFnZXM+MTIxMy0xMjI4PC9wYWdl
cz48dm9sdW1lPjE2PC92b2x1bWU+PG51bWJlcj40PC9udW1iZXI+PGRhdGVzPjx5ZWFyPjIwMTA8
L3llYXI+PHB1Yi1kYXRlcz48ZGF0ZT5BcHI8L2RhdGU+PC9wdWItZGF0ZXM+PC9kYXRlcz48aXNi
bj4xMzU0LTEwMTM8L2lzYm4+PGFjY2Vzc2lvbi1udW0+SVNJOjAwMDI3NDgxMzgwMDAwNjwvYWNj
ZXNzaW9uLW51bT48dXJscz48cmVsYXRlZC11cmxzPjx1cmw+Jmx0O0dvIHRvIElTSSZndDs6Ly8w
MDAyNzQ4MTM4MDAwMDYgPC91cmw+PC9yZWxhdGVkLXVybHM+PC91cmxzPjxlbGVjdHJvbmljLXJl
c291cmNlLW51bT4xMC4xMTExL2ouMTM2NS0yNDg2LjIwMDkuMDIwOTQueDwvZWxlY3Ryb25pYy1y
ZXNvdXJjZS1udW0+PC9yZWNvcmQ+PC9DaXRlPjwvRW5kTm90ZT4A
</w:fldData>
        </w:fldChar>
      </w:r>
      <w:r w:rsidR="002F2F65">
        <w:instrText xml:space="preserve"> ADDIN EN.CITE </w:instrText>
      </w:r>
      <w:r w:rsidR="00E45ECE">
        <w:fldChar w:fldCharType="begin">
          <w:fldData xml:space="preserve">PEVuZE5vdGU+PENpdGU+PEF1dGhvcj5CYWt1bjwvQXV0aG9yPjxZZWFyPjE5OTA8L1llYXI+PFJl
Y051bT40NzI8L1JlY051bT48cmVjb3JkPjxyZWMtbnVtYmVyPjQ3MjwvcmVjLW51bWJlcj48Zm9y
ZWlnbi1rZXlzPjxrZXkgYXBwPSJFTiIgZGItaWQ9Ind4MmF4ZXgwMXNzZXN2ZXBldjl4dHZ2c3B0
MnpkeDB6OWVhOSI+NDcyPC9rZXk+PC9mb3JlaWduLWtleXM+PHJlZi10eXBlIG5hbWU9IkpvdXJu
YWwgQXJ0aWNsZSI+MTc8L3JlZi10eXBlPjxjb250cmlidXRvcnM+PGF1dGhvcnM+PGF1dGhvcj5C
YWt1biwgQS48L2F1dGhvcj48L2F1dGhvcnM+PC9jb250cmlidXRvcnM+PHRpdGxlcz48dGl0bGU+
R2xvYmFsIGNsaW1hdGUgY2hhbmdlIGFuZCBpbnRlbnNpZmljYXRpb24gb2YgY29hc3RhbCBvY2Vh
biB1cHdlbGxpbmc8L3RpdGxlPjxzZWNvbmRhcnktdGl0bGU+U2NpZW5jZTwvc2Vjb25kYXJ5LXRp
dGxlPjwvdGl0bGVzPjxwZXJpb2RpY2FsPjxmdWxsLXRpdGxlPlNjaWVuY2U8L2Z1bGwtdGl0bGU+
PC9wZXJpb2RpY2FsPjxwYWdlcz4xOTgtMjAxPC9wYWdlcz48dm9sdW1lPjI0Nzwvdm9sdW1lPjxu
dW1iZXI+NDkzOTwvbnVtYmVyPjxkYXRlcz48eWVhcj4xOTkwPC95ZWFyPjxwdWItZGF0ZXM+PGRh
dGU+SmFuPC9kYXRlPjwvcHViLWRhdGVzPjwvZGF0ZXM+PGlzYm4+MDAzNi04MDc1PC9pc2JuPjxh
Y2Nlc3Npb24tbnVtPklTSTpBMTk5MENINTIwMDAwMzI8L2FjY2Vzc2lvbi1udW0+PHVybHM+PHJl
bGF0ZWQtdXJscz48dXJsPiZsdDtHbyB0byBJU0kmZ3Q7Oi8vQTE5OTBDSDUyMDAwMDMyIDwvdXJs
PjwvcmVsYXRlZC11cmxzPjwvdXJscz48L3JlY29yZD48L0NpdGU+PENpdGU+PEF1dGhvcj5NY0dy
ZWdvcjwvQXV0aG9yPjxZZWFyPjIwMDc8L1llYXI+PFJlY051bT40NjM8L1JlY051bT48cmVjb3Jk
PjxyZWMtbnVtYmVyPjQ2MzwvcmVjLW51bWJlcj48Zm9yZWlnbi1rZXlzPjxrZXkgYXBwPSJFTiIg
ZGItaWQ9Ind4MmF4ZXgwMXNzZXN2ZXBldjl4dHZ2c3B0MnpkeDB6OWVhOSI+NDYzPC9rZXk+PC9m
b3JlaWduLWtleXM+PHJlZi10eXBlIG5hbWU9IkpvdXJuYWwgQXJ0aWNsZSI+MTc8L3JlZi10eXBl
Pjxjb250cmlidXRvcnM+PGF1dGhvcnM+PGF1dGhvcj5NY0dyZWdvciwgSC4gVi48L2F1dGhvcj48
YXV0aG9yPkRpbWEsIE0uPC9hdXRob3I+PGF1dGhvcj5GaXNjaGVyLCBILiBXLjwvYXV0aG9yPjxh
dXRob3I+TXVsaXR6YSwgUy48L2F1dGhvcj48L2F1dGhvcnM+PC9jb250cmlidXRvcnM+PHRpdGxl
cz48dGl0bGU+UmFwaWQgMjB0aC1jZW50dXJ5IGluY3JlYXNlIGluIGNvYXN0YWwgdXB3ZWxsaW5n
IG9mZiBub3J0aHdlc3QgQWZyaWNhPC90aXRsZT48c2Vjb25kYXJ5LXRpdGxlPlNjaWVuY2U8L3Nl
Y29uZGFyeS10aXRsZT48L3RpdGxlcz48cGVyaW9kaWNhbD48ZnVsbC10aXRsZT5TY2llbmNlPC9m
dWxsLXRpdGxlPjwvcGVyaW9kaWNhbD48cGFnZXM+NjM3LTYzOTwvcGFnZXM+PHZvbHVtZT4zMTU8
L3ZvbHVtZT48bnVtYmVyPjU4MTI8L251bWJlcj48ZGF0ZXM+PHllYXI+MjAwNzwveWVhcj48cHVi
LWRhdGVzPjxkYXRlPkZlYjwvZGF0ZT48L3B1Yi1kYXRlcz48L2RhdGVzPjxpc2JuPjAwMzYtODA3
NTwvaXNibj48YWNjZXNzaW9uLW51bT5JU0k6MDAwMjQzOTA5NDAwMDQwPC9hY2Nlc3Npb24tbnVt
Pjx1cmxzPjxyZWxhdGVkLXVybHM+PHVybD4mbHQ7R28gdG8gSVNJJmd0OzovLzAwMDI0MzkwOTQw
MDA0MCA8L3VybD48L3JlbGF0ZWQtdXJscz48L3VybHM+PGVsZWN0cm9uaWMtcmVzb3VyY2UtbnVt
PjEwLjExMjYvc2NpZW5jZS4xMTM0ODM5PC9lbGVjdHJvbmljLXJlc291cmNlLW51bT48L3JlY29y
ZD48L0NpdGU+PENpdGU+PEF1dGhvcj5NZW5kZWxzc29objwvQXV0aG9yPjxZZWFyPjIwMDI8L1ll
YXI+PFJlY051bT40Njc8L1JlY051bT48cmVjb3JkPjxyZWMtbnVtYmVyPjQ2NzwvcmVjLW51bWJl
cj48Zm9yZWlnbi1rZXlzPjxrZXkgYXBwPSJFTiIgZGItaWQ9Ind4MmF4ZXgwMXNzZXN2ZXBldjl4
dHZ2c3B0MnpkeDB6OWVhOSI+NDY3PC9rZXk+PC9mb3JlaWduLWtleXM+PHJlZi10eXBlIG5hbWU9
IkpvdXJuYWwgQXJ0aWNsZSI+MTc8L3JlZi10eXBlPjxjb250cmlidXRvcnM+PGF1dGhvcnM+PGF1
dGhvcj5NZW5kZWxzc29obiwgUi48L2F1dGhvcj48YXV0aG9yPlNjaHdpbmcsIEYuIEIuPC9hdXRo
b3I+PC9hdXRob3JzPjwvY29udHJpYnV0b3JzPjx0aXRsZXM+PHRpdGxlPkNvbW1vbiBhbmQgdW5j
b21tb24gdHJlbmRzIGluIFNTVCBhbmQgd2luZCBzdHJlc3MgaW4gdGhlIENhbGlmb3JuaWEgYW5k
IFBlcnUtQ2hpbGUgQ3VycmVudCBTeXN0ZW1zPC90aXRsZT48c2Vjb25kYXJ5LXRpdGxlPlByb2dy
ZXNzIGluIE9jZWFub2dyYXBoeTwvc2Vjb25kYXJ5LXRpdGxlPjwvdGl0bGVzPjxwZXJpb2RpY2Fs
PjxmdWxsLXRpdGxlPlByb2dyZXNzIGluIE9jZWFub2dyYXBoeTwvZnVsbC10aXRsZT48L3Blcmlv
ZGljYWw+PHBhZ2VzPjE0MS0xNjI8L3BhZ2VzPjx2b2x1bWU+NTM8L3ZvbHVtZT48bnVtYmVyPjIt
NDwvbnVtYmVyPjxkYXRlcz48eWVhcj4yMDAyPC95ZWFyPjwvZGF0ZXM+PGlzYm4+MDA3OS02NjEx
PC9pc2JuPjxhY2Nlc3Npb24tbnVtPklTSTowMDAxNzY5MDA1MDAwMDM8L2FjY2Vzc2lvbi1udW0+
PHVybHM+PHJlbGF0ZWQtdXJscz48dXJsPiZsdDtHbyB0byBJU0kmZ3Q7Oi8vMDAwMTc2OTAwNTAw
MDAzIDwvdXJsPjwvcmVsYXRlZC11cmxzPjwvdXJscz48L3JlY29yZD48L0NpdGU+PENpdGU+PEF1
dGhvcj5TYW50b3M8L0F1dGhvcj48WWVhcj4yMDA1PC9ZZWFyPjxSZWNOdW0+NDk5PC9SZWNOdW0+
PHJlY29yZD48cmVjLW51bWJlcj40OTk8L3JlYy1udW1iZXI+PGZvcmVpZ24ta2V5cz48a2V5IGFw
cD0iRU4iIGRiLWlkPSJ3eDJheGV4MDFzc2VzdmVwZXY5eHR2dnNwdDJ6ZHgwejllYTkiPjQ5OTwv
a2V5PjwvZm9yZWlnbi1rZXlzPjxyZWYtdHlwZSBuYW1lPSJKb3VybmFsIEFydGljbGUiPjE3PC9y
ZWYtdHlwZT48Y29udHJpYnV0b3JzPjxhdXRob3JzPjxhdXRob3I+U2FudG9zLCBBLiBNLiBQLjwv
YXV0aG9yPjxhdXRob3I+S2F6bWluLCBBLiBTLjwvYXV0aG9yPjxhdXRob3I+UGVsaXosIEEuPC9h
dXRob3I+PC9hdXRob3JzPjwvY29udHJpYnV0b3JzPjx0aXRsZXM+PHRpdGxlPkRlY2FkYWwgY2hh
bmdlcyBpbiB0aGUgQ2FuYXJ5IFVwd2VsbGluZyBTeXN0ZW0gYXMgcmV2ZWFsZWQgYnkgc2F0ZWxs
aXRlIG9ic2VydmF0aW9uczogVGhlaXIgaW1wYWN0IG9uIHByb2R1Y3Rpdml0eTwvdGl0bGU+PHNl
Y29uZGFyeS10aXRsZT5Kb3VybmFsIG9mIE1hcmluZSBSZXNlYXJjaDwvc2Vjb25kYXJ5LXRpdGxl
PjwvdGl0bGVzPjxwZXJpb2RpY2FsPjxmdWxsLXRpdGxlPkpvdXJuYWwgb2YgTWFyaW5lIFJlc2Vh
cmNoPC9mdWxsLXRpdGxlPjwvcGVyaW9kaWNhbD48cGFnZXM+MzU5LTM3OTwvcGFnZXM+PHZvbHVt
ZT42Mzwvdm9sdW1lPjxudW1iZXI+MjwvbnVtYmVyPjxkYXRlcz48eWVhcj4yMDA1PC95ZWFyPjxw
dWItZGF0ZXM+PGRhdGU+TWFyPC9kYXRlPjwvcHViLWRhdGVzPjwvZGF0ZXM+PGlzYm4+MDAyMi0y
NDAyPC9pc2JuPjxhY2Nlc3Npb24tbnVtPklTSTowMDAyMjg5NTkxMDAwMDI8L2FjY2Vzc2lvbi1u
dW0+PHVybHM+PHJlbGF0ZWQtdXJscz48dXJsPiZsdDtHbyB0byBJU0kmZ3Q7Oi8vMDAwMjI4OTU5
MTAwMDAyIDwvdXJsPjwvcmVsYXRlZC11cmxzPjwvdXJscz48L3JlY29yZD48L0NpdGU+PENpdGU+
PEF1dGhvcj5CYWt1bjwvQXV0aG9yPjxZZWFyPjIwMTA8L1llYXI+PFJlY051bT40OTE8L1JlY051
bT48cmVjb3JkPjxyZWMtbnVtYmVyPjQ5MTwvcmVjLW51bWJlcj48Zm9yZWlnbi1rZXlzPjxrZXkg
YXBwPSJFTiIgZGItaWQ9Ind4MmF4ZXgwMXNzZXN2ZXBldjl4dHZ2c3B0MnpkeDB6OWVhOSI+NDkx
PC9rZXk+PC9mb3JlaWduLWtleXM+PHJlZi10eXBlIG5hbWU9IkpvdXJuYWwgQXJ0aWNsZSI+MTc8
L3JlZi10eXBlPjxjb250cmlidXRvcnM+PGF1dGhvcnM+PGF1dGhvcj5CYWt1biwgQS48L2F1dGhv
cj48YXV0aG9yPkZpZWxkLCBELiBCLjwvYXV0aG9yPjxhdXRob3I+UmVkb25kby1Sb2RyaWd1ZXos
IEEuPC9hdXRob3I+PGF1dGhvcj5XZWVrcywgUy4gSi48L2F1dGhvcj48L2F1dGhvcnM+PC9jb250
cmlidXRvcnM+PHRpdGxlcz48dGl0bGU+R3JlZW5ob3VzZSBnYXMsIHVwd2VsbGluZy1mYXZvcmFi
bGUgd2luZHMsIGFuZCB0aGUgZnV0dXJlIG9mIGNvYXN0YWwgb2NlYW4gdXB3ZWxsaW5nIGVjb3N5
c3RlbXM8L3RpdGxlPjxzZWNvbmRhcnktdGl0bGU+R2xvYmFsIENoYW5nZSBCaW9sb2d5PC9zZWNv
bmRhcnktdGl0bGU+PC90aXRsZXM+PHBlcmlvZGljYWw+PGZ1bGwtdGl0bGU+R2xvYmFsIENoYW5n
ZSBCaW9sb2d5PC9mdWxsLXRpdGxlPjwvcGVyaW9kaWNhbD48cGFnZXM+MTIxMy0xMjI4PC9wYWdl
cz48dm9sdW1lPjE2PC92b2x1bWU+PG51bWJlcj40PC9udW1iZXI+PGRhdGVzPjx5ZWFyPjIwMTA8
L3llYXI+PHB1Yi1kYXRlcz48ZGF0ZT5BcHI8L2RhdGU+PC9wdWItZGF0ZXM+PC9kYXRlcz48aXNi
bj4xMzU0LTEwMTM8L2lzYm4+PGFjY2Vzc2lvbi1udW0+SVNJOjAwMDI3NDgxMzgwMDAwNjwvYWNj
ZXNzaW9uLW51bT48dXJscz48cmVsYXRlZC11cmxzPjx1cmw+Jmx0O0dvIHRvIElTSSZndDs6Ly8w
MDAyNzQ4MTM4MDAwMDYgPC91cmw+PC9yZWxhdGVkLXVybHM+PC91cmxzPjxlbGVjdHJvbmljLXJl
c291cmNlLW51bT4xMC4xMTExL2ouMTM2NS0yNDg2LjIwMDkuMDIwOTQueDwvZWxlY3Ryb25pYy1y
ZXNvdXJjZS1udW0+PC9yZWNvcmQ+PC9DaXRlPjwvRW5kTm90ZT4A
</w:fldData>
        </w:fldChar>
      </w:r>
      <w:r w:rsidR="002F2F65">
        <w:instrText xml:space="preserve"> ADDIN EN.CITE.DATA </w:instrText>
      </w:r>
      <w:r w:rsidR="00E45ECE">
        <w:fldChar w:fldCharType="end"/>
      </w:r>
      <w:r w:rsidR="00E45ECE" w:rsidRPr="00D54668">
        <w:fldChar w:fldCharType="separate"/>
      </w:r>
      <w:r w:rsidR="00993FF8">
        <w:t>(</w:t>
      </w:r>
      <w:proofErr w:type="spellStart"/>
      <w:r w:rsidR="00993FF8">
        <w:t>Bakun</w:t>
      </w:r>
      <w:proofErr w:type="spellEnd"/>
      <w:r w:rsidR="00993FF8">
        <w:t xml:space="preserve"> 1990; Mendelssohn &amp; </w:t>
      </w:r>
      <w:proofErr w:type="spellStart"/>
      <w:r w:rsidR="00993FF8">
        <w:t>Schwing</w:t>
      </w:r>
      <w:proofErr w:type="spellEnd"/>
      <w:r w:rsidR="00993FF8">
        <w:t xml:space="preserve"> 2002; Santos</w:t>
      </w:r>
      <w:r w:rsidR="00993FF8" w:rsidRPr="00993FF8">
        <w:rPr>
          <w:i/>
        </w:rPr>
        <w:t xml:space="preserve"> et al.</w:t>
      </w:r>
      <w:r w:rsidR="00993FF8">
        <w:t xml:space="preserve"> 2005; McGregor</w:t>
      </w:r>
      <w:r w:rsidR="00993FF8" w:rsidRPr="00993FF8">
        <w:rPr>
          <w:i/>
        </w:rPr>
        <w:t xml:space="preserve"> et al.</w:t>
      </w:r>
      <w:r w:rsidR="00993FF8">
        <w:t xml:space="preserve"> 2007; </w:t>
      </w:r>
      <w:proofErr w:type="spellStart"/>
      <w:r w:rsidR="00993FF8">
        <w:t>Bakun</w:t>
      </w:r>
      <w:proofErr w:type="spellEnd"/>
      <w:r w:rsidR="00993FF8" w:rsidRPr="00993FF8">
        <w:rPr>
          <w:i/>
        </w:rPr>
        <w:t xml:space="preserve"> et al.</w:t>
      </w:r>
      <w:r w:rsidR="00993FF8">
        <w:t xml:space="preserve"> 2010)</w:t>
      </w:r>
      <w:r w:rsidR="00E45ECE" w:rsidRPr="00D54668">
        <w:fldChar w:fldCharType="end"/>
      </w:r>
      <w:r w:rsidRPr="00D54668">
        <w:t>.</w:t>
      </w:r>
      <w:r>
        <w:t xml:space="preserve"> Thus, we predict that these trends would likely be found in similar coastal upwelling systems and that they will continue to strengthen with further global climate change </w:t>
      </w:r>
      <w:r w:rsidR="00E45ECE" w:rsidRPr="008070C6">
        <w:fldChar w:fldCharType="begin"/>
      </w:r>
      <w:r w:rsidR="002F2F65">
        <w:instrText xml:space="preserve"> ADDIN EN.CITE &lt;EndNote&gt;&lt;Cite&gt;&lt;Author&gt;Bakun&lt;/Author&gt;&lt;Year&gt;1990&lt;/Year&gt;&lt;RecNum&gt;472&lt;/RecNum&gt;&lt;record&gt;&lt;rec-number&gt;472&lt;/rec-number&gt;&lt;foreign-keys&gt;&lt;key app="EN" db-id="wx2axex01ssesvepev9xtvvspt2zdx0z9ea9"&gt;472&lt;/key&gt;&lt;/foreign-keys&gt;&lt;ref-type name="Journal Article"&gt;17&lt;/ref-type&gt;&lt;contributors&gt;&lt;authors&gt;&lt;author&gt;Bakun, A.&lt;/author&gt;&lt;/authors&gt;&lt;/contributors&gt;&lt;titles&gt;&lt;title&gt;Global climate change and intensification of coastal ocean upwelling&lt;/title&gt;&lt;secondary-title&gt;Science&lt;/secondary-title&gt;&lt;/titles&gt;&lt;periodical&gt;&lt;full-title&gt;Science&lt;/full-title&gt;&lt;/periodical&gt;&lt;pages&gt;198-201&lt;/pages&gt;&lt;volume&gt;247&lt;/volume&gt;&lt;number&gt;4939&lt;/number&gt;&lt;dates&gt;&lt;year&gt;1990&lt;/year&gt;&lt;pub-dates&gt;&lt;date&gt;Jan&lt;/date&gt;&lt;/pub-dates&gt;&lt;/dates&gt;&lt;isbn&gt;0036-8075&lt;/isbn&gt;&lt;accession-num&gt;ISI:A1990CH52000032&lt;/accession-num&gt;&lt;urls&gt;&lt;related-urls&gt;&lt;url&gt;&amp;lt;Go to ISI&amp;gt;://A1990CH52000032 &lt;/url&gt;&lt;/related-urls&gt;&lt;/urls&gt;&lt;/record&gt;&lt;/Cite&gt;&lt;Cite&gt;&lt;Author&gt;Snyder&lt;/Author&gt;&lt;Year&gt;2003&lt;/Year&gt;&lt;RecNum&gt;466&lt;/RecNum&gt;&lt;record&gt;&lt;rec-number&gt;466&lt;/rec-number&gt;&lt;foreign-keys&gt;&lt;key app="EN" db-id="wx2axex01ssesvepev9xtvvspt2zdx0z9ea9"&gt;466&lt;/key&gt;&lt;/foreign-keys&gt;&lt;ref-type name="Journal Article"&gt;17&lt;/ref-type&gt;&lt;contributors&gt;&lt;authors&gt;&lt;author&gt;Snyder, M. A.&lt;/author&gt;&lt;author&gt;Sloan, L. C.&lt;/author&gt;&lt;author&gt;Diffenbaugh, N. S.&lt;/author&gt;&lt;author&gt;Bell, J. L.&lt;/author&gt;&lt;/authors&gt;&lt;/contributors&gt;&lt;titles&gt;&lt;title&gt;Future climate change and upwelling in the California Current&lt;/title&gt;&lt;secondary-title&gt;Geophysical Research Letters&lt;/secondary-title&gt;&lt;/titles&gt;&lt;periodical&gt;&lt;full-title&gt;Geophysical Research Letters&lt;/full-title&gt;&lt;/periodical&gt;&lt;volume&gt;30&lt;/volume&gt;&lt;number&gt;15&lt;/number&gt;&lt;dates&gt;&lt;year&gt;2003&lt;/year&gt;&lt;pub-dates&gt;&lt;date&gt;Aug&lt;/date&gt;&lt;/pub-dates&gt;&lt;/dates&gt;&lt;isbn&gt;0094-8276&lt;/isbn&gt;&lt;accession-num&gt;ISI:000184867500002&lt;/accession-num&gt;&lt;urls&gt;&lt;related-urls&gt;&lt;url&gt;&amp;lt;Go to ISI&amp;gt;://000184867500002 &lt;/url&gt;&lt;/related-urls&gt;&lt;/urls&gt;&lt;electronic-resource-num&gt;1823&amp;#xD;10.1029/2003gl017647&lt;/electronic-resource-num&gt;&lt;/record&gt;&lt;/Cite&gt;&lt;/EndNote&gt;</w:instrText>
      </w:r>
      <w:r w:rsidR="00E45ECE" w:rsidRPr="008070C6">
        <w:fldChar w:fldCharType="separate"/>
      </w:r>
      <w:r w:rsidR="00993FF8">
        <w:t>(</w:t>
      </w:r>
      <w:proofErr w:type="spellStart"/>
      <w:r w:rsidR="00993FF8">
        <w:t>Bakun</w:t>
      </w:r>
      <w:proofErr w:type="spellEnd"/>
      <w:r w:rsidR="00993FF8">
        <w:t xml:space="preserve"> 1990; Snyder</w:t>
      </w:r>
      <w:r w:rsidR="00993FF8" w:rsidRPr="00993FF8">
        <w:rPr>
          <w:i/>
        </w:rPr>
        <w:t xml:space="preserve"> et al.</w:t>
      </w:r>
      <w:r w:rsidR="00993FF8">
        <w:t xml:space="preserve"> 2003)</w:t>
      </w:r>
      <w:r w:rsidR="00E45ECE" w:rsidRPr="008070C6">
        <w:fldChar w:fldCharType="end"/>
      </w:r>
      <w:r>
        <w:t>.</w:t>
      </w:r>
    </w:p>
    <w:p w:rsidR="004702CB" w:rsidRPr="00D54668" w:rsidRDefault="004702CB" w:rsidP="004702CB">
      <w:pPr>
        <w:pStyle w:val="ThesisH3"/>
      </w:pPr>
      <w:bookmarkStart w:id="66" w:name="_Toc338922190"/>
      <w:r>
        <w:rPr>
          <w:rStyle w:val="Strong"/>
          <w:b w:val="0"/>
          <w:bCs w:val="0"/>
        </w:rPr>
        <w:t>5.4.2 Intertidal</w:t>
      </w:r>
      <w:r>
        <w:t xml:space="preserve"> w</w:t>
      </w:r>
      <w:r w:rsidRPr="00D54668">
        <w:t xml:space="preserve">ater temperature response to upwelling </w:t>
      </w:r>
      <w:r>
        <w:t>conditions</w:t>
      </w:r>
      <w:bookmarkEnd w:id="66"/>
    </w:p>
    <w:p w:rsidR="004702CB" w:rsidRDefault="004702CB" w:rsidP="004702CB">
      <w:pPr>
        <w:pStyle w:val="Thesistext"/>
      </w:pPr>
      <w:r w:rsidRPr="00D54668">
        <w:t xml:space="preserve">On a global scale, climate change is causing higher average sea surface temperatures </w:t>
      </w:r>
      <w:r w:rsidR="00E45ECE" w:rsidRPr="00D54668">
        <w:fldChar w:fldCharType="begin"/>
      </w:r>
      <w:r w:rsidR="002F2F65">
        <w:instrText xml:space="preserve"> ADDIN EN.CITE &lt;EndNote&gt;&lt;Cite&gt;&lt;Author&gt;Scavia&lt;/Author&gt;&lt;Year&gt;2002&lt;/Year&gt;&lt;RecNum&gt;501&lt;/RecNum&gt;&lt;record&gt;&lt;rec-number&gt;501&lt;/rec-number&gt;&lt;foreign-keys&gt;&lt;key app="EN" db-id="wx2axex01ssesvepev9xtvvspt2zdx0z9ea9"&gt;501&lt;/key&gt;&lt;/foreign-keys&gt;&lt;ref-type name="Journal Article"&gt;17&lt;/ref-type&gt;&lt;contributors&gt;&lt;authors&gt;&lt;author&gt;Scavia, D.&lt;/author&gt;&lt;author&gt;Field, J. C.&lt;/author&gt;&lt;author&gt;Boesch, D. F.&lt;/author&gt;&lt;author&gt;Buddemeier, R. W.&lt;/author&gt;&lt;author&gt;Burkett, V.&lt;/author&gt;&lt;author&gt;Cayan, D. R.&lt;/author&gt;&lt;author&gt;Fogarty, M.&lt;/author&gt;&lt;author&gt;Harwell, M. A.&lt;/author&gt;&lt;author&gt;Howarth, R. W.&lt;/author&gt;&lt;author&gt;Mason, C.&lt;/author&gt;&lt;author&gt;Reed, D. J.&lt;/author&gt;&lt;author&gt;Royer, T. C.&lt;/author&gt;&lt;author&gt;Sallenger, A. H.&lt;/author&gt;&lt;author&gt;Titus, J. G.&lt;/author&gt;&lt;/authors&gt;&lt;/contributors&gt;&lt;titles&gt;&lt;title&gt;Climate change impacts on US coastal and marine ecosystems&lt;/title&gt;&lt;secondary-title&gt;Estuaries&lt;/secondary-title&gt;&lt;/titles&gt;&lt;periodical&gt;&lt;full-title&gt;Estuaries&lt;/full-title&gt;&lt;/periodical&gt;&lt;pages&gt;149-164&lt;/pages&gt;&lt;volume&gt;25&lt;/volume&gt;&lt;number&gt;2&lt;/number&gt;&lt;dates&gt;&lt;year&gt;2002&lt;/year&gt;&lt;pub-dates&gt;&lt;date&gt;Apr&lt;/date&gt;&lt;/pub-dates&gt;&lt;/dates&gt;&lt;isbn&gt;0160-8347&lt;/isbn&gt;&lt;accession-num&gt;ISI:000175754500001&lt;/accession-num&gt;&lt;urls&gt;&lt;related-urls&gt;&lt;url&gt;&amp;lt;Go to ISI&amp;gt;://000175754500001 &lt;/url&gt;&lt;/related-urls&gt;&lt;/urls&gt;&lt;/record&gt;&lt;/Cite&gt;&lt;/EndNote&gt;</w:instrText>
      </w:r>
      <w:r w:rsidR="00E45ECE" w:rsidRPr="00D54668">
        <w:fldChar w:fldCharType="separate"/>
      </w:r>
      <w:r w:rsidRPr="00D54668">
        <w:t>(</w:t>
      </w:r>
      <w:proofErr w:type="spellStart"/>
      <w:r w:rsidRPr="00D54668">
        <w:t>Scavia</w:t>
      </w:r>
      <w:proofErr w:type="spellEnd"/>
      <w:r w:rsidRPr="00D54668">
        <w:rPr>
          <w:i/>
        </w:rPr>
        <w:t xml:space="preserve"> et al.</w:t>
      </w:r>
      <w:r w:rsidRPr="00D54668">
        <w:t xml:space="preserve"> 2002)</w:t>
      </w:r>
      <w:r w:rsidR="00E45ECE" w:rsidRPr="00D54668">
        <w:fldChar w:fldCharType="end"/>
      </w:r>
      <w:r w:rsidRPr="00D54668">
        <w:t>.</w:t>
      </w:r>
      <w:r>
        <w:t xml:space="preserve"> </w:t>
      </w:r>
      <w:r w:rsidRPr="00D54668">
        <w:t xml:space="preserve">However, this effect </w:t>
      </w:r>
      <w:r>
        <w:t>is</w:t>
      </w:r>
      <w:r w:rsidRPr="00D54668">
        <w:t xml:space="preserve"> negated or reversed in </w:t>
      </w:r>
      <w:r>
        <w:t xml:space="preserve">coastal </w:t>
      </w:r>
      <w:r w:rsidRPr="00D54668">
        <w:t xml:space="preserve">upwelling regions </w:t>
      </w:r>
      <w:r>
        <w:t xml:space="preserve">where climate change is predicted to cause stronger and more </w:t>
      </w:r>
      <w:r w:rsidRPr="00D54668">
        <w:lastRenderedPageBreak/>
        <w:t xml:space="preserve">persistent </w:t>
      </w:r>
      <w:r>
        <w:t xml:space="preserve">upwelling during the upwelling season. We have show that upwelling event conditions at the regional scale are strongly associated with the quasi-instantaneous shoaling of cold water in local nearshore environments and that upwelling events have a cumulative effect on nearshore temperatures, with </w:t>
      </w:r>
      <w:r w:rsidRPr="00D54668">
        <w:t>longer upwelling event</w:t>
      </w:r>
      <w:r>
        <w:t>s</w:t>
      </w:r>
      <w:r w:rsidRPr="00D54668">
        <w:t xml:space="preserve"> </w:t>
      </w:r>
      <w:r>
        <w:t>leading to colder temperatures</w:t>
      </w:r>
      <w:r w:rsidRPr="00D54668">
        <w:t>.</w:t>
      </w:r>
      <w:r>
        <w:t xml:space="preserve"> Hence, our results suggest that stronger and more persistent upwelling may lead to a reduction in water temperatures in the coastal ocean despite a global trend toward higher temperatures. However, increased solar </w:t>
      </w:r>
      <w:r w:rsidRPr="00744799">
        <w:t>heating</w:t>
      </w:r>
      <w:r>
        <w:t xml:space="preserve"> and reduced mixing may enhance stratification and deepen the </w:t>
      </w:r>
      <w:proofErr w:type="spellStart"/>
      <w:r>
        <w:t>thermocline</w:t>
      </w:r>
      <w:proofErr w:type="spellEnd"/>
      <w:r>
        <w:t xml:space="preserve"> to the point at which upwelling would only turnover water above the </w:t>
      </w:r>
      <w:proofErr w:type="spellStart"/>
      <w:r>
        <w:t>thermocline</w:t>
      </w:r>
      <w:proofErr w:type="spellEnd"/>
      <w:r>
        <w:t xml:space="preserve"> and no longer bring cold, nutrient rich deep water to the surface </w:t>
      </w:r>
      <w:r w:rsidR="00E45ECE" w:rsidRPr="007C4434">
        <w:fldChar w:fldCharType="begin"/>
      </w:r>
      <w:r w:rsidR="002F2F65">
        <w:instrText xml:space="preserve"> ADDIN EN.CITE &lt;EndNote&gt;&lt;Cite&gt;&lt;Author&gt;Harley&lt;/Author&gt;&lt;Year&gt;2006&lt;/Year&gt;&lt;RecNum&gt;465&lt;/RecNum&gt;&lt;record&gt;&lt;rec-number&gt;465&lt;/rec-number&gt;&lt;foreign-keys&gt;&lt;key app="EN" db-id="wx2axex01ssesvepev9xtvvspt2zdx0z9ea9"&gt;465&lt;/key&gt;&lt;/foreign-keys&gt;&lt;ref-type name="Journal Article"&gt;17&lt;/ref-type&gt;&lt;contributors&gt;&lt;authors&gt;&lt;author&gt;Harley, C. D. G.&lt;/author&gt;&lt;author&gt;Hughes, A. R.&lt;/author&gt;&lt;author&gt;Hultgren, K. M.&lt;/author&gt;&lt;author&gt;Miner, B. G.&lt;/author&gt;&lt;author&gt;Sorte, C. J. B.&lt;/author&gt;&lt;author&gt;Thornber, C. S.&lt;/author&gt;&lt;author&gt;Rodriguez, L. F.&lt;/author&gt;&lt;author&gt;Tomanek, L.&lt;/author&gt;&lt;author&gt;Williams, S. L.&lt;/author&gt;&lt;/authors&gt;&lt;/contributors&gt;&lt;titles&gt;&lt;title&gt;The impacts of climate change in coastal marine systems&lt;/title&gt;&lt;secondary-title&gt;Ecology Letters&lt;/secondary-title&gt;&lt;/titles&gt;&lt;periodical&gt;&lt;full-title&gt;Ecology Letters&lt;/full-title&gt;&lt;/periodical&gt;&lt;pages&gt;228-241&lt;/pages&gt;&lt;volume&gt;9&lt;/volume&gt;&lt;number&gt;2&lt;/number&gt;&lt;dates&gt;&lt;year&gt;2006&lt;/year&gt;&lt;pub-dates&gt;&lt;date&gt;Feb&lt;/date&gt;&lt;/pub-dates&gt;&lt;/dates&gt;&lt;isbn&gt;1461-023X&lt;/isbn&gt;&lt;accession-num&gt;ISI:000234799700015&lt;/accession-num&gt;&lt;urls&gt;&lt;related-urls&gt;&lt;url&gt;&amp;lt;Go to ISI&amp;gt;://000234799700015 &lt;/url&gt;&lt;/related-urls&gt;&lt;/urls&gt;&lt;electronic-resource-num&gt;10.1111/j.1461-0248.2005.00871.x&lt;/electronic-resource-num&gt;&lt;/record&gt;&lt;/Cite&gt;&lt;/EndNote&gt;</w:instrText>
      </w:r>
      <w:r w:rsidR="00E45ECE" w:rsidRPr="007C4434">
        <w:fldChar w:fldCharType="separate"/>
      </w:r>
      <w:r w:rsidRPr="007C4434">
        <w:t>(Harley</w:t>
      </w:r>
      <w:r w:rsidRPr="007C4434">
        <w:rPr>
          <w:i/>
        </w:rPr>
        <w:t xml:space="preserve"> et al.</w:t>
      </w:r>
      <w:r w:rsidRPr="007C4434">
        <w:t xml:space="preserve"> 2006)</w:t>
      </w:r>
      <w:r w:rsidR="00E45ECE" w:rsidRPr="007C4434">
        <w:fldChar w:fldCharType="end"/>
      </w:r>
      <w:r>
        <w:t xml:space="preserve">. Although such a deepening of the </w:t>
      </w:r>
      <w:proofErr w:type="spellStart"/>
      <w:r>
        <w:t>thermocline</w:t>
      </w:r>
      <w:proofErr w:type="spellEnd"/>
      <w:r>
        <w:t xml:space="preserve"> can decouple upwelling events from their expected effects on the temperature and productivity of coastal waters </w:t>
      </w:r>
      <w:r w:rsidR="00E45ECE">
        <w:fldChar w:fldCharType="begin"/>
      </w:r>
      <w:r w:rsidR="002F2F65">
        <w:instrText xml:space="preserve"> ADDIN EN.CITE &lt;EndNote&gt;&lt;Cite&gt;&lt;Author&gt;Roemmich&lt;/Author&gt;&lt;Year&gt;1995&lt;/Year&gt;&lt;RecNum&gt;528&lt;/RecNum&gt;&lt;record&gt;&lt;rec-number&gt;528&lt;/rec-number&gt;&lt;foreign-keys&gt;&lt;key app="EN" db-id="wx2axex01ssesvepev9xtvvspt2zdx0z9ea9"&gt;528&lt;/key&gt;&lt;/foreign-keys&gt;&lt;ref-type name="Journal Article"&gt;17&lt;/ref-type&gt;&lt;contributors&gt;&lt;authors&gt;&lt;author&gt;Roemmich, D.&lt;/author&gt;&lt;author&gt;McGowan, J.&lt;/author&gt;&lt;/authors&gt;&lt;/contributors&gt;&lt;titles&gt;&lt;title&gt;Climatic warming and the decline of zooplankton in the California Current&lt;/title&gt;&lt;secondary-title&gt;Science&lt;/secondary-title&gt;&lt;/titles&gt;&lt;periodical&gt;&lt;full-title&gt;Science&lt;/full-title&gt;&lt;/periodical&gt;&lt;pages&gt;1324-1326&lt;/pages&gt;&lt;volume&gt;267&lt;/volume&gt;&lt;number&gt;5202&lt;/number&gt;&lt;dates&gt;&lt;year&gt;1995&lt;/year&gt;&lt;pub-dates&gt;&lt;date&gt;Mar&lt;/date&gt;&lt;/pub-dates&gt;&lt;/dates&gt;&lt;isbn&gt;0036-8075&lt;/isbn&gt;&lt;accession-num&gt;ISI:A1995QK06800037&lt;/accession-num&gt;&lt;urls&gt;&lt;related-urls&gt;&lt;url&gt;&amp;lt;Go to ISI&amp;gt;://A1995QK06800037 &lt;/url&gt;&lt;/related-urls&gt;&lt;/urls&gt;&lt;/record&gt;&lt;/Cite&gt;&lt;/EndNote&gt;</w:instrText>
      </w:r>
      <w:r w:rsidR="00E45ECE">
        <w:fldChar w:fldCharType="separate"/>
      </w:r>
      <w:r>
        <w:t>(</w:t>
      </w:r>
      <w:proofErr w:type="spellStart"/>
      <w:r>
        <w:t>Roemmich</w:t>
      </w:r>
      <w:proofErr w:type="spellEnd"/>
      <w:r>
        <w:t xml:space="preserve"> &amp; McGowan 1995)</w:t>
      </w:r>
      <w:r w:rsidR="00E45ECE">
        <w:fldChar w:fldCharType="end"/>
      </w:r>
      <w:r>
        <w:t>, our results indicate that upwelling remains strongly related to (1) temperature, (2) nutrients, and (3) chlorophyll-a despite a 26-86% increase in upwelling strength and persistence over the last 43 years.</w:t>
      </w:r>
    </w:p>
    <w:p w:rsidR="004702CB" w:rsidRPr="00D54668" w:rsidRDefault="004702CB" w:rsidP="004702CB">
      <w:pPr>
        <w:pStyle w:val="Thesistext"/>
      </w:pPr>
      <w:r>
        <w:t>C</w:t>
      </w:r>
      <w:r w:rsidRPr="00D54668">
        <w:t xml:space="preserve">older water temperatures </w:t>
      </w:r>
      <w:r>
        <w:t xml:space="preserve">will </w:t>
      </w:r>
      <w:r w:rsidRPr="00D54668">
        <w:t xml:space="preserve">have consequences for nearshore </w:t>
      </w:r>
      <w:r>
        <w:t>ecosystems through direct effects of temperature on species performance and indirectly through species interactions</w:t>
      </w:r>
      <w:r w:rsidRPr="00D54668">
        <w:t>.</w:t>
      </w:r>
      <w:r>
        <w:t xml:space="preserve"> </w:t>
      </w:r>
      <w:r w:rsidRPr="00D54668">
        <w:t>The direct, physiological</w:t>
      </w:r>
      <w:r>
        <w:t xml:space="preserve"> effect</w:t>
      </w:r>
      <w:r w:rsidRPr="00D54668">
        <w:t xml:space="preserve"> of temperature </w:t>
      </w:r>
      <w:r>
        <w:t xml:space="preserve">is </w:t>
      </w:r>
      <w:r w:rsidRPr="00D54668">
        <w:t>the main factor defi</w:t>
      </w:r>
      <w:r>
        <w:t xml:space="preserve">ning the geographic </w:t>
      </w:r>
      <w:r w:rsidRPr="00D54668">
        <w:t>distribution of marine animals</w:t>
      </w:r>
      <w:r>
        <w:t xml:space="preserve"> </w:t>
      </w:r>
      <w:r w:rsidR="00E45ECE">
        <w:fldChar w:fldCharType="begin"/>
      </w:r>
      <w:r w:rsidR="002F2F65">
        <w:instrText xml:space="preserve"> ADDIN EN.CITE &lt;EndNote&gt;&lt;Cite&gt;&lt;Author&gt;Helmuth&lt;/Author&gt;&lt;Year&gt;2006&lt;/Year&gt;&lt;RecNum&gt;534&lt;/RecNum&gt;&lt;record&gt;&lt;rec-number&gt;534&lt;/rec-number&gt;&lt;foreign-keys&gt;&lt;key app="EN" db-id="wx2axex01ssesvepev9xtvvspt2zdx0z9ea9"&gt;534&lt;/key&gt;&lt;/foreign-keys&gt;&lt;ref-type name="Journal Article"&gt;17&lt;/ref-type&gt;&lt;contributors&gt;&lt;authors&gt;&lt;author&gt;Helmuth, Brian&lt;/author&gt;&lt;author&gt;Mieszkowska, Nova&lt;/author&gt;&lt;author&gt;Moore, Pippa&lt;/author&gt;&lt;author&gt;Hawkins, Stephen J.&lt;/author&gt;&lt;/authors&gt;&lt;/contributors&gt;&lt;titles&gt;&lt;title&gt;Living on the edge of two changing worlds: Forecasting the responses of rocky intertidal ecosystems to climate change&lt;/title&gt;&lt;secondary-title&gt;Annual Review of Ecology Evolution and Systematics&lt;/secondary-title&gt;&lt;/titles&gt;&lt;periodical&gt;&lt;full-title&gt;Annual Review of Ecology Evolution and Systematics&lt;/full-title&gt;&lt;/periodical&gt;&lt;pages&gt;373-404&lt;/pages&gt;&lt;volume&gt;37&lt;/volume&gt;&lt;dates&gt;&lt;year&gt;2006&lt;/year&gt;&lt;pub-dates&gt;&lt;date&gt;2006&lt;/date&gt;&lt;/pub-dates&gt;&lt;/dates&gt;&lt;isbn&gt;1543-592X&lt;/isbn&gt;&lt;accession-num&gt;WOS:000243038500014&lt;/accession-num&gt;&lt;urls&gt;&lt;related-urls&gt;&lt;url&gt;&amp;lt;Go to ISI&amp;gt;://WOS:000243038500014 &lt;/url&gt;&lt;/related-urls&gt;&lt;/urls&gt;&lt;electronic-resource-num&gt;10.1146/annurev.ecolsys.37.091305.110149&lt;/electronic-resource-num&gt;&lt;/record&gt;&lt;/Cite&gt;&lt;Cite&gt;&lt;Author&gt;Hutchins&lt;/Author&gt;&lt;Year&gt;1947&lt;/Year&gt;&lt;RecNum&gt;533&lt;/RecNum&gt;&lt;record&gt;&lt;rec-number&gt;533&lt;/rec-number&gt;&lt;foreign-keys&gt;&lt;key app="EN" db-id="wx2axex01ssesvepev9xtvvspt2zdx0z9ea9"&gt;533&lt;/key&gt;&lt;/foreign-keys&gt;&lt;ref-type name="Journal Article"&gt;17&lt;/ref-type&gt;&lt;contributors&gt;&lt;authors&gt;&lt;author&gt;Hutchins, L. W.&lt;/author&gt;&lt;/authors&gt;&lt;/contributors&gt;&lt;titles&gt;&lt;title&gt;The bases for temperature zonation in geographical distribution&lt;/title&gt;&lt;secondary-title&gt;Ecological Monographs&lt;/secondary-title&gt;&lt;/titles&gt;&lt;periodical&gt;&lt;full-title&gt;Ecological Monographs&lt;/full-title&gt;&lt;/periodical&gt;&lt;pages&gt;325-335&lt;/pages&gt;&lt;volume&gt;17&lt;/volume&gt;&lt;dates&gt;&lt;year&gt;1947&lt;/year&gt;&lt;/dates&gt;&lt;urls&gt;&lt;/urls&gt;&lt;/record&gt;&lt;/Cite&gt;&lt;/EndNote&gt;</w:instrText>
      </w:r>
      <w:r w:rsidR="00E45ECE">
        <w:fldChar w:fldCharType="separate"/>
      </w:r>
      <w:r w:rsidR="00993FF8">
        <w:t>(Hutchins 1947; Helmuth</w:t>
      </w:r>
      <w:r w:rsidR="00993FF8" w:rsidRPr="00993FF8">
        <w:rPr>
          <w:i/>
        </w:rPr>
        <w:t xml:space="preserve"> et al.</w:t>
      </w:r>
      <w:r w:rsidR="00993FF8">
        <w:t xml:space="preserve"> 2006)</w:t>
      </w:r>
      <w:r w:rsidR="00E45ECE">
        <w:fldChar w:fldCharType="end"/>
      </w:r>
      <w:r w:rsidRPr="00D54668">
        <w:t>.</w:t>
      </w:r>
      <w:r>
        <w:t xml:space="preserve"> T</w:t>
      </w:r>
      <w:r w:rsidRPr="00D54668">
        <w:t>emperature-induced changes to the distribution and population sizes of species affect other species indirectly, as mediated through the network of species interactions</w:t>
      </w:r>
      <w:r>
        <w:t xml:space="preserve"> </w:t>
      </w:r>
      <w:r w:rsidR="00E45ECE">
        <w:fldChar w:fldCharType="begin">
          <w:fldData xml:space="preserve">PEVuZE5vdGU+PENpdGU+PEF1dGhvcj5Nb29yZTwvQXV0aG9yPjxZZWFyPjIwMDc8L1llYXI+PFJl
Y051bT41MzA8L1JlY051bT48cmVjb3JkPjxyZWMtbnVtYmVyPjUzMDwvcmVjLW51bWJlcj48Zm9y
ZWlnbi1rZXlzPjxrZXkgYXBwPSJFTiIgZGItaWQ9Ind4MmF4ZXgwMXNzZXN2ZXBldjl4dHZ2c3B0
MnpkeDB6OWVhOSI+NTMwPC9rZXk+PC9mb3JlaWduLWtleXM+PHJlZi10eXBlIG5hbWU9IkpvdXJu
YWwgQXJ0aWNsZSI+MTc8L3JlZi10eXBlPjxjb250cmlidXRvcnM+PGF1dGhvcnM+PGF1dGhvcj5N
b29yZSwgUC48L2F1dGhvcj48YXV0aG9yPkhhd2tpbnMsIFMuIEouPC9hdXRob3I+PGF1dGhvcj5U
aG9tcHNvbiwgUi4gQy48L2F1dGhvcj48L2F1dGhvcnM+PC9jb250cmlidXRvcnM+PHRpdGxlcz48
dGl0bGU+Um9sZSBvZiBiaW9sb2dpY2FsIGhhYml0YXQgYW1lbGlvcmF0aW9uIGluIGFsdGVyaW5n
IHRoZSByZWxhdGl2ZSByZXNwb25zZXMgb2YgY29uZ2VuZXJpYyBzcGVjaWVzIHRvIGNsaW1hdGUg
Y2hhbmdlPC90aXRsZT48c2Vjb25kYXJ5LXRpdGxlPk1hcmluZSBFY29sb2d5LVByb2dyZXNzIFNl
cmllczwvc2Vjb25kYXJ5LXRpdGxlPjwvdGl0bGVzPjxwZXJpb2RpY2FsPjxmdWxsLXRpdGxlPk1h
cmluZSBFY29sb2d5LVByb2dyZXNzIFNlcmllczwvZnVsbC10aXRsZT48L3BlcmlvZGljYWw+PHBh
Z2VzPjExLTE5PC9wYWdlcz48dm9sdW1lPjMzNDwvdm9sdW1lPjxkYXRlcz48eWVhcj4yMDA3PC95
ZWFyPjxwdWItZGF0ZXM+PGRhdGU+MjAwNzwvZGF0ZT48L3B1Yi1kYXRlcz48L2RhdGVzPjxpc2Ju
PjAxNzEtODYzMDwvaXNibj48YWNjZXNzaW9uLW51bT5XT1M6MDAwMjQ1ODYyMDAwMDAyPC9hY2Nl
c3Npb24tbnVtPjx1cmxzPjxyZWxhdGVkLXVybHM+PHVybD4mbHQ7R28gdG8gSVNJJmd0OzovL1dP
UzowMDAyNDU4NjIwMDAwMDIgPC91cmw+PC9yZWxhdGVkLXVybHM+PC91cmxzPjxlbGVjdHJvbmlj
LXJlc291cmNlLW51bT4xMC4zMzU0L21lcHMzMzQwMTE8L2VsZWN0cm9uaWMtcmVzb3VyY2UtbnVt
PjwvcmVjb3JkPjwvQ2l0ZT48Q2l0ZT48QXV0aG9yPkxlb25hcmQ8L0F1dGhvcj48WWVhcj4xOTk5
PC9ZZWFyPjxSZWNOdW0+NTM2PC9SZWNOdW0+PHJlY29yZD48cmVjLW51bWJlcj41MzY8L3JlYy1u
dW1iZXI+PGZvcmVpZ24ta2V5cz48a2V5IGFwcD0iRU4iIGRiLWlkPSJ3eDJheGV4MDFzc2VzdmVw
ZXY5eHR2dnNwdDJ6ZHgwejllYTkiPjUzNjwva2V5PjwvZm9yZWlnbi1rZXlzPjxyZWYtdHlwZSBu
YW1lPSJKb3VybmFsIEFydGljbGUiPjE3PC9yZWYtdHlwZT48Y29udHJpYnV0b3JzPjxhdXRob3Jz
PjxhdXRob3I+TGVvbmFyZCwgRy4gSC48L2F1dGhvcj48YXV0aG9yPkV3YW5jaHVrLCBQLiBKLjwv
YXV0aG9yPjxhdXRob3I+QmVydG5lc3MsIE0uIEQuPC9hdXRob3I+PC9hdXRob3JzPjwvY29udHJp
YnV0b3JzPjx0aXRsZXM+PHRpdGxlPkhvdyByZWNydWl0bWVudCwgaW50cmFzcGVjaWZpYyBpbnRl
cmFjdGlvbnMsIGFuZCBwcmVkYXRpb24gY29udHJvbCBzcGVjaWVzIGJvcmRlcnMgaW4gYSB0aWRh
bCBlc3R1YXJ5PC90aXRsZT48c2Vjb25kYXJ5LXRpdGxlPk9lY29sb2dpYTwvc2Vjb25kYXJ5LXRp
dGxlPjwvdGl0bGVzPjxwZXJpb2RpY2FsPjxmdWxsLXRpdGxlPk9lY29sb2dpYTwvZnVsbC10aXRs
ZT48L3BlcmlvZGljYWw+PHBhZ2VzPjQ5Mi01MDI8L3BhZ2VzPjx2b2x1bWU+MTE4PC92b2x1bWU+
PG51bWJlcj40PC9udW1iZXI+PGRhdGVzPjx5ZWFyPjE5OTk8L3llYXI+PHB1Yi1kYXRlcz48ZGF0
ZT5NYXI8L2RhdGU+PC9wdWItZGF0ZXM+PC9kYXRlcz48aXNibj4wMDI5LTg1NDk8L2lzYm4+PGFj
Y2Vzc2lvbi1udW0+V09TOjAwMDA3OTU1NTcwMDAxMjwvYWNjZXNzaW9uLW51bT48dXJscz48cmVs
YXRlZC11cmxzPjx1cmw+Jmx0O0dvIHRvIElTSSZndDs6Ly9XT1M6MDAwMDc5NTU1NzAwMDEyIDwv
dXJsPjwvcmVsYXRlZC11cmxzPjwvdXJscz48ZWxlY3Ryb25pYy1yZXNvdXJjZS1udW0+MTAuMTAw
Ny9zMDA0NDIwMDUwNzUyPC9lbGVjdHJvbmljLXJlc291cmNlLW51bT48L3JlY29yZD48L0NpdGU+
PC9FbmROb3RlPn==
</w:fldData>
        </w:fldChar>
      </w:r>
      <w:r w:rsidR="002F2F65">
        <w:instrText xml:space="preserve"> ADDIN EN.CITE </w:instrText>
      </w:r>
      <w:r w:rsidR="00E45ECE">
        <w:fldChar w:fldCharType="begin">
          <w:fldData xml:space="preserve">PEVuZE5vdGU+PENpdGU+PEF1dGhvcj5Nb29yZTwvQXV0aG9yPjxZZWFyPjIwMDc8L1llYXI+PFJl
Y051bT41MzA8L1JlY051bT48cmVjb3JkPjxyZWMtbnVtYmVyPjUzMDwvcmVjLW51bWJlcj48Zm9y
ZWlnbi1rZXlzPjxrZXkgYXBwPSJFTiIgZGItaWQ9Ind4MmF4ZXgwMXNzZXN2ZXBldjl4dHZ2c3B0
MnpkeDB6OWVhOSI+NTMwPC9rZXk+PC9mb3JlaWduLWtleXM+PHJlZi10eXBlIG5hbWU9IkpvdXJu
YWwgQXJ0aWNsZSI+MTc8L3JlZi10eXBlPjxjb250cmlidXRvcnM+PGF1dGhvcnM+PGF1dGhvcj5N
b29yZSwgUC48L2F1dGhvcj48YXV0aG9yPkhhd2tpbnMsIFMuIEouPC9hdXRob3I+PGF1dGhvcj5U
aG9tcHNvbiwgUi4gQy48L2F1dGhvcj48L2F1dGhvcnM+PC9jb250cmlidXRvcnM+PHRpdGxlcz48
dGl0bGU+Um9sZSBvZiBiaW9sb2dpY2FsIGhhYml0YXQgYW1lbGlvcmF0aW9uIGluIGFsdGVyaW5n
IHRoZSByZWxhdGl2ZSByZXNwb25zZXMgb2YgY29uZ2VuZXJpYyBzcGVjaWVzIHRvIGNsaW1hdGUg
Y2hhbmdlPC90aXRsZT48c2Vjb25kYXJ5LXRpdGxlPk1hcmluZSBFY29sb2d5LVByb2dyZXNzIFNl
cmllczwvc2Vjb25kYXJ5LXRpdGxlPjwvdGl0bGVzPjxwZXJpb2RpY2FsPjxmdWxsLXRpdGxlPk1h
cmluZSBFY29sb2d5LVByb2dyZXNzIFNlcmllczwvZnVsbC10aXRsZT48L3BlcmlvZGljYWw+PHBh
Z2VzPjExLTE5PC9wYWdlcz48dm9sdW1lPjMzNDwvdm9sdW1lPjxkYXRlcz48eWVhcj4yMDA3PC95
ZWFyPjxwdWItZGF0ZXM+PGRhdGU+MjAwNzwvZGF0ZT48L3B1Yi1kYXRlcz48L2RhdGVzPjxpc2Ju
PjAxNzEtODYzMDwvaXNibj48YWNjZXNzaW9uLW51bT5XT1M6MDAwMjQ1ODYyMDAwMDAyPC9hY2Nl
c3Npb24tbnVtPjx1cmxzPjxyZWxhdGVkLXVybHM+PHVybD4mbHQ7R28gdG8gSVNJJmd0OzovL1dP
UzowMDAyNDU4NjIwMDAwMDIgPC91cmw+PC9yZWxhdGVkLXVybHM+PC91cmxzPjxlbGVjdHJvbmlj
LXJlc291cmNlLW51bT4xMC4zMzU0L21lcHMzMzQwMTE8L2VsZWN0cm9uaWMtcmVzb3VyY2UtbnVt
PjwvcmVjb3JkPjwvQ2l0ZT48Q2l0ZT48QXV0aG9yPkxlb25hcmQ8L0F1dGhvcj48WWVhcj4xOTk5
PC9ZZWFyPjxSZWNOdW0+NTM2PC9SZWNOdW0+PHJlY29yZD48cmVjLW51bWJlcj41MzY8L3JlYy1u
dW1iZXI+PGZvcmVpZ24ta2V5cz48a2V5IGFwcD0iRU4iIGRiLWlkPSJ3eDJheGV4MDFzc2VzdmVw
ZXY5eHR2dnNwdDJ6ZHgwejllYTkiPjUzNjwva2V5PjwvZm9yZWlnbi1rZXlzPjxyZWYtdHlwZSBu
YW1lPSJKb3VybmFsIEFydGljbGUiPjE3PC9yZWYtdHlwZT48Y29udHJpYnV0b3JzPjxhdXRob3Jz
PjxhdXRob3I+TGVvbmFyZCwgRy4gSC48L2F1dGhvcj48YXV0aG9yPkV3YW5jaHVrLCBQLiBKLjwv
YXV0aG9yPjxhdXRob3I+QmVydG5lc3MsIE0uIEQuPC9hdXRob3I+PC9hdXRob3JzPjwvY29udHJp
YnV0b3JzPjx0aXRsZXM+PHRpdGxlPkhvdyByZWNydWl0bWVudCwgaW50cmFzcGVjaWZpYyBpbnRl
cmFjdGlvbnMsIGFuZCBwcmVkYXRpb24gY29udHJvbCBzcGVjaWVzIGJvcmRlcnMgaW4gYSB0aWRh
bCBlc3R1YXJ5PC90aXRsZT48c2Vjb25kYXJ5LXRpdGxlPk9lY29sb2dpYTwvc2Vjb25kYXJ5LXRp
dGxlPjwvdGl0bGVzPjxwZXJpb2RpY2FsPjxmdWxsLXRpdGxlPk9lY29sb2dpYTwvZnVsbC10aXRs
ZT48L3BlcmlvZGljYWw+PHBhZ2VzPjQ5Mi01MDI8L3BhZ2VzPjx2b2x1bWU+MTE4PC92b2x1bWU+
PG51bWJlcj40PC9udW1iZXI+PGRhdGVzPjx5ZWFyPjE5OTk8L3llYXI+PHB1Yi1kYXRlcz48ZGF0
ZT5NYXI8L2RhdGU+PC9wdWItZGF0ZXM+PC9kYXRlcz48aXNibj4wMDI5LTg1NDk8L2lzYm4+PGFj
Y2Vzc2lvbi1udW0+V09TOjAwMDA3OTU1NTcwMDAxMjwvYWNjZXNzaW9uLW51bT48dXJscz48cmVs
YXRlZC11cmxzPjx1cmw+Jmx0O0dvIHRvIElTSSZndDs6Ly9XT1M6MDAwMDc5NTU1NzAwMDEyIDwv
dXJsPjwvcmVsYXRlZC11cmxzPjwvdXJscz48ZWxlY3Ryb25pYy1yZXNvdXJjZS1udW0+MTAuMTAw
Ny9zMDA0NDIwMDUwNzUyPC9lbGVjdHJvbmljLXJlc291cmNlLW51bT48L3JlY29yZD48L0NpdGU+
PC9FbmROb3RlPn==
</w:fldData>
        </w:fldChar>
      </w:r>
      <w:r w:rsidR="002F2F65">
        <w:instrText xml:space="preserve"> ADDIN EN.CITE.DATA </w:instrText>
      </w:r>
      <w:r w:rsidR="00E45ECE">
        <w:fldChar w:fldCharType="end"/>
      </w:r>
      <w:r w:rsidR="00E45ECE">
        <w:fldChar w:fldCharType="separate"/>
      </w:r>
      <w:r w:rsidR="00993FF8">
        <w:t>(Leonard</w:t>
      </w:r>
      <w:r w:rsidR="00993FF8" w:rsidRPr="00993FF8">
        <w:rPr>
          <w:i/>
        </w:rPr>
        <w:t xml:space="preserve"> et al.</w:t>
      </w:r>
      <w:r w:rsidR="00993FF8">
        <w:t xml:space="preserve"> 1999; Moore</w:t>
      </w:r>
      <w:r w:rsidR="00993FF8" w:rsidRPr="00993FF8">
        <w:rPr>
          <w:i/>
        </w:rPr>
        <w:t xml:space="preserve"> et al.</w:t>
      </w:r>
      <w:r w:rsidR="00993FF8">
        <w:t xml:space="preserve"> 2007)</w:t>
      </w:r>
      <w:r w:rsidR="00E45ECE">
        <w:fldChar w:fldCharType="end"/>
      </w:r>
      <w:r w:rsidRPr="00D54668">
        <w:t>.</w:t>
      </w:r>
      <w:r>
        <w:t xml:space="preserve"> Furthermore, the</w:t>
      </w:r>
      <w:r w:rsidRPr="00D54668">
        <w:t xml:space="preserve"> strength</w:t>
      </w:r>
      <w:r>
        <w:t>s</w:t>
      </w:r>
      <w:r w:rsidRPr="00D54668">
        <w:t xml:space="preserve"> of species interactions are </w:t>
      </w:r>
      <w:r>
        <w:t xml:space="preserve">also directly </w:t>
      </w:r>
      <w:r w:rsidRPr="00D54668">
        <w:t xml:space="preserve">dependent on temperature </w:t>
      </w:r>
      <w:r w:rsidR="00E45ECE" w:rsidRPr="00D54668">
        <w:fldChar w:fldCharType="begin"/>
      </w:r>
      <w:r w:rsidR="002F2F65">
        <w:instrText xml:space="preserve"> ADDIN EN.CITE &lt;EndNote&gt;&lt;Cite&gt;&lt;Author&gt;Rall&lt;/Author&gt;&lt;Year&gt;2010&lt;/Year&gt;&lt;RecNum&gt;456&lt;/RecNum&gt;&lt;record&gt;&lt;rec-number&gt;456&lt;/rec-number&gt;&lt;foreign-keys&gt;&lt;key app="EN" db-id="wx2axex01ssesvepev9xtvvspt2zdx0z9ea9"&gt;456&lt;/key&gt;&lt;/foreign-keys&gt;&lt;ref-type name="Journal Article"&gt;17&lt;/ref-type&gt;&lt;contributors&gt;&lt;authors&gt;&lt;author&gt;Rall, B. C.&lt;/author&gt;&lt;author&gt;Vucic-Pestic, O.&lt;/author&gt;&lt;author&gt;Ehnes, R. B.&lt;/author&gt;&lt;author&gt;Emmerson, M.&lt;/author&gt;&lt;author&gt;Brose, U.&lt;/author&gt;&lt;/authors&gt;&lt;/contributors&gt;&lt;titles&gt;&lt;title&gt;Temperature, predator-prey interaction strength and population stability&lt;/title&gt;&lt;secondary-title&gt;Global Change Biology&lt;/secondary-title&gt;&lt;/titles&gt;&lt;periodical&gt;&lt;full-title&gt;Global Change Biology&lt;/full-title&gt;&lt;/periodical&gt;&lt;pages&gt;2145-2157&lt;/pages&gt;&lt;volume&gt;16&lt;/volume&gt;&lt;number&gt;8&lt;/number&gt;&lt;dates&gt;&lt;year&gt;2010&lt;/year&gt;&lt;pub-dates&gt;&lt;date&gt;Aug&lt;/date&gt;&lt;/pub-dates&gt;&lt;/dates&gt;&lt;isbn&gt;1354-1013&lt;/isbn&gt;&lt;accession-num&gt;ISI:000279443800001&lt;/accession-num&gt;&lt;urls&gt;&lt;related-urls&gt;&lt;url&gt;&amp;lt;Go to ISI&amp;gt;://000279443800001 &lt;/url&gt;&lt;/related-urls&gt;&lt;/urls&gt;&lt;electronic-resource-num&gt;10.1111/j.1365-2486.2009.02124.x&lt;/electronic-resource-num&gt;&lt;/record&gt;&lt;/Cite&gt;&lt;/EndNote&gt;</w:instrText>
      </w:r>
      <w:r w:rsidR="00E45ECE" w:rsidRPr="00D54668">
        <w:fldChar w:fldCharType="separate"/>
      </w:r>
      <w:r w:rsidRPr="00D54668">
        <w:t>(</w:t>
      </w:r>
      <w:proofErr w:type="spellStart"/>
      <w:r w:rsidRPr="00D54668">
        <w:t>Rall</w:t>
      </w:r>
      <w:proofErr w:type="spellEnd"/>
      <w:r w:rsidRPr="00D54668">
        <w:rPr>
          <w:i/>
        </w:rPr>
        <w:t xml:space="preserve"> et al.</w:t>
      </w:r>
      <w:r w:rsidRPr="00D54668">
        <w:t xml:space="preserve"> 2010)</w:t>
      </w:r>
      <w:r w:rsidR="00E45ECE" w:rsidRPr="00D54668">
        <w:fldChar w:fldCharType="end"/>
      </w:r>
      <w:r w:rsidRPr="00D54668">
        <w:t>.</w:t>
      </w:r>
      <w:r>
        <w:t xml:space="preserve"> Colder temperatures typically cause lower consumption rates by reducing the metabolic rates of consumers, thus weakening top-down control in ecosystems </w:t>
      </w:r>
      <w:r w:rsidR="00E45ECE" w:rsidRPr="00D54668">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rsidRPr="00D54668">
        <w:fldChar w:fldCharType="separate"/>
      </w:r>
      <w:r w:rsidRPr="00D54668">
        <w:t>(Vasseur &amp; McCann 2005)</w:t>
      </w:r>
      <w:r w:rsidR="00E45ECE" w:rsidRPr="00D54668">
        <w:fldChar w:fldCharType="end"/>
      </w:r>
      <w:r w:rsidRPr="00D54668">
        <w:t>.</w:t>
      </w:r>
      <w:r>
        <w:t xml:space="preserve"> </w:t>
      </w:r>
      <w:proofErr w:type="gramStart"/>
      <w:r>
        <w:t>Enhanced bottom-up effects from the increased provision of nutrient rich water potentially compounds</w:t>
      </w:r>
      <w:proofErr w:type="gramEnd"/>
      <w:r>
        <w:t xml:space="preserve"> the situation.  This </w:t>
      </w:r>
      <w:r w:rsidRPr="00D54668">
        <w:t xml:space="preserve">unchecked growth of lower trophic levels could </w:t>
      </w:r>
      <w:r>
        <w:t xml:space="preserve">further </w:t>
      </w:r>
      <w:r w:rsidRPr="00D54668">
        <w:t xml:space="preserve">exacerbate hypoxia and anoxia at depth on the continental shelf </w:t>
      </w:r>
      <w:r w:rsidR="00E45ECE" w:rsidRPr="00D54668">
        <w:fldChar w:fldCharType="begin">
          <w:fldData xml:space="preserve">PEVuZE5vdGU+PENpdGU+PEF1dGhvcj5DaGFuPC9BdXRob3I+PFllYXI+MjAwODwvWWVhcj48UmVj
TnVtPjM1NzwvUmVjTnVtPjxyZWNvcmQ+PHJlYy1udW1iZXI+MzU3PC9yZWMtbnVtYmVyPjxmb3Jl
aWduLWtleXM+PGtleSBhcHA9IkVOIiBkYi1pZD0id3gyYXhleDAxc3Nlc3ZlcGV2OXh0dnZzcHQy
emR4MHo5ZWE5Ij4zNTc8L2tleT48L2ZvcmVpZ24ta2V5cz48cmVmLXR5cGUgbmFtZT0iSm91cm5h
bCBBcnRpY2xlIj4xNzwvcmVmLXR5cGU+PGNvbnRyaWJ1dG9ycz48YXV0aG9ycz48YXV0aG9yPkNo
YW4sIEYuPC9hdXRob3I+PGF1dGhvcj5CYXJ0aCwgSi4gQS48L2F1dGhvcj48YXV0aG9yPkx1YmNo
ZW5jbywgSi48L2F1dGhvcj48YXV0aG9yPktpcmluY2ljaCwgQS48L2F1dGhvcj48YXV0aG9yPldl
ZWtzLCBILjwvYXV0aG9yPjxhdXRob3I+UGV0ZXJzb24sIFcuIFQuPC9hdXRob3I+PGF1dGhvcj5N
ZW5nZSwgQi4gQS48L2F1dGhvcj48L2F1dGhvcnM+PC9jb250cmlidXRvcnM+PHRpdGxlcz48dGl0
bGU+RW1lcmdlbmNlIG9mIGFub3hpYSBpbiB0aGUgQ2FsaWZvcm5pYSBjdXJyZW50IGxhcmdlIG1h
cmluZSBlY29zeXN0ZW08L3RpdGxlPjxzZWNvbmRhcnktdGl0bGU+U2NpZW5jZTwvc2Vjb25kYXJ5
LXRpdGxlPjwvdGl0bGVzPjxwZXJpb2RpY2FsPjxmdWxsLXRpdGxlPlNjaWVuY2U8L2Z1bGwtdGl0
bGU+PC9wZXJpb2RpY2FsPjxwYWdlcz45MjAtOTIwPC9wYWdlcz48dm9sdW1lPjMxOTwvdm9sdW1l
PjxudW1iZXI+NTg2NTwvbnVtYmVyPjxkYXRlcz48eWVhcj4yMDA4PC95ZWFyPjxwdWItZGF0ZXM+
PGRhdGU+RmViPC9kYXRlPjwvcHViLWRhdGVzPjwvZGF0ZXM+PGlzYm4+MDAzNi04MDc1PC9pc2Ju
PjxhY2Nlc3Npb24tbnVtPklTSTowMDAyNTMxNjU3MDAwMzY8L2FjY2Vzc2lvbi1udW0+PHVybHM+
PHJlbGF0ZWQtdXJscz48dXJsPiZsdDtHbyB0byBJU0kmZ3Q7Oi8vMDAwMjUzMTY1NzAwMDM2IDwv
dXJsPjwvcmVsYXRlZC11cmxzPjwvdXJscz48ZWxlY3Ryb25pYy1yZXNvdXJjZS1udW0+MTAuMTEy
Ni9zY2llbmNlLjExNDkwMTY8L2VsZWN0cm9uaWMtcmVzb3VyY2UtbnVtPjwvcmVjb3JkPjwvQ2l0
ZT48Q2l0ZT48QXV0aG9yPkdyYW50aGFtPC9BdXRob3I+PFllYXI+MjAwNDwvWWVhcj48UmVjTnVt
PjM3MzwvUmVjTnVtPjxyZWNvcmQ+PHJlYy1udW1iZXI+MzczPC9yZWMtbnVtYmVyPjxmb3JlaWdu
LWtleXM+PGtleSBhcHA9IkVOIiBkYi1pZD0id3gyYXhleDAxc3Nlc3ZlcGV2OXh0dnZzcHQyemR4
MHo5ZWE5Ij4zNzM8L2tleT48L2ZvcmVpZ24ta2V5cz48cmVmLXR5cGUgbmFtZT0iSm91cm5hbCBB
cnRpY2xlIj4xNzwvcmVmLXR5cGU+PGNvbnRyaWJ1dG9ycz48YXV0aG9ycz48YXV0aG9yPkdyYW50
aGFtLCBCLiBBLjwvYXV0aG9yPjxhdXRob3I+Q2hhbiwgRi48L2F1dGhvcj48YXV0aG9yPk5pZWxz
ZW4sIEsuIEouPC9hdXRob3I+PGF1dGhvcj5Gb3gsIEQuIFMuPC9hdXRob3I+PGF1dGhvcj5CYXJ0
aCwgSi4gQS48L2F1dGhvcj48YXV0aG9yPkh1eWVyLCBBLjwvYXV0aG9yPjxhdXRob3I+THViY2hl
bmNvLCBKLjwvYXV0aG9yPjxhdXRob3I+TWVuZ2UsIEIuIEEuPC9hdXRob3I+PC9hdXRob3JzPjwv
Y29udHJpYnV0b3JzPjx0aXRsZXM+PHRpdGxlPlVwd2VsbGluZy1kcml2ZW4gbmVhcnNob3JlIGh5
cG94aWEgc2lnbmFscyBlY29zeXN0ZW0gYW5kIG9jZWFub2dyYXBoaWMgY2hhbmdlcyBpbiB0aGUg
bm9ydGhlYXN0IFBhY2lmaWM8L3RpdGxlPjxzZWNvbmRhcnktdGl0bGU+TmF0dXJlPC9zZWNvbmRh
cnktdGl0bGU+PC90aXRsZXM+PHBlcmlvZGljYWw+PGZ1bGwtdGl0bGU+TmF0dXJlPC9mdWxsLXRp
dGxlPjwvcGVyaW9kaWNhbD48cGFnZXM+NzQ5LTc1NDwvcGFnZXM+PHZvbHVtZT40Mjk8L3ZvbHVt
ZT48bnVtYmVyPjY5OTM8L251bWJlcj48ZGF0ZXM+PHllYXI+MjAwNDwveWVhcj48cHViLWRhdGVz
PjxkYXRlPkp1bjwvZGF0ZT48L3B1Yi1kYXRlcz48L2RhdGVzPjxpc2JuPjAwMjgtMDgzNjwvaXNi
bj48YWNjZXNzaW9uLW51bT5JU0k6MDAwMjIyMDU5OTAwMDM2PC9hY2Nlc3Npb24tbnVtPjx1cmxz
PjxyZWxhdGVkLXVybHM+PHVybD4mbHQ7R28gdG8gSVNJJmd0OzovLzAwMDIyMjA1OTkwMDAzNiA8
L3VybD48L3JlbGF0ZWQtdXJscz48L3VybHM+PGVsZWN0cm9uaWMtcmVzb3VyY2UtbnVtPjEwLjEw
MzgvbmF0dXJlMDI2MDU8L2VsZWN0cm9uaWMtcmVzb3VyY2UtbnVtPjwvcmVjb3JkPjwvQ2l0ZT48
L0VuZE5vdGU+
</w:fldData>
        </w:fldChar>
      </w:r>
      <w:r w:rsidR="002F2F65">
        <w:instrText xml:space="preserve"> ADDIN EN.CITE </w:instrText>
      </w:r>
      <w:r w:rsidR="00E45ECE">
        <w:fldChar w:fldCharType="begin">
          <w:fldData xml:space="preserve">PEVuZE5vdGU+PENpdGU+PEF1dGhvcj5DaGFuPC9BdXRob3I+PFllYXI+MjAwODwvWWVhcj48UmVj
TnVtPjM1NzwvUmVjTnVtPjxyZWNvcmQ+PHJlYy1udW1iZXI+MzU3PC9yZWMtbnVtYmVyPjxmb3Jl
aWduLWtleXM+PGtleSBhcHA9IkVOIiBkYi1pZD0id3gyYXhleDAxc3Nlc3ZlcGV2OXh0dnZzcHQy
emR4MHo5ZWE5Ij4zNTc8L2tleT48L2ZvcmVpZ24ta2V5cz48cmVmLXR5cGUgbmFtZT0iSm91cm5h
bCBBcnRpY2xlIj4xNzwvcmVmLXR5cGU+PGNvbnRyaWJ1dG9ycz48YXV0aG9ycz48YXV0aG9yPkNo
YW4sIEYuPC9hdXRob3I+PGF1dGhvcj5CYXJ0aCwgSi4gQS48L2F1dGhvcj48YXV0aG9yPkx1YmNo
ZW5jbywgSi48L2F1dGhvcj48YXV0aG9yPktpcmluY2ljaCwgQS48L2F1dGhvcj48YXV0aG9yPldl
ZWtzLCBILjwvYXV0aG9yPjxhdXRob3I+UGV0ZXJzb24sIFcuIFQuPC9hdXRob3I+PGF1dGhvcj5N
ZW5nZSwgQi4gQS48L2F1dGhvcj48L2F1dGhvcnM+PC9jb250cmlidXRvcnM+PHRpdGxlcz48dGl0
bGU+RW1lcmdlbmNlIG9mIGFub3hpYSBpbiB0aGUgQ2FsaWZvcm5pYSBjdXJyZW50IGxhcmdlIG1h
cmluZSBlY29zeXN0ZW08L3RpdGxlPjxzZWNvbmRhcnktdGl0bGU+U2NpZW5jZTwvc2Vjb25kYXJ5
LXRpdGxlPjwvdGl0bGVzPjxwZXJpb2RpY2FsPjxmdWxsLXRpdGxlPlNjaWVuY2U8L2Z1bGwtdGl0
bGU+PC9wZXJpb2RpY2FsPjxwYWdlcz45MjAtOTIwPC9wYWdlcz48dm9sdW1lPjMxOTwvdm9sdW1l
PjxudW1iZXI+NTg2NTwvbnVtYmVyPjxkYXRlcz48eWVhcj4yMDA4PC95ZWFyPjxwdWItZGF0ZXM+
PGRhdGU+RmViPC9kYXRlPjwvcHViLWRhdGVzPjwvZGF0ZXM+PGlzYm4+MDAzNi04MDc1PC9pc2Ju
PjxhY2Nlc3Npb24tbnVtPklTSTowMDAyNTMxNjU3MDAwMzY8L2FjY2Vzc2lvbi1udW0+PHVybHM+
PHJlbGF0ZWQtdXJscz48dXJsPiZsdDtHbyB0byBJU0kmZ3Q7Oi8vMDAwMjUzMTY1NzAwMDM2IDwv
dXJsPjwvcmVsYXRlZC11cmxzPjwvdXJscz48ZWxlY3Ryb25pYy1yZXNvdXJjZS1udW0+MTAuMTEy
Ni9zY2llbmNlLjExNDkwMTY8L2VsZWN0cm9uaWMtcmVzb3VyY2UtbnVtPjwvcmVjb3JkPjwvQ2l0
ZT48Q2l0ZT48QXV0aG9yPkdyYW50aGFtPC9BdXRob3I+PFllYXI+MjAwNDwvWWVhcj48UmVjTnVt
PjM3MzwvUmVjTnVtPjxyZWNvcmQ+PHJlYy1udW1iZXI+MzczPC9yZWMtbnVtYmVyPjxmb3JlaWdu
LWtleXM+PGtleSBhcHA9IkVOIiBkYi1pZD0id3gyYXhleDAxc3Nlc3ZlcGV2OXh0dnZzcHQyemR4
MHo5ZWE5Ij4zNzM8L2tleT48L2ZvcmVpZ24ta2V5cz48cmVmLXR5cGUgbmFtZT0iSm91cm5hbCBB
cnRpY2xlIj4xNzwvcmVmLXR5cGU+PGNvbnRyaWJ1dG9ycz48YXV0aG9ycz48YXV0aG9yPkdyYW50
aGFtLCBCLiBBLjwvYXV0aG9yPjxhdXRob3I+Q2hhbiwgRi48L2F1dGhvcj48YXV0aG9yPk5pZWxz
ZW4sIEsuIEouPC9hdXRob3I+PGF1dGhvcj5Gb3gsIEQuIFMuPC9hdXRob3I+PGF1dGhvcj5CYXJ0
aCwgSi4gQS48L2F1dGhvcj48YXV0aG9yPkh1eWVyLCBBLjwvYXV0aG9yPjxhdXRob3I+THViY2hl
bmNvLCBKLjwvYXV0aG9yPjxhdXRob3I+TWVuZ2UsIEIuIEEuPC9hdXRob3I+PC9hdXRob3JzPjwv
Y29udHJpYnV0b3JzPjx0aXRsZXM+PHRpdGxlPlVwd2VsbGluZy1kcml2ZW4gbmVhcnNob3JlIGh5
cG94aWEgc2lnbmFscyBlY29zeXN0ZW0gYW5kIG9jZWFub2dyYXBoaWMgY2hhbmdlcyBpbiB0aGUg
bm9ydGhlYXN0IFBhY2lmaWM8L3RpdGxlPjxzZWNvbmRhcnktdGl0bGU+TmF0dXJlPC9zZWNvbmRh
cnktdGl0bGU+PC90aXRsZXM+PHBlcmlvZGljYWw+PGZ1bGwtdGl0bGU+TmF0dXJlPC9mdWxsLXRp
dGxlPjwvcGVyaW9kaWNhbD48cGFnZXM+NzQ5LTc1NDwvcGFnZXM+PHZvbHVtZT40Mjk8L3ZvbHVt
ZT48bnVtYmVyPjY5OTM8L251bWJlcj48ZGF0ZXM+PHllYXI+MjAwNDwveWVhcj48cHViLWRhdGVz
PjxkYXRlPkp1bjwvZGF0ZT48L3B1Yi1kYXRlcz48L2RhdGVzPjxpc2JuPjAwMjgtMDgzNjwvaXNi
bj48YWNjZXNzaW9uLW51bT5JU0k6MDAwMjIyMDU5OTAwMDM2PC9hY2Nlc3Npb24tbnVtPjx1cmxz
PjxyZWxhdGVkLXVybHM+PHVybD4mbHQ7R28gdG8gSVNJJmd0OzovLzAwMDIyMjA1OTkwMDAzNiA8
L3VybD48L3JlbGF0ZWQtdXJscz48L3VybHM+PGVsZWN0cm9uaWMtcmVzb3VyY2UtbnVtPjEwLjEw
MzgvbmF0dXJlMDI2MDU8L2VsZWN0cm9uaWMtcmVzb3VyY2UtbnVtPjwvcmVjb3JkPjwvQ2l0ZT48
L0VuZE5vdGU+
</w:fldData>
        </w:fldChar>
      </w:r>
      <w:r w:rsidR="002F2F65">
        <w:instrText xml:space="preserve"> ADDIN EN.CITE.DATA </w:instrText>
      </w:r>
      <w:r w:rsidR="00E45ECE">
        <w:fldChar w:fldCharType="end"/>
      </w:r>
      <w:r w:rsidR="00E45ECE" w:rsidRPr="00D54668">
        <w:fldChar w:fldCharType="separate"/>
      </w:r>
      <w:r w:rsidR="00993FF8">
        <w:t>(Grantham</w:t>
      </w:r>
      <w:r w:rsidR="00993FF8" w:rsidRPr="00993FF8">
        <w:rPr>
          <w:i/>
        </w:rPr>
        <w:t xml:space="preserve"> et al.</w:t>
      </w:r>
      <w:r w:rsidR="00993FF8">
        <w:t xml:space="preserve"> 2004; Chan</w:t>
      </w:r>
      <w:r w:rsidR="00993FF8" w:rsidRPr="00993FF8">
        <w:rPr>
          <w:i/>
        </w:rPr>
        <w:t xml:space="preserve"> et al.</w:t>
      </w:r>
      <w:r w:rsidR="00993FF8">
        <w:t xml:space="preserve"> 2008)</w:t>
      </w:r>
      <w:r w:rsidR="00E45ECE" w:rsidRPr="00D54668">
        <w:fldChar w:fldCharType="end"/>
      </w:r>
      <w:r w:rsidRPr="00D54668">
        <w:t>.</w:t>
      </w:r>
    </w:p>
    <w:p w:rsidR="004702CB" w:rsidRPr="004702CB" w:rsidRDefault="004702CB" w:rsidP="004702CB">
      <w:pPr>
        <w:pStyle w:val="ThesisH3"/>
        <w:rPr>
          <w:rStyle w:val="Strong"/>
          <w:b w:val="0"/>
          <w:bCs w:val="0"/>
        </w:rPr>
      </w:pPr>
      <w:bookmarkStart w:id="67" w:name="_Toc338922191"/>
      <w:r w:rsidRPr="004702CB">
        <w:rPr>
          <w:rStyle w:val="Strong"/>
          <w:b w:val="0"/>
          <w:bCs w:val="0"/>
        </w:rPr>
        <w:lastRenderedPageBreak/>
        <w:t>5.4.3 Effects of upwelling events on recruitment</w:t>
      </w:r>
      <w:bookmarkEnd w:id="67"/>
    </w:p>
    <w:p w:rsidR="004702CB" w:rsidRDefault="004702CB" w:rsidP="004702CB">
      <w:pPr>
        <w:pStyle w:val="Thesistext"/>
      </w:pPr>
      <w:r>
        <w:t>Regional scale v</w:t>
      </w:r>
      <w:r w:rsidRPr="00D54668">
        <w:t xml:space="preserve">ariability in </w:t>
      </w:r>
      <w:r>
        <w:t>upwelling conditions within</w:t>
      </w:r>
      <w:r w:rsidRPr="00D54668">
        <w:t xml:space="preserve"> the CCS ha</w:t>
      </w:r>
      <w:r>
        <w:t>ve</w:t>
      </w:r>
      <w:r w:rsidRPr="00D54668">
        <w:t xml:space="preserve"> been linked to recruitment </w:t>
      </w:r>
      <w:r>
        <w:t xml:space="preserve">patterns </w:t>
      </w:r>
      <w:r w:rsidR="00E45ECE">
        <w:fldChar w:fldCharType="begin"/>
      </w:r>
      <w:r w:rsidR="002F2F65">
        <w:instrText xml:space="preserve"> ADDIN EN.CITE &lt;EndNote&gt;&lt;Cite&gt;&lt;Author&gt;Menge&lt;/Author&gt;&lt;Year&gt;2011&lt;/Year&gt;&lt;RecNum&gt;511&lt;/RecNum&gt;&lt;record&gt;&lt;rec-number&gt;511&lt;/rec-number&gt;&lt;foreign-keys&gt;&lt;key app="EN" db-id="wx2axex01ssesvepev9xtvvspt2zdx0z9ea9"&gt;511&lt;/key&gt;&lt;/foreign-keys&gt;&lt;ref-type name="Journal Article"&gt;17&lt;/ref-type&gt;&lt;contributors&gt;&lt;authors&gt;&lt;author&gt;Menge, B. A.&lt;/author&gt;&lt;author&gt;Gouhier, T. C.&lt;/author&gt;&lt;author&gt;Freidenburg, T.&lt;/author&gt;&lt;author&gt;Lubchenco, J.&lt;/author&gt;&lt;/authors&gt;&lt;/contributors&gt;&lt;titles&gt;&lt;title&gt;Linking long-term, large-scale climatic and environmental variability to patterns of marine invertebrate recruitment: Toward explaining “unexplained” variation&lt;/title&gt;&lt;secondary-title&gt;Journal of Experimental Marine Biology and Ecology&lt;/secondary-title&gt;&lt;/titles&gt;&lt;periodical&gt;&lt;full-title&gt;Journal of Experimental Marine Biology and Ecology&lt;/full-title&gt;&lt;/periodical&gt;&lt;pages&gt;236-249&lt;/pages&gt;&lt;volume&gt;400&lt;/volume&gt;&lt;dates&gt;&lt;year&gt;2011&lt;/year&gt;&lt;/dates&gt;&lt;urls&gt;&lt;/urls&gt;&lt;/record&gt;&lt;/Cite&gt;&lt;/EndNote&gt;</w:instrText>
      </w:r>
      <w:r w:rsidR="00E45ECE">
        <w:fldChar w:fldCharType="separate"/>
      </w:r>
      <w:r>
        <w:t>(Menge</w:t>
      </w:r>
      <w:r w:rsidRPr="007248A2">
        <w:rPr>
          <w:i/>
        </w:rPr>
        <w:t xml:space="preserve"> et al.</w:t>
      </w:r>
      <w:r>
        <w:t xml:space="preserve"> 2011b)</w:t>
      </w:r>
      <w:r w:rsidR="00E45ECE">
        <w:fldChar w:fldCharType="end"/>
      </w:r>
      <w:r>
        <w:t xml:space="preserve">, however, there is some debate over the physical oceanographic </w:t>
      </w:r>
      <w:r w:rsidRPr="00D54668">
        <w:t>mechanism</w:t>
      </w:r>
      <w:r w:rsidRPr="00AA6C91">
        <w:t xml:space="preserve"> </w:t>
      </w:r>
      <w:r>
        <w:t>responsible for delivering larvae to shore. The transport</w:t>
      </w:r>
      <w:r w:rsidRPr="00D54668">
        <w:t xml:space="preserve"> hypothesis </w:t>
      </w:r>
      <w:r>
        <w:t xml:space="preserve">suggests </w:t>
      </w:r>
      <w:r w:rsidRPr="00D54668">
        <w:t>that persistent upwelling limits recruitment in the southern CCS by preventing onshore larval transport</w:t>
      </w:r>
      <w:r>
        <w:t xml:space="preserve"> and </w:t>
      </w:r>
      <w:proofErr w:type="spellStart"/>
      <w:r>
        <w:t>advecting</w:t>
      </w:r>
      <w:proofErr w:type="spellEnd"/>
      <w:r>
        <w:t xml:space="preserve"> larvae offshore, whereas</w:t>
      </w:r>
      <w:r w:rsidRPr="00D54668">
        <w:t xml:space="preserve"> frequent wind relaxations in the northern CCS cause current reversals and</w:t>
      </w:r>
      <w:r>
        <w:t xml:space="preserve"> result in</w:t>
      </w:r>
      <w:r w:rsidRPr="00D54668">
        <w:t xml:space="preserve"> saturating recruitment pulses </w:t>
      </w:r>
      <w:r w:rsidR="00E45ECE" w:rsidRPr="00D54668">
        <w:fldChar w:fldCharType="begin">
          <w:fldData xml:space="preserve">PEVuZE5vdGU+PENpdGU+PEF1dGhvcj5EdWRhczwvQXV0aG9yPjxZZWFyPjIwMDk8L1llYXI+PFJl
Y051bT4zNDk8L1JlY051bT48cmVjb3JkPjxyZWMtbnVtYmVyPjM0OTwvcmVjLW51bWJlcj48Zm9y
ZWlnbi1rZXlzPjxrZXkgYXBwPSJFTiIgZGItaWQ9Ind4MmF4ZXgwMXNzZXN2ZXBldjl4dHZ2c3B0
MnpkeDB6OWVhOSI+MzQ5PC9rZXk+PC9mb3JlaWduLWtleXM+PHJlZi10eXBlIG5hbWU9IkpvdXJu
YWwgQXJ0aWNsZSI+MTc8L3JlZi10eXBlPjxjb250cmlidXRvcnM+PGF1dGhvcnM+PGF1dGhvcj5E
dWRhcywgUy4gRS48L2F1dGhvcj48YXV0aG9yPkdyYW50aGFtLCBCLiBBLjwvYXV0aG9yPjxhdXRo
b3I+S2lyaW5jaWNoLCBBLiBSLjwvYXV0aG9yPjxhdXRob3I+TWVuZ2UsIEIuIEEuPC9hdXRob3I+
PGF1dGhvcj5MdWJjaGVuY28sIEouPC9hdXRob3I+PGF1dGhvcj5CYXJ0aCwgSi4gQS48L2F1dGhv
cj48L2F1dGhvcnM+PC9jb250cmlidXRvcnM+PHRpdGxlcz48dGl0bGU+Q3VycmVudCByZXZlcnNh
bHMgYXMgZGV0ZXJtaW5hbnRzIG9mIGludGVydGlkYWwgcmVjcnVpdG1lbnQgb24gdGhlIGNlbnRy
YWwgT3JlZ29uIGNvYXN0PC90aXRsZT48c2Vjb25kYXJ5LXRpdGxlPkljZXMgSm91cm5hbCBvZiBN
YXJpbmUgU2NpZW5jZTwvc2Vjb25kYXJ5LXRpdGxlPjwvdGl0bGVzPjxwZXJpb2RpY2FsPjxmdWxs
LXRpdGxlPkljZXMgSm91cm5hbCBvZiBNYXJpbmUgU2NpZW5jZTwvZnVsbC10aXRsZT48L3Blcmlv
ZGljYWw+PHBhZ2VzPjM5Ni00MDc8L3BhZ2VzPjx2b2x1bWU+NjY8L3ZvbHVtZT48bnVtYmVyPjI8
L251bWJlcj48ZGF0ZXM+PHllYXI+MjAwOTwveWVhcj48cHViLWRhdGVzPjxkYXRlPk1hcjwvZGF0
ZT48L3B1Yi1kYXRlcz48L2RhdGVzPjxpc2JuPjEwNTQtMzEzOTwvaXNibj48YWNjZXNzaW9uLW51
bT5JU0k6MDAwMjYzMTY0MDAwMDE5PC9hY2Nlc3Npb24tbnVtPjx1cmxzPjxyZWxhdGVkLXVybHM+
PHVybD4mbHQ7R28gdG8gSVNJJmd0OzovLzAwMDI2MzE2NDAwMDAxOSA8L3VybD48L3JlbGF0ZWQt
dXJscz48L3VybHM+PGVsZWN0cm9uaWMtcmVzb3VyY2UtbnVtPjEwLjEwOTMvaWNlc2ptcy9mc24x
Nzk8L2VsZWN0cm9uaWMtcmVzb3VyY2UtbnVtPjwvcmVjb3JkPjwvQ2l0ZT48Q2l0ZT48QXV0aG9y
PkZhcnJlbGw8L0F1dGhvcj48WWVhcj4xOTkxPC9ZZWFyPjxSZWNOdW0+NDcxPC9SZWNOdW0+PHJl
Y29yZD48cmVjLW51bWJlcj40NzE8L3JlYy1udW1iZXI+PGZvcmVpZ24ta2V5cz48a2V5IGFwcD0i
RU4iIGRiLWlkPSJ3eDJheGV4MDFzc2VzdmVwZXY5eHR2dnNwdDJ6ZHgwejllYTkiPjQ3MTwva2V5
PjwvZm9yZWlnbi1rZXlzPjxyZWYtdHlwZSBuYW1lPSJKb3VybmFsIEFydGljbGUiPjE3PC9yZWYt
dHlwZT48Y29udHJpYnV0b3JzPjxhdXRob3JzPjxhdXRob3I+RmFycmVsbCwgVC4gTS48L2F1dGhv
cj48YXV0aG9yPkJyYWNoZXIsIEQuPC9hdXRob3I+PGF1dGhvcj5Sb3VnaGdhcmRlbiwgSi48L2F1
dGhvcj48L2F1dGhvcnM+PC9jb250cmlidXRvcnM+PHRpdGxlcz48dGl0bGU+Q3Jvc3Mtc2hlbGYg
dHJhbnNwb3J0IGNhdXNlcyByZWNydWl0bWVudCB0byBpbnRlcnRpZGFsIHBvcHVsYXRpb25zIGlu
IGNlbnRyYWwgQ2FsaWZvcm5pYTwvdGl0bGU+PHNlY29uZGFyeS10aXRsZT5MaW1ub2xvZ3kgYW5k
IE9jZWFub2dyYXBoeTwvc2Vjb25kYXJ5LXRpdGxlPjwvdGl0bGVzPjxwZXJpb2RpY2FsPjxmdWxs
LXRpdGxlPkxpbW5vbG9neSBBbmQgT2NlYW5vZ3JhcGh5PC9mdWxsLXRpdGxlPjwvcGVyaW9kaWNh
bD48cGFnZXM+Mjc5LTI4ODwvcGFnZXM+PHZvbHVtZT4zNjwvdm9sdW1lPjxudW1iZXI+MjwvbnVt
YmVyPjxkYXRlcz48eWVhcj4xOTkxPC95ZWFyPjxwdWItZGF0ZXM+PGRhdGU+TWFyPC9kYXRlPjwv
cHViLWRhdGVzPjwvZGF0ZXM+PGlzYm4+MDAyNC0zNTkwPC9pc2JuPjxhY2Nlc3Npb24tbnVtPklT
STpBMTk5MUZRNzg3MDAwMDU8L2FjY2Vzc2lvbi1udW0+PHVybHM+PHJlbGF0ZWQtdXJscz48dXJs
PiZsdDtHbyB0byBJU0kmZ3Q7Oi8vQTE5OTFGUTc4NzAwMDA1IDwvdXJsPjwvcmVsYXRlZC11cmxz
PjwvdXJscz48L3JlY29yZD48L0NpdGU+PENpdGU+PEF1dGhvcj5Ob2RhPC9BdXRob3I+PFllYXI+
MjAwNDwvWWVhcj48UmVjTnVtPjUwMjwvUmVjTnVtPjxyZWNvcmQ+PHJlYy1udW1iZXI+NTAyPC9y
ZWMtbnVtYmVyPjxmb3JlaWduLWtleXM+PGtleSBhcHA9IkVOIiBkYi1pZD0id3gyYXhleDAxc3Nl
c3ZlcGV2OXh0dnZzcHQyemR4MHo5ZWE5Ij41MDI8L2tleT48L2ZvcmVpZ24ta2V5cz48cmVmLXR5
cGUgbmFtZT0iSm91cm5hbCBBcnRpY2xlIj4xNzwvcmVmLXR5cGU+PGNvbnRyaWJ1dG9ycz48YXV0
aG9ycz48YXV0aG9yPk5vZGEsIFQuPC9hdXRob3I+PC9hdXRob3JzPjwvY29udHJpYnV0b3JzPjx0
aXRsZXM+PHRpdGxlPkxhcmdlLXNjYWxlIHZhcmlhYmlsaXR5IGluIHJlY3J1aXRtZW50IG9mIHRo
ZSBiYXJuYWNsZSBTZW1pYmFsYW51cyBjYXJpb3N1czogaXRzIGNhdXNlIGFuZCBlZmZlY3RzIG9u
IHRoZSBwb3B1bGF0aW9uIGRlbnNpdHkgYW5kIHByZWRhdG9yPC90aXRsZT48c2Vjb25kYXJ5LXRp
dGxlPk1hcmluZSBFY29sb2d5LVByb2dyZXNzIFNlcmllczwvc2Vjb25kYXJ5LXRpdGxlPjwvdGl0
bGVzPjxwZXJpb2RpY2FsPjxmdWxsLXRpdGxlPk1hcmluZSBFY29sb2d5LVByb2dyZXNzIFNlcmll
czwvZnVsbC10aXRsZT48L3BlcmlvZGljYWw+PHBhZ2VzPjI0MS0yNTI8L3BhZ2VzPjx2b2x1bWU+
Mjc4PC92b2x1bWU+PGRhdGVzPjx5ZWFyPjIwMDQ8L3llYXI+PC9kYXRlcz48aXNibj4wMTcxLTg2
MzA8L2lzYm4+PGFjY2Vzc2lvbi1udW0+SVNJOjAwMDIyNDY0MDcwMDAxOTwvYWNjZXNzaW9uLW51
bT48dXJscz48cmVsYXRlZC11cmxzPjx1cmw+Jmx0O0dvIHRvIElTSSZndDs6Ly8wMDAyMjQ2NDA3
MDAwMTkgPC91cmw+PC9yZWxhdGVkLXVybHM+PC91cmxzPjwvcmVjb3JkPjwvQ2l0ZT48Q2l0ZT48
QXV0aG9yPkNvbm5vbGx5PC9BdXRob3I+PFllYXI+MjAwMTwvWWVhcj48UmVjTnVtPjIwNTwvUmVj
TnVtPjxyZWNvcmQ+PHJlYy1udW1iZXI+MjA1PC9yZWMtbnVtYmVyPjxmb3JlaWduLWtleXM+PGtl
eSBhcHA9IkVOIiBkYi1pZD0id3gyYXhleDAxc3Nlc3ZlcGV2OXh0dnZzcHQyemR4MHo5ZWE5Ij4y
MDU8L2tleT48L2ZvcmVpZ24ta2V5cz48cmVmLXR5cGUgbmFtZT0iSm91cm5hbCBBcnRpY2xlIj4x
NzwvcmVmLXR5cGU+PGNvbnRyaWJ1dG9ycz48YXV0aG9ycz48YXV0aG9yPkNvbm5vbGx5LCBTLiBS
LjwvYXV0aG9yPjxhdXRob3I+TWVuZ2UsIEIuIEEuPC9hdXRob3I+PGF1dGhvcj5Sb3VnaGdhcmRl
biwgSi48L2F1dGhvcj48L2F1dGhvcnM+PC9jb250cmlidXRvcnM+PHRpdGxlcz48dGl0bGU+QSBs
YXRpdHVkaW5hbCBncmFkaWVudCBpbiByZWNydWl0bWVudCBvZiBpbnRlcnRpZGFsIGludmVydGVi
cmF0ZXMgaW4gdGhlIG5vcnRoZWFzdCBQYWNpZmljIE9jZWFuPC90aXRsZT48c2Vjb25kYXJ5LXRp
dGxlPkVjb2xvZ3k8L3NlY29uZGFyeS10aXRsZT48L3RpdGxlcz48cGVyaW9kaWNhbD48ZnVsbC10
aXRsZT5FY29sb2d5PC9mdWxsLXRpdGxlPjwvcGVyaW9kaWNhbD48cGFnZXM+MTc5OS0xODEzPC9w
YWdlcz48dm9sdW1lPjgyPC92b2x1bWU+PG51bWJlcj43PC9udW1iZXI+PGRhdGVzPjx5ZWFyPjIw
MDE8L3llYXI+PHB1Yi1kYXRlcz48ZGF0ZT5KdWw8L2RhdGU+PC9wdWItZGF0ZXM+PC9kYXRlcz48
aXNibj4wMDEyLTk2NTg8L2lzYm4+PGFjY2Vzc2lvbi1udW0+SVNJOjAwMDE3MDEyNTYwMDAwMTwv
YWNjZXNzaW9uLW51bT48dXJscz48cmVsYXRlZC11cmxzPjx1cmw+Jmx0O0dvIHRvIElTSSZndDs6
Ly8wMDAxNzAxMjU2MDAwMDEgPC91cmw+PC9yZWxhdGVkLXVybHM+PC91cmxzPjwvcmVjb3JkPjwv
Q2l0ZT48Q2l0ZT48QXV0aG9yPk1lbmdlPC9BdXRob3I+PFllYXI+MjAwMzwvWWVhcj48UmVjTnVt
PjI1OTwvUmVjTnVtPjxyZWNvcmQ+PHJlYy1udW1iZXI+MjU5PC9yZWMtbnVtYmVyPjxmb3JlaWdu
LWtleXM+PGtleSBhcHA9IkVOIiBkYi1pZD0id3gyYXhleDAxc3Nlc3ZlcGV2OXh0dnZzcHQyemR4
MHo5ZWE5Ij4yNTk8L2tleT48L2ZvcmVpZ24ta2V5cz48cmVmLXR5cGUgbmFtZT0iSm91cm5hbCBB
cnRpY2xlIj4xNzwvcmVmLXR5cGU+PGNvbnRyaWJ1dG9ycz48YXV0aG9ycz48YXV0aG9yPk1lbmdl
LCBCLiBBLjwvYXV0aG9yPjxhdXRob3I+THViY2hlbmNvLCBKLjwvYXV0aG9yPjxhdXRob3I+QnJh
Y2tlbiwgTS4gRS4gUy48L2F1dGhvcj48YXV0aG9yPkNoYW4sIEYuPC9hdXRob3I+PGF1dGhvcj5G
b2xleSwgTS4gTS48L2F1dGhvcj48YXV0aG9yPkZyZWlkZW5idXJnLCBULiBMLjwvYXV0aG9yPjxh
dXRob3I+R2FpbmVzLCBTLiBELjwvYXV0aG9yPjxhdXRob3I+SHVkc29uLCBHLjwvYXV0aG9yPjxh
dXRob3I+S3JlbnosIEMuPC9hdXRob3I+PGF1dGhvcj5MZXNsaWUsIEguPC9hdXRob3I+PGF1dGhv
cj5NZW5nZSwgRC4gTi4gTC48L2F1dGhvcj48YXV0aG9yPlJ1c3NlbGwsIFIuPC9hdXRob3I+PGF1
dGhvcj5XZWJzdGVyLCBNLiBTLjwvYXV0aG9yPjwvYXV0aG9ycz48L2NvbnRyaWJ1dG9ycz48dGl0
bGVzPjx0aXRsZT5Db2FzdGFsIG9jZWFub2dyYXBoeSBzZXRzIHRoZSBwYWNlIG9mIHJvY2t5IGlu
dGVydGlkYWwgY29tbXVuaXR5IGR5bmFtaWNzPC90aXRsZT48c2Vjb25kYXJ5LXRpdGxlPlByb2Nl
ZWRpbmdzIG9mIHRoZSBOYXRpb25hbCBBY2FkZW15IG9mIFNjaWVuY2VzIG9mIHRoZSBVbml0ZWQg
U3RhdGVzIG9mIEFtZXJpY2E8L3NlY29uZGFyeS10aXRsZT48L3RpdGxlcz48cGVyaW9kaWNhbD48
ZnVsbC10aXRsZT5Qcm9jZWVkaW5ncyBvZiB0aGUgTmF0aW9uYWwgQWNhZGVteSBvZiBTY2llbmNl
cyBvZiB0aGUgVW5pdGVkIFN0YXRlcyBvZiBBbWVyaWNhPC9mdWxsLXRpdGxlPjwvcGVyaW9kaWNh
bD48cGFnZXM+MTIyMjktMTIyMzQ8L3BhZ2VzPjx2b2x1bWU+MTAwPC92b2x1bWU+PG51bWJlcj4y
MTwvbnVtYmVyPjxkYXRlcz48eWVhcj4yMDAzPC95ZWFyPjxwdWItZGF0ZXM+PGRhdGU+T2N0PC9k
YXRlPjwvcHViLWRhdGVzPjwvZGF0ZXM+PGlzYm4+MDAyNy04NDI0PC9pc2JuPjxhY2Nlc3Npb24t
bnVtPklTSTowMDAxODYwMjQzMDAwNTU8L2FjY2Vzc2lvbi1udW0+PHVybHM+PHJlbGF0ZWQtdXJs
cz48dXJsPiZsdDtHbyB0byBJU0kmZ3Q7Oi8vMDAwMTg2MDI0MzAwMDU1IDwvdXJsPjwvcmVsYXRl
ZC11cmxzPjwvdXJscz48ZWxlY3Ryb25pYy1yZXNvdXJjZS1udW0+MTAuMTA3My9wbmFzLjE1MzQ4
NzUxMDA8L2VsZWN0cm9uaWMtcmVzb3VyY2UtbnVtPjwvcmVjb3JkPjwvQ2l0ZT48L0VuZE5vdGU+
AG==
</w:fldData>
        </w:fldChar>
      </w:r>
      <w:r w:rsidR="002F2F65">
        <w:instrText xml:space="preserve"> ADDIN EN.CITE </w:instrText>
      </w:r>
      <w:r w:rsidR="00E45ECE">
        <w:fldChar w:fldCharType="begin">
          <w:fldData xml:space="preserve">PEVuZE5vdGU+PENpdGU+PEF1dGhvcj5EdWRhczwvQXV0aG9yPjxZZWFyPjIwMDk8L1llYXI+PFJl
Y051bT4zNDk8L1JlY051bT48cmVjb3JkPjxyZWMtbnVtYmVyPjM0OTwvcmVjLW51bWJlcj48Zm9y
ZWlnbi1rZXlzPjxrZXkgYXBwPSJFTiIgZGItaWQ9Ind4MmF4ZXgwMXNzZXN2ZXBldjl4dHZ2c3B0
MnpkeDB6OWVhOSI+MzQ5PC9rZXk+PC9mb3JlaWduLWtleXM+PHJlZi10eXBlIG5hbWU9IkpvdXJu
YWwgQXJ0aWNsZSI+MTc8L3JlZi10eXBlPjxjb250cmlidXRvcnM+PGF1dGhvcnM+PGF1dGhvcj5E
dWRhcywgUy4gRS48L2F1dGhvcj48YXV0aG9yPkdyYW50aGFtLCBCLiBBLjwvYXV0aG9yPjxhdXRo
b3I+S2lyaW5jaWNoLCBBLiBSLjwvYXV0aG9yPjxhdXRob3I+TWVuZ2UsIEIuIEEuPC9hdXRob3I+
PGF1dGhvcj5MdWJjaGVuY28sIEouPC9hdXRob3I+PGF1dGhvcj5CYXJ0aCwgSi4gQS48L2F1dGhv
cj48L2F1dGhvcnM+PC9jb250cmlidXRvcnM+PHRpdGxlcz48dGl0bGU+Q3VycmVudCByZXZlcnNh
bHMgYXMgZGV0ZXJtaW5hbnRzIG9mIGludGVydGlkYWwgcmVjcnVpdG1lbnQgb24gdGhlIGNlbnRy
YWwgT3JlZ29uIGNvYXN0PC90aXRsZT48c2Vjb25kYXJ5LXRpdGxlPkljZXMgSm91cm5hbCBvZiBN
YXJpbmUgU2NpZW5jZTwvc2Vjb25kYXJ5LXRpdGxlPjwvdGl0bGVzPjxwZXJpb2RpY2FsPjxmdWxs
LXRpdGxlPkljZXMgSm91cm5hbCBvZiBNYXJpbmUgU2NpZW5jZTwvZnVsbC10aXRsZT48L3Blcmlv
ZGljYWw+PHBhZ2VzPjM5Ni00MDc8L3BhZ2VzPjx2b2x1bWU+NjY8L3ZvbHVtZT48bnVtYmVyPjI8
L251bWJlcj48ZGF0ZXM+PHllYXI+MjAwOTwveWVhcj48cHViLWRhdGVzPjxkYXRlPk1hcjwvZGF0
ZT48L3B1Yi1kYXRlcz48L2RhdGVzPjxpc2JuPjEwNTQtMzEzOTwvaXNibj48YWNjZXNzaW9uLW51
bT5JU0k6MDAwMjYzMTY0MDAwMDE5PC9hY2Nlc3Npb24tbnVtPjx1cmxzPjxyZWxhdGVkLXVybHM+
PHVybD4mbHQ7R28gdG8gSVNJJmd0OzovLzAwMDI2MzE2NDAwMDAxOSA8L3VybD48L3JlbGF0ZWQt
dXJscz48L3VybHM+PGVsZWN0cm9uaWMtcmVzb3VyY2UtbnVtPjEwLjEwOTMvaWNlc2ptcy9mc24x
Nzk8L2VsZWN0cm9uaWMtcmVzb3VyY2UtbnVtPjwvcmVjb3JkPjwvQ2l0ZT48Q2l0ZT48QXV0aG9y
PkZhcnJlbGw8L0F1dGhvcj48WWVhcj4xOTkxPC9ZZWFyPjxSZWNOdW0+NDcxPC9SZWNOdW0+PHJl
Y29yZD48cmVjLW51bWJlcj40NzE8L3JlYy1udW1iZXI+PGZvcmVpZ24ta2V5cz48a2V5IGFwcD0i
RU4iIGRiLWlkPSJ3eDJheGV4MDFzc2VzdmVwZXY5eHR2dnNwdDJ6ZHgwejllYTkiPjQ3MTwva2V5
PjwvZm9yZWlnbi1rZXlzPjxyZWYtdHlwZSBuYW1lPSJKb3VybmFsIEFydGljbGUiPjE3PC9yZWYt
dHlwZT48Y29udHJpYnV0b3JzPjxhdXRob3JzPjxhdXRob3I+RmFycmVsbCwgVC4gTS48L2F1dGhv
cj48YXV0aG9yPkJyYWNoZXIsIEQuPC9hdXRob3I+PGF1dGhvcj5Sb3VnaGdhcmRlbiwgSi48L2F1
dGhvcj48L2F1dGhvcnM+PC9jb250cmlidXRvcnM+PHRpdGxlcz48dGl0bGU+Q3Jvc3Mtc2hlbGYg
dHJhbnNwb3J0IGNhdXNlcyByZWNydWl0bWVudCB0byBpbnRlcnRpZGFsIHBvcHVsYXRpb25zIGlu
IGNlbnRyYWwgQ2FsaWZvcm5pYTwvdGl0bGU+PHNlY29uZGFyeS10aXRsZT5MaW1ub2xvZ3kgYW5k
IE9jZWFub2dyYXBoeTwvc2Vjb25kYXJ5LXRpdGxlPjwvdGl0bGVzPjxwZXJpb2RpY2FsPjxmdWxs
LXRpdGxlPkxpbW5vbG9neSBBbmQgT2NlYW5vZ3JhcGh5PC9mdWxsLXRpdGxlPjwvcGVyaW9kaWNh
bD48cGFnZXM+Mjc5LTI4ODwvcGFnZXM+PHZvbHVtZT4zNjwvdm9sdW1lPjxudW1iZXI+MjwvbnVt
YmVyPjxkYXRlcz48eWVhcj4xOTkxPC95ZWFyPjxwdWItZGF0ZXM+PGRhdGU+TWFyPC9kYXRlPjwv
cHViLWRhdGVzPjwvZGF0ZXM+PGlzYm4+MDAyNC0zNTkwPC9pc2JuPjxhY2Nlc3Npb24tbnVtPklT
STpBMTk5MUZRNzg3MDAwMDU8L2FjY2Vzc2lvbi1udW0+PHVybHM+PHJlbGF0ZWQtdXJscz48dXJs
PiZsdDtHbyB0byBJU0kmZ3Q7Oi8vQTE5OTFGUTc4NzAwMDA1IDwvdXJsPjwvcmVsYXRlZC11cmxz
PjwvdXJscz48L3JlY29yZD48L0NpdGU+PENpdGU+PEF1dGhvcj5Ob2RhPC9BdXRob3I+PFllYXI+
MjAwNDwvWWVhcj48UmVjTnVtPjUwMjwvUmVjTnVtPjxyZWNvcmQ+PHJlYy1udW1iZXI+NTAyPC9y
ZWMtbnVtYmVyPjxmb3JlaWduLWtleXM+PGtleSBhcHA9IkVOIiBkYi1pZD0id3gyYXhleDAxc3Nl
c3ZlcGV2OXh0dnZzcHQyemR4MHo5ZWE5Ij41MDI8L2tleT48L2ZvcmVpZ24ta2V5cz48cmVmLXR5
cGUgbmFtZT0iSm91cm5hbCBBcnRpY2xlIj4xNzwvcmVmLXR5cGU+PGNvbnRyaWJ1dG9ycz48YXV0
aG9ycz48YXV0aG9yPk5vZGEsIFQuPC9hdXRob3I+PC9hdXRob3JzPjwvY29udHJpYnV0b3JzPjx0
aXRsZXM+PHRpdGxlPkxhcmdlLXNjYWxlIHZhcmlhYmlsaXR5IGluIHJlY3J1aXRtZW50IG9mIHRo
ZSBiYXJuYWNsZSBTZW1pYmFsYW51cyBjYXJpb3N1czogaXRzIGNhdXNlIGFuZCBlZmZlY3RzIG9u
IHRoZSBwb3B1bGF0aW9uIGRlbnNpdHkgYW5kIHByZWRhdG9yPC90aXRsZT48c2Vjb25kYXJ5LXRp
dGxlPk1hcmluZSBFY29sb2d5LVByb2dyZXNzIFNlcmllczwvc2Vjb25kYXJ5LXRpdGxlPjwvdGl0
bGVzPjxwZXJpb2RpY2FsPjxmdWxsLXRpdGxlPk1hcmluZSBFY29sb2d5LVByb2dyZXNzIFNlcmll
czwvZnVsbC10aXRsZT48L3BlcmlvZGljYWw+PHBhZ2VzPjI0MS0yNTI8L3BhZ2VzPjx2b2x1bWU+
Mjc4PC92b2x1bWU+PGRhdGVzPjx5ZWFyPjIwMDQ8L3llYXI+PC9kYXRlcz48aXNibj4wMTcxLTg2
MzA8L2lzYm4+PGFjY2Vzc2lvbi1udW0+SVNJOjAwMDIyNDY0MDcwMDAxOTwvYWNjZXNzaW9uLW51
bT48dXJscz48cmVsYXRlZC11cmxzPjx1cmw+Jmx0O0dvIHRvIElTSSZndDs6Ly8wMDAyMjQ2NDA3
MDAwMTkgPC91cmw+PC9yZWxhdGVkLXVybHM+PC91cmxzPjwvcmVjb3JkPjwvQ2l0ZT48Q2l0ZT48
QXV0aG9yPkNvbm5vbGx5PC9BdXRob3I+PFllYXI+MjAwMTwvWWVhcj48UmVjTnVtPjIwNTwvUmVj
TnVtPjxyZWNvcmQ+PHJlYy1udW1iZXI+MjA1PC9yZWMtbnVtYmVyPjxmb3JlaWduLWtleXM+PGtl
eSBhcHA9IkVOIiBkYi1pZD0id3gyYXhleDAxc3Nlc3ZlcGV2OXh0dnZzcHQyemR4MHo5ZWE5Ij4y
MDU8L2tleT48L2ZvcmVpZ24ta2V5cz48cmVmLXR5cGUgbmFtZT0iSm91cm5hbCBBcnRpY2xlIj4x
NzwvcmVmLXR5cGU+PGNvbnRyaWJ1dG9ycz48YXV0aG9ycz48YXV0aG9yPkNvbm5vbGx5LCBTLiBS
LjwvYXV0aG9yPjxhdXRob3I+TWVuZ2UsIEIuIEEuPC9hdXRob3I+PGF1dGhvcj5Sb3VnaGdhcmRl
biwgSi48L2F1dGhvcj48L2F1dGhvcnM+PC9jb250cmlidXRvcnM+PHRpdGxlcz48dGl0bGU+QSBs
YXRpdHVkaW5hbCBncmFkaWVudCBpbiByZWNydWl0bWVudCBvZiBpbnRlcnRpZGFsIGludmVydGVi
cmF0ZXMgaW4gdGhlIG5vcnRoZWFzdCBQYWNpZmljIE9jZWFuPC90aXRsZT48c2Vjb25kYXJ5LXRp
dGxlPkVjb2xvZ3k8L3NlY29uZGFyeS10aXRsZT48L3RpdGxlcz48cGVyaW9kaWNhbD48ZnVsbC10
aXRsZT5FY29sb2d5PC9mdWxsLXRpdGxlPjwvcGVyaW9kaWNhbD48cGFnZXM+MTc5OS0xODEzPC9w
YWdlcz48dm9sdW1lPjgyPC92b2x1bWU+PG51bWJlcj43PC9udW1iZXI+PGRhdGVzPjx5ZWFyPjIw
MDE8L3llYXI+PHB1Yi1kYXRlcz48ZGF0ZT5KdWw8L2RhdGU+PC9wdWItZGF0ZXM+PC9kYXRlcz48
aXNibj4wMDEyLTk2NTg8L2lzYm4+PGFjY2Vzc2lvbi1udW0+SVNJOjAwMDE3MDEyNTYwMDAwMTwv
YWNjZXNzaW9uLW51bT48dXJscz48cmVsYXRlZC11cmxzPjx1cmw+Jmx0O0dvIHRvIElTSSZndDs6
Ly8wMDAxNzAxMjU2MDAwMDEgPC91cmw+PC9yZWxhdGVkLXVybHM+PC91cmxzPjwvcmVjb3JkPjwv
Q2l0ZT48Q2l0ZT48QXV0aG9yPk1lbmdlPC9BdXRob3I+PFllYXI+MjAwMzwvWWVhcj48UmVjTnVt
PjI1OTwvUmVjTnVtPjxyZWNvcmQ+PHJlYy1udW1iZXI+MjU5PC9yZWMtbnVtYmVyPjxmb3JlaWdu
LWtleXM+PGtleSBhcHA9IkVOIiBkYi1pZD0id3gyYXhleDAxc3Nlc3ZlcGV2OXh0dnZzcHQyemR4
MHo5ZWE5Ij4yNTk8L2tleT48L2ZvcmVpZ24ta2V5cz48cmVmLXR5cGUgbmFtZT0iSm91cm5hbCBB
cnRpY2xlIj4xNzwvcmVmLXR5cGU+PGNvbnRyaWJ1dG9ycz48YXV0aG9ycz48YXV0aG9yPk1lbmdl
LCBCLiBBLjwvYXV0aG9yPjxhdXRob3I+THViY2hlbmNvLCBKLjwvYXV0aG9yPjxhdXRob3I+QnJh
Y2tlbiwgTS4gRS4gUy48L2F1dGhvcj48YXV0aG9yPkNoYW4sIEYuPC9hdXRob3I+PGF1dGhvcj5G
b2xleSwgTS4gTS48L2F1dGhvcj48YXV0aG9yPkZyZWlkZW5idXJnLCBULiBMLjwvYXV0aG9yPjxh
dXRob3I+R2FpbmVzLCBTLiBELjwvYXV0aG9yPjxhdXRob3I+SHVkc29uLCBHLjwvYXV0aG9yPjxh
dXRob3I+S3JlbnosIEMuPC9hdXRob3I+PGF1dGhvcj5MZXNsaWUsIEguPC9hdXRob3I+PGF1dGhv
cj5NZW5nZSwgRC4gTi4gTC48L2F1dGhvcj48YXV0aG9yPlJ1c3NlbGwsIFIuPC9hdXRob3I+PGF1
dGhvcj5XZWJzdGVyLCBNLiBTLjwvYXV0aG9yPjwvYXV0aG9ycz48L2NvbnRyaWJ1dG9ycz48dGl0
bGVzPjx0aXRsZT5Db2FzdGFsIG9jZWFub2dyYXBoeSBzZXRzIHRoZSBwYWNlIG9mIHJvY2t5IGlu
dGVydGlkYWwgY29tbXVuaXR5IGR5bmFtaWNzPC90aXRsZT48c2Vjb25kYXJ5LXRpdGxlPlByb2Nl
ZWRpbmdzIG9mIHRoZSBOYXRpb25hbCBBY2FkZW15IG9mIFNjaWVuY2VzIG9mIHRoZSBVbml0ZWQg
U3RhdGVzIG9mIEFtZXJpY2E8L3NlY29uZGFyeS10aXRsZT48L3RpdGxlcz48cGVyaW9kaWNhbD48
ZnVsbC10aXRsZT5Qcm9jZWVkaW5ncyBvZiB0aGUgTmF0aW9uYWwgQWNhZGVteSBvZiBTY2llbmNl
cyBvZiB0aGUgVW5pdGVkIFN0YXRlcyBvZiBBbWVyaWNhPC9mdWxsLXRpdGxlPjwvcGVyaW9kaWNh
bD48cGFnZXM+MTIyMjktMTIyMzQ8L3BhZ2VzPjx2b2x1bWU+MTAwPC92b2x1bWU+PG51bWJlcj4y
MTwvbnVtYmVyPjxkYXRlcz48eWVhcj4yMDAzPC95ZWFyPjxwdWItZGF0ZXM+PGRhdGU+T2N0PC9k
YXRlPjwvcHViLWRhdGVzPjwvZGF0ZXM+PGlzYm4+MDAyNy04NDI0PC9pc2JuPjxhY2Nlc3Npb24t
bnVtPklTSTowMDAxODYwMjQzMDAwNTU8L2FjY2Vzc2lvbi1udW0+PHVybHM+PHJlbGF0ZWQtdXJs
cz48dXJsPiZsdDtHbyB0byBJU0kmZ3Q7Oi8vMDAwMTg2MDI0MzAwMDU1IDwvdXJsPjwvcmVsYXRl
ZC11cmxzPjwvdXJscz48ZWxlY3Ryb25pYy1yZXNvdXJjZS1udW0+MTAuMTA3My9wbmFzLjE1MzQ4
NzUxMDA8L2VsZWN0cm9uaWMtcmVzb3VyY2UtbnVtPjwvcmVjb3JkPjwvQ2l0ZT48L0VuZE5vdGU+
AG==
</w:fldData>
        </w:fldChar>
      </w:r>
      <w:r w:rsidR="002F2F65">
        <w:instrText xml:space="preserve"> ADDIN EN.CITE.DATA </w:instrText>
      </w:r>
      <w:r w:rsidR="00E45ECE">
        <w:fldChar w:fldCharType="end"/>
      </w:r>
      <w:r w:rsidR="00E45ECE" w:rsidRPr="00D54668">
        <w:fldChar w:fldCharType="separate"/>
      </w:r>
      <w:r w:rsidR="00993FF8">
        <w:t>(Farrell</w:t>
      </w:r>
      <w:r w:rsidR="00993FF8" w:rsidRPr="00993FF8">
        <w:rPr>
          <w:i/>
        </w:rPr>
        <w:t xml:space="preserve"> et al.</w:t>
      </w:r>
      <w:r w:rsidR="00993FF8">
        <w:t xml:space="preserve"> 1991; Connolly</w:t>
      </w:r>
      <w:r w:rsidR="00993FF8" w:rsidRPr="00993FF8">
        <w:rPr>
          <w:i/>
        </w:rPr>
        <w:t xml:space="preserve"> et al.</w:t>
      </w:r>
      <w:r w:rsidR="00993FF8">
        <w:t xml:space="preserve"> 2001; Menge</w:t>
      </w:r>
      <w:r w:rsidR="00993FF8" w:rsidRPr="00993FF8">
        <w:rPr>
          <w:i/>
        </w:rPr>
        <w:t xml:space="preserve"> et al.</w:t>
      </w:r>
      <w:r w:rsidR="00993FF8">
        <w:t xml:space="preserve"> 2003; Noda 2004; Dudas</w:t>
      </w:r>
      <w:r w:rsidR="00993FF8" w:rsidRPr="00993FF8">
        <w:rPr>
          <w:i/>
        </w:rPr>
        <w:t xml:space="preserve"> et al.</w:t>
      </w:r>
      <w:r w:rsidR="00993FF8">
        <w:t xml:space="preserve"> 2009)</w:t>
      </w:r>
      <w:r w:rsidR="00E45ECE" w:rsidRPr="00D54668">
        <w:fldChar w:fldCharType="end"/>
      </w:r>
      <w:r w:rsidRPr="00D54668">
        <w:t>.</w:t>
      </w:r>
      <w:r>
        <w:t xml:space="preserve"> Our results partly support this hypothesis, as </w:t>
      </w:r>
      <w:r w:rsidRPr="00D54668">
        <w:t xml:space="preserve">recruitment </w:t>
      </w:r>
      <w:r>
        <w:t>of both barnacles and mussels was</w:t>
      </w:r>
      <w:r w:rsidRPr="00D54668">
        <w:t xml:space="preserve"> </w:t>
      </w:r>
      <w:r>
        <w:t xml:space="preserve">positively </w:t>
      </w:r>
      <w:r w:rsidRPr="00D54668">
        <w:t xml:space="preserve">associated with </w:t>
      </w:r>
      <w:r>
        <w:t xml:space="preserve">the number of </w:t>
      </w:r>
      <w:r w:rsidRPr="00D54668">
        <w:t>wind relaxations</w:t>
      </w:r>
      <w:r>
        <w:t>. However,</w:t>
      </w:r>
      <w:r w:rsidRPr="00D54668">
        <w:t xml:space="preserve"> offshore larval distributions have not been found to be susceptible to </w:t>
      </w:r>
      <w:r>
        <w:t xml:space="preserve">offshore </w:t>
      </w:r>
      <w:r w:rsidRPr="00D54668">
        <w:t xml:space="preserve">advection during upwelling </w:t>
      </w:r>
      <w:r w:rsidR="00E45ECE" w:rsidRPr="00D54668">
        <w:fldChar w:fldCharType="begin">
          <w:fldData xml:space="preserve">PEVuZE5vdGU+PENpdGU+PEF1dGhvcj5TaGFua3M8L0F1dGhvcj48WWVhcj4yMDA5PC9ZZWFyPjxS
ZWNOdW0+NTA0PC9SZWNOdW0+PHJlY29yZD48cmVjLW51bWJlcj41MDQ8L3JlYy1udW1iZXI+PGZv
cmVpZ24ta2V5cz48a2V5IGFwcD0iRU4iIGRiLWlkPSJ3eDJheGV4MDFzc2VzdmVwZXY5eHR2dnNw
dDJ6ZHgwejllYTkiPjUwNDwva2V5PjwvZm9yZWlnbi1rZXlzPjxyZWYtdHlwZSBuYW1lPSJKb3Vy
bmFsIEFydGljbGUiPjE3PC9yZWYtdHlwZT48Y29udHJpYnV0b3JzPjxhdXRob3JzPjxhdXRob3I+
U2hhbmtzLCBBLiBMLjwvYXV0aG9yPjxhdXRob3I+U2hlYXJtYW4sIFIuIEsuPC9hdXRob3I+PC9h
dXRob3JzPjwvY29udHJpYnV0b3JzPjx0aXRsZXM+PHRpdGxlPlBhcmFkaWdtIGxvc3Q/IENyb3Nz
LXNoZWxmIGRpc3RyaWJ1dGlvbnMgb2YgaW50ZXJ0aWRhbCBpbnZlcnRlYnJhdGUgbGFydmFlIGFy
ZSB1bmFmZmVjdGVkIGJ5IHVwd2VsbGluZyBvciBkb3dud2VsbGluZzwvdGl0bGU+PHNlY29uZGFy
eS10aXRsZT5NYXJpbmUgRWNvbG9neS1Qcm9ncmVzcyBTZXJpZXM8L3NlY29uZGFyeS10aXRsZT48
L3RpdGxlcz48cGVyaW9kaWNhbD48ZnVsbC10aXRsZT5NYXJpbmUgRWNvbG9neS1Qcm9ncmVzcyBT
ZXJpZXM8L2Z1bGwtdGl0bGU+PC9wZXJpb2RpY2FsPjxwYWdlcz4xODktMjA0PC9wYWdlcz48dm9s
dW1lPjM4NTwvdm9sdW1lPjxkYXRlcz48eWVhcj4yMDA5PC95ZWFyPjwvZGF0ZXM+PGlzYm4+MDE3
MS04NjMwPC9pc2JuPjxhY2Nlc3Npb24tbnVtPklTSTowMDAyNjgwNzg4MDAwMTY8L2FjY2Vzc2lv
bi1udW0+PHVybHM+PHJlbGF0ZWQtdXJscz48dXJsPiZsdDtHbyB0byBJU0kmZ3Q7Oi8vMDAwMjY4
MDc4ODAwMDE2IDwvdXJsPjwvcmVsYXRlZC11cmxzPjwvdXJscz48ZWxlY3Ryb25pYy1yZXNvdXJj
ZS1udW0+MTAuMzM1NC9tZXBzMDgwNDM8L2VsZWN0cm9uaWMtcmVzb3VyY2UtbnVtPjwvcmVjb3Jk
PjwvQ2l0ZT48Q2l0ZT48QXV0aG9yPlNoYW5rczwvQXV0aG9yPjxZZWFyPjIwMDU8L1llYXI+PFJl
Y051bT41MDY8L1JlY051bT48cmVjb3JkPjxyZWMtbnVtYmVyPjUwNjwvcmVjLW51bWJlcj48Zm9y
ZWlnbi1rZXlzPjxrZXkgYXBwPSJFTiIgZGItaWQ9Ind4MmF4ZXgwMXNzZXN2ZXBldjl4dHZ2c3B0
MnpkeDB6OWVhOSI+NTA2PC9rZXk+PC9mb3JlaWduLWtleXM+PHJlZi10eXBlIG5hbWU9IkpvdXJu
YWwgQXJ0aWNsZSI+MTc8L3JlZi10eXBlPjxjb250cmlidXRvcnM+PGF1dGhvcnM+PGF1dGhvcj5T
aGFua3MsIEEuIEwuPC9hdXRob3I+PGF1dGhvcj5CcmluaywgTC48L2F1dGhvcj48L2F1dGhvcnM+
PC9jb250cmlidXRvcnM+PHRpdGxlcz48dGl0bGU+VXB3ZWxsaW5nLCBkb3dud2VsbGluZywgYW5k
IGNyb3NzLXNoZWxmIHRyYW5zcG9ydCBvZiBiaXZhbHZlIGxhcnZhZTogdGVzdCBvZiBhIGh5cG90
aGVzaXM8L3RpdGxlPjxzZWNvbmRhcnktdGl0bGU+TWFyaW5lIEVjb2xvZ3ktUHJvZ3Jlc3MgU2Vy
aWVzPC9zZWNvbmRhcnktdGl0bGU+PC90aXRsZXM+PHBlcmlvZGljYWw+PGZ1bGwtdGl0bGU+TWFy
aW5lIEVjb2xvZ3ktUHJvZ3Jlc3MgU2VyaWVzPC9mdWxsLXRpdGxlPjwvcGVyaW9kaWNhbD48cGFn
ZXM+MS0xMjwvcGFnZXM+PHZvbHVtZT4zMDI8L3ZvbHVtZT48ZGF0ZXM+PHllYXI+MjAwNTwveWVh
cj48L2RhdGVzPjxpc2JuPjAxNzEtODYzMDwvaXNibj48YWNjZXNzaW9uLW51bT5JU0k6MDAwMjMz
NzUwMDAwMDAxPC9hY2Nlc3Npb24tbnVtPjx1cmxzPjxyZWxhdGVkLXVybHM+PHVybD4mbHQ7R28g
dG8gSVNJJmd0OzovLzAwMDIzMzc1MDAwMDAwMSA8L3VybD48L3JlbGF0ZWQtdXJscz48L3VybHM+
PC9yZWNvcmQ+PC9DaXRlPjxDaXRlPjxBdXRob3I+TW9yZ2FuPC9BdXRob3I+PFllYXI+MjAwOTwv
WWVhcj48UmVjTnVtPjUzNzwvUmVjTnVtPjxyZWNvcmQ+PHJlYy1udW1iZXI+NTM3PC9yZWMtbnVt
YmVyPjxmb3JlaWduLWtleXM+PGtleSBhcHA9IkVOIiBkYi1pZD0id3gyYXhleDAxc3Nlc3ZlcGV2
OXh0dnZzcHQyemR4MHo5ZWE5Ij41Mzc8L2tleT48L2ZvcmVpZ24ta2V5cz48cmVmLXR5cGUgbmFt
ZT0iSm91cm5hbCBBcnRpY2xlIj4xNzwvcmVmLXR5cGU+PGNvbnRyaWJ1dG9ycz48YXV0aG9ycz48
YXV0aG9yPk1vcmdhbiwgUy4gRy48L2F1dGhvcj48YXV0aG9yPkZpc2hlciwgSi4gTC48L2F1dGhv
cj48YXV0aG9yPk1pbGxlciwgUy4gSC48L2F1dGhvcj48YXV0aG9yPk1jQWZlZSwgUy4gVC48L2F1
dGhvcj48YXV0aG9yPkxhcmdpZXIsIEouIEwuPC9hdXRob3I+PC9hdXRob3JzPjwvY29udHJpYnV0
b3JzPjx0aXRsZXM+PHRpdGxlPk5lYXJzaG9yZSBsYXJ2YWwgcmV0ZW50aW9uIGluIGEgcmVnaW9u
IG9mIHN0cm9uZyB1cHdlbGxpbmcgYW5kIHJlY3J1aXRtZW50IGxpbWl0YXRpb248L3RpdGxlPjxz
ZWNvbmRhcnktdGl0bGU+RWNvbG9neTwvc2Vjb25kYXJ5LXRpdGxlPjwvdGl0bGVzPjxwZXJpb2Rp
Y2FsPjxmdWxsLXRpdGxlPkVjb2xvZ3k8L2Z1bGwtdGl0bGU+PC9wZXJpb2RpY2FsPjxwYWdlcz4z
NDg5LTM1MDI8L3BhZ2VzPjx2b2x1bWU+OTA8L3ZvbHVtZT48bnVtYmVyPjEyPC9udW1iZXI+PGRh
dGVzPjx5ZWFyPjIwMDk8L3llYXI+PHB1Yi1kYXRlcz48ZGF0ZT5EZWM8L2RhdGU+PC9wdWItZGF0
ZXM+PC9kYXRlcz48aXNibj4wMDEyLTk2NTg8L2lzYm4+PGFjY2Vzc2lvbi1udW0+V09TOjAwMDI3
MjcwMDgwMDAxOTwvYWNjZXNzaW9uLW51bT48dXJscz48cmVsYXRlZC11cmxzPjx1cmw+Jmx0O0dv
IHRvIElTSSZndDs6Ly9XT1M6MDAwMjcyNzAwODAwMDE5IDwvdXJsPjwvcmVsYXRlZC11cmxzPjwv
dXJscz48ZWxlY3Ryb25pYy1yZXNvdXJjZS1udW0+MTAuMTg5MC8wOC0xNTUwLjE8L2VsZWN0cm9u
aWMtcmVzb3VyY2UtbnVtPjwvcmVjb3JkPjwvQ2l0ZT48L0VuZE5vdGU+
</w:fldData>
        </w:fldChar>
      </w:r>
      <w:r w:rsidR="002F2F65">
        <w:instrText xml:space="preserve"> ADDIN EN.CITE </w:instrText>
      </w:r>
      <w:r w:rsidR="00E45ECE">
        <w:fldChar w:fldCharType="begin">
          <w:fldData xml:space="preserve">PEVuZE5vdGU+PENpdGU+PEF1dGhvcj5TaGFua3M8L0F1dGhvcj48WWVhcj4yMDA5PC9ZZWFyPjxS
ZWNOdW0+NTA0PC9SZWNOdW0+PHJlY29yZD48cmVjLW51bWJlcj41MDQ8L3JlYy1udW1iZXI+PGZv
cmVpZ24ta2V5cz48a2V5IGFwcD0iRU4iIGRiLWlkPSJ3eDJheGV4MDFzc2VzdmVwZXY5eHR2dnNw
dDJ6ZHgwejllYTkiPjUwNDwva2V5PjwvZm9yZWlnbi1rZXlzPjxyZWYtdHlwZSBuYW1lPSJKb3Vy
bmFsIEFydGljbGUiPjE3PC9yZWYtdHlwZT48Y29udHJpYnV0b3JzPjxhdXRob3JzPjxhdXRob3I+
U2hhbmtzLCBBLiBMLjwvYXV0aG9yPjxhdXRob3I+U2hlYXJtYW4sIFIuIEsuPC9hdXRob3I+PC9h
dXRob3JzPjwvY29udHJpYnV0b3JzPjx0aXRsZXM+PHRpdGxlPlBhcmFkaWdtIGxvc3Q/IENyb3Nz
LXNoZWxmIGRpc3RyaWJ1dGlvbnMgb2YgaW50ZXJ0aWRhbCBpbnZlcnRlYnJhdGUgbGFydmFlIGFy
ZSB1bmFmZmVjdGVkIGJ5IHVwd2VsbGluZyBvciBkb3dud2VsbGluZzwvdGl0bGU+PHNlY29uZGFy
eS10aXRsZT5NYXJpbmUgRWNvbG9neS1Qcm9ncmVzcyBTZXJpZXM8L3NlY29uZGFyeS10aXRsZT48
L3RpdGxlcz48cGVyaW9kaWNhbD48ZnVsbC10aXRsZT5NYXJpbmUgRWNvbG9neS1Qcm9ncmVzcyBT
ZXJpZXM8L2Z1bGwtdGl0bGU+PC9wZXJpb2RpY2FsPjxwYWdlcz4xODktMjA0PC9wYWdlcz48dm9s
dW1lPjM4NTwvdm9sdW1lPjxkYXRlcz48eWVhcj4yMDA5PC95ZWFyPjwvZGF0ZXM+PGlzYm4+MDE3
MS04NjMwPC9pc2JuPjxhY2Nlc3Npb24tbnVtPklTSTowMDAyNjgwNzg4MDAwMTY8L2FjY2Vzc2lv
bi1udW0+PHVybHM+PHJlbGF0ZWQtdXJscz48dXJsPiZsdDtHbyB0byBJU0kmZ3Q7Oi8vMDAwMjY4
MDc4ODAwMDE2IDwvdXJsPjwvcmVsYXRlZC11cmxzPjwvdXJscz48ZWxlY3Ryb25pYy1yZXNvdXJj
ZS1udW0+MTAuMzM1NC9tZXBzMDgwNDM8L2VsZWN0cm9uaWMtcmVzb3VyY2UtbnVtPjwvcmVjb3Jk
PjwvQ2l0ZT48Q2l0ZT48QXV0aG9yPlNoYW5rczwvQXV0aG9yPjxZZWFyPjIwMDU8L1llYXI+PFJl
Y051bT41MDY8L1JlY051bT48cmVjb3JkPjxyZWMtbnVtYmVyPjUwNjwvcmVjLW51bWJlcj48Zm9y
ZWlnbi1rZXlzPjxrZXkgYXBwPSJFTiIgZGItaWQ9Ind4MmF4ZXgwMXNzZXN2ZXBldjl4dHZ2c3B0
MnpkeDB6OWVhOSI+NTA2PC9rZXk+PC9mb3JlaWduLWtleXM+PHJlZi10eXBlIG5hbWU9IkpvdXJu
YWwgQXJ0aWNsZSI+MTc8L3JlZi10eXBlPjxjb250cmlidXRvcnM+PGF1dGhvcnM+PGF1dGhvcj5T
aGFua3MsIEEuIEwuPC9hdXRob3I+PGF1dGhvcj5CcmluaywgTC48L2F1dGhvcj48L2F1dGhvcnM+
PC9jb250cmlidXRvcnM+PHRpdGxlcz48dGl0bGU+VXB3ZWxsaW5nLCBkb3dud2VsbGluZywgYW5k
IGNyb3NzLXNoZWxmIHRyYW5zcG9ydCBvZiBiaXZhbHZlIGxhcnZhZTogdGVzdCBvZiBhIGh5cG90
aGVzaXM8L3RpdGxlPjxzZWNvbmRhcnktdGl0bGU+TWFyaW5lIEVjb2xvZ3ktUHJvZ3Jlc3MgU2Vy
aWVzPC9zZWNvbmRhcnktdGl0bGU+PC90aXRsZXM+PHBlcmlvZGljYWw+PGZ1bGwtdGl0bGU+TWFy
aW5lIEVjb2xvZ3ktUHJvZ3Jlc3MgU2VyaWVzPC9mdWxsLXRpdGxlPjwvcGVyaW9kaWNhbD48cGFn
ZXM+MS0xMjwvcGFnZXM+PHZvbHVtZT4zMDI8L3ZvbHVtZT48ZGF0ZXM+PHllYXI+MjAwNTwveWVh
cj48L2RhdGVzPjxpc2JuPjAxNzEtODYzMDwvaXNibj48YWNjZXNzaW9uLW51bT5JU0k6MDAwMjMz
NzUwMDAwMDAxPC9hY2Nlc3Npb24tbnVtPjx1cmxzPjxyZWxhdGVkLXVybHM+PHVybD4mbHQ7R28g
dG8gSVNJJmd0OzovLzAwMDIzMzc1MDAwMDAwMSA8L3VybD48L3JlbGF0ZWQtdXJscz48L3VybHM+
PC9yZWNvcmQ+PC9DaXRlPjxDaXRlPjxBdXRob3I+TW9yZ2FuPC9BdXRob3I+PFllYXI+MjAwOTwv
WWVhcj48UmVjTnVtPjUzNzwvUmVjTnVtPjxyZWNvcmQ+PHJlYy1udW1iZXI+NTM3PC9yZWMtbnVt
YmVyPjxmb3JlaWduLWtleXM+PGtleSBhcHA9IkVOIiBkYi1pZD0id3gyYXhleDAxc3Nlc3ZlcGV2
OXh0dnZzcHQyemR4MHo5ZWE5Ij41Mzc8L2tleT48L2ZvcmVpZ24ta2V5cz48cmVmLXR5cGUgbmFt
ZT0iSm91cm5hbCBBcnRpY2xlIj4xNzwvcmVmLXR5cGU+PGNvbnRyaWJ1dG9ycz48YXV0aG9ycz48
YXV0aG9yPk1vcmdhbiwgUy4gRy48L2F1dGhvcj48YXV0aG9yPkZpc2hlciwgSi4gTC48L2F1dGhv
cj48YXV0aG9yPk1pbGxlciwgUy4gSC48L2F1dGhvcj48YXV0aG9yPk1jQWZlZSwgUy4gVC48L2F1
dGhvcj48YXV0aG9yPkxhcmdpZXIsIEouIEwuPC9hdXRob3I+PC9hdXRob3JzPjwvY29udHJpYnV0
b3JzPjx0aXRsZXM+PHRpdGxlPk5lYXJzaG9yZSBsYXJ2YWwgcmV0ZW50aW9uIGluIGEgcmVnaW9u
IG9mIHN0cm9uZyB1cHdlbGxpbmcgYW5kIHJlY3J1aXRtZW50IGxpbWl0YXRpb248L3RpdGxlPjxz
ZWNvbmRhcnktdGl0bGU+RWNvbG9neTwvc2Vjb25kYXJ5LXRpdGxlPjwvdGl0bGVzPjxwZXJpb2Rp
Y2FsPjxmdWxsLXRpdGxlPkVjb2xvZ3k8L2Z1bGwtdGl0bGU+PC9wZXJpb2RpY2FsPjxwYWdlcz4z
NDg5LTM1MDI8L3BhZ2VzPjx2b2x1bWU+OTA8L3ZvbHVtZT48bnVtYmVyPjEyPC9udW1iZXI+PGRh
dGVzPjx5ZWFyPjIwMDk8L3llYXI+PHB1Yi1kYXRlcz48ZGF0ZT5EZWM8L2RhdGU+PC9wdWItZGF0
ZXM+PC9kYXRlcz48aXNibj4wMDEyLTk2NTg8L2lzYm4+PGFjY2Vzc2lvbi1udW0+V09TOjAwMDI3
MjcwMDgwMDAxOTwvYWNjZXNzaW9uLW51bT48dXJscz48cmVsYXRlZC11cmxzPjx1cmw+Jmx0O0dv
IHRvIElTSSZndDs6Ly9XT1M6MDAwMjcyNzAwODAwMDE5IDwvdXJsPjwvcmVsYXRlZC11cmxzPjwv
dXJscz48ZWxlY3Ryb25pYy1yZXNvdXJjZS1udW0+MTAuMTg5MC8wOC0xNTUwLjE8L2VsZWN0cm9u
aWMtcmVzb3VyY2UtbnVtPjwvcmVjb3JkPjwvQ2l0ZT48L0VuZE5vdGU+
</w:fldData>
        </w:fldChar>
      </w:r>
      <w:r w:rsidR="002F2F65">
        <w:instrText xml:space="preserve"> ADDIN EN.CITE.DATA </w:instrText>
      </w:r>
      <w:r w:rsidR="00E45ECE">
        <w:fldChar w:fldCharType="end"/>
      </w:r>
      <w:r w:rsidR="00E45ECE" w:rsidRPr="00D54668">
        <w:fldChar w:fldCharType="separate"/>
      </w:r>
      <w:r w:rsidR="00993FF8">
        <w:t>(Shanks &amp; Brink 2005; Morgan</w:t>
      </w:r>
      <w:r w:rsidR="00993FF8" w:rsidRPr="00993FF8">
        <w:rPr>
          <w:i/>
        </w:rPr>
        <w:t xml:space="preserve"> et al.</w:t>
      </w:r>
      <w:r w:rsidR="00993FF8">
        <w:t xml:space="preserve"> 2009; Shanks &amp; Shearman 2009)</w:t>
      </w:r>
      <w:r w:rsidR="00E45ECE" w:rsidRPr="00D54668">
        <w:fldChar w:fldCharType="end"/>
      </w:r>
      <w:r>
        <w:t xml:space="preserve"> and recruitment does occur in the absence of major wind relaxations</w:t>
      </w:r>
      <w:r w:rsidRPr="00D54668">
        <w:t>.</w:t>
      </w:r>
      <w:r>
        <w:t xml:space="preserve"> </w:t>
      </w:r>
      <w:r w:rsidRPr="00D54668">
        <w:t xml:space="preserve">Thus, </w:t>
      </w:r>
      <w:r>
        <w:t>other physical</w:t>
      </w:r>
      <w:r w:rsidRPr="00D54668">
        <w:t xml:space="preserve"> oceanographic processes, such as internal waves and tidal currents</w:t>
      </w:r>
      <w:r>
        <w:t>, and site-</w:t>
      </w:r>
      <w:r w:rsidRPr="00D54668">
        <w:t xml:space="preserve">specific differences in hydrodynamics may </w:t>
      </w:r>
      <w:r>
        <w:t>also be responsible for</w:t>
      </w:r>
      <w:r w:rsidRPr="00D54668">
        <w:t xml:space="preserve"> larval delivery </w:t>
      </w:r>
      <w:r w:rsidR="00E45ECE" w:rsidRPr="00D54668">
        <w:fldChar w:fldCharType="begin">
          <w:fldData xml:space="preserve">PEVuZE5vdGU+PENpdGU+PEF1dGhvcj5TaGFua3M8L0F1dGhvcj48WWVhcj4yMDEwPC9ZZWFyPjxS
ZWNOdW0+NTAzPC9SZWNOdW0+PHJlY29yZD48cmVjLW51bWJlcj41MDM8L3JlYy1udW1iZXI+PGZv
cmVpZ24ta2V5cz48a2V5IGFwcD0iRU4iIGRiLWlkPSJ3eDJheGV4MDFzc2VzdmVwZXY5eHR2dnNw
dDJ6ZHgwejllYTkiPjUwMzwva2V5PjwvZm9yZWlnbi1rZXlzPjxyZWYtdHlwZSBuYW1lPSJKb3Vy
bmFsIEFydGljbGUiPjE3PC9yZWYtdHlwZT48Y29udHJpYnV0b3JzPjxhdXRob3JzPjxhdXRob3I+
U2hhbmtzLCBBLiBMLjwvYXV0aG9yPjxhdXRob3I+TW9yZ2FuLCBTLiBHLjwvYXV0aG9yPjxhdXRo
b3I+TWFjTWFoYW4sIEouPC9hdXRob3I+PGF1dGhvcj5SZW5pZXJzLCBBamhtPC9hdXRob3I+PC9h
dXRob3JzPjwvY29udHJpYnV0b3JzPjx0aXRsZXM+PHRpdGxlPlN1cmYgem9uZSBwaHlzaWNhbCBh
bmQgbW9ycGhvbG9naWNhbCByZWdpbWUgYXMgZGV0ZXJtaW5hbnRzIG9mIHRlbXBvcmFsIGFuZCBz
cGF0aWFsIHZhcmlhdGlvbiBpbiBsYXJ2YWwgcmVjcnVpdG1lbnQ8L3RpdGxlPjxzZWNvbmRhcnkt
dGl0bGU+Sm91cm5hbCBvZiBFeHBlcmltZW50YWwgTWFyaW5lIEJpb2xvZ3kgYW5kIEVjb2xvZ3k8
L3NlY29uZGFyeS10aXRsZT48L3RpdGxlcz48cGVyaW9kaWNhbD48ZnVsbC10aXRsZT5Kb3VybmFs
IG9mIEV4cGVyaW1lbnRhbCBNYXJpbmUgQmlvbG9neSBhbmQgRWNvbG9neTwvZnVsbC10aXRsZT48
L3BlcmlvZGljYWw+PHBhZ2VzPjE0MC0xNTA8L3BhZ2VzPjx2b2x1bWU+MzkyPC92b2x1bWU+PG51
bWJlcj4xLTI8L251bWJlcj48ZGF0ZXM+PHllYXI+MjAxMDwveWVhcj48cHViLWRhdGVzPjxkYXRl
PkF1ZzwvZGF0ZT48L3B1Yi1kYXRlcz48L2RhdGVzPjxpc2JuPjAwMjItMDk4MTwvaXNibj48YWNj
ZXNzaW9uLW51bT5JU0k6MDAwMjgyMTk2ODAwMDE1PC9hY2Nlc3Npb24tbnVtPjx1cmxzPjxyZWxh
dGVkLXVybHM+PHVybD4mbHQ7R28gdG8gSVNJJmd0OzovLzAwMDI4MjE5NjgwMDAxNSA8L3VybD48
L3JlbGF0ZWQtdXJscz48L3VybHM+PGVsZWN0cm9uaWMtcmVzb3VyY2UtbnVtPjEwLjEwMTYvai5q
ZW1iZS4yMDEwLjA0LjAxODwvZWxlY3Ryb25pYy1yZXNvdXJjZS1udW0+PC9yZWNvcmQ+PC9DaXRl
PjxDaXRlPjxBdXRob3I+TWVuZ2U8L0F1dGhvcj48WWVhcj4xOTk3PC9ZZWFyPjxSZWNOdW0+Mzkz
PC9SZWNOdW0+PHJlY29yZD48cmVjLW51bWJlcj4zOTM8L3JlYy1udW1iZXI+PGZvcmVpZ24ta2V5
cz48a2V5IGFwcD0iRU4iIGRiLWlkPSJ3eDJheGV4MDFzc2VzdmVwZXY5eHR2dnNwdDJ6ZHgwejll
YTkiPjM5Mzwva2V5PjwvZm9yZWlnbi1rZXlzPjxyZWYtdHlwZSBuYW1lPSJKb3VybmFsIEFydGlj
bGUiPjE3PC9yZWYtdHlwZT48Y29udHJpYnV0b3JzPjxhdXRob3JzPjxhdXRob3I+TWVuZ2UsIEIu
IEEuPC9hdXRob3I+PGF1dGhvcj5EYWxleSwgQi4gQS48L2F1dGhvcj48YXV0aG9yPldoZWVsZXIs
IFAuIEEuPC9hdXRob3I+PGF1dGhvcj5EYWhsaG9mZiwgRS48L2F1dGhvcj48YXV0aG9yPlNhbmZv
cmQsIEUuPC9hdXRob3I+PGF1dGhvcj5TdHJ1YiwgUC4gVC48L2F1dGhvcj48L2F1dGhvcnM+PC9j
b250cmlidXRvcnM+PHRpdGxlcz48dGl0bGU+QmVudGhpYy1wZWxhZ2ljIGxpbmtzIGFuZCByb2Nr
eSBpbnRlcnRpZGFsIGNvbW11bml0aWVzOiBCb3R0b20tdXAgZWZmZWN0cyBvbiB0b3AtZG93biBj
b250cm9sPzwvdGl0bGU+PHNlY29uZGFyeS10aXRsZT5Qcm9jZWVkaW5ncyBvZiB0aGUgTmF0aW9u
YWwgQWNhZGVteSBvZiBTY2llbmNlcyBvZiB0aGUgVW5pdGVkIFN0YXRlcyBvZiBBbWVyaWNhPC9z
ZWNvbmRhcnktdGl0bGU+PC90aXRsZXM+PHBlcmlvZGljYWw+PGZ1bGwtdGl0bGU+UHJvY2VlZGlu
Z3Mgb2YgdGhlIE5hdGlvbmFsIEFjYWRlbXkgb2YgU2NpZW5jZXMgb2YgdGhlIFVuaXRlZCBTdGF0
ZXMgb2YgQW1lcmljYTwvZnVsbC10aXRsZT48L3BlcmlvZGljYWw+PHBhZ2VzPjE0NTMwLTE0NTM1
PC9wYWdlcz48dm9sdW1lPjk0PC92b2x1bWU+PG51bWJlcj4yNjwvbnVtYmVyPjxkYXRlcz48eWVh
cj4xOTk3PC95ZWFyPjxwdWItZGF0ZXM+PGRhdGU+RGVjPC9kYXRlPjwvcHViLWRhdGVzPjwvZGF0
ZXM+PGlzYm4+MDAyNy04NDI0PC9pc2JuPjxhY2Nlc3Npb24tbnVtPklTSTowMDAwNzExODI4MDAw
NTc8L2FjY2Vzc2lvbi1udW0+PHVybHM+PHJlbGF0ZWQtdXJscz48dXJsPiZsdDtHbyB0byBJU0km
Z3Q7Oi8vMDAwMDcxMTgyODAwMDU3IDwvdXJsPjwvcmVsYXRlZC11cmxzPjwvdXJscz48L3JlY29y
ZD48L0NpdGU+PENpdGU+PEF1dGhvcj5TaGFua3M8L0F1dGhvcj48WWVhcj4yMDA5PC9ZZWFyPjxS
ZWNOdW0+NTA1PC9SZWNOdW0+PHJlY29yZD48cmVjLW51bWJlcj41MDU8L3JlYy1udW1iZXI+PGZv
cmVpZ24ta2V5cz48a2V5IGFwcD0iRU4iIGRiLWlkPSJ3eDJheGV4MDFzc2VzdmVwZXY5eHR2dnNw
dDJ6ZHgwejllYTkiPjUwNTwva2V5PjwvZm9yZWlnbi1rZXlzPjxyZWYtdHlwZSBuYW1lPSJKb3Vy
bmFsIEFydGljbGUiPjE3PC9yZWYtdHlwZT48Y29udHJpYnV0b3JzPjxhdXRob3JzPjxhdXRob3I+
U2hhbmtzLCBBLiBMLjwvYXV0aG9yPjwvYXV0aG9ycz48L2NvbnRyaWJ1dG9ycz48dGl0bGVzPjx0
aXRsZT5CYXJuYWNsZSBzZXR0bGVtZW50IHZlcnN1cyByZWNydWl0bWVudCBhcyBpbmRpY2F0b3Jz
IG9mIGxhcnZhbCBkZWxpdmVyeS4gSUkuIFRpbWUtc2VyaWVzIGFuYWx5c2lzIGFuZCBoeXBvdGhl
c2l6ZWQgZGVsaXZlcnkgbWVjaGFuaXNtczwvdGl0bGU+PHNlY29uZGFyeS10aXRsZT5NYXJpbmUg
RWNvbG9neS1Qcm9ncmVzcyBTZXJpZXM8L3NlY29uZGFyeS10aXRsZT48L3RpdGxlcz48cGVyaW9k
aWNhbD48ZnVsbC10aXRsZT5NYXJpbmUgRWNvbG9neS1Qcm9ncmVzcyBTZXJpZXM8L2Z1bGwtdGl0
bGU+PC9wZXJpb2RpY2FsPjxwYWdlcz4yMTctMjI2PC9wYWdlcz48dm9sdW1lPjM4NTwvdm9sdW1l
PjxkYXRlcz48eWVhcj4yMDA5PC95ZWFyPjwvZGF0ZXM+PGlzYm4+MDE3MS04NjMwPC9pc2JuPjxh
Y2Nlc3Npb24tbnVtPklTSTowMDAyNjgwNzg4MDAwMTg8L2FjY2Vzc2lvbi1udW0+PHVybHM+PHJl
bGF0ZWQtdXJscz48dXJsPiZsdDtHbyB0byBJU0kmZ3Q7Oi8vMDAwMjY4MDc4ODAwMDE4IDwvdXJs
PjwvcmVsYXRlZC11cmxzPjwvdXJscz48ZWxlY3Ryb25pYy1yZXNvdXJjZS1udW0+MTAuMzM1NC9t
ZXBzMDgwMDI8L2VsZWN0cm9uaWMtcmVzb3VyY2UtbnVtPjwvcmVjb3JkPjwvQ2l0ZT48L0VuZE5v
dGU+
</w:fldData>
        </w:fldChar>
      </w:r>
      <w:r w:rsidR="002F2F65">
        <w:instrText xml:space="preserve"> ADDIN EN.CITE </w:instrText>
      </w:r>
      <w:r w:rsidR="00E45ECE">
        <w:fldChar w:fldCharType="begin">
          <w:fldData xml:space="preserve">PEVuZE5vdGU+PENpdGU+PEF1dGhvcj5TaGFua3M8L0F1dGhvcj48WWVhcj4yMDEwPC9ZZWFyPjxS
ZWNOdW0+NTAzPC9SZWNOdW0+PHJlY29yZD48cmVjLW51bWJlcj41MDM8L3JlYy1udW1iZXI+PGZv
cmVpZ24ta2V5cz48a2V5IGFwcD0iRU4iIGRiLWlkPSJ3eDJheGV4MDFzc2VzdmVwZXY5eHR2dnNw
dDJ6ZHgwejllYTkiPjUwMzwva2V5PjwvZm9yZWlnbi1rZXlzPjxyZWYtdHlwZSBuYW1lPSJKb3Vy
bmFsIEFydGljbGUiPjE3PC9yZWYtdHlwZT48Y29udHJpYnV0b3JzPjxhdXRob3JzPjxhdXRob3I+
U2hhbmtzLCBBLiBMLjwvYXV0aG9yPjxhdXRob3I+TW9yZ2FuLCBTLiBHLjwvYXV0aG9yPjxhdXRo
b3I+TWFjTWFoYW4sIEouPC9hdXRob3I+PGF1dGhvcj5SZW5pZXJzLCBBamhtPC9hdXRob3I+PC9h
dXRob3JzPjwvY29udHJpYnV0b3JzPjx0aXRsZXM+PHRpdGxlPlN1cmYgem9uZSBwaHlzaWNhbCBh
bmQgbW9ycGhvbG9naWNhbCByZWdpbWUgYXMgZGV0ZXJtaW5hbnRzIG9mIHRlbXBvcmFsIGFuZCBz
cGF0aWFsIHZhcmlhdGlvbiBpbiBsYXJ2YWwgcmVjcnVpdG1lbnQ8L3RpdGxlPjxzZWNvbmRhcnkt
dGl0bGU+Sm91cm5hbCBvZiBFeHBlcmltZW50YWwgTWFyaW5lIEJpb2xvZ3kgYW5kIEVjb2xvZ3k8
L3NlY29uZGFyeS10aXRsZT48L3RpdGxlcz48cGVyaW9kaWNhbD48ZnVsbC10aXRsZT5Kb3VybmFs
IG9mIEV4cGVyaW1lbnRhbCBNYXJpbmUgQmlvbG9neSBhbmQgRWNvbG9neTwvZnVsbC10aXRsZT48
L3BlcmlvZGljYWw+PHBhZ2VzPjE0MC0xNTA8L3BhZ2VzPjx2b2x1bWU+MzkyPC92b2x1bWU+PG51
bWJlcj4xLTI8L251bWJlcj48ZGF0ZXM+PHllYXI+MjAxMDwveWVhcj48cHViLWRhdGVzPjxkYXRl
PkF1ZzwvZGF0ZT48L3B1Yi1kYXRlcz48L2RhdGVzPjxpc2JuPjAwMjItMDk4MTwvaXNibj48YWNj
ZXNzaW9uLW51bT5JU0k6MDAwMjgyMTk2ODAwMDE1PC9hY2Nlc3Npb24tbnVtPjx1cmxzPjxyZWxh
dGVkLXVybHM+PHVybD4mbHQ7R28gdG8gSVNJJmd0OzovLzAwMDI4MjE5NjgwMDAxNSA8L3VybD48
L3JlbGF0ZWQtdXJscz48L3VybHM+PGVsZWN0cm9uaWMtcmVzb3VyY2UtbnVtPjEwLjEwMTYvai5q
ZW1iZS4yMDEwLjA0LjAxODwvZWxlY3Ryb25pYy1yZXNvdXJjZS1udW0+PC9yZWNvcmQ+PC9DaXRl
PjxDaXRlPjxBdXRob3I+TWVuZ2U8L0F1dGhvcj48WWVhcj4xOTk3PC9ZZWFyPjxSZWNOdW0+Mzkz
PC9SZWNOdW0+PHJlY29yZD48cmVjLW51bWJlcj4zOTM8L3JlYy1udW1iZXI+PGZvcmVpZ24ta2V5
cz48a2V5IGFwcD0iRU4iIGRiLWlkPSJ3eDJheGV4MDFzc2VzdmVwZXY5eHR2dnNwdDJ6ZHgwejll
YTkiPjM5Mzwva2V5PjwvZm9yZWlnbi1rZXlzPjxyZWYtdHlwZSBuYW1lPSJKb3VybmFsIEFydGlj
bGUiPjE3PC9yZWYtdHlwZT48Y29udHJpYnV0b3JzPjxhdXRob3JzPjxhdXRob3I+TWVuZ2UsIEIu
IEEuPC9hdXRob3I+PGF1dGhvcj5EYWxleSwgQi4gQS48L2F1dGhvcj48YXV0aG9yPldoZWVsZXIs
IFAuIEEuPC9hdXRob3I+PGF1dGhvcj5EYWhsaG9mZiwgRS48L2F1dGhvcj48YXV0aG9yPlNhbmZv
cmQsIEUuPC9hdXRob3I+PGF1dGhvcj5TdHJ1YiwgUC4gVC48L2F1dGhvcj48L2F1dGhvcnM+PC9j
b250cmlidXRvcnM+PHRpdGxlcz48dGl0bGU+QmVudGhpYy1wZWxhZ2ljIGxpbmtzIGFuZCByb2Nr
eSBpbnRlcnRpZGFsIGNvbW11bml0aWVzOiBCb3R0b20tdXAgZWZmZWN0cyBvbiB0b3AtZG93biBj
b250cm9sPzwvdGl0bGU+PHNlY29uZGFyeS10aXRsZT5Qcm9jZWVkaW5ncyBvZiB0aGUgTmF0aW9u
YWwgQWNhZGVteSBvZiBTY2llbmNlcyBvZiB0aGUgVW5pdGVkIFN0YXRlcyBvZiBBbWVyaWNhPC9z
ZWNvbmRhcnktdGl0bGU+PC90aXRsZXM+PHBlcmlvZGljYWw+PGZ1bGwtdGl0bGU+UHJvY2VlZGlu
Z3Mgb2YgdGhlIE5hdGlvbmFsIEFjYWRlbXkgb2YgU2NpZW5jZXMgb2YgdGhlIFVuaXRlZCBTdGF0
ZXMgb2YgQW1lcmljYTwvZnVsbC10aXRsZT48L3BlcmlvZGljYWw+PHBhZ2VzPjE0NTMwLTE0NTM1
PC9wYWdlcz48dm9sdW1lPjk0PC92b2x1bWU+PG51bWJlcj4yNjwvbnVtYmVyPjxkYXRlcz48eWVh
cj4xOTk3PC95ZWFyPjxwdWItZGF0ZXM+PGRhdGU+RGVjPC9kYXRlPjwvcHViLWRhdGVzPjwvZGF0
ZXM+PGlzYm4+MDAyNy04NDI0PC9pc2JuPjxhY2Nlc3Npb24tbnVtPklTSTowMDAwNzExODI4MDAw
NTc8L2FjY2Vzc2lvbi1udW0+PHVybHM+PHJlbGF0ZWQtdXJscz48dXJsPiZsdDtHbyB0byBJU0km
Z3Q7Oi8vMDAwMDcxMTgyODAwMDU3IDwvdXJsPjwvcmVsYXRlZC11cmxzPjwvdXJscz48L3JlY29y
ZD48L0NpdGU+PENpdGU+PEF1dGhvcj5TaGFua3M8L0F1dGhvcj48WWVhcj4yMDA5PC9ZZWFyPjxS
ZWNOdW0+NTA1PC9SZWNOdW0+PHJlY29yZD48cmVjLW51bWJlcj41MDU8L3JlYy1udW1iZXI+PGZv
cmVpZ24ta2V5cz48a2V5IGFwcD0iRU4iIGRiLWlkPSJ3eDJheGV4MDFzc2VzdmVwZXY5eHR2dnNw
dDJ6ZHgwejllYTkiPjUwNTwva2V5PjwvZm9yZWlnbi1rZXlzPjxyZWYtdHlwZSBuYW1lPSJKb3Vy
bmFsIEFydGljbGUiPjE3PC9yZWYtdHlwZT48Y29udHJpYnV0b3JzPjxhdXRob3JzPjxhdXRob3I+
U2hhbmtzLCBBLiBMLjwvYXV0aG9yPjwvYXV0aG9ycz48L2NvbnRyaWJ1dG9ycz48dGl0bGVzPjx0
aXRsZT5CYXJuYWNsZSBzZXR0bGVtZW50IHZlcnN1cyByZWNydWl0bWVudCBhcyBpbmRpY2F0b3Jz
IG9mIGxhcnZhbCBkZWxpdmVyeS4gSUkuIFRpbWUtc2VyaWVzIGFuYWx5c2lzIGFuZCBoeXBvdGhl
c2l6ZWQgZGVsaXZlcnkgbWVjaGFuaXNtczwvdGl0bGU+PHNlY29uZGFyeS10aXRsZT5NYXJpbmUg
RWNvbG9neS1Qcm9ncmVzcyBTZXJpZXM8L3NlY29uZGFyeS10aXRsZT48L3RpdGxlcz48cGVyaW9k
aWNhbD48ZnVsbC10aXRsZT5NYXJpbmUgRWNvbG9neS1Qcm9ncmVzcyBTZXJpZXM8L2Z1bGwtdGl0
bGU+PC9wZXJpb2RpY2FsPjxwYWdlcz4yMTctMjI2PC9wYWdlcz48dm9sdW1lPjM4NTwvdm9sdW1l
PjxkYXRlcz48eWVhcj4yMDA5PC95ZWFyPjwvZGF0ZXM+PGlzYm4+MDE3MS04NjMwPC9pc2JuPjxh
Y2Nlc3Npb24tbnVtPklTSTowMDAyNjgwNzg4MDAwMTg8L2FjY2Vzc2lvbi1udW0+PHVybHM+PHJl
bGF0ZWQtdXJscz48dXJsPiZsdDtHbyB0byBJU0kmZ3Q7Oi8vMDAwMjY4MDc4ODAwMDE4IDwvdXJs
PjwvcmVsYXRlZC11cmxzPjwvdXJscz48ZWxlY3Ryb25pYy1yZXNvdXJjZS1udW0+MTAuMzM1NC9t
ZXBzMDgwMDI8L2VsZWN0cm9uaWMtcmVzb3VyY2UtbnVtPjwvcmVjb3JkPjwvQ2l0ZT48L0VuZE5v
dGU+
</w:fldData>
        </w:fldChar>
      </w:r>
      <w:r w:rsidR="002F2F65">
        <w:instrText xml:space="preserve"> ADDIN EN.CITE.DATA </w:instrText>
      </w:r>
      <w:r w:rsidR="00E45ECE">
        <w:fldChar w:fldCharType="end"/>
      </w:r>
      <w:r w:rsidR="00E45ECE" w:rsidRPr="00D54668">
        <w:fldChar w:fldCharType="separate"/>
      </w:r>
      <w:r w:rsidR="00993FF8">
        <w:t>(Menge</w:t>
      </w:r>
      <w:r w:rsidR="00993FF8" w:rsidRPr="00993FF8">
        <w:rPr>
          <w:i/>
        </w:rPr>
        <w:t xml:space="preserve"> et al.</w:t>
      </w:r>
      <w:r w:rsidR="00993FF8">
        <w:t xml:space="preserve"> 1997a; Shanks 2009b; Shanks</w:t>
      </w:r>
      <w:r w:rsidR="00993FF8" w:rsidRPr="00993FF8">
        <w:rPr>
          <w:i/>
        </w:rPr>
        <w:t xml:space="preserve"> et al.</w:t>
      </w:r>
      <w:r w:rsidR="00993FF8">
        <w:t xml:space="preserve"> 2010)</w:t>
      </w:r>
      <w:r w:rsidR="00E45ECE" w:rsidRPr="00D54668">
        <w:fldChar w:fldCharType="end"/>
      </w:r>
      <w:r w:rsidRPr="00D54668">
        <w:t>.</w:t>
      </w:r>
      <w:r>
        <w:t xml:space="preserve"> </w:t>
      </w:r>
    </w:p>
    <w:p w:rsidR="004702CB" w:rsidRDefault="004702CB" w:rsidP="004702CB">
      <w:pPr>
        <w:pStyle w:val="Thesistext"/>
      </w:pPr>
      <w:r>
        <w:t xml:space="preserve">The behavior of different taxa is likely to affect the recruitment response to upwelling conditions. In fact, within-site </w:t>
      </w:r>
      <w:r w:rsidRPr="00D54668">
        <w:t xml:space="preserve">differences </w:t>
      </w:r>
      <w:r>
        <w:t xml:space="preserve">between mussel and barnacle recruitment are </w:t>
      </w:r>
      <w:r w:rsidRPr="00D54668">
        <w:t>apparent</w:t>
      </w:r>
      <w:r>
        <w:t xml:space="preserve"> in our results. At each site, barnacle recruitment tended to be negatively (or less positively) related to the mean duration of upwelling events than was mussel recruitment. M</w:t>
      </w:r>
      <w:r w:rsidRPr="00D54668">
        <w:t xml:space="preserve">ussel recruitment </w:t>
      </w:r>
      <w:r>
        <w:t>wa</w:t>
      </w:r>
      <w:r w:rsidRPr="00D54668">
        <w:t xml:space="preserve">s </w:t>
      </w:r>
      <w:r>
        <w:t xml:space="preserve">consistently </w:t>
      </w:r>
      <w:r w:rsidRPr="00D54668">
        <w:t>positively associated with event duration and only becomes positively associated with the number of upwelling events once short upwelling events are excluded from the analysis.</w:t>
      </w:r>
      <w:r>
        <w:t xml:space="preserve"> One reason for this may be that m</w:t>
      </w:r>
      <w:r w:rsidRPr="00D54668">
        <w:t xml:space="preserve">ussel larvae are </w:t>
      </w:r>
      <w:r>
        <w:t xml:space="preserve">typically found </w:t>
      </w:r>
      <w:r w:rsidRPr="00D54668">
        <w:t xml:space="preserve">below the </w:t>
      </w:r>
      <w:proofErr w:type="spellStart"/>
      <w:r w:rsidRPr="00D54668">
        <w:t>thermocline</w:t>
      </w:r>
      <w:proofErr w:type="spellEnd"/>
      <w:r w:rsidRPr="00D54668">
        <w:t xml:space="preserve"> and </w:t>
      </w:r>
      <w:r>
        <w:t xml:space="preserve">thus would not be susceptible to offshore advection during </w:t>
      </w:r>
      <w:r w:rsidRPr="00D54668">
        <w:t>upwelling</w:t>
      </w:r>
      <w:r>
        <w:t xml:space="preserve">, whereas barnacles are often found in the surface </w:t>
      </w:r>
      <w:proofErr w:type="spellStart"/>
      <w:r>
        <w:t>Ekman</w:t>
      </w:r>
      <w:proofErr w:type="spellEnd"/>
      <w:r>
        <w:t xml:space="preserve"> layer</w:t>
      </w:r>
      <w:r w:rsidRPr="00D54668">
        <w:t xml:space="preserve"> </w:t>
      </w:r>
      <w:r w:rsidR="00E45ECE" w:rsidRPr="00D54668">
        <w:fldChar w:fldCharType="begin">
          <w:fldData xml:space="preserve">PEVuZE5vdGU+PENpdGU+PEF1dGhvcj5SaWxvdjwvQXV0aG9yPjxZZWFyPjIwMDg8L1llYXI+PFJl
Y051bT4xNjc8L1JlY051bT48cmVjb3JkPjxyZWMtbnVtYmVyPjE2NzwvcmVjLW51bWJlcj48Zm9y
ZWlnbi1rZXlzPjxrZXkgYXBwPSJFTiIgZGItaWQ9Ind4MmF4ZXgwMXNzZXN2ZXBldjl4dHZ2c3B0
MnpkeDB6OWVhOSI+MTY3PC9rZXk+PC9mb3JlaWduLWtleXM+PHJlZi10eXBlIG5hbWU9IkpvdXJu
YWwgQXJ0aWNsZSI+MTc8L3JlZi10eXBlPjxjb250cmlidXRvcnM+PGF1dGhvcnM+PGF1dGhvcj5S
aWxvdiwgRy48L2F1dGhvcj48YXV0aG9yPkR1ZGFzLCBTLiBFLjwvYXV0aG9yPjxhdXRob3I+TWVu
Z2UsIEIuIEEuPC9hdXRob3I+PGF1dGhvcj5HcmFudGhhbSwgQi4gQS48L2F1dGhvcj48YXV0aG9y
Pkx1YmNoZW5jbywgSi48L2F1dGhvcj48YXV0aG9yPlNjaGllbCwgRC4gUi48L2F1dGhvcj48L2F1
dGhvcnM+PC9jb250cmlidXRvcnM+PHRpdGxlcz48dGl0bGU+VGhlIHN1cmYgem9uZTogYSBzZW1p
LXBlcm1lYWJsZSBiYXJyaWVyIHRvIG9uc2hvcmUgcmVjcnVpdG1lbnQgb2YgaW52ZXJ0ZWJyYXRl
IGxhcnZhZT88L3RpdGxlPjxzZWNvbmRhcnktdGl0bGU+Sm91cm5hbCBvZiBFeHBlcmltZW50YWwg
TWFyaW5lIEJpb2xvZ3kgYW5kIEVjb2xvZ3k8L3NlY29uZGFyeS10aXRsZT48L3RpdGxlcz48cGVy
aW9kaWNhbD48ZnVsbC10aXRsZT5Kb3VybmFsIG9mIEV4cGVyaW1lbnRhbCBNYXJpbmUgQmlvbG9n
eSBhbmQgRWNvbG9neTwvZnVsbC10aXRsZT48L3BlcmlvZGljYWw+PHBhZ2VzPjU5LTc0PC9wYWdl
cz48dm9sdW1lPjM2MTwvdm9sdW1lPjxudW1iZXI+MjwvbnVtYmVyPjxkYXRlcz48eWVhcj4yMDA4
PC95ZWFyPjxwdWItZGF0ZXM+PGRhdGU+SnVsPC9kYXRlPjwvcHViLWRhdGVzPjwvZGF0ZXM+PGlz
Ym4+MDAyMi0wOTgxPC9pc2JuPjxhY2Nlc3Npb24tbnVtPklTSTowMDAyNTgwMDg2MDAwMDE8L2Fj
Y2Vzc2lvbi1udW0+PHVybHM+PHJlbGF0ZWQtdXJscz48dXJsPiZsdDtHbyB0byBJU0kmZ3Q7Oi8v
MDAwMjU4MDA4NjAwMDAxIDwvdXJsPjwvcmVsYXRlZC11cmxzPjwvdXJscz48ZWxlY3Ryb25pYy1y
ZXNvdXJjZS1udW0+MTAuMTAxNi9qLmplbWJlLjIwMDguMDQuMDA4PC9lbGVjdHJvbmljLXJlc291
cmNlLW51bT48L3JlY29yZD48L0NpdGU+PENpdGU+PEF1dGhvcj5TaGFua3M8L0F1dGhvcj48WWVh
cj4yMDA1PC9ZZWFyPjxSZWNOdW0+NTA2PC9SZWNOdW0+PHJlY29yZD48cmVjLW51bWJlcj41MDY8
L3JlYy1udW1iZXI+PGZvcmVpZ24ta2V5cz48a2V5IGFwcD0iRU4iIGRiLWlkPSJ3eDJheGV4MDFz
c2VzdmVwZXY5eHR2dnNwdDJ6ZHgwejllYTkiPjUwNjwva2V5PjwvZm9yZWlnbi1rZXlzPjxyZWYt
dHlwZSBuYW1lPSJKb3VybmFsIEFydGljbGUiPjE3PC9yZWYtdHlwZT48Y29udHJpYnV0b3JzPjxh
dXRob3JzPjxhdXRob3I+U2hhbmtzLCBBLiBMLjwvYXV0aG9yPjxhdXRob3I+QnJpbmssIEwuPC9h
dXRob3I+PC9hdXRob3JzPjwvY29udHJpYnV0b3JzPjx0aXRsZXM+PHRpdGxlPlVwd2VsbGluZywg
ZG93bndlbGxpbmcsIGFuZCBjcm9zcy1zaGVsZiB0cmFuc3BvcnQgb2YgYml2YWx2ZSBsYXJ2YWU6
IHRlc3Qgb2YgYSBoeXBvdGhlc2lzPC90aXRsZT48c2Vjb25kYXJ5LXRpdGxlPk1hcmluZSBFY29s
b2d5LVByb2dyZXNzIFNlcmllczwvc2Vjb25kYXJ5LXRpdGxlPjwvdGl0bGVzPjxwZXJpb2RpY2Fs
PjxmdWxsLXRpdGxlPk1hcmluZSBFY29sb2d5LVByb2dyZXNzIFNlcmllczwvZnVsbC10aXRsZT48
L3BlcmlvZGljYWw+PHBhZ2VzPjEtMTI8L3BhZ2VzPjx2b2x1bWU+MzAyPC92b2x1bWU+PGRhdGVz
Pjx5ZWFyPjIwMDU8L3llYXI+PC9kYXRlcz48aXNibj4wMTcxLTg2MzA8L2lzYm4+PGFjY2Vzc2lv
bi1udW0+SVNJOjAwMDIzMzc1MDAwMDAwMTwvYWNjZXNzaW9uLW51bT48dXJscz48cmVsYXRlZC11
cmxzPjx1cmw+Jmx0O0dvIHRvIElTSSZndDs6Ly8wMDAyMzM3NTAwMDAwMDEgPC91cmw+PC9yZWxh
dGVkLXVybHM+PC91cmxzPjwvcmVjb3JkPjwvQ2l0ZT48Q2l0ZT48QXV0aG9yPlNoYW5rczwvQXV0
aG9yPjxZZWFyPjIwMDk8L1llYXI+PFJlY051bT41MDQ8L1JlY051bT48cmVjb3JkPjxyZWMtbnVt
YmVyPjUwNDwvcmVjLW51bWJlcj48Zm9yZWlnbi1rZXlzPjxrZXkgYXBwPSJFTiIgZGItaWQ9Ind4
MmF4ZXgwMXNzZXN2ZXBldjl4dHZ2c3B0MnpkeDB6OWVhOSI+NTA0PC9rZXk+PC9mb3JlaWduLWtl
eXM+PHJlZi10eXBlIG5hbWU9IkpvdXJuYWwgQXJ0aWNsZSI+MTc8L3JlZi10eXBlPjxjb250cmli
dXRvcnM+PGF1dGhvcnM+PGF1dGhvcj5TaGFua3MsIEEuIEwuPC9hdXRob3I+PGF1dGhvcj5TaGVh
cm1hbiwgUi4gSy48L2F1dGhvcj48L2F1dGhvcnM+PC9jb250cmlidXRvcnM+PHRpdGxlcz48dGl0
bGU+UGFyYWRpZ20gbG9zdD8gQ3Jvc3Mtc2hlbGYgZGlzdHJpYnV0aW9ucyBvZiBpbnRlcnRpZGFs
IGludmVydGVicmF0ZSBsYXJ2YWUgYXJlIHVuYWZmZWN0ZWQgYnkgdXB3ZWxsaW5nIG9yIGRvd253
ZWxsaW5nPC90aXRsZT48c2Vjb25kYXJ5LXRpdGxlPk1hcmluZSBFY29sb2d5LVByb2dyZXNzIFNl
cmllczwvc2Vjb25kYXJ5LXRpdGxlPjwvdGl0bGVzPjxwZXJpb2RpY2FsPjxmdWxsLXRpdGxlPk1h
cmluZSBFY29sb2d5LVByb2dyZXNzIFNlcmllczwvZnVsbC10aXRsZT48L3BlcmlvZGljYWw+PHBh
Z2VzPjE4OS0yMDQ8L3BhZ2VzPjx2b2x1bWU+Mzg1PC92b2x1bWU+PGRhdGVzPjx5ZWFyPjIwMDk8
L3llYXI+PC9kYXRlcz48aXNibj4wMTcxLTg2MzA8L2lzYm4+PGFjY2Vzc2lvbi1udW0+SVNJOjAw
MDI2ODA3ODgwMDAxNjwvYWNjZXNzaW9uLW51bT48dXJscz48cmVsYXRlZC11cmxzPjx1cmw+Jmx0
O0dvIHRvIElTSSZndDs6Ly8wMDAyNjgwNzg4MDAwMTYgPC91cmw+PC9yZWxhdGVkLXVybHM+PC91
cmxzPjxlbGVjdHJvbmljLXJlc291cmNlLW51bT4xMC4zMzU0L21lcHMwODA0MzwvZWxlY3Ryb25p
Yy1yZXNvdXJjZS1udW0+PC9yZWNvcmQ+PC9DaXRlPjxDaXRlPjxBdXRob3I+QnJvaXRtYW48L0F1
dGhvcj48WWVhcj4yMDA4PC9ZZWFyPjxSZWNOdW0+MTY5PC9SZWNOdW0+PHJlY29yZD48cmVjLW51
bWJlcj4xNjk8L3JlYy1udW1iZXI+PGZvcmVpZ24ta2V5cz48a2V5IGFwcD0iRU4iIGRiLWlkPSJ3
eDJheGV4MDFzc2VzdmVwZXY5eHR2dnNwdDJ6ZHgwejllYTkiPjE2OTwva2V5PjwvZm9yZWlnbi1r
ZXlzPjxyZWYtdHlwZSBuYW1lPSJKb3VybmFsIEFydGljbGUiPjE3PC9yZWYtdHlwZT48Y29udHJp
YnV0b3JzPjxhdXRob3JzPjxhdXRob3I+QnJvaXRtYW4sIEIuIFIuPC9hdXRob3I+PGF1dGhvcj5C
bGFuY2hldHRlLCBDLiBBLjwvYXV0aG9yPjxhdXRob3I+TWVuZ2UsIEIuIEEuPC9hdXRob3I+PGF1
dGhvcj5MdWJjaGVuY28sIEouPC9hdXRob3I+PGF1dGhvcj5LcmVueiwgQy48L2F1dGhvcj48YXV0
aG9yPkZvbGV5LCBNLjwvYXV0aG9yPjxhdXRob3I+UmFpbW9uZGksIFAuIFQuPC9hdXRob3I+PGF1
dGhvcj5Mb2hzZSwgRC48L2F1dGhvcj48YXV0aG9yPkdhaW5lcywgUy4gRC48L2F1dGhvcj48L2F1
dGhvcnM+PC9jb250cmlidXRvcnM+PHRpdGxlcz48dGl0bGU+U3BhdGlhbCBhbmQgdGVtcG9yYWwg
cGF0dGVybnMgb2YgaW52ZXJ0ZWJyYXRlIHJlY3J1aXRtZW50IGFsb25nIHRoZSBXZXN0IENvYXN0
IG9mIHRoZSBVbml0ZWQgU3RhdGVzPC90aXRsZT48c2Vjb25kYXJ5LXRpdGxlPkVjb2xvZ2ljYWwg
TW9ub2dyYXBoczwvc2Vjb25kYXJ5LXRpdGxlPjwvdGl0bGVzPjxwZXJpb2RpY2FsPjxmdWxsLXRp
dGxlPkVjb2xvZ2ljYWwgTW9ub2dyYXBoczwvZnVsbC10aXRsZT48L3BlcmlvZGljYWw+PHBhZ2Vz
PjQwMy00MjE8L3BhZ2VzPjx2b2x1bWU+Nzg8L3ZvbHVtZT48bnVtYmVyPjM8L251bWJlcj48ZGF0
ZXM+PHllYXI+MjAwODwveWVhcj48cHViLWRhdGVzPjxkYXRlPkF1ZzwvZGF0ZT48L3B1Yi1kYXRl
cz48L2RhdGVzPjxpc2JuPjAwMTItOTYxNTwvaXNibj48YWNjZXNzaW9uLW51bT5JU0k6MDAwMjU4
MTQ1MDAwMDA2PC9hY2Nlc3Npb24tbnVtPjx1cmxzPjxyZWxhdGVkLXVybHM+PHVybD4mbHQ7R28g
dG8gSVNJJmd0OzovLzAwMDI1ODE0NTAwMDAwNiA8L3VybD48L3JlbGF0ZWQtdXJscz48L3VybHM+
PC9yZWNvcmQ+PC9DaXRlPjwvRW5kTm90ZT5=
</w:fldData>
        </w:fldChar>
      </w:r>
      <w:r w:rsidR="002F2F65">
        <w:instrText xml:space="preserve"> ADDIN EN.CITE </w:instrText>
      </w:r>
      <w:r w:rsidR="00E45ECE">
        <w:fldChar w:fldCharType="begin">
          <w:fldData xml:space="preserve">PEVuZE5vdGU+PENpdGU+PEF1dGhvcj5SaWxvdjwvQXV0aG9yPjxZZWFyPjIwMDg8L1llYXI+PFJl
Y051bT4xNjc8L1JlY051bT48cmVjb3JkPjxyZWMtbnVtYmVyPjE2NzwvcmVjLW51bWJlcj48Zm9y
ZWlnbi1rZXlzPjxrZXkgYXBwPSJFTiIgZGItaWQ9Ind4MmF4ZXgwMXNzZXN2ZXBldjl4dHZ2c3B0
MnpkeDB6OWVhOSI+MTY3PC9rZXk+PC9mb3JlaWduLWtleXM+PHJlZi10eXBlIG5hbWU9IkpvdXJu
YWwgQXJ0aWNsZSI+MTc8L3JlZi10eXBlPjxjb250cmlidXRvcnM+PGF1dGhvcnM+PGF1dGhvcj5S
aWxvdiwgRy48L2F1dGhvcj48YXV0aG9yPkR1ZGFzLCBTLiBFLjwvYXV0aG9yPjxhdXRob3I+TWVu
Z2UsIEIuIEEuPC9hdXRob3I+PGF1dGhvcj5HcmFudGhhbSwgQi4gQS48L2F1dGhvcj48YXV0aG9y
Pkx1YmNoZW5jbywgSi48L2F1dGhvcj48YXV0aG9yPlNjaGllbCwgRC4gUi48L2F1dGhvcj48L2F1
dGhvcnM+PC9jb250cmlidXRvcnM+PHRpdGxlcz48dGl0bGU+VGhlIHN1cmYgem9uZTogYSBzZW1p
LXBlcm1lYWJsZSBiYXJyaWVyIHRvIG9uc2hvcmUgcmVjcnVpdG1lbnQgb2YgaW52ZXJ0ZWJyYXRl
IGxhcnZhZT88L3RpdGxlPjxzZWNvbmRhcnktdGl0bGU+Sm91cm5hbCBvZiBFeHBlcmltZW50YWwg
TWFyaW5lIEJpb2xvZ3kgYW5kIEVjb2xvZ3k8L3NlY29uZGFyeS10aXRsZT48L3RpdGxlcz48cGVy
aW9kaWNhbD48ZnVsbC10aXRsZT5Kb3VybmFsIG9mIEV4cGVyaW1lbnRhbCBNYXJpbmUgQmlvbG9n
eSBhbmQgRWNvbG9neTwvZnVsbC10aXRsZT48L3BlcmlvZGljYWw+PHBhZ2VzPjU5LTc0PC9wYWdl
cz48dm9sdW1lPjM2MTwvdm9sdW1lPjxudW1iZXI+MjwvbnVtYmVyPjxkYXRlcz48eWVhcj4yMDA4
PC95ZWFyPjxwdWItZGF0ZXM+PGRhdGU+SnVsPC9kYXRlPjwvcHViLWRhdGVzPjwvZGF0ZXM+PGlz
Ym4+MDAyMi0wOTgxPC9pc2JuPjxhY2Nlc3Npb24tbnVtPklTSTowMDAyNTgwMDg2MDAwMDE8L2Fj
Y2Vzc2lvbi1udW0+PHVybHM+PHJlbGF0ZWQtdXJscz48dXJsPiZsdDtHbyB0byBJU0kmZ3Q7Oi8v
MDAwMjU4MDA4NjAwMDAxIDwvdXJsPjwvcmVsYXRlZC11cmxzPjwvdXJscz48ZWxlY3Ryb25pYy1y
ZXNvdXJjZS1udW0+MTAuMTAxNi9qLmplbWJlLjIwMDguMDQuMDA4PC9lbGVjdHJvbmljLXJlc291
cmNlLW51bT48L3JlY29yZD48L0NpdGU+PENpdGU+PEF1dGhvcj5TaGFua3M8L0F1dGhvcj48WWVh
cj4yMDA1PC9ZZWFyPjxSZWNOdW0+NTA2PC9SZWNOdW0+PHJlY29yZD48cmVjLW51bWJlcj41MDY8
L3JlYy1udW1iZXI+PGZvcmVpZ24ta2V5cz48a2V5IGFwcD0iRU4iIGRiLWlkPSJ3eDJheGV4MDFz
c2VzdmVwZXY5eHR2dnNwdDJ6ZHgwejllYTkiPjUwNjwva2V5PjwvZm9yZWlnbi1rZXlzPjxyZWYt
dHlwZSBuYW1lPSJKb3VybmFsIEFydGljbGUiPjE3PC9yZWYtdHlwZT48Y29udHJpYnV0b3JzPjxh
dXRob3JzPjxhdXRob3I+U2hhbmtzLCBBLiBMLjwvYXV0aG9yPjxhdXRob3I+QnJpbmssIEwuPC9h
dXRob3I+PC9hdXRob3JzPjwvY29udHJpYnV0b3JzPjx0aXRsZXM+PHRpdGxlPlVwd2VsbGluZywg
ZG93bndlbGxpbmcsIGFuZCBjcm9zcy1zaGVsZiB0cmFuc3BvcnQgb2YgYml2YWx2ZSBsYXJ2YWU6
IHRlc3Qgb2YgYSBoeXBvdGhlc2lzPC90aXRsZT48c2Vjb25kYXJ5LXRpdGxlPk1hcmluZSBFY29s
b2d5LVByb2dyZXNzIFNlcmllczwvc2Vjb25kYXJ5LXRpdGxlPjwvdGl0bGVzPjxwZXJpb2RpY2Fs
PjxmdWxsLXRpdGxlPk1hcmluZSBFY29sb2d5LVByb2dyZXNzIFNlcmllczwvZnVsbC10aXRsZT48
L3BlcmlvZGljYWw+PHBhZ2VzPjEtMTI8L3BhZ2VzPjx2b2x1bWU+MzAyPC92b2x1bWU+PGRhdGVz
Pjx5ZWFyPjIwMDU8L3llYXI+PC9kYXRlcz48aXNibj4wMTcxLTg2MzA8L2lzYm4+PGFjY2Vzc2lv
bi1udW0+SVNJOjAwMDIzMzc1MDAwMDAwMTwvYWNjZXNzaW9uLW51bT48dXJscz48cmVsYXRlZC11
cmxzPjx1cmw+Jmx0O0dvIHRvIElTSSZndDs6Ly8wMDAyMzM3NTAwMDAwMDEgPC91cmw+PC9yZWxh
dGVkLXVybHM+PC91cmxzPjwvcmVjb3JkPjwvQ2l0ZT48Q2l0ZT48QXV0aG9yPlNoYW5rczwvQXV0
aG9yPjxZZWFyPjIwMDk8L1llYXI+PFJlY051bT41MDQ8L1JlY051bT48cmVjb3JkPjxyZWMtbnVt
YmVyPjUwNDwvcmVjLW51bWJlcj48Zm9yZWlnbi1rZXlzPjxrZXkgYXBwPSJFTiIgZGItaWQ9Ind4
MmF4ZXgwMXNzZXN2ZXBldjl4dHZ2c3B0MnpkeDB6OWVhOSI+NTA0PC9rZXk+PC9mb3JlaWduLWtl
eXM+PHJlZi10eXBlIG5hbWU9IkpvdXJuYWwgQXJ0aWNsZSI+MTc8L3JlZi10eXBlPjxjb250cmli
dXRvcnM+PGF1dGhvcnM+PGF1dGhvcj5TaGFua3MsIEEuIEwuPC9hdXRob3I+PGF1dGhvcj5TaGVh
cm1hbiwgUi4gSy48L2F1dGhvcj48L2F1dGhvcnM+PC9jb250cmlidXRvcnM+PHRpdGxlcz48dGl0
bGU+UGFyYWRpZ20gbG9zdD8gQ3Jvc3Mtc2hlbGYgZGlzdHJpYnV0aW9ucyBvZiBpbnRlcnRpZGFs
IGludmVydGVicmF0ZSBsYXJ2YWUgYXJlIHVuYWZmZWN0ZWQgYnkgdXB3ZWxsaW5nIG9yIGRvd253
ZWxsaW5nPC90aXRsZT48c2Vjb25kYXJ5LXRpdGxlPk1hcmluZSBFY29sb2d5LVByb2dyZXNzIFNl
cmllczwvc2Vjb25kYXJ5LXRpdGxlPjwvdGl0bGVzPjxwZXJpb2RpY2FsPjxmdWxsLXRpdGxlPk1h
cmluZSBFY29sb2d5LVByb2dyZXNzIFNlcmllczwvZnVsbC10aXRsZT48L3BlcmlvZGljYWw+PHBh
Z2VzPjE4OS0yMDQ8L3BhZ2VzPjx2b2x1bWU+Mzg1PC92b2x1bWU+PGRhdGVzPjx5ZWFyPjIwMDk8
L3llYXI+PC9kYXRlcz48aXNibj4wMTcxLTg2MzA8L2lzYm4+PGFjY2Vzc2lvbi1udW0+SVNJOjAw
MDI2ODA3ODgwMDAxNjwvYWNjZXNzaW9uLW51bT48dXJscz48cmVsYXRlZC11cmxzPjx1cmw+Jmx0
O0dvIHRvIElTSSZndDs6Ly8wMDAyNjgwNzg4MDAwMTYgPC91cmw+PC9yZWxhdGVkLXVybHM+PC91
cmxzPjxlbGVjdHJvbmljLXJlc291cmNlLW51bT4xMC4zMzU0L21lcHMwODA0MzwvZWxlY3Ryb25p
Yy1yZXNvdXJjZS1udW0+PC9yZWNvcmQ+PC9DaXRlPjxDaXRlPjxBdXRob3I+QnJvaXRtYW48L0F1
dGhvcj48WWVhcj4yMDA4PC9ZZWFyPjxSZWNOdW0+MTY5PC9SZWNOdW0+PHJlY29yZD48cmVjLW51
bWJlcj4xNjk8L3JlYy1udW1iZXI+PGZvcmVpZ24ta2V5cz48a2V5IGFwcD0iRU4iIGRiLWlkPSJ3
eDJheGV4MDFzc2VzdmVwZXY5eHR2dnNwdDJ6ZHgwejllYTkiPjE2OTwva2V5PjwvZm9yZWlnbi1r
ZXlzPjxyZWYtdHlwZSBuYW1lPSJKb3VybmFsIEFydGljbGUiPjE3PC9yZWYtdHlwZT48Y29udHJp
YnV0b3JzPjxhdXRob3JzPjxhdXRob3I+QnJvaXRtYW4sIEIuIFIuPC9hdXRob3I+PGF1dGhvcj5C
bGFuY2hldHRlLCBDLiBBLjwvYXV0aG9yPjxhdXRob3I+TWVuZ2UsIEIuIEEuPC9hdXRob3I+PGF1
dGhvcj5MdWJjaGVuY28sIEouPC9hdXRob3I+PGF1dGhvcj5LcmVueiwgQy48L2F1dGhvcj48YXV0
aG9yPkZvbGV5LCBNLjwvYXV0aG9yPjxhdXRob3I+UmFpbW9uZGksIFAuIFQuPC9hdXRob3I+PGF1
dGhvcj5Mb2hzZSwgRC48L2F1dGhvcj48YXV0aG9yPkdhaW5lcywgUy4gRC48L2F1dGhvcj48L2F1
dGhvcnM+PC9jb250cmlidXRvcnM+PHRpdGxlcz48dGl0bGU+U3BhdGlhbCBhbmQgdGVtcG9yYWwg
cGF0dGVybnMgb2YgaW52ZXJ0ZWJyYXRlIHJlY3J1aXRtZW50IGFsb25nIHRoZSBXZXN0IENvYXN0
IG9mIHRoZSBVbml0ZWQgU3RhdGVzPC90aXRsZT48c2Vjb25kYXJ5LXRpdGxlPkVjb2xvZ2ljYWwg
TW9ub2dyYXBoczwvc2Vjb25kYXJ5LXRpdGxlPjwvdGl0bGVzPjxwZXJpb2RpY2FsPjxmdWxsLXRp
dGxlPkVjb2xvZ2ljYWwgTW9ub2dyYXBoczwvZnVsbC10aXRsZT48L3BlcmlvZGljYWw+PHBhZ2Vz
PjQwMy00MjE8L3BhZ2VzPjx2b2x1bWU+Nzg8L3ZvbHVtZT48bnVtYmVyPjM8L251bWJlcj48ZGF0
ZXM+PHllYXI+MjAwODwveWVhcj48cHViLWRhdGVzPjxkYXRlPkF1ZzwvZGF0ZT48L3B1Yi1kYXRl
cz48L2RhdGVzPjxpc2JuPjAwMTItOTYxNTwvaXNibj48YWNjZXNzaW9uLW51bT5JU0k6MDAwMjU4
MTQ1MDAwMDA2PC9hY2Nlc3Npb24tbnVtPjx1cmxzPjxyZWxhdGVkLXVybHM+PHVybD4mbHQ7R28g
dG8gSVNJJmd0OzovLzAwMDI1ODE0NTAwMDAwNiA8L3VybD48L3JlbGF0ZWQtdXJscz48L3VybHM+
PC9yZWNvcmQ+PC9DaXRlPjwvRW5kTm90ZT5=
</w:fldData>
        </w:fldChar>
      </w:r>
      <w:r w:rsidR="002F2F65">
        <w:instrText xml:space="preserve"> ADDIN EN.CITE.DATA </w:instrText>
      </w:r>
      <w:r w:rsidR="00E45ECE">
        <w:fldChar w:fldCharType="end"/>
      </w:r>
      <w:r w:rsidR="00E45ECE" w:rsidRPr="00D54668">
        <w:fldChar w:fldCharType="separate"/>
      </w:r>
      <w:r w:rsidR="00993FF8">
        <w:t xml:space="preserve">(Shanks &amp; Brink 2005; </w:t>
      </w:r>
      <w:proofErr w:type="spellStart"/>
      <w:r w:rsidR="00993FF8">
        <w:t>Broitman</w:t>
      </w:r>
      <w:proofErr w:type="spellEnd"/>
      <w:r w:rsidR="00993FF8" w:rsidRPr="00993FF8">
        <w:rPr>
          <w:i/>
        </w:rPr>
        <w:t xml:space="preserve"> et al.</w:t>
      </w:r>
      <w:r w:rsidR="00993FF8">
        <w:t xml:space="preserve"> 2008; </w:t>
      </w:r>
      <w:proofErr w:type="spellStart"/>
      <w:r w:rsidR="00993FF8">
        <w:t>Rilov</w:t>
      </w:r>
      <w:proofErr w:type="spellEnd"/>
      <w:r w:rsidR="00993FF8" w:rsidRPr="00993FF8">
        <w:rPr>
          <w:i/>
        </w:rPr>
        <w:t xml:space="preserve"> et al.</w:t>
      </w:r>
      <w:r w:rsidR="00993FF8">
        <w:t xml:space="preserve"> 2008; Shanks &amp; Shearman 2009)</w:t>
      </w:r>
      <w:r w:rsidR="00E45ECE" w:rsidRPr="00D54668">
        <w:fldChar w:fldCharType="end"/>
      </w:r>
      <w:r w:rsidRPr="00D54668">
        <w:t>.</w:t>
      </w:r>
      <w:r>
        <w:t xml:space="preserve"> If mussel larvae are not susceptible to offshore advection of the top water layer during upwelling, the positive effect of upwelling duration seen in the results may be</w:t>
      </w:r>
      <w:r w:rsidRPr="00D54668">
        <w:t xml:space="preserve"> due to </w:t>
      </w:r>
      <w:r>
        <w:t xml:space="preserve">the onshore advection of deeper water or the </w:t>
      </w:r>
      <w:r w:rsidRPr="00D54668">
        <w:t>increase</w:t>
      </w:r>
      <w:r>
        <w:t>d</w:t>
      </w:r>
      <w:r w:rsidRPr="00D54668">
        <w:t xml:space="preserve"> food </w:t>
      </w:r>
      <w:r w:rsidRPr="00D54668">
        <w:lastRenderedPageBreak/>
        <w:t>availability</w:t>
      </w:r>
      <w:r>
        <w:t xml:space="preserve"> associated with upwelled waters </w:t>
      </w:r>
      <w:r w:rsidR="00E45ECE">
        <w:fldChar w:fldCharType="begin">
          <w:fldData xml:space="preserve">PEVuZE5vdGU+PENpdGU+PEF1dGhvcj5NZW5nZTwvQXV0aG9yPjxZZWFyPjIwMDk8L1llYXI+PFJl
Y051bT4zNDU8L1JlY051bT48cmVjb3JkPjxyZWMtbnVtYmVyPjM0NTwvcmVjLW51bWJlcj48Zm9y
ZWlnbi1rZXlzPjxrZXkgYXBwPSJFTiIgZGItaWQ9Ind4MmF4ZXgwMXNzZXN2ZXBldjl4dHZ2c3B0
MnpkeDB6OWVhOSI+MzQ1PC9rZXk+PC9mb3JlaWduLWtleXM+PHJlZi10eXBlIG5hbWU9IkpvdXJu
YWwgQXJ0aWNsZSI+MTc8L3JlZi10eXBlPjxjb250cmlidXRvcnM+PGF1dGhvcnM+PGF1dGhvcj5N
ZW5nZSwgQi4gQS48L2F1dGhvcj48YXV0aG9yPkNoYW4sIEYuPC9hdXRob3I+PGF1dGhvcj5OaWVs
c2VuLCBLLiBKLjwvYXV0aG9yPjxhdXRob3I+RGkgTG9yZW56bywgRS48L2F1dGhvcj48YXV0aG9y
Pkx1YmNoZW5jbywgSi48L2F1dGhvcj48L2F1dGhvcnM+PC9jb250cmlidXRvcnM+PHRpdGxlcz48
dGl0bGU+Q2xpbWF0aWMgdmFyaWF0aW9uIGFsdGVycyBzdXBwbHktc2lkZSBlY29sb2d5OiBpbXBh
Y3Qgb2YgY2xpbWF0ZSBwYXR0ZXJucyBvbiBwaHl0b3BsYW5rdG9uIGFuZCBtdXNzZWwgcmVjcnVp
dG1lbnQ8L3RpdGxlPjxzZWNvbmRhcnktdGl0bGU+RWNvbG9naWNhbCBNb25vZ3JhcGhzPC9zZWNv
bmRhcnktdGl0bGU+PC90aXRsZXM+PHBlcmlvZGljYWw+PGZ1bGwtdGl0bGU+RWNvbG9naWNhbCBN
b25vZ3JhcGhzPC9mdWxsLXRpdGxlPjwvcGVyaW9kaWNhbD48cGFnZXM+Mzc5LTM5NTwvcGFnZXM+
PHZvbHVtZT43OTwvdm9sdW1lPjxudW1iZXI+MzwvbnVtYmVyPjxkYXRlcz48eWVhcj4yMDA5PC95
ZWFyPjxwdWItZGF0ZXM+PGRhdGU+QXVnPC9kYXRlPjwvcHViLWRhdGVzPjwvZGF0ZXM+PGlzYm4+
MDAxMi05NjE1PC9pc2JuPjxhY2Nlc3Npb24tbnVtPklTSTowMDAyNjgwMTEyMDAwMDI8L2FjY2Vz
c2lvbi1udW0+PHVybHM+PHJlbGF0ZWQtdXJscz48dXJsPiZsdDtHbyB0byBJU0kmZ3Q7Oi8vMDAw
MjY4MDExMjAwMDAyIDwvdXJsPjwvcmVsYXRlZC11cmxzPjwvdXJscz48L3JlY29yZD48L0NpdGU+
PENpdGU+PEF1dGhvcj5Ccm9pdG1hbjwvQXV0aG9yPjxZZWFyPjIwMDg8L1llYXI+PFJlY051bT4x
Njk8L1JlY051bT48cmVjb3JkPjxyZWMtbnVtYmVyPjE2OTwvcmVjLW51bWJlcj48Zm9yZWlnbi1r
ZXlzPjxrZXkgYXBwPSJFTiIgZGItaWQ9Ind4MmF4ZXgwMXNzZXN2ZXBldjl4dHZ2c3B0MnpkeDB6
OWVhOSI+MTY5PC9rZXk+PC9mb3JlaWduLWtleXM+PHJlZi10eXBlIG5hbWU9IkpvdXJuYWwgQXJ0
aWNsZSI+MTc8L3JlZi10eXBlPjxjb250cmlidXRvcnM+PGF1dGhvcnM+PGF1dGhvcj5Ccm9pdG1h
biwgQi4gUi48L2F1dGhvcj48YXV0aG9yPkJsYW5jaGV0dGUsIEMuIEEuPC9hdXRob3I+PGF1dGhv
cj5NZW5nZSwgQi4gQS48L2F1dGhvcj48YXV0aG9yPkx1YmNoZW5jbywgSi48L2F1dGhvcj48YXV0
aG9yPktyZW56LCBDLjwvYXV0aG9yPjxhdXRob3I+Rm9sZXksIE0uPC9hdXRob3I+PGF1dGhvcj5S
YWltb25kaSwgUC4gVC48L2F1dGhvcj48YXV0aG9yPkxvaHNlLCBELjwvYXV0aG9yPjxhdXRob3I+
R2FpbmVzLCBTLiBELjwvYXV0aG9yPjwvYXV0aG9ycz48L2NvbnRyaWJ1dG9ycz48dGl0bGVzPjx0
aXRsZT5TcGF0aWFsIGFuZCB0ZW1wb3JhbCBwYXR0ZXJucyBvZiBpbnZlcnRlYnJhdGUgcmVjcnVp
dG1lbnQgYWxvbmcgdGhlIFdlc3QgQ29hc3Qgb2YgdGhlIFVuaXRlZCBTdGF0ZXM8L3RpdGxlPjxz
ZWNvbmRhcnktdGl0bGU+RWNvbG9naWNhbCBNb25vZ3JhcGhzPC9zZWNvbmRhcnktdGl0bGU+PC90
aXRsZXM+PHBlcmlvZGljYWw+PGZ1bGwtdGl0bGU+RWNvbG9naWNhbCBNb25vZ3JhcGhzPC9mdWxs
LXRpdGxlPjwvcGVyaW9kaWNhbD48cGFnZXM+NDAzLTQyMTwvcGFnZXM+PHZvbHVtZT43ODwvdm9s
dW1lPjxudW1iZXI+MzwvbnVtYmVyPjxkYXRlcz48eWVhcj4yMDA4PC95ZWFyPjxwdWItZGF0ZXM+
PGRhdGU+QXVnPC9kYXRlPjwvcHViLWRhdGVzPjwvZGF0ZXM+PGlzYm4+MDAxMi05NjE1PC9pc2Ju
PjxhY2Nlc3Npb24tbnVtPklTSTowMDAyNTgxNDUwMDAwMDY8L2FjY2Vzc2lvbi1udW0+PHVybHM+
PHJlbGF0ZWQtdXJscz48dXJsPiZsdDtHbyB0byBJU0kmZ3Q7Oi8vMDAwMjU4MTQ1MDAwMDA2IDwv
dXJsPjwvcmVsYXRlZC11cmxzPjwvdXJscz48L3JlY29yZD48L0NpdGU+PC9FbmROb3RlPgB=
</w:fldData>
        </w:fldChar>
      </w:r>
      <w:r w:rsidR="002F2F65">
        <w:instrText xml:space="preserve"> ADDIN EN.CITE </w:instrText>
      </w:r>
      <w:r w:rsidR="00E45ECE">
        <w:fldChar w:fldCharType="begin">
          <w:fldData xml:space="preserve">PEVuZE5vdGU+PENpdGU+PEF1dGhvcj5NZW5nZTwvQXV0aG9yPjxZZWFyPjIwMDk8L1llYXI+PFJl
Y051bT4zNDU8L1JlY051bT48cmVjb3JkPjxyZWMtbnVtYmVyPjM0NTwvcmVjLW51bWJlcj48Zm9y
ZWlnbi1rZXlzPjxrZXkgYXBwPSJFTiIgZGItaWQ9Ind4MmF4ZXgwMXNzZXN2ZXBldjl4dHZ2c3B0
MnpkeDB6OWVhOSI+MzQ1PC9rZXk+PC9mb3JlaWduLWtleXM+PHJlZi10eXBlIG5hbWU9IkpvdXJu
YWwgQXJ0aWNsZSI+MTc8L3JlZi10eXBlPjxjb250cmlidXRvcnM+PGF1dGhvcnM+PGF1dGhvcj5N
ZW5nZSwgQi4gQS48L2F1dGhvcj48YXV0aG9yPkNoYW4sIEYuPC9hdXRob3I+PGF1dGhvcj5OaWVs
c2VuLCBLLiBKLjwvYXV0aG9yPjxhdXRob3I+RGkgTG9yZW56bywgRS48L2F1dGhvcj48YXV0aG9y
Pkx1YmNoZW5jbywgSi48L2F1dGhvcj48L2F1dGhvcnM+PC9jb250cmlidXRvcnM+PHRpdGxlcz48
dGl0bGU+Q2xpbWF0aWMgdmFyaWF0aW9uIGFsdGVycyBzdXBwbHktc2lkZSBlY29sb2d5OiBpbXBh
Y3Qgb2YgY2xpbWF0ZSBwYXR0ZXJucyBvbiBwaHl0b3BsYW5rdG9uIGFuZCBtdXNzZWwgcmVjcnVp
dG1lbnQ8L3RpdGxlPjxzZWNvbmRhcnktdGl0bGU+RWNvbG9naWNhbCBNb25vZ3JhcGhzPC9zZWNv
bmRhcnktdGl0bGU+PC90aXRsZXM+PHBlcmlvZGljYWw+PGZ1bGwtdGl0bGU+RWNvbG9naWNhbCBN
b25vZ3JhcGhzPC9mdWxsLXRpdGxlPjwvcGVyaW9kaWNhbD48cGFnZXM+Mzc5LTM5NTwvcGFnZXM+
PHZvbHVtZT43OTwvdm9sdW1lPjxudW1iZXI+MzwvbnVtYmVyPjxkYXRlcz48eWVhcj4yMDA5PC95
ZWFyPjxwdWItZGF0ZXM+PGRhdGU+QXVnPC9kYXRlPjwvcHViLWRhdGVzPjwvZGF0ZXM+PGlzYm4+
MDAxMi05NjE1PC9pc2JuPjxhY2Nlc3Npb24tbnVtPklTSTowMDAyNjgwMTEyMDAwMDI8L2FjY2Vz
c2lvbi1udW0+PHVybHM+PHJlbGF0ZWQtdXJscz48dXJsPiZsdDtHbyB0byBJU0kmZ3Q7Oi8vMDAw
MjY4MDExMjAwMDAyIDwvdXJsPjwvcmVsYXRlZC11cmxzPjwvdXJscz48L3JlY29yZD48L0NpdGU+
PENpdGU+PEF1dGhvcj5Ccm9pdG1hbjwvQXV0aG9yPjxZZWFyPjIwMDg8L1llYXI+PFJlY051bT4x
Njk8L1JlY051bT48cmVjb3JkPjxyZWMtbnVtYmVyPjE2OTwvcmVjLW51bWJlcj48Zm9yZWlnbi1r
ZXlzPjxrZXkgYXBwPSJFTiIgZGItaWQ9Ind4MmF4ZXgwMXNzZXN2ZXBldjl4dHZ2c3B0MnpkeDB6
OWVhOSI+MTY5PC9rZXk+PC9mb3JlaWduLWtleXM+PHJlZi10eXBlIG5hbWU9IkpvdXJuYWwgQXJ0
aWNsZSI+MTc8L3JlZi10eXBlPjxjb250cmlidXRvcnM+PGF1dGhvcnM+PGF1dGhvcj5Ccm9pdG1h
biwgQi4gUi48L2F1dGhvcj48YXV0aG9yPkJsYW5jaGV0dGUsIEMuIEEuPC9hdXRob3I+PGF1dGhv
cj5NZW5nZSwgQi4gQS48L2F1dGhvcj48YXV0aG9yPkx1YmNoZW5jbywgSi48L2F1dGhvcj48YXV0
aG9yPktyZW56LCBDLjwvYXV0aG9yPjxhdXRob3I+Rm9sZXksIE0uPC9hdXRob3I+PGF1dGhvcj5S
YWltb25kaSwgUC4gVC48L2F1dGhvcj48YXV0aG9yPkxvaHNlLCBELjwvYXV0aG9yPjxhdXRob3I+
R2FpbmVzLCBTLiBELjwvYXV0aG9yPjwvYXV0aG9ycz48L2NvbnRyaWJ1dG9ycz48dGl0bGVzPjx0
aXRsZT5TcGF0aWFsIGFuZCB0ZW1wb3JhbCBwYXR0ZXJucyBvZiBpbnZlcnRlYnJhdGUgcmVjcnVp
dG1lbnQgYWxvbmcgdGhlIFdlc3QgQ29hc3Qgb2YgdGhlIFVuaXRlZCBTdGF0ZXM8L3RpdGxlPjxz
ZWNvbmRhcnktdGl0bGU+RWNvbG9naWNhbCBNb25vZ3JhcGhzPC9zZWNvbmRhcnktdGl0bGU+PC90
aXRsZXM+PHBlcmlvZGljYWw+PGZ1bGwtdGl0bGU+RWNvbG9naWNhbCBNb25vZ3JhcGhzPC9mdWxs
LXRpdGxlPjwvcGVyaW9kaWNhbD48cGFnZXM+NDAzLTQyMTwvcGFnZXM+PHZvbHVtZT43ODwvdm9s
dW1lPjxudW1iZXI+MzwvbnVtYmVyPjxkYXRlcz48eWVhcj4yMDA4PC95ZWFyPjxwdWItZGF0ZXM+
PGRhdGU+QXVnPC9kYXRlPjwvcHViLWRhdGVzPjwvZGF0ZXM+PGlzYm4+MDAxMi05NjE1PC9pc2Ju
PjxhY2Nlc3Npb24tbnVtPklTSTowMDAyNTgxNDUwMDAwMDY8L2FjY2Vzc2lvbi1udW0+PHVybHM+
PHJlbGF0ZWQtdXJscz48dXJsPiZsdDtHbyB0byBJU0kmZ3Q7Oi8vMDAwMjU4MTQ1MDAwMDA2IDwv
dXJsPjwvcmVsYXRlZC11cmxzPjwvdXJscz48L3JlY29yZD48L0NpdGU+PC9FbmROb3RlPgB=
</w:fldData>
        </w:fldChar>
      </w:r>
      <w:r w:rsidR="002F2F65">
        <w:instrText xml:space="preserve"> ADDIN EN.CITE.DATA </w:instrText>
      </w:r>
      <w:r w:rsidR="00E45ECE">
        <w:fldChar w:fldCharType="end"/>
      </w:r>
      <w:r w:rsidR="00E45ECE">
        <w:fldChar w:fldCharType="separate"/>
      </w:r>
      <w:r w:rsidR="00993FF8">
        <w:t>(</w:t>
      </w:r>
      <w:proofErr w:type="spellStart"/>
      <w:r w:rsidR="00993FF8">
        <w:t>Broitman</w:t>
      </w:r>
      <w:proofErr w:type="spellEnd"/>
      <w:r w:rsidR="00993FF8" w:rsidRPr="00993FF8">
        <w:rPr>
          <w:i/>
        </w:rPr>
        <w:t xml:space="preserve"> et al.</w:t>
      </w:r>
      <w:r w:rsidR="00993FF8">
        <w:t xml:space="preserve"> 2008; Menge</w:t>
      </w:r>
      <w:r w:rsidR="00993FF8" w:rsidRPr="00993FF8">
        <w:rPr>
          <w:i/>
        </w:rPr>
        <w:t xml:space="preserve"> et al.</w:t>
      </w:r>
      <w:r w:rsidR="00993FF8">
        <w:t xml:space="preserve"> 2009)</w:t>
      </w:r>
      <w:r w:rsidR="00E45ECE">
        <w:fldChar w:fldCharType="end"/>
      </w:r>
      <w:r w:rsidRPr="00D54668">
        <w:t>.</w:t>
      </w:r>
      <w:r>
        <w:t xml:space="preserve"> Because mussels respond positively as the duration of upwelling events increases, they </w:t>
      </w:r>
      <w:r w:rsidRPr="00D54668">
        <w:t xml:space="preserve">will likely be positively affected by </w:t>
      </w:r>
      <w:r>
        <w:t xml:space="preserve">climate driven increases in </w:t>
      </w:r>
      <w:r w:rsidRPr="00D54668">
        <w:t>upwelling</w:t>
      </w:r>
      <w:r>
        <w:t xml:space="preserve"> persistence</w:t>
      </w:r>
      <w:r w:rsidRPr="00D54668">
        <w:t>.</w:t>
      </w:r>
    </w:p>
    <w:p w:rsidR="004702CB" w:rsidRDefault="004702CB" w:rsidP="004702CB">
      <w:pPr>
        <w:pStyle w:val="Thesistext"/>
      </w:pPr>
      <w:r>
        <w:t xml:space="preserve">Although barnacle recruitment is generally positively associated with the number of wind relaxations, there are large differences between sites that are likely due to how regional currents respond to upwelling events and wind relaxations. At Boiler Bay where the continental shelf is narrow and the upwelling current runs parallel and relatively close to shore </w:t>
      </w:r>
      <w:r w:rsidR="00E45ECE">
        <w:fldChar w:fldCharType="begin"/>
      </w:r>
      <w:r w:rsidR="002F2F65">
        <w:instrText xml:space="preserve"> ADDIN EN.CITE &lt;EndNote&gt;&lt;Cite&gt;&lt;Author&gt;Castelao&lt;/Author&gt;&lt;Year&gt;2005&lt;/Year&gt;&lt;RecNum&gt;522&lt;/RecNum&gt;&lt;record&gt;&lt;rec-number&gt;522&lt;/rec-number&gt;&lt;foreign-keys&gt;&lt;key app="EN" db-id="wx2axex01ssesvepev9xtvvspt2zdx0z9ea9"&gt;522&lt;/key&gt;&lt;/foreign-keys&gt;&lt;ref-type name="Journal Article"&gt;17&lt;/ref-type&gt;&lt;contributors&gt;&lt;authors&gt;&lt;author&gt;Castelao, R. M.&lt;/author&gt;&lt;author&gt;Barth, J. A.&lt;/author&gt;&lt;/authors&gt;&lt;/contributors&gt;&lt;auth-address&gt;Oregon State Univ, Coll Ocean &amp;amp; Atmospher Sci, Corvallis, OR 97331 USA.&amp;#xD;Castelao, RM, Oregon State Univ, Coll Ocean &amp;amp; Atmospher Sci, 104 COAS Administrator Bldg, Corvallis, OR 97331 USA.&amp;#xD;castelao@coas.oregonstate.edu barth@coas.oregonstate.edu&lt;/auth-address&gt;&lt;titles&gt;&lt;title&gt;Coastal ocean response to summer upwelling favorable winds in a region of alongshore bottom topography variations off Oregon&lt;/title&gt;&lt;secondary-title&gt;Journal of Geophysical Research-Oceans&lt;/secondary-title&gt;&lt;alt-title&gt;J. Geophys. Res.-Oceans&lt;/alt-title&gt;&lt;/titles&gt;&lt;periodical&gt;&lt;full-title&gt;Journal of Geophysical Research-Oceans&lt;/full-title&gt;&lt;/periodical&gt;&lt;pages&gt;17&lt;/pages&gt;&lt;volume&gt;110&lt;/volume&gt;&lt;number&gt;C10&lt;/number&gt;&lt;keywords&gt;&lt;keyword&gt;CALIFORNIA CURRENT SYSTEM&lt;/keyword&gt;&lt;keyword&gt;FREQUENCY CURRENT FLUCTUATIONS&lt;/keyword&gt;&lt;keyword&gt;CONTINENTAL-SHELF CIRCULATION&lt;/keyword&gt;&lt;keyword&gt;NORTHERN CALIFORNIA&lt;/keyword&gt;&lt;keyword&gt;TEMPERATURE&lt;/keyword&gt;&lt;keyword&gt;CURRENTS&lt;/keyword&gt;&lt;keyword&gt;FIELD&lt;/keyword&gt;&lt;/keywords&gt;&lt;dates&gt;&lt;year&gt;2005&lt;/year&gt;&lt;pub-dates&gt;&lt;date&gt;Sep&lt;/date&gt;&lt;/pub-dates&gt;&lt;/dates&gt;&lt;isbn&gt;0148-0227&lt;/isbn&gt;&lt;accession-num&gt;ISI:000232111500001&lt;/accession-num&gt;&lt;work-type&gt;Article&lt;/work-type&gt;&lt;urls&gt;&lt;related-urls&gt;&lt;url&gt;&amp;lt;Go to ISI&amp;gt;://000232111500001 &lt;/url&gt;&lt;/related-urls&gt;&lt;/urls&gt;&lt;electronic-resource-num&gt;C10s04&amp;#xD;10.1029/2004jc002409&lt;/electronic-resource-num&gt;&lt;language&gt;English&lt;/language&gt;&lt;/record&gt;&lt;/Cite&gt;&lt;/EndNote&gt;</w:instrText>
      </w:r>
      <w:r w:rsidR="00E45ECE">
        <w:fldChar w:fldCharType="separate"/>
      </w:r>
      <w:r>
        <w:t>(</w:t>
      </w:r>
      <w:proofErr w:type="spellStart"/>
      <w:r>
        <w:t>Castelao</w:t>
      </w:r>
      <w:proofErr w:type="spellEnd"/>
      <w:r>
        <w:t xml:space="preserve"> &amp; Barth 2005)</w:t>
      </w:r>
      <w:r w:rsidR="00E45ECE">
        <w:fldChar w:fldCharType="end"/>
      </w:r>
      <w:r>
        <w:t xml:space="preserve">, we expect barnacle larvae to be highly dependent on wind relaxations for recruiting onshore. Conversely, we would not expect barnacle larvae to be as dependent on wind relaxations for recruitment at Strawberry Hill because of the large retentive zone which retains larvae close to shore </w:t>
      </w:r>
      <w:r w:rsidR="00E45ECE">
        <w:fldChar w:fldCharType="begin">
          <w:fldData xml:space="preserve">PEVuZE5vdGU+PENpdGU+PEF1dGhvcj5LZWlzdGVyPC9BdXRob3I+PFllYXI+MjAwOTwvWWVhcj48
UmVjTnVtPjUyMDwvUmVjTnVtPjxyZWNvcmQ+PHJlYy1udW1iZXI+NTIwPC9yZWMtbnVtYmVyPjxm
b3JlaWduLWtleXM+PGtleSBhcHA9IkVOIiBkYi1pZD0id3gyYXhleDAxc3Nlc3ZlcGV2OXh0dnZz
cHQyemR4MHo5ZWE5Ij41MjA8L2tleT48L2ZvcmVpZ24ta2V5cz48cmVmLXR5cGUgbmFtZT0iSm91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rsidR="002F2F65">
        <w:instrText xml:space="preserve"> ADDIN EN.CITE </w:instrText>
      </w:r>
      <w:r w:rsidR="00E45ECE">
        <w:fldChar w:fldCharType="begin">
          <w:fldData xml:space="preserve">PEVuZE5vdGU+PENpdGU+PEF1dGhvcj5LZWlzdGVyPC9BdXRob3I+PFllYXI+MjAwOTwvWWVhcj48
UmVjTnVtPjUyMDwvUmVjTnVtPjxyZWNvcmQ+PHJlYy1udW1iZXI+NTIwPC9yZWMtbnVtYmVyPjxm
b3JlaWduLWtleXM+PGtleSBhcHA9IkVOIiBkYi1pZD0id3gyYXhleDAxc3Nlc3ZlcGV2OXh0dnZz
cHQyemR4MHo5ZWE5Ij41MjA8L2tleT48L2ZvcmVpZ24ta2V5cz48cmVmLXR5cGUgbmFtZT0iSm91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rsidR="002F2F65">
        <w:instrText xml:space="preserve"> ADDIN EN.CITE.DATA </w:instrText>
      </w:r>
      <w:r w:rsidR="00E45ECE">
        <w:fldChar w:fldCharType="end"/>
      </w:r>
      <w:r w:rsidR="00E45ECE">
        <w:fldChar w:fldCharType="separate"/>
      </w:r>
      <w:r>
        <w:t>(</w:t>
      </w:r>
      <w:proofErr w:type="spellStart"/>
      <w:r>
        <w:t>Keister</w:t>
      </w:r>
      <w:proofErr w:type="spellEnd"/>
      <w:r w:rsidRPr="00974C1E">
        <w:rPr>
          <w:i/>
        </w:rPr>
        <w:t xml:space="preserve"> et al.</w:t>
      </w:r>
      <w:r>
        <w:t xml:space="preserve"> 2009)</w:t>
      </w:r>
      <w:r w:rsidR="00E45ECE">
        <w:fldChar w:fldCharType="end"/>
      </w:r>
      <w:r>
        <w:t xml:space="preserve">. Our results support this interpretation, as barnacle recruitment at Boiler Bay was positively associated with both the number of wind relaxations and the duration of the subsequent downwelling events and negatively associated with upwelling event duration whereas the relationships at Strawberry Hill were much weaker. Further south at Cape Blanco, the upwelling current separates from the coast </w:t>
      </w:r>
      <w:r w:rsidR="00E45ECE">
        <w:fldChar w:fldCharType="begin">
          <w:fldData xml:space="preserve">PEVuZE5vdGU+PENpdGU+PEF1dGhvcj5TcHJpbmdlcjwvQXV0aG9yPjxZZWFyPjIwMDk8L1llYXI+
PFJlY051bT41MTk8L1JlY051bT48cmVjb3JkPjxyZWMtbnVtYmVyPjUxOTwvcmVjLW51bWJlcj48
Zm9yZWlnbi1rZXlzPjxrZXkgYXBwPSJFTiIgZGItaWQ9Ind4MmF4ZXgwMXNzZXN2ZXBldjl4dHZ2
c3B0MnpkeDB6OWVhOSI+NTE5PC9rZXk+PC9mb3JlaWduLWtleXM+PHJlZi10eXBlIG5hbWU9Ikpv
dXJuYWwgQXJ0aWNsZSI+MTc8L3JlZi10eXBlPjxjb250cmlidXRvcnM+PGF1dGhvcnM+PGF1dGhv
cj5TcHJpbmdlciwgUy4gUi48L2F1dGhvcj48YXV0aG9yPlNhbWVsc29uLCBSLiBNLjwvYXV0aG9y
PjxhdXRob3I+QWxsZW4sIEouIFMuPC9hdXRob3I+PGF1dGhvcj5FZ2JlcnQsIEcuIEQuPC9hdXRo
b3I+PGF1dGhvcj5LdXJhcG92LCBBLiBMLjwvYXV0aG9yPjxhdXRob3I+TWlsbGVyLCBSLiBOLjwv
YXV0aG9yPjxhdXRob3I+S2luZGxlLCBKLiBDLjwvYXV0aG9yPjwvYXV0aG9ycz48L2NvbnRyaWJ1
dG9ycz48YXV0aC1hZGRyZXNzPltTcHJpbmdlciwgUy4gUi47IFNhbWVsc29uLCBSLiBNLjsgQWxs
ZW4sIEouIFMuOyBFZ2JlcnQsIEcuIEQuOyBLdXJhcG92LCBBLiBMLjsgTWlsbGVyLCBSLiBOLl0g
T3JlZ29uIFN0YXRlIFVuaXYsIENvbGwgT2NlYW4gJmFtcDsgQXRtb3NwaGVyIFNjaSwgQ29ydmFs
bGlzLCBPUiA5NzMzMSBVU0EuIFtLaW5kbGUsIEouIEMuXSBVU04sIFJlcyBMYWIsIERpdiBPY2Vh
bm9nLCBTdGVubmlzIFNwYWNlIEN0ciwgTVMgMzk1MjkgVVNBLiYjeEQ7U3ByaW5nZXIsIFNSLCBP
cmVnb24gU3RhdGUgVW5pdiwgQ29sbCBPY2VhbiAmYW1wOyBBdG1vc3BoZXIgU2NpLCBDb3J2YWxs
aXMsIE9SIDk3MzMxIFVTQS4mI3hEO3NwcmluZ2VyQGVzci5vcmc8L2F1dGgtYWRkcmVzcz48dGl0
bGVzPjx0aXRsZT5BIG5lc3RlZCBncmlkIG1vZGVsIG9mIHRoZSBPcmVnb24gQ29hc3RhbCBUcmFu
c2l0aW9uIFpvbmU6IFNpbXVsYXRpb25zIGFuZCBjb21wYXJpc29ucyB3aXRoIG9ic2VydmF0aW9u
cyBkdXJpbmcgdGhlIDIwMDEgdXB3ZWxsaW5nIHNlYXNvbjwvdGl0bGU+PHNlY29uZGFyeS10aXRs
ZT5Kb3VybmFsIG9mIEdlb3BoeXNpY2FsIFJlc2VhcmNoLU9jZWFuczwvc2Vjb25kYXJ5LXRpdGxl
PjxhbHQtdGl0bGU+Si4gR2VvcGh5cy4gUmVzLi1PY2VhbnM8L2FsdC10aXRsZT48L3RpdGxlcz48
cGVyaW9kaWNhbD48ZnVsbC10aXRsZT5Kb3VybmFsIG9mIEdlb3BoeXNpY2FsIFJlc2VhcmNoLU9j
ZWFuczwvZnVsbC10aXRsZT48L3BlcmlvZGljYWw+PHBhZ2VzPjIyPC9wYWdlcz48dm9sdW1lPjEx
NDwvdm9sdW1lPjxrZXl3b3Jkcz48a2V5d29yZD5DQUxJRk9STklBIENVUlJFTlQgU1lTVEVNPC9r
ZXl3b3JkPjxrZXl3b3JkPkNPTlRJTkVOVEFMLVNIRUxGIENJUkNVTEFUSU9OPC9rZXl3b3JkPjxr
ZXl3b3JkPk5PUlRIRVJOPC9rZXl3b3JkPjxrZXl3b3JkPkNBTElGT1JOSUE8L2tleXdvcmQ+PGtl
eXdvcmQ+V0lORCBTVFJFU1M8L2tleXdvcmQ+PGtleXdvcmQ+T0NFQU5JQyBNT0RFTDwva2V5d29y
ZD48a2V5d29yZD5TVVJGQUNFPC9rZXl3b3JkPjxrZXl3b3JkPkNBUEU8L2tleXdvcmQ+PGtleXdv
cmQ+SkVUPC9rZXl3b3JkPjxrZXl3b3JkPkNPT1JESU5BVEU8L2tleXdvcmQ+PGtleXdvcmQ+UEFD
SUZJQzwva2V5d29yZD48L2tleXdvcmRzPjxkYXRlcz48eWVhcj4yMDA5PC95ZWFyPjxwdWItZGF0
ZXM+PGRhdGU+RmViPC9kYXRlPjwvcHViLWRhdGVzPjwvZGF0ZXM+PGlzYm4+MDE0OC0wMjI3PC9p
c2JuPjxhY2Nlc3Npb24tbnVtPklTSTowMDAyNjMzMzA1MDAwMDI8L2FjY2Vzc2lvbi1udW0+PHdv
cmstdHlwZT5BcnRpY2xlPC93b3JrLXR5cGU+PHVybHM+PHJlbGF0ZWQtdXJscz48dXJsPiZsdDtH
byB0byBJU0kmZ3Q7Oi8vMDAwMjYzMzMwNTAwMDAyIDwvdXJsPjwvcmVsYXRlZC11cmxzPjwvdXJs
cz48ZWxlY3Ryb25pYy1yZXNvdXJjZS1udW0+QzAyMDEwJiN4RDsxMC4xMDI5LzIwMDhqYzAwNDg2
MzwvZWxlY3Ryb25pYy1yZXNvdXJjZS1udW0+PGxhbmd1YWdlPkVuZ2xpc2g8L2xhbmd1YWdlPjwv
cmVjb3JkPjwvQ2l0ZT48L0VuZE5vdGU+
</w:fldData>
        </w:fldChar>
      </w:r>
      <w:r w:rsidR="002F2F65">
        <w:instrText xml:space="preserve"> ADDIN EN.CITE </w:instrText>
      </w:r>
      <w:r w:rsidR="00E45ECE">
        <w:fldChar w:fldCharType="begin">
          <w:fldData xml:space="preserve">PEVuZE5vdGU+PENpdGU+PEF1dGhvcj5TcHJpbmdlcjwvQXV0aG9yPjxZZWFyPjIwMDk8L1llYXI+
PFJlY051bT41MTk8L1JlY051bT48cmVjb3JkPjxyZWMtbnVtYmVyPjUxOTwvcmVjLW51bWJlcj48
Zm9yZWlnbi1rZXlzPjxrZXkgYXBwPSJFTiIgZGItaWQ9Ind4MmF4ZXgwMXNzZXN2ZXBldjl4dHZ2
c3B0MnpkeDB6OWVhOSI+NTE5PC9rZXk+PC9mb3JlaWduLWtleXM+PHJlZi10eXBlIG5hbWU9Ikpv
dXJuYWwgQXJ0aWNsZSI+MTc8L3JlZi10eXBlPjxjb250cmlidXRvcnM+PGF1dGhvcnM+PGF1dGhv
cj5TcHJpbmdlciwgUy4gUi48L2F1dGhvcj48YXV0aG9yPlNhbWVsc29uLCBSLiBNLjwvYXV0aG9y
PjxhdXRob3I+QWxsZW4sIEouIFMuPC9hdXRob3I+PGF1dGhvcj5FZ2JlcnQsIEcuIEQuPC9hdXRo
b3I+PGF1dGhvcj5LdXJhcG92LCBBLiBMLjwvYXV0aG9yPjxhdXRob3I+TWlsbGVyLCBSLiBOLjwv
YXV0aG9yPjxhdXRob3I+S2luZGxlLCBKLiBDLjwvYXV0aG9yPjwvYXV0aG9ycz48L2NvbnRyaWJ1
dG9ycz48YXV0aC1hZGRyZXNzPltTcHJpbmdlciwgUy4gUi47IFNhbWVsc29uLCBSLiBNLjsgQWxs
ZW4sIEouIFMuOyBFZ2JlcnQsIEcuIEQuOyBLdXJhcG92LCBBLiBMLjsgTWlsbGVyLCBSLiBOLl0g
T3JlZ29uIFN0YXRlIFVuaXYsIENvbGwgT2NlYW4gJmFtcDsgQXRtb3NwaGVyIFNjaSwgQ29ydmFs
bGlzLCBPUiA5NzMzMSBVU0EuIFtLaW5kbGUsIEouIEMuXSBVU04sIFJlcyBMYWIsIERpdiBPY2Vh
bm9nLCBTdGVubmlzIFNwYWNlIEN0ciwgTVMgMzk1MjkgVVNBLiYjeEQ7U3ByaW5nZXIsIFNSLCBP
cmVnb24gU3RhdGUgVW5pdiwgQ29sbCBPY2VhbiAmYW1wOyBBdG1vc3BoZXIgU2NpLCBDb3J2YWxs
aXMsIE9SIDk3MzMxIFVTQS4mI3hEO3NwcmluZ2VyQGVzci5vcmc8L2F1dGgtYWRkcmVzcz48dGl0
bGVzPjx0aXRsZT5BIG5lc3RlZCBncmlkIG1vZGVsIG9mIHRoZSBPcmVnb24gQ29hc3RhbCBUcmFu
c2l0aW9uIFpvbmU6IFNpbXVsYXRpb25zIGFuZCBjb21wYXJpc29ucyB3aXRoIG9ic2VydmF0aW9u
cyBkdXJpbmcgdGhlIDIwMDEgdXB3ZWxsaW5nIHNlYXNvbjwvdGl0bGU+PHNlY29uZGFyeS10aXRs
ZT5Kb3VybmFsIG9mIEdlb3BoeXNpY2FsIFJlc2VhcmNoLU9jZWFuczwvc2Vjb25kYXJ5LXRpdGxl
PjxhbHQtdGl0bGU+Si4gR2VvcGh5cy4gUmVzLi1PY2VhbnM8L2FsdC10aXRsZT48L3RpdGxlcz48
cGVyaW9kaWNhbD48ZnVsbC10aXRsZT5Kb3VybmFsIG9mIEdlb3BoeXNpY2FsIFJlc2VhcmNoLU9j
ZWFuczwvZnVsbC10aXRsZT48L3BlcmlvZGljYWw+PHBhZ2VzPjIyPC9wYWdlcz48dm9sdW1lPjEx
NDwvdm9sdW1lPjxrZXl3b3Jkcz48a2V5d29yZD5DQUxJRk9STklBIENVUlJFTlQgU1lTVEVNPC9r
ZXl3b3JkPjxrZXl3b3JkPkNPTlRJTkVOVEFMLVNIRUxGIENJUkNVTEFUSU9OPC9rZXl3b3JkPjxr
ZXl3b3JkPk5PUlRIRVJOPC9rZXl3b3JkPjxrZXl3b3JkPkNBTElGT1JOSUE8L2tleXdvcmQ+PGtl
eXdvcmQ+V0lORCBTVFJFU1M8L2tleXdvcmQ+PGtleXdvcmQ+T0NFQU5JQyBNT0RFTDwva2V5d29y
ZD48a2V5d29yZD5TVVJGQUNFPC9rZXl3b3JkPjxrZXl3b3JkPkNBUEU8L2tleXdvcmQ+PGtleXdv
cmQ+SkVUPC9rZXl3b3JkPjxrZXl3b3JkPkNPT1JESU5BVEU8L2tleXdvcmQ+PGtleXdvcmQ+UEFD
SUZJQzwva2V5d29yZD48L2tleXdvcmRzPjxkYXRlcz48eWVhcj4yMDA5PC95ZWFyPjxwdWItZGF0
ZXM+PGRhdGU+RmViPC9kYXRlPjwvcHViLWRhdGVzPjwvZGF0ZXM+PGlzYm4+MDE0OC0wMjI3PC9p
c2JuPjxhY2Nlc3Npb24tbnVtPklTSTowMDAyNjMzMzA1MDAwMDI8L2FjY2Vzc2lvbi1udW0+PHdv
cmstdHlwZT5BcnRpY2xlPC93b3JrLXR5cGU+PHVybHM+PHJlbGF0ZWQtdXJscz48dXJsPiZsdDtH
byB0byBJU0kmZ3Q7Oi8vMDAwMjYzMzMwNTAwMDAyIDwvdXJsPjwvcmVsYXRlZC11cmxzPjwvdXJs
cz48ZWxlY3Ryb25pYy1yZXNvdXJjZS1udW0+QzAyMDEwJiN4RDsxMC4xMDI5LzIwMDhqYzAwNDg2
MzwvZWxlY3Ryb25pYy1yZXNvdXJjZS1udW0+PGxhbmd1YWdlPkVuZ2xpc2g8L2xhbmd1YWdlPjwv
cmVjb3JkPjwvQ2l0ZT48L0VuZE5vdGU+
</w:fldData>
        </w:fldChar>
      </w:r>
      <w:r w:rsidR="002F2F65">
        <w:instrText xml:space="preserve"> ADDIN EN.CITE.DATA </w:instrText>
      </w:r>
      <w:r w:rsidR="00E45ECE">
        <w:fldChar w:fldCharType="end"/>
      </w:r>
      <w:r w:rsidR="00E45ECE">
        <w:fldChar w:fldCharType="separate"/>
      </w:r>
      <w:r>
        <w:t>(Springer</w:t>
      </w:r>
      <w:r w:rsidRPr="00E92CB3">
        <w:rPr>
          <w:i/>
        </w:rPr>
        <w:t xml:space="preserve"> et al.</w:t>
      </w:r>
      <w:r>
        <w:t xml:space="preserve"> 2009)</w:t>
      </w:r>
      <w:r w:rsidR="00E45ECE">
        <w:fldChar w:fldCharType="end"/>
      </w:r>
      <w:r>
        <w:t xml:space="preserve"> causing advection of surface waters and their associated </w:t>
      </w:r>
      <w:proofErr w:type="spellStart"/>
      <w:r>
        <w:t>planktonic</w:t>
      </w:r>
      <w:proofErr w:type="spellEnd"/>
      <w:r>
        <w:t xml:space="preserve"> communities far offshore </w:t>
      </w:r>
      <w:r w:rsidR="00E45ECE">
        <w:fldChar w:fldCharType="begin">
          <w:fldData xml:space="preserve">PEVuZE5vdGU+PENpdGU+PEF1dGhvcj5LZWlzdGVyPC9BdXRob3I+PFllYXI+MjAwOTwvWWVhcj48
UmVjTnVtPjUyMTwvUmVjTnVtPjxyZWNvcmQ+PHJlYy1udW1iZXI+NTIxPC9yZWMtbnVtYmVyPjxm
b3JlaWduLWtleXM+PGtleSBhcHA9IkVOIiBkYi1pZD0id3gyYXhleDAxc3Nlc3ZlcGV2OXh0dnZz
cHQyemR4MHo5ZWE5Ij41MjE8L2tleT48L2ZvcmVpZ24ta2V5cz48cmVmLXR5cGUgbmFtZT0iSm91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instrText xml:space="preserve"> ADDIN EN.CITE </w:instrText>
      </w:r>
      <w:r w:rsidR="00E45ECE">
        <w:fldChar w:fldCharType="begin">
          <w:fldData xml:space="preserve">PEVuZE5vdGU+PENpdGU+PEF1dGhvcj5LZWlzdGVyPC9BdXRob3I+PFllYXI+MjAwOTwvWWVhcj48
UmVjTnVtPjUyMTwvUmVjTnVtPjxyZWNvcmQ+PHJlYy1udW1iZXI+NTIxPC9yZWMtbnVtYmVyPjxm
b3JlaWduLWtleXM+PGtleSBhcHA9IkVOIiBkYi1pZD0id3gyYXhleDAxc3Nlc3ZlcGV2OXh0dnZz
cHQyemR4MHo5ZWE5Ij41MjE8L2tleT48L2ZvcmVpZ24ta2V5cz48cmVmLXR5cGUgbmFtZT0iSm91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instrText xml:space="preserve"> ADDIN EN.CITE.DATA </w:instrText>
      </w:r>
      <w:r w:rsidR="00E45ECE">
        <w:fldChar w:fldCharType="end"/>
      </w:r>
      <w:r w:rsidR="00E45ECE">
        <w:fldChar w:fldCharType="separate"/>
      </w:r>
      <w:r>
        <w:t>(</w:t>
      </w:r>
      <w:proofErr w:type="spellStart"/>
      <w:r>
        <w:t>Keister</w:t>
      </w:r>
      <w:proofErr w:type="spellEnd"/>
      <w:r w:rsidRPr="00974C1E">
        <w:rPr>
          <w:i/>
        </w:rPr>
        <w:t xml:space="preserve"> et al.</w:t>
      </w:r>
      <w:r>
        <w:t xml:space="preserve"> 2009)</w:t>
      </w:r>
      <w:r w:rsidR="00E45ECE">
        <w:fldChar w:fldCharType="end"/>
      </w:r>
      <w:r>
        <w:t xml:space="preserve">. Although much less is known about nearshore currents in the shadow of the upwelling current, there is evidence to suggest that they are generally weak and not strongly directional, yet still flow shoreward during wind relaxations </w:t>
      </w:r>
      <w:r w:rsidR="00E45ECE">
        <w:fldChar w:fldCharType="begin">
          <w:fldData xml:space="preserve">PEVuZE5vdGU+PENpdGU+PEF1dGhvcj5LZWlzdGVyPC9BdXRob3I+PFllYXI+MjAwOTwvWWVhcj48
UmVjTnVtPjUyMTwvUmVjTnVtPjxyZWNvcmQ+PHJlYy1udW1iZXI+NTIxPC9yZWMtbnVtYmVyPjxm
b3JlaWduLWtleXM+PGtleSBhcHA9IkVOIiBkYi1pZD0id3gyYXhleDAxc3Nlc3ZlcGV2OXh0dnZz
cHQyemR4MHo5ZWE5Ij41MjE8L2tleT48L2ZvcmVpZ24ta2V5cz48cmVmLXR5cGUgbmFtZT0iSm91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instrText xml:space="preserve"> ADDIN EN.CITE </w:instrText>
      </w:r>
      <w:r w:rsidR="00E45ECE">
        <w:fldChar w:fldCharType="begin">
          <w:fldData xml:space="preserve">PEVuZE5vdGU+PENpdGU+PEF1dGhvcj5LZWlzdGVyPC9BdXRob3I+PFllYXI+MjAwOTwvWWVhcj48
UmVjTnVtPjUyMTwvUmVjTnVtPjxyZWNvcmQ+PHJlYy1udW1iZXI+NTIxPC9yZWMtbnVtYmVyPjxm
b3JlaWduLWtleXM+PGtleSBhcHA9IkVOIiBkYi1pZD0id3gyYXhleDAxc3Nlc3ZlcGV2OXh0dnZz
cHQyemR4MHo5ZWE5Ij41MjE8L2tleT48L2ZvcmVpZ24ta2V5cz48cmVmLXR5cGUgbmFtZT0iSm91
cm5hbCBBcnRpY2xlIj4xNzwvcmVmLXR5cGU+PGNvbnRyaWJ1dG9ycz48YXV0aG9ycz48YXV0aG9y
PktlaXN0ZXIsIEouIEUuPC9hdXRob3I+PGF1dGhvcj5QZXRlcnNvbiwgVy4gVC48L2F1dGhvcj48
YXV0aG9yPlBpZXJjZSwgUy4gRC48L2F1dGhvcj48L2F1dGhvcnM+PC9jb250cmlidXRvcnM+PGF1
dGgtYWRkcmVzcz5bS2Vpc3RlciwgSi4gRS5dIFVuaXYgV2FzaGluZ3RvbiwgU2NoIE9jZWFub2cs
IFNlYXR0bGUsIFdBIDk4MTk1IFVTQS4gW1BldGVyc29uLCBXLiBULl0gTmF0bCBPY2VhbiAmYW1w
OyBBdG1vc3BoZXIgQWRtLCBOZXdwb3J0LCBPUiBVU0EuIFtQaWVyY2UsIFMuIEQuXSBPcmVnb24g
U3RhdGUgVW5pdiwgQ29sbCBPY2VhbiAmYW1wOyBBdG1vc3BoZXIgU2NpLCBDb3J2YWxsaXMsIE9S
IDk3MzMxIFVTQS4mI3hEO0tlaXN0ZXIsIEpFLCBVbml2IFdhc2hpbmd0b24sIFNjaCBPY2Vhbm9n
LCBCb3ggMzU3OTQwLCBTZWF0dGxlLCBXQSA5ODE5NSBVU0EuJiN4RDtqa2Vpc3RlckB1Lndhc2hp
bmd0b24uZWR1PC9hdXRoLWFkZHJlc3M+PHRpdGxlcz48dGl0bGU+Wm9vcGxhbmt0b24gZGlzdHJp
YnV0aW9uIGFuZCBjcm9zcy1zaGVsZiB0cmFuc2ZlciBvZiBjYXJib24gaW4gYW4gYXJlYSBvZiBj
b21wbGV4IG1lc29zY2FsZSBjaXJjdWxhdGlvbiBpbiB0aGUgbm9ydGhlcm4gQ2FsaWZvcm5pYSBD
dXJyZW50PC90aXRsZT48c2Vjb25kYXJ5LXRpdGxlPkRlZXAtU2VhIFJlc2VhcmNoIFBhcnQgSS1P
Y2Vhbm9ncmFwaGljIFJlc2VhcmNoIFBhcGVyczwvc2Vjb25kYXJ5LXRpdGxlPjxhbHQtdGl0bGU+
RGVlcC1TZWEgUmVzLiBQYXJ0IEktT2NlYW5vZ3IuIFJlcy4gUGFwLjwvYWx0LXRpdGxlPjwvdGl0
bGVzPjxwZXJpb2RpY2FsPjxmdWxsLXRpdGxlPkRlZXAtU2VhIFJlc2VhcmNoIFBhcnQgSS1PY2Vh
bm9ncmFwaGljIFJlc2VhcmNoIFBhcGVyczwvZnVsbC10aXRsZT48YWJici0xPkRlZXAtU2VhIFJl
cy4gUGFydCBJLU9jZWFub2dyLiBSZXMuIFBhcC48L2FiYnItMT48L3BlcmlvZGljYWw+PGFsdC1w
ZXJpb2RpY2FsPjxmdWxsLXRpdGxlPkRlZXAtU2VhIFJlc2VhcmNoIFBhcnQgSS1PY2Vhbm9ncmFw
aGljIFJlc2VhcmNoIFBhcGVyczwvZnVsbC10aXRsZT48YWJici0xPkRlZXAtU2VhIFJlcy4gUGFy
dCBJLU9jZWFub2dyLiBSZXMuIFBhcC48L2FiYnItMT48L2FsdC1wZXJpb2RpY2FsPjxwYWdlcz4y
MTItMjMxPC9wYWdlcz48dm9sdW1lPjU2PC92b2x1bWU+PG51bWJlcj4yPC9udW1iZXI+PGtleXdv
cmRzPjxrZXl3b3JkPlpvb3BsYW5rdG9uIGRpc3RyaWJ1dGlvbnM8L2tleXdvcmQ+PGtleXdvcmQ+
VXB3ZWxsaW5nIGZpbGFtZW50czwva2V5d29yZD48a2V5d29yZD5NZXNvc2NhbGUgY2lyY3VsYXRp
b248L2tleXdvcmQ+PGtleXdvcmQ+Q2FsaWZvcm5pYSBDdXJyZW50PC9rZXl3b3JkPjxrZXl3b3Jk
PkNhcmJvbiBjeWNsaW5nPC9rZXl3b3JkPjxrZXl3b3JkPkNPQVNUQUwgVFJBTlNJVElPTiBaT05F
PC9rZXl3b3JkPjxrZXl3b3JkPk9SRUdPTiBVUFdFTExJTkcgWk9ORTwva2V5d29yZD48a2V5d29y
ZD5DVVJSRU5UIFNZU1RFTTwva2V5d29yZD48a2V5d29yZD5ESVNUUklCVVRJT04gUEFUVEVSTlM8
L2tleXdvcmQ+PGtleXdvcmQ+U1BBVElBTC1ESVNUUklCVVRJT048L2tleXdvcmQ+PGtleXdvcmQ+
TkVBUlNIT1JFIFJFVEVOVElPTjwva2V5d29yZD48a2V5d29yZD5DT01NVU5JVFkgU1RSVUNUVVJF
PC9rZXl3b3JkPjxrZXl3b3JkPlZFUlRJQ0FMIE1JR1JBVElPTjwva2V5d29yZD48a2V5d29yZD5D
T05USU5FTlRBTC1NQVJHSU48L2tleXdvcmQ+PGtleXdvcmQ+QlJJVElTSC1DT0xVTUJJQTwva2V5
d29yZD48L2tleXdvcmRzPjxkYXRlcz48eWVhcj4yMDA5PC95ZWFyPjxwdWItZGF0ZXM+PGRhdGU+
RmViPC9kYXRlPjwvcHViLWRhdGVzPjwvZGF0ZXM+PGlzYm4+MDk2Ny0wNjM3PC9pc2JuPjxhY2Nl
c3Npb24tbnVtPklTSTowMDAyNjMwMTg0MDAwMDU8L2FjY2Vzc2lvbi1udW0+PHdvcmstdHlwZT5B
cnRpY2xlPC93b3JrLXR5cGU+PHVybHM+PHJlbGF0ZWQtdXJscz48dXJsPiZsdDtHbyB0byBJU0km
Z3Q7Oi8vMDAwMjYzMDE4NDAwMDA1IDwvdXJsPjwvcmVsYXRlZC11cmxzPjwvdXJscz48ZWxlY3Ry
b25pYy1yZXNvdXJjZS1udW0+MTAuMTAxNi9qLmRzci4yMDA4LjA5LjAwNDwvZWxlY3Ryb25pYy1y
ZXNvdXJjZS1udW0+PGxhbmd1YWdlPkVuZ2xpc2g8L2xhbmd1YWdlPjwvcmVjb3JkPjwvQ2l0ZT48
L0VuZE5vdGU+
</w:fldData>
        </w:fldChar>
      </w:r>
      <w:r>
        <w:instrText xml:space="preserve"> ADDIN EN.CITE.DATA </w:instrText>
      </w:r>
      <w:r w:rsidR="00E45ECE">
        <w:fldChar w:fldCharType="end"/>
      </w:r>
      <w:r w:rsidR="00E45ECE">
        <w:fldChar w:fldCharType="separate"/>
      </w:r>
      <w:r>
        <w:t>(</w:t>
      </w:r>
      <w:proofErr w:type="spellStart"/>
      <w:r>
        <w:t>Keister</w:t>
      </w:r>
      <w:proofErr w:type="spellEnd"/>
      <w:r w:rsidRPr="002C1882">
        <w:rPr>
          <w:i/>
        </w:rPr>
        <w:t xml:space="preserve"> et al.</w:t>
      </w:r>
      <w:r>
        <w:t xml:space="preserve"> 2009)</w:t>
      </w:r>
      <w:r w:rsidR="00E45ECE">
        <w:fldChar w:fldCharType="end"/>
      </w:r>
      <w:r>
        <w:t xml:space="preserve">. Thus, barnacle larvae at Cape Blanco may not be subject to strong advection in the upwelling current and thus not as dependent on wind relaxations for onshore recruitment. This is consistent with our weak results for Cape Blanco, although the small sample size for this site may also be a factor.   </w:t>
      </w:r>
    </w:p>
    <w:p w:rsidR="004702CB" w:rsidRPr="00D54668" w:rsidRDefault="004702CB" w:rsidP="004702CB">
      <w:pPr>
        <w:pStyle w:val="Thesistext"/>
      </w:pPr>
      <w:r>
        <w:t xml:space="preserve">Climate-induced changes to recruitment have the potential to affect community structure and dynamics, but only if the abundance of adult populations are ultimately affected </w:t>
      </w:r>
      <w:r w:rsidR="00E45ECE">
        <w:fldChar w:fldCharType="begin">
          <w:fldData xml:space="preserve">PEVuZE5vdGU+PENpdGU+PEF1dGhvcj5Qb2xvY3phbnNrYTwvQXV0aG9yPjxZZWFyPjIwMDg8L1ll
YXI+PFJlY051bT41MzU8L1JlY051bT48cmVjb3JkPjxyZWMtbnVtYmVyPjUzNTwvcmVjLW51bWJl
cj48Zm9yZWlnbi1rZXlzPjxrZXkgYXBwPSJFTiIgZGItaWQ9Ind4MmF4ZXgwMXNzZXN2ZXBldjl4
dHZ2c3B0MnpkeDB6OWVhOSI+NTM1PC9rZXk+PC9mb3JlaWduLWtleXM+PHJlZi10eXBlIG5hbWU9
IkpvdXJuYWwgQXJ0aWNsZSI+MTc8L3JlZi10eXBlPjxjb250cmlidXRvcnM+PGF1dGhvcnM+PGF1
dGhvcj5Qb2xvY3phbnNrYSwgRWx2aXJhIFMuPC9hdXRob3I+PGF1dGhvcj5IYXdraW5zLCBTdGVw
aGVuIEouPC9hdXRob3I+PGF1dGhvcj5Tb3V0aHdhcmQsIEFsYW4gSi48L2F1dGhvcj48YXV0aG9y
PkJ1cnJvd3MsIE1pY2hhZWwgVC48L2F1dGhvcj48L2F1dGhvcnM+PC9jb250cmlidXRvcnM+PHRp
dGxlcz48dGl0bGU+TW9kZWxpbmcgdGhlIHJlc3BvbnNlIG9mIHBvcHVsYXRpb25zIG9mIGNvbXBl
dGluZyBzcGVjaWVzIHRvIGNsaW1hdGUgY2hhbmdlPC90aXRsZT48c2Vjb25kYXJ5LXRpdGxlPkVj
b2xvZ3k8L3NlY29uZGFyeS10aXRsZT48L3RpdGxlcz48cGVyaW9kaWNhbD48ZnVsbC10aXRsZT5F
Y29sb2d5PC9mdWxsLXRpdGxlPjwvcGVyaW9kaWNhbD48cGFnZXM+MzEzOC0zMTQ5PC9wYWdlcz48
dm9sdW1lPjg5PC92b2x1bWU+PG51bWJlcj4xMTwvbnVtYmVyPjxkYXRlcz48eWVhcj4yMDA4PC95
ZWFyPjxwdWItZGF0ZXM+PGRhdGU+Tm92PC9kYXRlPjwvcHViLWRhdGVzPjwvZGF0ZXM+PGlzYm4+
MDAxMi05NjU4PC9pc2JuPjxhY2Nlc3Npb24tbnVtPldPUzowMDAyNjEwNTM1MDAwMTg8L2FjY2Vz
c2lvbi1udW0+PHVybHM+PHJlbGF0ZWQtdXJscz48dXJsPiZsdDtHbyB0byBJU0kmZ3Q7Oi8vV09T
OjAwMDI2MTA1MzUwMDAxOCA8L3VybD48L3JlbGF0ZWQtdXJscz48L3VybHM+PGVsZWN0cm9uaWMt
cmVzb3VyY2UtbnVtPjEwLjE4OTAvMDctMTE2OS4xPC9lbGVjdHJvbmljLXJlc291cmNlLW51bT48
L3JlY29yZD48L0NpdGU+PENpdGU+PEF1dGhvcj5TdmVuc3NvbjwvQXV0aG9yPjxZZWFyPjIwMDU8
L1llYXI+PFJlY051bT41MzI8L1JlY051bT48cmVjb3JkPjxyZWMtbnVtYmVyPjUzMjwvcmVjLW51
bWJlcj48Zm9yZWlnbi1rZXlzPjxrZXkgYXBwPSJFTiIgZGItaWQ9Ind4MmF4ZXgwMXNzZXN2ZXBl
djl4dHZ2c3B0MnpkeDB6OWVhOSI+NTMyPC9rZXk+PC9mb3JlaWduLWtleXM+PHJlZi10eXBlIG5h
bWU9IkpvdXJuYWwgQXJ0aWNsZSI+MTc8L3JlZi10eXBlPjxjb250cmlidXRvcnM+PGF1dGhvcnM+
PGF1dGhvcj5TdmVuc3NvbiwgQy4gSi48L2F1dGhvcj48YXV0aG9yPkplbmtpbnMsIFMuIFIuPC9h
dXRob3I+PGF1dGhvcj5IYXdraW5zLCBTLiBKLjwvYXV0aG9yPjxhdXRob3I+QWJlcmcsIFAuPC9h
dXRob3I+PC9hdXRob3JzPjwvY29udHJpYnV0b3JzPjx0aXRsZXM+PHRpdGxlPlBvcHVsYXRpb24g
cmVzaXN0YW5jZSB0byBjbGltYXRlIGNoYW5nZTogbW9kZWxsaW5nIHRoZSBlZmZlY3RzIG9mIGxv
dyByZWNydWl0bWVudCBpbiBvcGVuIHBvcHVsYXRpb25zPC90aXRsZT48c2Vjb25kYXJ5LXRpdGxl
Pk9lY29sb2dpYTwvc2Vjb25kYXJ5LXRpdGxlPjwvdGl0bGVzPjxwZXJpb2RpY2FsPjxmdWxsLXRp
dGxlPk9lY29sb2dpYTwvZnVsbC10aXRsZT48L3BlcmlvZGljYWw+PHBhZ2VzPjExNy0xMjY8L3Bh
Z2VzPjx2b2x1bWU+MTQyPC92b2x1bWU+PG51bWJlcj4xPC9udW1iZXI+PGRhdGVzPjx5ZWFyPjIw
MDU8L3llYXI+PHB1Yi1kYXRlcz48ZGF0ZT5KYW48L2RhdGU+PC9wdWItZGF0ZXM+PC9kYXRlcz48
aXNibj4wMDI5LTg1NDk8L2lzYm4+PGFjY2Vzc2lvbi1udW0+V09TOjAwMDIyNTQ3MjEwMDAxNDwv
YWNjZXNzaW9uLW51bT48dXJscz48cmVsYXRlZC11cmxzPjx1cmw+Jmx0O0dvIHRvIElTSSZndDs6
Ly9XT1M6MDAwMjI1NDcyMTAwMDE0IDwvdXJsPjwvcmVsYXRlZC11cmxzPjwvdXJscz48ZWxlY3Ry
b25pYy1yZXNvdXJjZS1udW0+MTAuMTAwNy9zMDA0NDItMDA0LTE3MDMtMzwvZWxlY3Ryb25pYy1y
ZXNvdXJjZS1udW0+PC9yZWNvcmQ+PC9DaXRlPjwvRW5kTm90ZT5=
</w:fldData>
        </w:fldChar>
      </w:r>
      <w:r w:rsidR="002F2F65">
        <w:instrText xml:space="preserve"> ADDIN EN.CITE </w:instrText>
      </w:r>
      <w:r w:rsidR="00E45ECE">
        <w:fldChar w:fldCharType="begin">
          <w:fldData xml:space="preserve">PEVuZE5vdGU+PENpdGU+PEF1dGhvcj5Qb2xvY3phbnNrYTwvQXV0aG9yPjxZZWFyPjIwMDg8L1ll
YXI+PFJlY051bT41MzU8L1JlY051bT48cmVjb3JkPjxyZWMtbnVtYmVyPjUzNTwvcmVjLW51bWJl
cj48Zm9yZWlnbi1rZXlzPjxrZXkgYXBwPSJFTiIgZGItaWQ9Ind4MmF4ZXgwMXNzZXN2ZXBldjl4
dHZ2c3B0MnpkeDB6OWVhOSI+NTM1PC9rZXk+PC9mb3JlaWduLWtleXM+PHJlZi10eXBlIG5hbWU9
IkpvdXJuYWwgQXJ0aWNsZSI+MTc8L3JlZi10eXBlPjxjb250cmlidXRvcnM+PGF1dGhvcnM+PGF1
dGhvcj5Qb2xvY3phbnNrYSwgRWx2aXJhIFMuPC9hdXRob3I+PGF1dGhvcj5IYXdraW5zLCBTdGVw
aGVuIEouPC9hdXRob3I+PGF1dGhvcj5Tb3V0aHdhcmQsIEFsYW4gSi48L2F1dGhvcj48YXV0aG9y
PkJ1cnJvd3MsIE1pY2hhZWwgVC48L2F1dGhvcj48L2F1dGhvcnM+PC9jb250cmlidXRvcnM+PHRp
dGxlcz48dGl0bGU+TW9kZWxpbmcgdGhlIHJlc3BvbnNlIG9mIHBvcHVsYXRpb25zIG9mIGNvbXBl
dGluZyBzcGVjaWVzIHRvIGNsaW1hdGUgY2hhbmdlPC90aXRsZT48c2Vjb25kYXJ5LXRpdGxlPkVj
b2xvZ3k8L3NlY29uZGFyeS10aXRsZT48L3RpdGxlcz48cGVyaW9kaWNhbD48ZnVsbC10aXRsZT5F
Y29sb2d5PC9mdWxsLXRpdGxlPjwvcGVyaW9kaWNhbD48cGFnZXM+MzEzOC0zMTQ5PC9wYWdlcz48
dm9sdW1lPjg5PC92b2x1bWU+PG51bWJlcj4xMTwvbnVtYmVyPjxkYXRlcz48eWVhcj4yMDA4PC95
ZWFyPjxwdWItZGF0ZXM+PGRhdGU+Tm92PC9kYXRlPjwvcHViLWRhdGVzPjwvZGF0ZXM+PGlzYm4+
MDAxMi05NjU4PC9pc2JuPjxhY2Nlc3Npb24tbnVtPldPUzowMDAyNjEwNTM1MDAwMTg8L2FjY2Vz
c2lvbi1udW0+PHVybHM+PHJlbGF0ZWQtdXJscz48dXJsPiZsdDtHbyB0byBJU0kmZ3Q7Oi8vV09T
OjAwMDI2MTA1MzUwMDAxOCA8L3VybD48L3JlbGF0ZWQtdXJscz48L3VybHM+PGVsZWN0cm9uaWMt
cmVzb3VyY2UtbnVtPjEwLjE4OTAvMDctMTE2OS4xPC9lbGVjdHJvbmljLXJlc291cmNlLW51bT48
L3JlY29yZD48L0NpdGU+PENpdGU+PEF1dGhvcj5TdmVuc3NvbjwvQXV0aG9yPjxZZWFyPjIwMDU8
L1llYXI+PFJlY051bT41MzI8L1JlY051bT48cmVjb3JkPjxyZWMtbnVtYmVyPjUzMjwvcmVjLW51
bWJlcj48Zm9yZWlnbi1rZXlzPjxrZXkgYXBwPSJFTiIgZGItaWQ9Ind4MmF4ZXgwMXNzZXN2ZXBl
djl4dHZ2c3B0MnpkeDB6OWVhOSI+NTMyPC9rZXk+PC9mb3JlaWduLWtleXM+PHJlZi10eXBlIG5h
bWU9IkpvdXJuYWwgQXJ0aWNsZSI+MTc8L3JlZi10eXBlPjxjb250cmlidXRvcnM+PGF1dGhvcnM+
PGF1dGhvcj5TdmVuc3NvbiwgQy4gSi48L2F1dGhvcj48YXV0aG9yPkplbmtpbnMsIFMuIFIuPC9h
dXRob3I+PGF1dGhvcj5IYXdraW5zLCBTLiBKLjwvYXV0aG9yPjxhdXRob3I+QWJlcmcsIFAuPC9h
dXRob3I+PC9hdXRob3JzPjwvY29udHJpYnV0b3JzPjx0aXRsZXM+PHRpdGxlPlBvcHVsYXRpb24g
cmVzaXN0YW5jZSB0byBjbGltYXRlIGNoYW5nZTogbW9kZWxsaW5nIHRoZSBlZmZlY3RzIG9mIGxv
dyByZWNydWl0bWVudCBpbiBvcGVuIHBvcHVsYXRpb25zPC90aXRsZT48c2Vjb25kYXJ5LXRpdGxl
Pk9lY29sb2dpYTwvc2Vjb25kYXJ5LXRpdGxlPjwvdGl0bGVzPjxwZXJpb2RpY2FsPjxmdWxsLXRp
dGxlPk9lY29sb2dpYTwvZnVsbC10aXRsZT48L3BlcmlvZGljYWw+PHBhZ2VzPjExNy0xMjY8L3Bh
Z2VzPjx2b2x1bWU+MTQyPC92b2x1bWU+PG51bWJlcj4xPC9udW1iZXI+PGRhdGVzPjx5ZWFyPjIw
MDU8L3llYXI+PHB1Yi1kYXRlcz48ZGF0ZT5KYW48L2RhdGU+PC9wdWItZGF0ZXM+PC9kYXRlcz48
aXNibj4wMDI5LTg1NDk8L2lzYm4+PGFjY2Vzc2lvbi1udW0+V09TOjAwMDIyNTQ3MjEwMDAxNDwv
YWNjZXNzaW9uLW51bT48dXJscz48cmVsYXRlZC11cmxzPjx1cmw+Jmx0O0dvIHRvIElTSSZndDs6
Ly9XT1M6MDAwMjI1NDcyMTAwMDE0IDwvdXJsPjwvcmVsYXRlZC11cmxzPjwvdXJscz48ZWxlY3Ry
b25pYy1yZXNvdXJjZS1udW0+MTAuMTAwNy9zMDA0NDItMDA0LTE3MDMtMzwvZWxlY3Ryb25pYy1y
ZXNvdXJjZS1udW0+PC9yZWNvcmQ+PC9DaXRlPjwvRW5kTm90ZT5=
</w:fldData>
        </w:fldChar>
      </w:r>
      <w:r w:rsidR="002F2F65">
        <w:instrText xml:space="preserve"> ADDIN EN.CITE.DATA </w:instrText>
      </w:r>
      <w:r w:rsidR="00E45ECE">
        <w:fldChar w:fldCharType="end"/>
      </w:r>
      <w:r w:rsidR="00E45ECE">
        <w:fldChar w:fldCharType="separate"/>
      </w:r>
      <w:r w:rsidR="00993FF8">
        <w:t>(</w:t>
      </w:r>
      <w:proofErr w:type="spellStart"/>
      <w:r w:rsidR="00993FF8">
        <w:t>Svensson</w:t>
      </w:r>
      <w:proofErr w:type="spellEnd"/>
      <w:r w:rsidR="00993FF8" w:rsidRPr="00993FF8">
        <w:rPr>
          <w:i/>
        </w:rPr>
        <w:t xml:space="preserve"> et al.</w:t>
      </w:r>
      <w:r w:rsidR="00993FF8">
        <w:t xml:space="preserve"> 2005; </w:t>
      </w:r>
      <w:proofErr w:type="spellStart"/>
      <w:r w:rsidR="00993FF8">
        <w:t>Poloczanska</w:t>
      </w:r>
      <w:proofErr w:type="spellEnd"/>
      <w:r w:rsidR="00993FF8" w:rsidRPr="00993FF8">
        <w:rPr>
          <w:i/>
        </w:rPr>
        <w:t xml:space="preserve"> et al.</w:t>
      </w:r>
      <w:r w:rsidR="00993FF8">
        <w:t xml:space="preserve"> 2008)</w:t>
      </w:r>
      <w:r w:rsidR="00E45ECE">
        <w:fldChar w:fldCharType="end"/>
      </w:r>
      <w:r>
        <w:t xml:space="preserve">. This is not always the case because of post-recruitment processes. For example, the orders-of-magnitude increases in mussel recruitment observed at many sites within the last decade </w:t>
      </w:r>
      <w:r w:rsidR="00E45ECE">
        <w:fldChar w:fldCharType="begin"/>
      </w:r>
      <w:r w:rsidR="002F2F65">
        <w:instrText xml:space="preserve"> ADDIN EN.CITE &lt;EndNote&gt;&lt;Cite&gt;&lt;Author&gt;Menge&lt;/Author&gt;&lt;Year&gt;2009&lt;/Year&gt;&lt;RecNum&gt;345&lt;/RecNum&gt;&lt;record&gt;&lt;rec-number&gt;345&lt;/rec-number&gt;&lt;foreign-keys&gt;&lt;key app="EN" db-id="wx2axex01ssesvepev9xtvvspt2zdx0z9ea9"&gt;345&lt;/key&gt;&lt;/foreign-keys&gt;&lt;ref-type name="Journal Article"&gt;17&lt;/ref-type&gt;&lt;contributors&gt;&lt;authors&gt;&lt;author&gt;Menge, B. A.&lt;/author&gt;&lt;author&gt;Chan, F.&lt;/author&gt;&lt;author&gt;Nielsen, K. J.&lt;/author&gt;&lt;author&gt;Di Lorenzo, E.&lt;/author&gt;&lt;author&gt;Lubchenco, J.&lt;/author&gt;&lt;/authors&gt;&lt;/contributors&gt;&lt;titles&gt;&lt;title&gt;Climatic variation alters supply-side ecology: impact of climate patterns on phytoplankton and mussel recruitment&lt;/title&gt;&lt;secondary-title&gt;Ecological Monographs&lt;/secondary-title&gt;&lt;/titles&gt;&lt;periodical&gt;&lt;full-title&gt;Ecological Monographs&lt;/full-title&gt;&lt;/periodical&gt;&lt;pages&gt;379-395&lt;/pages&gt;&lt;volume&gt;79&lt;/volume&gt;&lt;number&gt;3&lt;/number&gt;&lt;dates&gt;&lt;year&gt;2009&lt;/year&gt;&lt;pub-dates&gt;&lt;date&gt;Aug&lt;/date&gt;&lt;/pub-dates&gt;&lt;/dates&gt;&lt;isbn&gt;0012-9615&lt;/isbn&gt;&lt;accession-num&gt;ISI:000268011200002&lt;/accession-num&gt;&lt;urls&gt;&lt;related-urls&gt;&lt;url&gt;&amp;lt;Go to ISI&amp;gt;://000268011200002 &lt;/url&gt;&lt;/related-urls&gt;&lt;/urls&gt;&lt;/record&gt;&lt;/Cite&gt;&lt;/EndNote&gt;</w:instrText>
      </w:r>
      <w:r w:rsidR="00E45ECE">
        <w:fldChar w:fldCharType="separate"/>
      </w:r>
      <w:r>
        <w:t>(Menge</w:t>
      </w:r>
      <w:r w:rsidRPr="00F91021">
        <w:rPr>
          <w:i/>
        </w:rPr>
        <w:t xml:space="preserve"> et al.</w:t>
      </w:r>
      <w:r>
        <w:t xml:space="preserve"> 2009)</w:t>
      </w:r>
      <w:r w:rsidR="00E45ECE">
        <w:fldChar w:fldCharType="end"/>
      </w:r>
      <w:r>
        <w:t xml:space="preserve"> </w:t>
      </w:r>
      <w:r>
        <w:lastRenderedPageBreak/>
        <w:t xml:space="preserve">usually were not accompanied by a corresponding increase in adult mussel abundance </w:t>
      </w:r>
      <w:r w:rsidR="00E45ECE">
        <w:fldChar w:fldCharType="begin"/>
      </w:r>
      <w:r w:rsidR="002F2F65">
        <w:instrText xml:space="preserve"> ADDIN EN.CITE &lt;EndNote&gt;&lt;Cite&gt;&lt;Author&gt;Menge&lt;/Author&gt;&lt;Year&gt;2011&lt;/Year&gt;&lt;RecNum&gt;512&lt;/RecNum&gt;&lt;record&gt;&lt;rec-number&gt;512&lt;/rec-number&gt;&lt;foreign-keys&gt;&lt;key app="EN" db-id="wx2axex01ssesvepev9xtvvspt2zdx0z9ea9"&gt;512&lt;/key&gt;&lt;/foreign-keys&gt;&lt;ref-type name="Journal Article"&gt;17&lt;/ref-type&gt;&lt;contributors&gt;&lt;authors&gt;&lt;author&gt;Menge, B.&lt;/author&gt;&lt;author&gt;Hacker, S. D.&lt;/author&gt;&lt;author&gt;Freidenburg, T.&lt;/author&gt;&lt;author&gt;Lubchenco, J.&lt;/author&gt;&lt;author&gt;Craig, R.&lt;/author&gt;&lt;author&gt;Rilov, G.&lt;/author&gt;&lt;author&gt;Noble, M.&lt;/author&gt;&lt;author&gt;Richmond, E.&lt;/author&gt;&lt;/authors&gt;&lt;/contributors&gt;&lt;titles&gt;&lt;title&gt;Potential impact of climate-related changes is buffered by differential responses to recruitment and interactions&lt;/title&gt;&lt;secondary-title&gt;Ecological Monographs&lt;/secondary-title&gt;&lt;/titles&gt;&lt;periodical&gt;&lt;full-title&gt;Ecological Monographs&lt;/full-title&gt;&lt;/periodical&gt;&lt;pages&gt;493-509&lt;/pages&gt;&lt;volume&gt;81&lt;/volume&gt;&lt;number&gt;3&lt;/number&gt;&lt;dates&gt;&lt;year&gt;2011&lt;/year&gt;&lt;/dates&gt;&lt;urls&gt;&lt;/urls&gt;&lt;/record&gt;&lt;/Cite&gt;&lt;/EndNote&gt;</w:instrText>
      </w:r>
      <w:r w:rsidR="00E45ECE">
        <w:fldChar w:fldCharType="separate"/>
      </w:r>
      <w:r>
        <w:t>(Menge</w:t>
      </w:r>
      <w:r w:rsidRPr="007248A2">
        <w:rPr>
          <w:i/>
        </w:rPr>
        <w:t xml:space="preserve"> et al.</w:t>
      </w:r>
      <w:r>
        <w:t xml:space="preserve"> 2011a)</w:t>
      </w:r>
      <w:r w:rsidR="00E45ECE">
        <w:fldChar w:fldCharType="end"/>
      </w:r>
      <w:r>
        <w:t xml:space="preserve">. Menge </w:t>
      </w:r>
      <w:r>
        <w:rPr>
          <w:i/>
        </w:rPr>
        <w:t xml:space="preserve">et al. </w:t>
      </w:r>
      <w:r w:rsidR="00E45ECE" w:rsidRPr="00E17527">
        <w:fldChar w:fldCharType="begin"/>
      </w:r>
      <w:r w:rsidR="002F2F65">
        <w:instrText xml:space="preserve"> ADDIN EN.CITE &lt;EndNote&gt;&lt;Cite ExcludeAuth="1"&gt;&lt;Author&gt;Menge&lt;/Author&gt;&lt;Year&gt;2011&lt;/Year&gt;&lt;RecNum&gt;512&lt;/RecNum&gt;&lt;record&gt;&lt;rec-number&gt;512&lt;/rec-number&gt;&lt;foreign-keys&gt;&lt;key app="EN" db-id="wx2axex01ssesvepev9xtvvspt2zdx0z9ea9"&gt;512&lt;/key&gt;&lt;/foreign-keys&gt;&lt;ref-type name="Journal Article"&gt;17&lt;/ref-type&gt;&lt;contributors&gt;&lt;authors&gt;&lt;author&gt;Menge, B.&lt;/author&gt;&lt;author&gt;Hacker, S. D.&lt;/author&gt;&lt;author&gt;Freidenburg, T.&lt;/author&gt;&lt;author&gt;Lubchenco, J.&lt;/author&gt;&lt;author&gt;Craig, R.&lt;/author&gt;&lt;author&gt;Rilov, G.&lt;/author&gt;&lt;author&gt;Noble, M.&lt;/author&gt;&lt;author&gt;Richmond, E.&lt;/author&gt;&lt;/authors&gt;&lt;/contributors&gt;&lt;titles&gt;&lt;title&gt;Potential impact of climate-related changes is buffered by differential responses to recruitment and interactions&lt;/title&gt;&lt;secondary-title&gt;Ecological Monographs&lt;/secondary-title&gt;&lt;/titles&gt;&lt;periodical&gt;&lt;full-title&gt;Ecological Monographs&lt;/full-title&gt;&lt;/periodical&gt;&lt;pages&gt;493-509&lt;/pages&gt;&lt;volume&gt;81&lt;/volume&gt;&lt;number&gt;3&lt;/number&gt;&lt;dates&gt;&lt;year&gt;2011&lt;/year&gt;&lt;/dates&gt;&lt;urls&gt;&lt;/urls&gt;&lt;/record&gt;&lt;/Cite&gt;&lt;/EndNote&gt;</w:instrText>
      </w:r>
      <w:r w:rsidR="00E45ECE" w:rsidRPr="00E17527">
        <w:fldChar w:fldCharType="separate"/>
      </w:r>
      <w:r>
        <w:t>(2011a)</w:t>
      </w:r>
      <w:r w:rsidR="00E45ECE" w:rsidRPr="00E17527">
        <w:fldChar w:fldCharType="end"/>
      </w:r>
      <w:r>
        <w:rPr>
          <w:i/>
        </w:rPr>
        <w:t xml:space="preserve"> </w:t>
      </w:r>
      <w:r>
        <w:t xml:space="preserve">hypothesized that the lack of response of the adult mussel populations was because recruitment of their main facilitator, barnacles, failed to increase over the same period. Barnacles facilitate mussel recruitment by providing many tiny crevices for mussel recruits to attach to the substratum </w:t>
      </w:r>
      <w:r w:rsidR="00E45ECE">
        <w:fldChar w:fldCharType="begin"/>
      </w:r>
      <w:r w:rsidR="002F2F65">
        <w:instrText xml:space="preserve"> ADDIN EN.CITE &lt;EndNote&gt;&lt;Cite&gt;&lt;Author&gt;Berlow&lt;/Author&gt;&lt;Year&gt;1997&lt;/Year&gt;&lt;RecNum&gt;30&lt;/RecNum&gt;&lt;record&gt;&lt;rec-number&gt;30&lt;/rec-number&gt;&lt;foreign-keys&gt;&lt;key app="EN" db-id="wx2axex01ssesvepev9xtvvspt2zdx0z9ea9"&gt;30&lt;/key&gt;&lt;/foreign-keys&gt;&lt;ref-type name="Journal Article"&gt;17&lt;/ref-type&gt;&lt;contributors&gt;&lt;authors&gt;&lt;author&gt;Berlow, E. L.&lt;/author&gt;&lt;/authors&gt;&lt;/contributors&gt;&lt;titles&gt;&lt;title&gt;From canalization to contingency: Historical effects in a successional rocky intertidal community&lt;/title&gt;&lt;secondary-title&gt;Ecological Monographs&lt;/secondary-title&gt;&lt;short-title&gt;From canalization to contingency: Historical effects in a successional rocky intertidal community&lt;/short-title&gt;&lt;/titles&gt;&lt;periodical&gt;&lt;full-title&gt;Ecological Monographs&lt;/full-title&gt;&lt;/periodical&gt;&lt;pages&gt;435-460&lt;/pages&gt;&lt;volume&gt;67&lt;/volume&gt;&lt;number&gt;4&lt;/number&gt;&lt;dates&gt;&lt;year&gt;1997&lt;/year&gt;&lt;pub-dates&gt;&lt;date&gt;Nov&lt;/date&gt;&lt;/pub-dates&gt;&lt;/dates&gt;&lt;isbn&gt;0012-9615&lt;/isbn&gt;&lt;accession-num&gt;ISI:A1997YC93000002&lt;/accession-num&gt;&lt;urls&gt;&lt;/urls&gt;&lt;/record&gt;&lt;/Cite&gt;&lt;/EndNote&gt;</w:instrText>
      </w:r>
      <w:r w:rsidR="00E45ECE">
        <w:fldChar w:fldCharType="separate"/>
      </w:r>
      <w:r>
        <w:t>(Berlow 1997)</w:t>
      </w:r>
      <w:r w:rsidR="00E45ECE">
        <w:fldChar w:fldCharType="end"/>
      </w:r>
      <w:r>
        <w:t>. Thus, in regions where barnacle recruitment responds even to short upwelling events, increasing persistence of upwelling will not only impact barnacle populations, but will indirectly impact mussel populations too. Such context-dependent, non-linear responses of different species to environmental forcing are likely to be the norm.</w:t>
      </w:r>
    </w:p>
    <w:p w:rsidR="004702CB" w:rsidRPr="004702CB" w:rsidRDefault="004702CB" w:rsidP="004702CB">
      <w:pPr>
        <w:pStyle w:val="ThesisH3"/>
        <w:rPr>
          <w:rStyle w:val="Strong"/>
          <w:b w:val="0"/>
          <w:bCs w:val="0"/>
        </w:rPr>
      </w:pPr>
      <w:bookmarkStart w:id="68" w:name="_Toc338922192"/>
      <w:r w:rsidRPr="004702CB">
        <w:rPr>
          <w:rStyle w:val="Strong"/>
          <w:b w:val="0"/>
          <w:bCs w:val="0"/>
        </w:rPr>
        <w:t>5.4.4 Broader impacts</w:t>
      </w:r>
      <w:bookmarkEnd w:id="68"/>
    </w:p>
    <w:p w:rsidR="004702CB" w:rsidRDefault="004702CB" w:rsidP="004702CB">
      <w:pPr>
        <w:pStyle w:val="Thesistext"/>
      </w:pPr>
      <w:r>
        <w:t>In addition to the effects of upwelling on productivity, temperature, and larval distribution, u</w:t>
      </w:r>
      <w:r w:rsidRPr="00D54668">
        <w:t>pwelled waters are also high in dissolved carbon dioxide</w:t>
      </w:r>
      <w:r>
        <w:t xml:space="preserve">, low in dissolved oxygen and low in </w:t>
      </w:r>
      <w:r w:rsidRPr="00D54668">
        <w:t xml:space="preserve">pH </w:t>
      </w:r>
      <w:r w:rsidR="00E45ECE" w:rsidRPr="00D54668">
        <w:fldChar w:fldCharType="begin">
          <w:fldData xml:space="preserve">PEVuZE5vdGU+PENpdGU+PEF1dGhvcj5DaGFuPC9BdXRob3I+PFllYXI+MjAwODwvWWVhcj48UmVj
TnVtPjM1NzwvUmVjTnVtPjxyZWNvcmQ+PHJlYy1udW1iZXI+MzU3PC9yZWMtbnVtYmVyPjxmb3Jl
aWduLWtleXM+PGtleSBhcHA9IkVOIiBkYi1pZD0id3gyYXhleDAxc3Nlc3ZlcGV2OXh0dnZzcHQy
emR4MHo5ZWE5Ij4zNTc8L2tleT48L2ZvcmVpZ24ta2V5cz48cmVmLXR5cGUgbmFtZT0iSm91cm5h
bCBBcnRpY2xlIj4xNzwvcmVmLXR5cGU+PGNvbnRyaWJ1dG9ycz48YXV0aG9ycz48YXV0aG9yPkNo
YW4sIEYuPC9hdXRob3I+PGF1dGhvcj5CYXJ0aCwgSi4gQS48L2F1dGhvcj48YXV0aG9yPkx1YmNo
ZW5jbywgSi48L2F1dGhvcj48YXV0aG9yPktpcmluY2ljaCwgQS48L2F1dGhvcj48YXV0aG9yPldl
ZWtzLCBILjwvYXV0aG9yPjxhdXRob3I+UGV0ZXJzb24sIFcuIFQuPC9hdXRob3I+PGF1dGhvcj5N
ZW5nZSwgQi4gQS48L2F1dGhvcj48L2F1dGhvcnM+PC9jb250cmlidXRvcnM+PHRpdGxlcz48dGl0
bGU+RW1lcmdlbmNlIG9mIGFub3hpYSBpbiB0aGUgQ2FsaWZvcm5pYSBjdXJyZW50IGxhcmdlIG1h
cmluZSBlY29zeXN0ZW08L3RpdGxlPjxzZWNvbmRhcnktdGl0bGU+U2NpZW5jZTwvc2Vjb25kYXJ5
LXRpdGxlPjwvdGl0bGVzPjxwZXJpb2RpY2FsPjxmdWxsLXRpdGxlPlNjaWVuY2U8L2Z1bGwtdGl0
bGU+PC9wZXJpb2RpY2FsPjxwYWdlcz45MjAtOTIwPC9wYWdlcz48dm9sdW1lPjMxOTwvdm9sdW1l
PjxudW1iZXI+NTg2NTwvbnVtYmVyPjxkYXRlcz48eWVhcj4yMDA4PC95ZWFyPjxwdWItZGF0ZXM+
PGRhdGU+RmViPC9kYXRlPjwvcHViLWRhdGVzPjwvZGF0ZXM+PGlzYm4+MDAzNi04MDc1PC9pc2Ju
PjxhY2Nlc3Npb24tbnVtPklTSTowMDAyNTMxNjU3MDAwMzY8L2FjY2Vzc2lvbi1udW0+PHVybHM+
PHJlbGF0ZWQtdXJscz48dXJsPiZsdDtHbyB0byBJU0kmZ3Q7Oi8vMDAwMjUzMTY1NzAwMDM2IDwv
dXJsPjwvcmVsYXRlZC11cmxzPjwvdXJscz48ZWxlY3Ryb25pYy1yZXNvdXJjZS1udW0+MTAuMTEy
Ni9zY2llbmNlLjExNDkwMTY8L2VsZWN0cm9uaWMtcmVzb3VyY2UtbnVtPjwvcmVjb3JkPjwvQ2l0
ZT48Q2l0ZT48QXV0aG9yPkdyYW50aGFtPC9BdXRob3I+PFllYXI+MjAwNDwvWWVhcj48UmVjTnVt
PjM3MzwvUmVjTnVtPjxyZWNvcmQ+PHJlYy1udW1iZXI+MzczPC9yZWMtbnVtYmVyPjxmb3JlaWdu
LWtleXM+PGtleSBhcHA9IkVOIiBkYi1pZD0id3gyYXhleDAxc3Nlc3ZlcGV2OXh0dnZzcHQyemR4
MHo5ZWE5Ij4zNzM8L2tleT48L2ZvcmVpZ24ta2V5cz48cmVmLXR5cGUgbmFtZT0iSm91cm5hbCBB
cnRpY2xlIj4xNzwvcmVmLXR5cGU+PGNvbnRyaWJ1dG9ycz48YXV0aG9ycz48YXV0aG9yPkdyYW50
aGFtLCBCLiBBLjwvYXV0aG9yPjxhdXRob3I+Q2hhbiwgRi48L2F1dGhvcj48YXV0aG9yPk5pZWxz
ZW4sIEsuIEouPC9hdXRob3I+PGF1dGhvcj5Gb3gsIEQuIFMuPC9hdXRob3I+PGF1dGhvcj5CYXJ0
aCwgSi4gQS48L2F1dGhvcj48YXV0aG9yPkh1eWVyLCBBLjwvYXV0aG9yPjxhdXRob3I+THViY2hl
bmNvLCBKLjwvYXV0aG9yPjxhdXRob3I+TWVuZ2UsIEIuIEEuPC9hdXRob3I+PC9hdXRob3JzPjwv
Y29udHJpYnV0b3JzPjx0aXRsZXM+PHRpdGxlPlVwd2VsbGluZy1kcml2ZW4gbmVhcnNob3JlIGh5
cG94aWEgc2lnbmFscyBlY29zeXN0ZW0gYW5kIG9jZWFub2dyYXBoaWMgY2hhbmdlcyBpbiB0aGUg
bm9ydGhlYXN0IFBhY2lmaWM8L3RpdGxlPjxzZWNvbmRhcnktdGl0bGU+TmF0dXJlPC9zZWNvbmRh
cnktdGl0bGU+PC90aXRsZXM+PHBlcmlvZGljYWw+PGZ1bGwtdGl0bGU+TmF0dXJlPC9mdWxsLXRp
dGxlPjwvcGVyaW9kaWNhbD48cGFnZXM+NzQ5LTc1NDwvcGFnZXM+PHZvbHVtZT40Mjk8L3ZvbHVt
ZT48bnVtYmVyPjY5OTM8L251bWJlcj48ZGF0ZXM+PHllYXI+MjAwNDwveWVhcj48cHViLWRhdGVz
PjxkYXRlPkp1bjwvZGF0ZT48L3B1Yi1kYXRlcz48L2RhdGVzPjxpc2JuPjAwMjgtMDgzNjwvaXNi
bj48YWNjZXNzaW9uLW51bT5JU0k6MDAwMjIyMDU5OTAwMDM2PC9hY2Nlc3Npb24tbnVtPjx1cmxz
PjxyZWxhdGVkLXVybHM+PHVybD4mbHQ7R28gdG8gSVNJJmd0OzovLzAwMDIyMjA1OTkwMDAzNiA8
L3VybD48L3JlbGF0ZWQtdXJscz48L3VybHM+PGVsZWN0cm9uaWMtcmVzb3VyY2UtbnVtPjEwLjEw
MzgvbmF0dXJlMDI2MDU8L2VsZWN0cm9uaWMtcmVzb3VyY2UtbnVtPjwvcmVjb3JkPjwvQ2l0ZT48
Q2l0ZT48QXV0aG9yPkhhdXJpPC9BdXRob3I+PFllYXI+MjAwOTwvWWVhcj48UmVjTnVtPjQ2MDwv
UmVjTnVtPjxyZWNvcmQ+PHJlYy1udW1iZXI+NDYwPC9yZWMtbnVtYmVyPjxmb3JlaWduLWtleXM+
PGtleSBhcHA9IkVOIiBkYi1pZD0id3gyYXhleDAxc3Nlc3ZlcGV2OXh0dnZzcHQyemR4MHo5ZWE5
Ij40NjA8L2tleT48L2ZvcmVpZ24ta2V5cz48cmVmLXR5cGUgbmFtZT0iSm91cm5hbCBBcnRpY2xl
Ij4xNzwvcmVmLXR5cGU+PGNvbnRyaWJ1dG9ycz48YXV0aG9ycz48YXV0aG9yPkhhdXJpLCBDLjwv
YXV0aG9yPjxhdXRob3I+R3J1YmVyLCBOLjwvYXV0aG9yPjxhdXRob3I+UGxhdHRuZXIsIEcuIEsu
PC9hdXRob3I+PGF1dGhvcj5BbGluLCBTLjwvYXV0aG9yPjxhdXRob3I+RmVlbHksIFIuIEEuPC9h
dXRob3I+PGF1dGhvcj5IYWxlcywgQi48L2F1dGhvcj48YXV0aG9yPldoZWVsZXIsIFAuIEEuPC9h
dXRob3I+PC9hdXRob3JzPjwvY29udHJpYnV0b3JzPjx0aXRsZXM+PHRpdGxlPk9jZWFuIGFjaWRp
ZmljYXRpb24gaW4gdGhlIENhbGlmb3JuaWEgQ3VycmVudCBzeXN0ZW08L3RpdGxlPjxzZWNvbmRh
cnktdGl0bGU+T2NlYW5vZ3JhcGh5PC9zZWNvbmRhcnktdGl0bGU+PC90aXRsZXM+PHBlcmlvZGlj
YWw+PGZ1bGwtdGl0bGU+T2NlYW5vZ3JhcGh5PC9mdWxsLXRpdGxlPjwvcGVyaW9kaWNhbD48cGFn
ZXM+NjAtNzE8L3BhZ2VzPjx2b2x1bWU+MjI8L3ZvbHVtZT48bnVtYmVyPjQ8L251bWJlcj48ZGF0
ZXM+PHllYXI+MjAwOTwveWVhcj48cHViLWRhdGVzPjxkYXRlPkRlYzwvZGF0ZT48L3B1Yi1kYXRl
cz48L2RhdGVzPjxpc2JuPjEwNDItODI3NTwvaXNibj48YWNjZXNzaW9uLW51bT5JU0k6MDAwMjcz
NDY1NTAwMDEzPC9hY2Nlc3Npb24tbnVtPjx1cmxzPjxyZWxhdGVkLXVybHM+PHVybD4mbHQ7R28g
dG8gSVNJJmd0OzovLzAwMDI3MzQ2NTUwMDAxMyA8L3VybD48L3JlbGF0ZWQtdXJscz48L3VybHM+
PC9yZWNvcmQ+PC9DaXRlPjwvRW5kTm90ZT5=
</w:fldData>
        </w:fldChar>
      </w:r>
      <w:r w:rsidR="002F2F65">
        <w:instrText xml:space="preserve"> ADDIN EN.CITE </w:instrText>
      </w:r>
      <w:r w:rsidR="00E45ECE">
        <w:fldChar w:fldCharType="begin">
          <w:fldData xml:space="preserve">PEVuZE5vdGU+PENpdGU+PEF1dGhvcj5DaGFuPC9BdXRob3I+PFllYXI+MjAwODwvWWVhcj48UmVj
TnVtPjM1NzwvUmVjTnVtPjxyZWNvcmQ+PHJlYy1udW1iZXI+MzU3PC9yZWMtbnVtYmVyPjxmb3Jl
aWduLWtleXM+PGtleSBhcHA9IkVOIiBkYi1pZD0id3gyYXhleDAxc3Nlc3ZlcGV2OXh0dnZzcHQy
emR4MHo5ZWE5Ij4zNTc8L2tleT48L2ZvcmVpZ24ta2V5cz48cmVmLXR5cGUgbmFtZT0iSm91cm5h
bCBBcnRpY2xlIj4xNzwvcmVmLXR5cGU+PGNvbnRyaWJ1dG9ycz48YXV0aG9ycz48YXV0aG9yPkNo
YW4sIEYuPC9hdXRob3I+PGF1dGhvcj5CYXJ0aCwgSi4gQS48L2F1dGhvcj48YXV0aG9yPkx1YmNo
ZW5jbywgSi48L2F1dGhvcj48YXV0aG9yPktpcmluY2ljaCwgQS48L2F1dGhvcj48YXV0aG9yPldl
ZWtzLCBILjwvYXV0aG9yPjxhdXRob3I+UGV0ZXJzb24sIFcuIFQuPC9hdXRob3I+PGF1dGhvcj5N
ZW5nZSwgQi4gQS48L2F1dGhvcj48L2F1dGhvcnM+PC9jb250cmlidXRvcnM+PHRpdGxlcz48dGl0
bGU+RW1lcmdlbmNlIG9mIGFub3hpYSBpbiB0aGUgQ2FsaWZvcm5pYSBjdXJyZW50IGxhcmdlIG1h
cmluZSBlY29zeXN0ZW08L3RpdGxlPjxzZWNvbmRhcnktdGl0bGU+U2NpZW5jZTwvc2Vjb25kYXJ5
LXRpdGxlPjwvdGl0bGVzPjxwZXJpb2RpY2FsPjxmdWxsLXRpdGxlPlNjaWVuY2U8L2Z1bGwtdGl0
bGU+PC9wZXJpb2RpY2FsPjxwYWdlcz45MjAtOTIwPC9wYWdlcz48dm9sdW1lPjMxOTwvdm9sdW1l
PjxudW1iZXI+NTg2NTwvbnVtYmVyPjxkYXRlcz48eWVhcj4yMDA4PC95ZWFyPjxwdWItZGF0ZXM+
PGRhdGU+RmViPC9kYXRlPjwvcHViLWRhdGVzPjwvZGF0ZXM+PGlzYm4+MDAzNi04MDc1PC9pc2Ju
PjxhY2Nlc3Npb24tbnVtPklTSTowMDAyNTMxNjU3MDAwMzY8L2FjY2Vzc2lvbi1udW0+PHVybHM+
PHJlbGF0ZWQtdXJscz48dXJsPiZsdDtHbyB0byBJU0kmZ3Q7Oi8vMDAwMjUzMTY1NzAwMDM2IDwv
dXJsPjwvcmVsYXRlZC11cmxzPjwvdXJscz48ZWxlY3Ryb25pYy1yZXNvdXJjZS1udW0+MTAuMTEy
Ni9zY2llbmNlLjExNDkwMTY8L2VsZWN0cm9uaWMtcmVzb3VyY2UtbnVtPjwvcmVjb3JkPjwvQ2l0
ZT48Q2l0ZT48QXV0aG9yPkdyYW50aGFtPC9BdXRob3I+PFllYXI+MjAwNDwvWWVhcj48UmVjTnVt
PjM3MzwvUmVjTnVtPjxyZWNvcmQ+PHJlYy1udW1iZXI+MzczPC9yZWMtbnVtYmVyPjxmb3JlaWdu
LWtleXM+PGtleSBhcHA9IkVOIiBkYi1pZD0id3gyYXhleDAxc3Nlc3ZlcGV2OXh0dnZzcHQyemR4
MHo5ZWE5Ij4zNzM8L2tleT48L2ZvcmVpZ24ta2V5cz48cmVmLXR5cGUgbmFtZT0iSm91cm5hbCBB
cnRpY2xlIj4xNzwvcmVmLXR5cGU+PGNvbnRyaWJ1dG9ycz48YXV0aG9ycz48YXV0aG9yPkdyYW50
aGFtLCBCLiBBLjwvYXV0aG9yPjxhdXRob3I+Q2hhbiwgRi48L2F1dGhvcj48YXV0aG9yPk5pZWxz
ZW4sIEsuIEouPC9hdXRob3I+PGF1dGhvcj5Gb3gsIEQuIFMuPC9hdXRob3I+PGF1dGhvcj5CYXJ0
aCwgSi4gQS48L2F1dGhvcj48YXV0aG9yPkh1eWVyLCBBLjwvYXV0aG9yPjxhdXRob3I+THViY2hl
bmNvLCBKLjwvYXV0aG9yPjxhdXRob3I+TWVuZ2UsIEIuIEEuPC9hdXRob3I+PC9hdXRob3JzPjwv
Y29udHJpYnV0b3JzPjx0aXRsZXM+PHRpdGxlPlVwd2VsbGluZy1kcml2ZW4gbmVhcnNob3JlIGh5
cG94aWEgc2lnbmFscyBlY29zeXN0ZW0gYW5kIG9jZWFub2dyYXBoaWMgY2hhbmdlcyBpbiB0aGUg
bm9ydGhlYXN0IFBhY2lmaWM8L3RpdGxlPjxzZWNvbmRhcnktdGl0bGU+TmF0dXJlPC9zZWNvbmRh
cnktdGl0bGU+PC90aXRsZXM+PHBlcmlvZGljYWw+PGZ1bGwtdGl0bGU+TmF0dXJlPC9mdWxsLXRp
dGxlPjwvcGVyaW9kaWNhbD48cGFnZXM+NzQ5LTc1NDwvcGFnZXM+PHZvbHVtZT40Mjk8L3ZvbHVt
ZT48bnVtYmVyPjY5OTM8L251bWJlcj48ZGF0ZXM+PHllYXI+MjAwNDwveWVhcj48cHViLWRhdGVz
PjxkYXRlPkp1bjwvZGF0ZT48L3B1Yi1kYXRlcz48L2RhdGVzPjxpc2JuPjAwMjgtMDgzNjwvaXNi
bj48YWNjZXNzaW9uLW51bT5JU0k6MDAwMjIyMDU5OTAwMDM2PC9hY2Nlc3Npb24tbnVtPjx1cmxz
PjxyZWxhdGVkLXVybHM+PHVybD4mbHQ7R28gdG8gSVNJJmd0OzovLzAwMDIyMjA1OTkwMDAzNiA8
L3VybD48L3JlbGF0ZWQtdXJscz48L3VybHM+PGVsZWN0cm9uaWMtcmVzb3VyY2UtbnVtPjEwLjEw
MzgvbmF0dXJlMDI2MDU8L2VsZWN0cm9uaWMtcmVzb3VyY2UtbnVtPjwvcmVjb3JkPjwvQ2l0ZT48
Q2l0ZT48QXV0aG9yPkhhdXJpPC9BdXRob3I+PFllYXI+MjAwOTwvWWVhcj48UmVjTnVtPjQ2MDwv
UmVjTnVtPjxyZWNvcmQ+PHJlYy1udW1iZXI+NDYwPC9yZWMtbnVtYmVyPjxmb3JlaWduLWtleXM+
PGtleSBhcHA9IkVOIiBkYi1pZD0id3gyYXhleDAxc3Nlc3ZlcGV2OXh0dnZzcHQyemR4MHo5ZWE5
Ij40NjA8L2tleT48L2ZvcmVpZ24ta2V5cz48cmVmLXR5cGUgbmFtZT0iSm91cm5hbCBBcnRpY2xl
Ij4xNzwvcmVmLXR5cGU+PGNvbnRyaWJ1dG9ycz48YXV0aG9ycz48YXV0aG9yPkhhdXJpLCBDLjwv
YXV0aG9yPjxhdXRob3I+R3J1YmVyLCBOLjwvYXV0aG9yPjxhdXRob3I+UGxhdHRuZXIsIEcuIEsu
PC9hdXRob3I+PGF1dGhvcj5BbGluLCBTLjwvYXV0aG9yPjxhdXRob3I+RmVlbHksIFIuIEEuPC9h
dXRob3I+PGF1dGhvcj5IYWxlcywgQi48L2F1dGhvcj48YXV0aG9yPldoZWVsZXIsIFAuIEEuPC9h
dXRob3I+PC9hdXRob3JzPjwvY29udHJpYnV0b3JzPjx0aXRsZXM+PHRpdGxlPk9jZWFuIGFjaWRp
ZmljYXRpb24gaW4gdGhlIENhbGlmb3JuaWEgQ3VycmVudCBzeXN0ZW08L3RpdGxlPjxzZWNvbmRh
cnktdGl0bGU+T2NlYW5vZ3JhcGh5PC9zZWNvbmRhcnktdGl0bGU+PC90aXRsZXM+PHBlcmlvZGlj
YWw+PGZ1bGwtdGl0bGU+T2NlYW5vZ3JhcGh5PC9mdWxsLXRpdGxlPjwvcGVyaW9kaWNhbD48cGFn
ZXM+NjAtNzE8L3BhZ2VzPjx2b2x1bWU+MjI8L3ZvbHVtZT48bnVtYmVyPjQ8L251bWJlcj48ZGF0
ZXM+PHllYXI+MjAwOTwveWVhcj48cHViLWRhdGVzPjxkYXRlPkRlYzwvZGF0ZT48L3B1Yi1kYXRl
cz48L2RhdGVzPjxpc2JuPjEwNDItODI3NTwvaXNibj48YWNjZXNzaW9uLW51bT5JU0k6MDAwMjcz
NDY1NTAwMDEzPC9hY2Nlc3Npb24tbnVtPjx1cmxzPjxyZWxhdGVkLXVybHM+PHVybD4mbHQ7R28g
dG8gSVNJJmd0OzovLzAwMDI3MzQ2NTUwMDAxMyA8L3VybD48L3JlbGF0ZWQtdXJscz48L3VybHM+
PC9yZWNvcmQ+PC9DaXRlPjwvRW5kTm90ZT5=
</w:fldData>
        </w:fldChar>
      </w:r>
      <w:r w:rsidR="002F2F65">
        <w:instrText xml:space="preserve"> ADDIN EN.CITE.DATA </w:instrText>
      </w:r>
      <w:r w:rsidR="00E45ECE">
        <w:fldChar w:fldCharType="end"/>
      </w:r>
      <w:r w:rsidR="00E45ECE" w:rsidRPr="00D54668">
        <w:fldChar w:fldCharType="separate"/>
      </w:r>
      <w:r w:rsidR="00993FF8">
        <w:t>(Grantham</w:t>
      </w:r>
      <w:r w:rsidR="00993FF8" w:rsidRPr="00993FF8">
        <w:rPr>
          <w:i/>
        </w:rPr>
        <w:t xml:space="preserve"> et al.</w:t>
      </w:r>
      <w:r w:rsidR="00993FF8">
        <w:t xml:space="preserve"> 2004; Chan</w:t>
      </w:r>
      <w:r w:rsidR="00993FF8" w:rsidRPr="00993FF8">
        <w:rPr>
          <w:i/>
        </w:rPr>
        <w:t xml:space="preserve"> et al.</w:t>
      </w:r>
      <w:r w:rsidR="00993FF8">
        <w:t xml:space="preserve"> 2008; </w:t>
      </w:r>
      <w:proofErr w:type="spellStart"/>
      <w:r w:rsidR="00993FF8">
        <w:t>Hauri</w:t>
      </w:r>
      <w:proofErr w:type="spellEnd"/>
      <w:r w:rsidR="00993FF8" w:rsidRPr="00993FF8">
        <w:rPr>
          <w:i/>
        </w:rPr>
        <w:t xml:space="preserve"> et al.</w:t>
      </w:r>
      <w:r w:rsidR="00993FF8">
        <w:t xml:space="preserve"> 2009)</w:t>
      </w:r>
      <w:r w:rsidR="00E45ECE" w:rsidRPr="00D54668">
        <w:fldChar w:fldCharType="end"/>
      </w:r>
      <w:r w:rsidRPr="00D54668">
        <w:t>.</w:t>
      </w:r>
      <w:r>
        <w:t xml:space="preserve"> </w:t>
      </w:r>
      <w:r w:rsidRPr="00D54668">
        <w:t>In 2002, persistent upwelling caused severe inner-shelf (&lt;70</w:t>
      </w:r>
      <w:r>
        <w:t xml:space="preserve"> </w:t>
      </w:r>
      <w:r w:rsidRPr="00D54668">
        <w:t xml:space="preserve">m) hypoxia </w:t>
      </w:r>
      <w:r>
        <w:t>([O</w:t>
      </w:r>
      <w:r w:rsidRPr="00D263DC">
        <w:rPr>
          <w:vertAlign w:val="subscript"/>
        </w:rPr>
        <w:t>2</w:t>
      </w:r>
      <w:r>
        <w:t>] ≤ 0.5 ml l</w:t>
      </w:r>
      <w:r>
        <w:rPr>
          <w:vertAlign w:val="superscript"/>
        </w:rPr>
        <w:t>–1</w:t>
      </w:r>
      <w:r>
        <w:t>) t</w:t>
      </w:r>
      <w:r w:rsidRPr="00D54668">
        <w:t>o develop from 44.00°N to 44.65°N</w:t>
      </w:r>
      <w:r>
        <w:t>, which</w:t>
      </w:r>
      <w:r w:rsidRPr="00D54668">
        <w:t xml:space="preserve"> resulted in mass die-offs of fish and invertebrates </w:t>
      </w:r>
      <w:r w:rsidR="00E45ECE" w:rsidRPr="00D54668">
        <w:fldChar w:fldCharType="begin"/>
      </w:r>
      <w:r w:rsidR="002F2F65">
        <w:instrText xml:space="preserve"> ADDIN EN.CITE &lt;EndNote&gt;&lt;Cite&gt;&lt;Author&gt;Grantham&lt;/Author&gt;&lt;Year&gt;2004&lt;/Year&gt;&lt;RecNum&gt;373&lt;/RecNum&gt;&lt;record&gt;&lt;rec-number&gt;373&lt;/rec-number&gt;&lt;foreign-keys&gt;&lt;key app="EN" db-id="wx2axex01ssesvepev9xtvvspt2zdx0z9ea9"&gt;373&lt;/key&gt;&lt;/foreign-keys&gt;&lt;ref-type name="Journal Article"&gt;17&lt;/ref-type&gt;&lt;contributors&gt;&lt;authors&gt;&lt;author&gt;Grantham, B. A.&lt;/author&gt;&lt;author&gt;Chan, F.&lt;/author&gt;&lt;author&gt;Nielsen, K. J.&lt;/author&gt;&lt;author&gt;Fox, D. S.&lt;/author&gt;&lt;author&gt;Barth, J. A.&lt;/author&gt;&lt;author&gt;Huyer, A.&lt;/author&gt;&lt;author&gt;Lubchenco, J.&lt;/author&gt;&lt;author&gt;Menge, B. A.&lt;/author&gt;&lt;/authors&gt;&lt;/contributors&gt;&lt;titles&gt;&lt;title&gt;Upwelling-driven nearshore hypoxia signals ecosystem and oceanographic changes in the northeast Pacific&lt;/title&gt;&lt;secondary-title&gt;Nature&lt;/secondary-title&gt;&lt;/titles&gt;&lt;periodical&gt;&lt;full-title&gt;Nature&lt;/full-title&gt;&lt;/periodical&gt;&lt;pages&gt;749-754&lt;/pages&gt;&lt;volume&gt;429&lt;/volume&gt;&lt;number&gt;6993&lt;/number&gt;&lt;dates&gt;&lt;year&gt;2004&lt;/year&gt;&lt;pub-dates&gt;&lt;date&gt;Jun&lt;/date&gt;&lt;/pub-dates&gt;&lt;/dates&gt;&lt;isbn&gt;0028-0836&lt;/isbn&gt;&lt;accession-num&gt;ISI:000222059900036&lt;/accession-num&gt;&lt;urls&gt;&lt;related-urls&gt;&lt;url&gt;&amp;lt;Go to ISI&amp;gt;://000222059900036 &lt;/url&gt;&lt;/related-urls&gt;&lt;/urls&gt;&lt;electronic-resource-num&gt;10.1038/nature02605&lt;/electronic-resource-num&gt;&lt;/record&gt;&lt;/Cite&gt;&lt;/EndNote&gt;</w:instrText>
      </w:r>
      <w:r w:rsidR="00E45ECE" w:rsidRPr="00D54668">
        <w:fldChar w:fldCharType="separate"/>
      </w:r>
      <w:r w:rsidRPr="00D54668">
        <w:t>(Grantham</w:t>
      </w:r>
      <w:r w:rsidRPr="00D54668">
        <w:rPr>
          <w:i/>
        </w:rPr>
        <w:t xml:space="preserve"> et al.</w:t>
      </w:r>
      <w:r w:rsidRPr="00D54668">
        <w:t xml:space="preserve"> 2004)</w:t>
      </w:r>
      <w:r w:rsidR="00E45ECE" w:rsidRPr="00D54668">
        <w:fldChar w:fldCharType="end"/>
      </w:r>
      <w:r w:rsidRPr="00D54668">
        <w:t>.</w:t>
      </w:r>
      <w:r>
        <w:t xml:space="preserve"> In</w:t>
      </w:r>
      <w:r w:rsidRPr="00D54668">
        <w:t xml:space="preserve"> </w:t>
      </w:r>
      <w:r>
        <w:t xml:space="preserve">the summer of </w:t>
      </w:r>
      <w:r w:rsidRPr="00D54668">
        <w:t xml:space="preserve">2006, extremely high productivity </w:t>
      </w:r>
      <w:r>
        <w:t xml:space="preserve">in the same region </w:t>
      </w:r>
      <w:r w:rsidRPr="00D54668">
        <w:t>result</w:t>
      </w:r>
      <w:r>
        <w:t>ed</w:t>
      </w:r>
      <w:r w:rsidRPr="00D54668">
        <w:t xml:space="preserve"> from a prolonged period of unu</w:t>
      </w:r>
      <w:r>
        <w:t xml:space="preserve">sually intense upwelling and </w:t>
      </w:r>
      <w:r w:rsidRPr="00D54668">
        <w:t xml:space="preserve">contributed to widespread and severe hypoxia and the first recorded instance of anoxia in the CCS </w:t>
      </w:r>
      <w:r w:rsidR="00E45ECE" w:rsidRPr="00D54668">
        <w:fldChar w:fldCharType="begin"/>
      </w:r>
      <w:r w:rsidR="002F2F65">
        <w:instrText xml:space="preserve"> ADDIN EN.CITE &lt;EndNote&gt;&lt;Cite&gt;&lt;Author&gt;Chan&lt;/Author&gt;&lt;Year&gt;2008&lt;/Year&gt;&lt;RecNum&gt;357&lt;/RecNum&gt;&lt;record&gt;&lt;rec-number&gt;357&lt;/rec-number&gt;&lt;foreign-keys&gt;&lt;key app="EN" db-id="wx2axex01ssesvepev9xtvvspt2zdx0z9ea9"&gt;357&lt;/key&gt;&lt;/foreign-keys&gt;&lt;ref-type name="Journal Article"&gt;17&lt;/ref-type&gt;&lt;contributors&gt;&lt;authors&gt;&lt;author&gt;Chan, F.&lt;/author&gt;&lt;author&gt;Barth, J. A.&lt;/author&gt;&lt;author&gt;Lubchenco, J.&lt;/author&gt;&lt;author&gt;Kirincich, A.&lt;/author&gt;&lt;author&gt;Weeks, H.&lt;/author&gt;&lt;author&gt;Peterson, W. T.&lt;/author&gt;&lt;author&gt;Menge, B. A.&lt;/author&gt;&lt;/authors&gt;&lt;/contributors&gt;&lt;titles&gt;&lt;title&gt;Emergence of anoxia in the California current large marine ecosystem&lt;/title&gt;&lt;secondary-title&gt;Science&lt;/secondary-title&gt;&lt;/titles&gt;&lt;periodical&gt;&lt;full-title&gt;Science&lt;/full-title&gt;&lt;/periodical&gt;&lt;pages&gt;920-920&lt;/pages&gt;&lt;volume&gt;319&lt;/volume&gt;&lt;number&gt;5865&lt;/number&gt;&lt;dates&gt;&lt;year&gt;2008&lt;/year&gt;&lt;pub-dates&gt;&lt;date&gt;Feb&lt;/date&gt;&lt;/pub-dates&gt;&lt;/dates&gt;&lt;isbn&gt;0036-8075&lt;/isbn&gt;&lt;accession-num&gt;ISI:000253165700036&lt;/accession-num&gt;&lt;urls&gt;&lt;related-urls&gt;&lt;url&gt;&amp;lt;Go to ISI&amp;gt;://000253165700036 &lt;/url&gt;&lt;/related-urls&gt;&lt;/urls&gt;&lt;electronic-resource-num&gt;10.1126/science.1149016&lt;/electronic-resource-num&gt;&lt;/record&gt;&lt;/Cite&gt;&lt;/EndNote&gt;</w:instrText>
      </w:r>
      <w:r w:rsidR="00E45ECE" w:rsidRPr="00D54668">
        <w:fldChar w:fldCharType="separate"/>
      </w:r>
      <w:r w:rsidRPr="00D54668">
        <w:t>(Chan</w:t>
      </w:r>
      <w:r w:rsidRPr="00D54668">
        <w:rPr>
          <w:i/>
        </w:rPr>
        <w:t xml:space="preserve"> et al.</w:t>
      </w:r>
      <w:r w:rsidRPr="00D54668">
        <w:t xml:space="preserve"> 2008)</w:t>
      </w:r>
      <w:r w:rsidR="00E45ECE" w:rsidRPr="00D54668">
        <w:fldChar w:fldCharType="end"/>
      </w:r>
      <w:r w:rsidRPr="00D54668">
        <w:t>.</w:t>
      </w:r>
      <w:r>
        <w:t xml:space="preserve"> Indeed, upwelling was so persistent in 2006 at 45°N that the number of wind relaxations was the lowest of any year on record. </w:t>
      </w:r>
      <w:r w:rsidRPr="00D54668">
        <w:t xml:space="preserve">Respiration of </w:t>
      </w:r>
      <w:r>
        <w:t>excess</w:t>
      </w:r>
      <w:r w:rsidRPr="00D54668">
        <w:t xml:space="preserve"> phytoplankton production </w:t>
      </w:r>
      <w:r>
        <w:t xml:space="preserve">also </w:t>
      </w:r>
      <w:r w:rsidRPr="00D54668">
        <w:t>adds to dissolved CO</w:t>
      </w:r>
      <w:r w:rsidRPr="00D54668">
        <w:rPr>
          <w:vertAlign w:val="subscript"/>
        </w:rPr>
        <w:t>2</w:t>
      </w:r>
      <w:r w:rsidRPr="00D54668">
        <w:t xml:space="preserve"> levels, </w:t>
      </w:r>
      <w:r>
        <w:t>which</w:t>
      </w:r>
      <w:r w:rsidRPr="00D54668">
        <w:t xml:space="preserve"> decreases pH and the carbonate saturation state </w:t>
      </w:r>
      <w:r w:rsidR="00E45ECE" w:rsidRPr="00D54668">
        <w:fldChar w:fldCharType="begin"/>
      </w:r>
      <w:r w:rsidR="002F2F65">
        <w:instrText xml:space="preserve"> ADDIN EN.CITE &lt;EndNote&gt;&lt;Cite&gt;&lt;Author&gt;Hauri&lt;/Author&gt;&lt;Year&gt;2009&lt;/Year&gt;&lt;RecNum&gt;460&lt;/RecNum&gt;&lt;record&gt;&lt;rec-number&gt;460&lt;/rec-number&gt;&lt;foreign-keys&gt;&lt;key app="EN" db-id="wx2axex01ssesvepev9xtvvspt2zdx0z9ea9"&gt;460&lt;/key&gt;&lt;/foreign-keys&gt;&lt;ref-type name="Journal Article"&gt;17&lt;/ref-type&gt;&lt;contributors&gt;&lt;authors&gt;&lt;author&gt;Hauri, C.&lt;/author&gt;&lt;author&gt;Gruber, N.&lt;/author&gt;&lt;author&gt;Plattner, G. K.&lt;/author&gt;&lt;author&gt;Alin, S.&lt;/author&gt;&lt;author&gt;Feely, R. A.&lt;/author&gt;&lt;author&gt;Hales, B.&lt;/author&gt;&lt;author&gt;Wheeler, P. A.&lt;/author&gt;&lt;/authors&gt;&lt;/contributors&gt;&lt;titles&gt;&lt;title&gt;Ocean acidification in the California Current system&lt;/title&gt;&lt;secondary-title&gt;Oceanography&lt;/secondary-title&gt;&lt;/titles&gt;&lt;periodical&gt;&lt;full-title&gt;Oceanography&lt;/full-title&gt;&lt;/periodical&gt;&lt;pages&gt;60-71&lt;/pages&gt;&lt;volume&gt;22&lt;/volume&gt;&lt;number&gt;4&lt;/number&gt;&lt;dates&gt;&lt;year&gt;2009&lt;/year&gt;&lt;pub-dates&gt;&lt;date&gt;Dec&lt;/date&gt;&lt;/pub-dates&gt;&lt;/dates&gt;&lt;isbn&gt;1042-8275&lt;/isbn&gt;&lt;accession-num&gt;ISI:000273465500013&lt;/accession-num&gt;&lt;urls&gt;&lt;related-urls&gt;&lt;url&gt;&amp;lt;Go to ISI&amp;gt;://000273465500013 &lt;/url&gt;&lt;/related-urls&gt;&lt;/urls&gt;&lt;/record&gt;&lt;/Cite&gt;&lt;/EndNote&gt;</w:instrText>
      </w:r>
      <w:r w:rsidR="00E45ECE" w:rsidRPr="00D54668">
        <w:fldChar w:fldCharType="separate"/>
      </w:r>
      <w:r w:rsidRPr="00D54668">
        <w:t>(</w:t>
      </w:r>
      <w:proofErr w:type="spellStart"/>
      <w:r w:rsidRPr="00D54668">
        <w:t>Hauri</w:t>
      </w:r>
      <w:proofErr w:type="spellEnd"/>
      <w:r w:rsidRPr="00D54668">
        <w:rPr>
          <w:i/>
        </w:rPr>
        <w:t xml:space="preserve"> et al.</w:t>
      </w:r>
      <w:r w:rsidRPr="00D54668">
        <w:t xml:space="preserve"> 2009)</w:t>
      </w:r>
      <w:r w:rsidR="00E45ECE" w:rsidRPr="00D54668">
        <w:fldChar w:fldCharType="end"/>
      </w:r>
      <w:r w:rsidRPr="00D54668">
        <w:t>.</w:t>
      </w:r>
      <w:r>
        <w:t xml:space="preserve"> </w:t>
      </w:r>
      <w:r w:rsidRPr="00D54668">
        <w:t xml:space="preserve">Low pH and under-saturated waters have been observed during strong upwelling events </w:t>
      </w:r>
      <w:r w:rsidR="00E45ECE" w:rsidRPr="00D54668">
        <w:fldChar w:fldCharType="begin"/>
      </w:r>
      <w:r w:rsidR="002F2F65">
        <w:instrText xml:space="preserve"> ADDIN EN.CITE &lt;EndNote&gt;&lt;Cite&gt;&lt;Author&gt;Feely&lt;/Author&gt;&lt;Year&gt;2008&lt;/Year&gt;&lt;RecNum&gt;462&lt;/RecNum&gt;&lt;record&gt;&lt;rec-number&gt;462&lt;/rec-number&gt;&lt;foreign-keys&gt;&lt;key app="EN" db-id="wx2axex01ssesvepev9xtvvspt2zdx0z9ea9"&gt;462&lt;/key&gt;&lt;/foreign-keys&gt;&lt;ref-type name="Journal Article"&gt;17&lt;/ref-type&gt;&lt;contributors&gt;&lt;authors&gt;&lt;author&gt;Feely, R. A.&lt;/author&gt;&lt;author&gt;Sabine, C. L.&lt;/author&gt;&lt;author&gt;Hernandez-Ayon, J. M.&lt;/author&gt;&lt;author&gt;Ianson, D.&lt;/author&gt;&lt;author&gt;Hales, B.&lt;/author&gt;&lt;/authors&gt;&lt;/contributors&gt;&lt;titles&gt;&lt;title&gt;Evidence for upwelling of corrosive &amp;quot;acidified&amp;quot; water onto the continental shelf&lt;/title&gt;&lt;secondary-title&gt;Science&lt;/secondary-title&gt;&lt;/titles&gt;&lt;periodical&gt;&lt;full-title&gt;Science&lt;/full-title&gt;&lt;/periodical&gt;&lt;pages&gt;1490-1492&lt;/pages&gt;&lt;volume&gt;320&lt;/volume&gt;&lt;number&gt;5882&lt;/number&gt;&lt;dates&gt;&lt;year&gt;2008&lt;/year&gt;&lt;pub-dates&gt;&lt;date&gt;Jun&lt;/date&gt;&lt;/pub-dates&gt;&lt;/dates&gt;&lt;isbn&gt;0036-8075&lt;/isbn&gt;&lt;accession-num&gt;ISI:000256676400043&lt;/accession-num&gt;&lt;urls&gt;&lt;related-urls&gt;&lt;url&gt;&amp;lt;Go to ISI&amp;gt;://000256676400043 &lt;/url&gt;&lt;/related-urls&gt;&lt;/urls&gt;&lt;electronic-resource-num&gt;10.1126/science.1155676&lt;/electronic-resource-num&gt;&lt;/record&gt;&lt;/Cite&gt;&lt;/EndNote&gt;</w:instrText>
      </w:r>
      <w:r w:rsidR="00E45ECE" w:rsidRPr="00D54668">
        <w:fldChar w:fldCharType="separate"/>
      </w:r>
      <w:r w:rsidRPr="00D54668">
        <w:t>(Feely</w:t>
      </w:r>
      <w:r w:rsidRPr="00D54668">
        <w:rPr>
          <w:i/>
        </w:rPr>
        <w:t xml:space="preserve"> et al.</w:t>
      </w:r>
      <w:r w:rsidRPr="00D54668">
        <w:t xml:space="preserve"> 2008)</w:t>
      </w:r>
      <w:r w:rsidR="00E45ECE" w:rsidRPr="00D54668">
        <w:fldChar w:fldCharType="end"/>
      </w:r>
      <w:r w:rsidRPr="00D54668">
        <w:t xml:space="preserve">, so longer upwelling events will likely mean higher shoaling </w:t>
      </w:r>
      <w:r>
        <w:t>and</w:t>
      </w:r>
      <w:r w:rsidRPr="00D54668">
        <w:t xml:space="preserve"> longer exposure to acidic waters in the near shore environment.</w:t>
      </w:r>
    </w:p>
    <w:p w:rsidR="006D0377" w:rsidRDefault="004702CB" w:rsidP="004702CB">
      <w:pPr>
        <w:pStyle w:val="Thesistext"/>
      </w:pPr>
      <w:r>
        <w:t xml:space="preserve">Climate-driven changes in the phenology of </w:t>
      </w:r>
      <w:r w:rsidRPr="00D54668">
        <w:t xml:space="preserve">upwelling </w:t>
      </w:r>
      <w:r>
        <w:t xml:space="preserve">events </w:t>
      </w:r>
      <w:r w:rsidRPr="00D54668">
        <w:t xml:space="preserve">are </w:t>
      </w:r>
      <w:r>
        <w:t xml:space="preserve">altering the tempo and the mode of </w:t>
      </w:r>
      <w:r w:rsidRPr="00D54668">
        <w:t xml:space="preserve">environmental forcing </w:t>
      </w:r>
      <w:r>
        <w:t>in</w:t>
      </w:r>
      <w:r w:rsidRPr="00D54668">
        <w:t xml:space="preserve"> nearshore ecosystems</w:t>
      </w:r>
      <w:r>
        <w:t xml:space="preserve"> of the California Current System: </w:t>
      </w:r>
      <w:r>
        <w:rPr>
          <w:rStyle w:val="Strong"/>
          <w:b w:val="0"/>
          <w:szCs w:val="24"/>
        </w:rPr>
        <w:t xml:space="preserve">upwelling events have become longer in duration, stronger in magnitude </w:t>
      </w:r>
      <w:r>
        <w:rPr>
          <w:rStyle w:val="Strong"/>
          <w:b w:val="0"/>
          <w:szCs w:val="24"/>
        </w:rPr>
        <w:lastRenderedPageBreak/>
        <w:t xml:space="preserve">and </w:t>
      </w:r>
      <w:r w:rsidRPr="00DB54DE">
        <w:rPr>
          <w:rStyle w:val="Strong"/>
          <w:b w:val="0"/>
          <w:bCs w:val="0"/>
          <w:szCs w:val="24"/>
        </w:rPr>
        <w:t>fewer</w:t>
      </w:r>
      <w:r w:rsidRPr="00DB54DE">
        <w:rPr>
          <w:rStyle w:val="Strong"/>
          <w:b w:val="0"/>
          <w:szCs w:val="24"/>
        </w:rPr>
        <w:t xml:space="preserve"> </w:t>
      </w:r>
      <w:r>
        <w:rPr>
          <w:rStyle w:val="Strong"/>
          <w:b w:val="0"/>
          <w:szCs w:val="24"/>
        </w:rPr>
        <w:t>in number</w:t>
      </w:r>
      <w:r w:rsidRPr="00D54668">
        <w:t xml:space="preserve">. </w:t>
      </w:r>
      <w:r>
        <w:t xml:space="preserve">By affecting water temperature, nutrient availability, phytoplankton productivity, larval recruitment and species </w:t>
      </w:r>
      <w:r w:rsidRPr="004702CB">
        <w:rPr>
          <w:szCs w:val="24"/>
        </w:rPr>
        <w:t>interaction</w:t>
      </w:r>
      <w:r>
        <w:t xml:space="preserve"> strength, changes in the duration, frequency and magnitude of upwelling are likely to significantly impact the structure and functioning of coastal ecosystems in Eastern boundary currents around the world.</w:t>
      </w:r>
    </w:p>
    <w:p w:rsidR="004702CB" w:rsidRDefault="004702CB" w:rsidP="004702CB">
      <w:pPr>
        <w:pStyle w:val="Thesistext"/>
      </w:pPr>
    </w:p>
    <w:p w:rsidR="006D0377" w:rsidRDefault="006D0377" w:rsidP="006D0377">
      <w:pPr>
        <w:pStyle w:val="AbstractHeading"/>
      </w:pPr>
      <w:r>
        <w:t>Acknowledgements</w:t>
      </w:r>
    </w:p>
    <w:p w:rsidR="006D0377" w:rsidRPr="00F95D97" w:rsidRDefault="004702CB" w:rsidP="006D0377">
      <w:pPr>
        <w:pStyle w:val="Thesistext"/>
      </w:pPr>
      <w:r w:rsidRPr="00D54668">
        <w:rPr>
          <w:rFonts w:eastAsia="Times New Roman"/>
          <w:szCs w:val="24"/>
        </w:rPr>
        <w:t xml:space="preserve">We thank Brock Woodson, Olivia </w:t>
      </w:r>
      <w:proofErr w:type="spellStart"/>
      <w:r w:rsidRPr="00D54668">
        <w:rPr>
          <w:rFonts w:eastAsia="Times New Roman"/>
          <w:szCs w:val="24"/>
        </w:rPr>
        <w:t>Cheriton</w:t>
      </w:r>
      <w:proofErr w:type="spellEnd"/>
      <w:r w:rsidRPr="00D54668">
        <w:rPr>
          <w:rFonts w:eastAsia="Times New Roman"/>
          <w:szCs w:val="24"/>
        </w:rPr>
        <w:t xml:space="preserve">, Jack Barth, </w:t>
      </w:r>
      <w:proofErr w:type="spellStart"/>
      <w:r w:rsidRPr="00D54668">
        <w:rPr>
          <w:rFonts w:eastAsia="Times New Roman"/>
          <w:szCs w:val="24"/>
        </w:rPr>
        <w:t>Libe</w:t>
      </w:r>
      <w:proofErr w:type="spellEnd"/>
      <w:r w:rsidRPr="00D54668">
        <w:rPr>
          <w:rFonts w:eastAsia="Times New Roman"/>
          <w:szCs w:val="24"/>
        </w:rPr>
        <w:t xml:space="preserve"> Washburn, Margaret McManus and the rest of the PISCO (Partnership for Interdisciplinary Studies of Coastal Oceans) 2008 </w:t>
      </w:r>
      <w:r w:rsidRPr="000D2B4E">
        <w:rPr>
          <w:szCs w:val="24"/>
        </w:rPr>
        <w:t>Coastal</w:t>
      </w:r>
      <w:r w:rsidRPr="00D54668">
        <w:rPr>
          <w:rFonts w:eastAsia="Times New Roman"/>
          <w:szCs w:val="24"/>
        </w:rPr>
        <w:t xml:space="preserve"> Physical Oceanography class for their guidance, expertise, and hard work during the course.</w:t>
      </w:r>
      <w:r>
        <w:rPr>
          <w:rFonts w:eastAsia="Times New Roman"/>
          <w:szCs w:val="24"/>
        </w:rPr>
        <w:t xml:space="preserve"> Thanks also to Jerod Sapp and Sally Hacker for their assistance with early analyses</w:t>
      </w:r>
      <w:r w:rsidRPr="00D54668">
        <w:rPr>
          <w:rFonts w:eastAsia="Times New Roman"/>
          <w:szCs w:val="24"/>
        </w:rPr>
        <w:t>.</w:t>
      </w:r>
      <w:r>
        <w:rPr>
          <w:rFonts w:eastAsia="Times New Roman"/>
          <w:szCs w:val="24"/>
        </w:rPr>
        <w:t xml:space="preserve"> </w:t>
      </w:r>
      <w:r w:rsidRPr="00D54668">
        <w:rPr>
          <w:rFonts w:eastAsia="Times New Roman"/>
          <w:szCs w:val="24"/>
        </w:rPr>
        <w:t>Funding was provided by an NSERC pre-doctoral fellowship (to ACI), and by grants from NSF, the Wayne and Gladys Valley Foundation, the Andrew Mellon Foundation, the David and Lucile Packard Foundation, and the Gordon and Betty Moore Foundation.</w:t>
      </w:r>
      <w:r>
        <w:rPr>
          <w:rFonts w:eastAsia="Times New Roman"/>
          <w:szCs w:val="24"/>
        </w:rPr>
        <w:t xml:space="preserve"> </w:t>
      </w:r>
      <w:r w:rsidRPr="00D54668">
        <w:rPr>
          <w:szCs w:val="24"/>
        </w:rPr>
        <w:t xml:space="preserve">This is publication number </w:t>
      </w:r>
      <w:r>
        <w:rPr>
          <w:szCs w:val="24"/>
        </w:rPr>
        <w:t>402</w:t>
      </w:r>
      <w:r w:rsidRPr="00D54668">
        <w:rPr>
          <w:szCs w:val="24"/>
        </w:rPr>
        <w:t xml:space="preserve"> from PISCO, a long-term ecological consortium which is partially funded by the David and Lucile Packard Foundation and the Gor</w:t>
      </w:r>
      <w:r>
        <w:rPr>
          <w:szCs w:val="24"/>
        </w:rPr>
        <w:t>don and Betty Moore Foundation.</w:t>
      </w:r>
    </w:p>
    <w:p w:rsidR="006D0377" w:rsidRDefault="006D0377" w:rsidP="006D0377">
      <w:r>
        <w:br w:type="page"/>
      </w:r>
    </w:p>
    <w:p w:rsidR="004702CB" w:rsidRDefault="006D0377" w:rsidP="004702CB">
      <w:pPr>
        <w:pStyle w:val="Thesistable"/>
      </w:pPr>
      <w:r w:rsidRPr="00530340">
        <w:rPr>
          <w:b/>
        </w:rPr>
        <w:lastRenderedPageBreak/>
        <w:t>Table 5.1</w:t>
      </w:r>
      <w:r>
        <w:t xml:space="preserve"> </w:t>
      </w:r>
      <w:r w:rsidR="00E45ECE">
        <w:fldChar w:fldCharType="begin"/>
      </w:r>
      <w:r w:rsidR="004702CB">
        <w:instrText xml:space="preserve"> TC "</w:instrText>
      </w:r>
      <w:bookmarkStart w:id="69" w:name="_Toc338922217"/>
      <w:r w:rsidR="004702CB">
        <w:instrText>5</w:instrText>
      </w:r>
      <w:r w:rsidR="004702CB" w:rsidRPr="00F276BD">
        <w:instrText xml:space="preserve">.1 </w:instrText>
      </w:r>
      <w:r w:rsidR="004702CB">
        <w:instrText>Temporal Trends in Upwelling Events</w:instrText>
      </w:r>
      <w:bookmarkEnd w:id="69"/>
      <w:r w:rsidR="004702CB">
        <w:instrText xml:space="preserve">" \f T \l "1" </w:instrText>
      </w:r>
      <w:r w:rsidR="00E45ECE">
        <w:fldChar w:fldCharType="end"/>
      </w:r>
      <w:r w:rsidR="004702CB" w:rsidRPr="000B02EE">
        <w:t xml:space="preserve">Temporal trends </w:t>
      </w:r>
      <w:r w:rsidR="004702CB">
        <w:t xml:space="preserve">from 1967 to 2010 </w:t>
      </w:r>
      <w:r w:rsidR="004702CB" w:rsidRPr="000B02EE">
        <w:t xml:space="preserve">in the </w:t>
      </w:r>
      <w:r w:rsidR="004702CB">
        <w:t>frequency</w:t>
      </w:r>
      <w:r w:rsidR="004702CB" w:rsidRPr="000B02EE">
        <w:t xml:space="preserve">, mean duration, mean magnitude and total magnitude of upwelling events at five latitudes across the California Current System.  </w:t>
      </w:r>
      <w:r w:rsidR="004702CB">
        <w:t xml:space="preserve">Only upwelling events occurring during the upwelling season </w:t>
      </w:r>
      <w:proofErr w:type="gramStart"/>
      <w:r w:rsidR="004702CB">
        <w:t>of each latitude</w:t>
      </w:r>
      <w:proofErr w:type="gramEnd"/>
      <w:r w:rsidR="004702CB">
        <w:t xml:space="preserve"> are included.  Statistics represent </w:t>
      </w:r>
      <w:r w:rsidR="004702CB" w:rsidRPr="000B02EE">
        <w:t xml:space="preserve">simple linear regression </w:t>
      </w:r>
      <w:r w:rsidR="004702CB">
        <w:t xml:space="preserve">models </w:t>
      </w:r>
      <w:r w:rsidR="004702CB" w:rsidRPr="000B02EE">
        <w:t>(</w:t>
      </w:r>
      <w:r w:rsidR="004702CB" w:rsidRPr="001607BC">
        <w:rPr>
          <w:i/>
        </w:rPr>
        <w:t>y = β</w:t>
      </w:r>
      <w:r w:rsidR="004702CB" w:rsidRPr="001607BC">
        <w:rPr>
          <w:i/>
          <w:vertAlign w:val="subscript"/>
        </w:rPr>
        <w:t>0</w:t>
      </w:r>
      <w:r w:rsidR="004702CB" w:rsidRPr="001607BC">
        <w:rPr>
          <w:i/>
        </w:rPr>
        <w:t xml:space="preserve"> + β</w:t>
      </w:r>
      <w:r w:rsidR="004702CB" w:rsidRPr="001607BC">
        <w:rPr>
          <w:i/>
          <w:vertAlign w:val="subscript"/>
        </w:rPr>
        <w:t>1</w:t>
      </w:r>
      <w:r w:rsidR="004702CB" w:rsidRPr="001607BC">
        <w:rPr>
          <w:i/>
        </w:rPr>
        <w:t>x</w:t>
      </w:r>
      <w:r w:rsidR="004702CB" w:rsidRPr="000B02EE">
        <w:t>)</w:t>
      </w:r>
      <w:r w:rsidR="004702CB">
        <w:t xml:space="preserve"> of the effect of year on the (a) frequency, (b) mean duration (log</w:t>
      </w:r>
      <w:r w:rsidR="004702CB" w:rsidRPr="00EC37EE">
        <w:rPr>
          <w:vertAlign w:val="subscript"/>
        </w:rPr>
        <w:t>10</w:t>
      </w:r>
      <w:r w:rsidR="004702CB">
        <w:t>+1), (c) mean magnitude (log</w:t>
      </w:r>
      <w:r w:rsidR="004702CB" w:rsidRPr="00EC37EE">
        <w:rPr>
          <w:vertAlign w:val="subscript"/>
        </w:rPr>
        <w:t>10</w:t>
      </w:r>
      <w:r w:rsidR="004702CB">
        <w:t>+1), and (d) total magnitude (log</w:t>
      </w:r>
      <w:r w:rsidR="004702CB" w:rsidRPr="00EC37EE">
        <w:rPr>
          <w:vertAlign w:val="subscript"/>
        </w:rPr>
        <w:t>10</w:t>
      </w:r>
      <w:r w:rsidR="004702CB">
        <w:t xml:space="preserve">+1) of upwelling events.  For each analysis we present the </w:t>
      </w:r>
      <w:r w:rsidR="004702CB" w:rsidRPr="000B02EE">
        <w:t>p-value</w:t>
      </w:r>
      <w:r w:rsidR="004702CB">
        <w:t xml:space="preserve"> (bolded when &lt; 0.05)</w:t>
      </w:r>
      <w:r w:rsidR="004702CB" w:rsidRPr="000B02EE">
        <w:t>, coefficient of determination (R</w:t>
      </w:r>
      <w:r w:rsidR="004702CB" w:rsidRPr="001607BC">
        <w:rPr>
          <w:vertAlign w:val="superscript"/>
        </w:rPr>
        <w:t>2</w:t>
      </w:r>
      <w:r w:rsidR="004702CB" w:rsidRPr="000B02EE">
        <w:t>), intercept (</w:t>
      </w:r>
      <w:r w:rsidR="004702CB" w:rsidRPr="002D3BD3">
        <w:rPr>
          <w:i/>
        </w:rPr>
        <w:t>β</w:t>
      </w:r>
      <w:r w:rsidR="004702CB" w:rsidRPr="002D3BD3">
        <w:rPr>
          <w:i/>
          <w:vertAlign w:val="subscript"/>
        </w:rPr>
        <w:t>0</w:t>
      </w:r>
      <w:r w:rsidR="004702CB" w:rsidRPr="000B02EE">
        <w:t>), and slope (</w:t>
      </w:r>
      <w:r w:rsidR="004702CB" w:rsidRPr="002D3BD3">
        <w:rPr>
          <w:i/>
        </w:rPr>
        <w:t>β</w:t>
      </w:r>
      <w:r w:rsidR="004702CB" w:rsidRPr="002D3BD3">
        <w:rPr>
          <w:i/>
          <w:vertAlign w:val="subscript"/>
        </w:rPr>
        <w:t>1</w:t>
      </w:r>
      <w:r w:rsidR="004702CB" w:rsidRPr="000B02EE">
        <w:t xml:space="preserve">).  </w:t>
      </w:r>
    </w:p>
    <w:tbl>
      <w:tblPr>
        <w:tblW w:w="0" w:type="auto"/>
        <w:tblInd w:w="97" w:type="dxa"/>
        <w:tblLook w:val="04A0"/>
      </w:tblPr>
      <w:tblGrid>
        <w:gridCol w:w="251"/>
        <w:gridCol w:w="1239"/>
        <w:gridCol w:w="854"/>
        <w:gridCol w:w="854"/>
        <w:gridCol w:w="1125"/>
        <w:gridCol w:w="836"/>
      </w:tblGrid>
      <w:tr w:rsidR="0021315F" w:rsidRPr="0021315F" w:rsidTr="0021315F">
        <w:trPr>
          <w:trHeight w:val="375"/>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rPr>
                <w:rFonts w:eastAsia="Times New Roman"/>
                <w:b/>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Latitude</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p-</w:t>
            </w:r>
            <w:proofErr w:type="spellStart"/>
            <w:r w:rsidRPr="0021315F">
              <w:rPr>
                <w:rFonts w:eastAsia="Times New Roman"/>
                <w:b/>
                <w:bCs/>
                <w:color w:val="000000"/>
                <w:szCs w:val="24"/>
              </w:rPr>
              <w:t>val</w:t>
            </w:r>
            <w:proofErr w:type="spellEnd"/>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R</w:t>
            </w:r>
            <w:r w:rsidRPr="0021315F">
              <w:rPr>
                <w:rFonts w:eastAsia="Times New Roman"/>
                <w:b/>
                <w:bCs/>
                <w:color w:val="000000"/>
                <w:szCs w:val="24"/>
                <w:vertAlign w:val="superscript"/>
              </w:rPr>
              <w:t>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i/>
                <w:iCs/>
                <w:color w:val="000000"/>
                <w:szCs w:val="24"/>
              </w:rPr>
            </w:pPr>
            <w:r w:rsidRPr="0021315F">
              <w:rPr>
                <w:b/>
                <w:i/>
                <w:szCs w:val="24"/>
              </w:rPr>
              <w:t>β</w:t>
            </w:r>
            <w:r w:rsidRPr="0021315F">
              <w:rPr>
                <w:b/>
                <w:i/>
                <w:szCs w:val="24"/>
                <w:vertAlign w:val="subscript"/>
              </w:rPr>
              <w:t>0</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b/>
                <w:i/>
                <w:szCs w:val="24"/>
              </w:rPr>
              <w:t>β</w:t>
            </w:r>
            <w:r w:rsidRPr="0021315F">
              <w:rPr>
                <w:b/>
                <w:i/>
                <w:szCs w:val="24"/>
                <w:vertAlign w:val="subscript"/>
              </w:rPr>
              <w:t>1</w:t>
            </w:r>
          </w:p>
        </w:tc>
      </w:tr>
      <w:tr w:rsidR="0021315F" w:rsidRPr="0021315F" w:rsidTr="0021315F">
        <w:trPr>
          <w:trHeight w:val="300"/>
        </w:trPr>
        <w:tc>
          <w:tcPr>
            <w:tcW w:w="0" w:type="auto"/>
            <w:gridSpan w:val="5"/>
            <w:tcBorders>
              <w:top w:val="nil"/>
              <w:left w:val="nil"/>
              <w:bottom w:val="nil"/>
              <w:right w:val="nil"/>
            </w:tcBorders>
            <w:shd w:val="clear" w:color="auto" w:fill="auto"/>
            <w:noWrap/>
            <w:vAlign w:val="bottom"/>
            <w:hideMark/>
          </w:tcPr>
          <w:p w:rsidR="0021315F" w:rsidRPr="0021315F" w:rsidRDefault="0021315F" w:rsidP="0021315F">
            <w:pPr>
              <w:numPr>
                <w:ilvl w:val="0"/>
                <w:numId w:val="2"/>
              </w:numPr>
              <w:spacing w:before="120" w:after="0"/>
              <w:ind w:left="353"/>
              <w:rPr>
                <w:rFonts w:eastAsia="Times New Roman"/>
                <w:color w:val="000000"/>
                <w:szCs w:val="24"/>
              </w:rPr>
            </w:pPr>
            <w:r w:rsidRPr="0021315F">
              <w:rPr>
                <w:rFonts w:eastAsia="Times New Roman"/>
                <w:b/>
                <w:color w:val="000000"/>
                <w:szCs w:val="24"/>
              </w:rPr>
              <w:t xml:space="preserve"> Frequency of upwelling events</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before="120" w:after="0"/>
              <w:rPr>
                <w:rFonts w:eastAsia="Times New Roman"/>
                <w:color w:val="000000"/>
                <w:szCs w:val="24"/>
              </w:rPr>
            </w:pP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45</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0.040</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0.103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371.332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-0.172</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0.253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660.587</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-0.317</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39</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0.010</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0.164</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475.072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-0.226</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36</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0.001</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0.350</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965.509</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-0.465</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0.007</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0.175</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731.596</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-0.344</w:t>
            </w:r>
          </w:p>
        </w:tc>
      </w:tr>
      <w:tr w:rsidR="0021315F" w:rsidRPr="0021315F" w:rsidTr="0021315F">
        <w:trPr>
          <w:trHeight w:val="300"/>
        </w:trPr>
        <w:tc>
          <w:tcPr>
            <w:tcW w:w="0" w:type="auto"/>
            <w:gridSpan w:val="5"/>
            <w:tcBorders>
              <w:top w:val="nil"/>
              <w:left w:val="nil"/>
              <w:bottom w:val="nil"/>
              <w:right w:val="nil"/>
            </w:tcBorders>
            <w:shd w:val="clear" w:color="auto" w:fill="auto"/>
            <w:noWrap/>
            <w:vAlign w:val="bottom"/>
            <w:hideMark/>
          </w:tcPr>
          <w:p w:rsidR="0021315F" w:rsidRPr="0021315F" w:rsidRDefault="0021315F" w:rsidP="003138E6">
            <w:pPr>
              <w:spacing w:before="120" w:after="0"/>
              <w:rPr>
                <w:rFonts w:eastAsia="Times New Roman"/>
                <w:b/>
                <w:color w:val="000000"/>
                <w:szCs w:val="24"/>
              </w:rPr>
            </w:pPr>
            <w:r w:rsidRPr="0021315F">
              <w:rPr>
                <w:rFonts w:eastAsia="Times New Roman"/>
                <w:b/>
                <w:color w:val="000000"/>
                <w:szCs w:val="24"/>
              </w:rPr>
              <w:t xml:space="preserve">b. </w:t>
            </w:r>
            <w:r>
              <w:rPr>
                <w:rFonts w:eastAsia="Times New Roman"/>
                <w:b/>
                <w:color w:val="000000"/>
                <w:szCs w:val="24"/>
              </w:rPr>
              <w:t xml:space="preserve">  </w:t>
            </w:r>
            <w:r w:rsidRPr="0021315F">
              <w:rPr>
                <w:rFonts w:eastAsia="Times New Roman"/>
                <w:b/>
                <w:color w:val="000000"/>
                <w:szCs w:val="24"/>
              </w:rPr>
              <w:t>Mean duration of upwelling events</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before="120" w:after="0"/>
              <w:rPr>
                <w:rFonts w:eastAsia="Times New Roman"/>
                <w:color w:val="000000"/>
                <w:szCs w:val="24"/>
              </w:rPr>
            </w:pP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45</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0.077</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0.078</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-3.147</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0.002</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0.001</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0.249</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-7.947</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0.004</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39</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0.053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0.093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-4.205</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0.002</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36</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0.001</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0.453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-10.520</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0.006</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0.001</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0.253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-5.775</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0.003</w:t>
            </w:r>
          </w:p>
        </w:tc>
      </w:tr>
      <w:tr w:rsidR="0021315F" w:rsidRPr="0021315F" w:rsidTr="0021315F">
        <w:trPr>
          <w:trHeight w:val="300"/>
        </w:trPr>
        <w:tc>
          <w:tcPr>
            <w:tcW w:w="0" w:type="auto"/>
            <w:gridSpan w:val="5"/>
            <w:tcBorders>
              <w:top w:val="nil"/>
              <w:left w:val="nil"/>
              <w:bottom w:val="nil"/>
              <w:right w:val="nil"/>
            </w:tcBorders>
            <w:shd w:val="clear" w:color="auto" w:fill="auto"/>
            <w:noWrap/>
            <w:vAlign w:val="bottom"/>
            <w:hideMark/>
          </w:tcPr>
          <w:p w:rsidR="0021315F" w:rsidRPr="0021315F" w:rsidRDefault="0021315F" w:rsidP="003138E6">
            <w:pPr>
              <w:spacing w:before="120" w:after="0"/>
              <w:rPr>
                <w:rFonts w:eastAsia="Times New Roman"/>
                <w:b/>
                <w:color w:val="000000"/>
                <w:szCs w:val="24"/>
              </w:rPr>
            </w:pPr>
            <w:r w:rsidRPr="0021315F">
              <w:rPr>
                <w:rFonts w:eastAsia="Times New Roman"/>
                <w:b/>
                <w:color w:val="000000"/>
                <w:szCs w:val="24"/>
              </w:rPr>
              <w:t xml:space="preserve">c. </w:t>
            </w:r>
            <w:r>
              <w:rPr>
                <w:rFonts w:eastAsia="Times New Roman"/>
                <w:b/>
                <w:color w:val="000000"/>
                <w:szCs w:val="24"/>
              </w:rPr>
              <w:t xml:space="preserve">  </w:t>
            </w:r>
            <w:r w:rsidRPr="0021315F">
              <w:rPr>
                <w:rFonts w:eastAsia="Times New Roman"/>
                <w:b/>
                <w:color w:val="000000"/>
                <w:szCs w:val="24"/>
              </w:rPr>
              <w:t>Mean magnitude of upwelling events</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before="120" w:after="0"/>
              <w:rPr>
                <w:rFonts w:eastAsia="Times New Roman"/>
                <w:b/>
                <w:color w:val="000000"/>
                <w:szCs w:val="24"/>
              </w:rPr>
            </w:pP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45</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0.208</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0.033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-1.581</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0.001</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0.030</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0.112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-6.523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0.004</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39</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0.436</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0.016</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-1.187</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0.001</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36</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0.007</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0.165</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-5.700</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0.004</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0.088</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0.067</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-1.548</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0.001</w:t>
            </w:r>
          </w:p>
        </w:tc>
      </w:tr>
      <w:tr w:rsidR="0021315F" w:rsidRPr="0021315F" w:rsidTr="0021315F">
        <w:trPr>
          <w:trHeight w:val="300"/>
        </w:trPr>
        <w:tc>
          <w:tcPr>
            <w:tcW w:w="0" w:type="auto"/>
            <w:gridSpan w:val="5"/>
            <w:tcBorders>
              <w:top w:val="nil"/>
              <w:left w:val="nil"/>
              <w:bottom w:val="nil"/>
              <w:right w:val="nil"/>
            </w:tcBorders>
            <w:shd w:val="clear" w:color="auto" w:fill="auto"/>
            <w:noWrap/>
            <w:vAlign w:val="bottom"/>
            <w:hideMark/>
          </w:tcPr>
          <w:p w:rsidR="0021315F" w:rsidRPr="0021315F" w:rsidRDefault="0021315F" w:rsidP="003138E6">
            <w:pPr>
              <w:spacing w:before="120" w:after="0"/>
              <w:rPr>
                <w:rFonts w:eastAsia="Times New Roman"/>
                <w:b/>
                <w:color w:val="000000"/>
                <w:szCs w:val="24"/>
              </w:rPr>
            </w:pPr>
            <w:r w:rsidRPr="0021315F">
              <w:rPr>
                <w:rFonts w:eastAsia="Times New Roman"/>
                <w:b/>
                <w:color w:val="000000"/>
                <w:szCs w:val="24"/>
              </w:rPr>
              <w:t xml:space="preserve">d. </w:t>
            </w:r>
            <w:r>
              <w:rPr>
                <w:rFonts w:eastAsia="Times New Roman"/>
                <w:b/>
                <w:color w:val="000000"/>
                <w:szCs w:val="24"/>
              </w:rPr>
              <w:t xml:space="preserve">  </w:t>
            </w:r>
            <w:r w:rsidRPr="0021315F">
              <w:rPr>
                <w:rFonts w:eastAsia="Times New Roman"/>
                <w:b/>
                <w:color w:val="000000"/>
                <w:szCs w:val="24"/>
              </w:rPr>
              <w:t>Total magnitude of upwelling events</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before="120" w:after="0"/>
              <w:rPr>
                <w:rFonts w:eastAsia="Times New Roman"/>
                <w:b/>
                <w:color w:val="000000"/>
                <w:szCs w:val="24"/>
              </w:rPr>
            </w:pP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45</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0.068</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0.074</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-7.290</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0.005</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42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0.201</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-19.407</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0.011</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39</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0.149</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0.052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-7.231</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0.005</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36</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0.001</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0.352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-21.616</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0.012</w:t>
            </w:r>
          </w:p>
        </w:tc>
      </w:tr>
      <w:tr w:rsidR="0021315F" w:rsidRPr="0021315F" w:rsidTr="0021315F">
        <w:trPr>
          <w:trHeight w:val="300"/>
        </w:trPr>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33</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b/>
                <w:bCs/>
                <w:color w:val="000000"/>
                <w:szCs w:val="24"/>
              </w:rPr>
            </w:pPr>
            <w:r w:rsidRPr="0021315F">
              <w:rPr>
                <w:rFonts w:eastAsia="Times New Roman"/>
                <w:b/>
                <w:bCs/>
                <w:color w:val="000000"/>
                <w:szCs w:val="24"/>
              </w:rPr>
              <w:t>0.002</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0.205</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-10.341</w:t>
            </w:r>
          </w:p>
        </w:tc>
        <w:tc>
          <w:tcPr>
            <w:tcW w:w="0" w:type="auto"/>
            <w:tcBorders>
              <w:top w:val="nil"/>
              <w:left w:val="nil"/>
              <w:bottom w:val="nil"/>
              <w:right w:val="nil"/>
            </w:tcBorders>
            <w:shd w:val="clear" w:color="auto" w:fill="auto"/>
            <w:noWrap/>
            <w:vAlign w:val="bottom"/>
            <w:hideMark/>
          </w:tcPr>
          <w:p w:rsidR="0021315F" w:rsidRPr="0021315F" w:rsidRDefault="0021315F" w:rsidP="003138E6">
            <w:pPr>
              <w:spacing w:after="0"/>
              <w:jc w:val="center"/>
              <w:rPr>
                <w:rFonts w:eastAsia="Times New Roman"/>
                <w:color w:val="000000"/>
                <w:szCs w:val="24"/>
              </w:rPr>
            </w:pPr>
            <w:r w:rsidRPr="0021315F">
              <w:rPr>
                <w:rFonts w:eastAsia="Times New Roman"/>
                <w:color w:val="000000"/>
                <w:szCs w:val="24"/>
              </w:rPr>
              <w:t>0.006</w:t>
            </w:r>
          </w:p>
        </w:tc>
      </w:tr>
    </w:tbl>
    <w:p w:rsidR="00A612BC" w:rsidRDefault="00A612BC" w:rsidP="006D0377">
      <w:pPr>
        <w:pStyle w:val="Thesisfigure"/>
        <w:rPr>
          <w:b/>
        </w:rPr>
      </w:pPr>
    </w:p>
    <w:p w:rsidR="00A612BC" w:rsidRDefault="00A612BC" w:rsidP="00A612BC">
      <w:pPr>
        <w:pStyle w:val="Thesistext"/>
      </w:pPr>
      <w:r>
        <w:br w:type="page"/>
      </w:r>
    </w:p>
    <w:p w:rsidR="00A612BC" w:rsidRDefault="00A612BC" w:rsidP="006D0377">
      <w:pPr>
        <w:pStyle w:val="Thesisfigure"/>
        <w:rPr>
          <w:b/>
        </w:rPr>
      </w:pPr>
    </w:p>
    <w:p w:rsidR="00530340" w:rsidRDefault="00E45ECE" w:rsidP="006D0377">
      <w:pPr>
        <w:pStyle w:val="Thesisfigure"/>
        <w:rPr>
          <w:b/>
        </w:rPr>
      </w:pPr>
      <w:r>
        <w:rPr>
          <w:b/>
        </w:rPr>
      </w:r>
      <w:r>
        <w:rPr>
          <w:b/>
        </w:rPr>
        <w:pict>
          <v:group id="_x0000_s1032" editas="canvas" style="width:268.5pt;height:491.25pt;mso-position-horizontal-relative:char;mso-position-vertical-relative:line" coordsize="5370,9825">
            <o:lock v:ext="edit" aspectratio="t"/>
            <v:shape id="_x0000_s1031" type="#_x0000_t75" style="position:absolute;width:5370;height:9825" o:preferrelative="f">
              <v:fill o:detectmouseclick="t"/>
              <v:path o:extrusionok="t" o:connecttype="none"/>
              <o:lock v:ext="edit" text="t"/>
            </v:shape>
            <v:shape id="_x0000_s1033" type="#_x0000_t75" style="position:absolute;width:5374;height:9829">
              <v:imagedata r:id="rId47" o:title=""/>
            </v:shape>
            <w10:wrap type="none"/>
            <w10:anchorlock/>
          </v:group>
        </w:pict>
      </w:r>
    </w:p>
    <w:p w:rsidR="00881E98" w:rsidRDefault="006D0377" w:rsidP="004C44A0">
      <w:pPr>
        <w:pStyle w:val="Thesisfigure"/>
        <w:rPr>
          <w:szCs w:val="24"/>
        </w:rPr>
      </w:pPr>
      <w:r w:rsidRPr="00530340">
        <w:rPr>
          <w:b/>
        </w:rPr>
        <w:t>Figure 5.1</w:t>
      </w:r>
      <w:r>
        <w:t xml:space="preserve"> </w:t>
      </w:r>
      <w:r w:rsidR="00E45ECE">
        <w:fldChar w:fldCharType="begin"/>
      </w:r>
      <w:r w:rsidR="000A711F">
        <w:instrText xml:space="preserve"> TC "</w:instrText>
      </w:r>
      <w:bookmarkStart w:id="70" w:name="_Toc338922206"/>
      <w:r w:rsidR="000A711F">
        <w:instrText>5</w:instrText>
      </w:r>
      <w:r w:rsidR="000A711F" w:rsidRPr="003C59C6">
        <w:instrText xml:space="preserve">.1 </w:instrText>
      </w:r>
      <w:r w:rsidR="000A711F">
        <w:rPr>
          <w:szCs w:val="24"/>
        </w:rPr>
        <w:instrText>Map of the study region</w:instrText>
      </w:r>
      <w:bookmarkEnd w:id="70"/>
      <w:r w:rsidR="000A711F">
        <w:instrText xml:space="preserve">" \f F \l "1" </w:instrText>
      </w:r>
      <w:r w:rsidR="00E45ECE">
        <w:fldChar w:fldCharType="end"/>
      </w:r>
      <w:r w:rsidR="000A711F">
        <w:rPr>
          <w:szCs w:val="24"/>
        </w:rPr>
        <w:t>Map of the study region. Shown are the locations of the five PFEL upwelling stations in the CCS off the coast of Oregon and California (circles) and the three rocky intertidal field sites</w:t>
      </w:r>
      <w:r w:rsidR="000A711F" w:rsidRPr="000E4D4C">
        <w:rPr>
          <w:szCs w:val="24"/>
        </w:rPr>
        <w:t xml:space="preserve"> </w:t>
      </w:r>
      <w:r w:rsidR="000A711F">
        <w:rPr>
          <w:szCs w:val="24"/>
        </w:rPr>
        <w:t>along the Oregon coast (triangles): Boiler Bay (BB), Strawberry Hill (SH), and Cape Blanco (CB).</w:t>
      </w:r>
      <w:r w:rsidR="00881E98">
        <w:rPr>
          <w:szCs w:val="24"/>
        </w:rPr>
        <w:br w:type="page"/>
      </w:r>
    </w:p>
    <w:p w:rsidR="00881E98" w:rsidRDefault="00881E98" w:rsidP="00310550">
      <w:pPr>
        <w:pStyle w:val="Thesisfigure"/>
        <w:rPr>
          <w:b/>
        </w:rPr>
      </w:pPr>
    </w:p>
    <w:p w:rsidR="00881E98" w:rsidRDefault="00881E98" w:rsidP="00310550">
      <w:pPr>
        <w:pStyle w:val="Thesisfigure"/>
        <w:rPr>
          <w:b/>
        </w:rPr>
      </w:pPr>
    </w:p>
    <w:p w:rsidR="00881E98" w:rsidRDefault="00881E98" w:rsidP="00310550">
      <w:pPr>
        <w:pStyle w:val="Thesisfigure"/>
        <w:rPr>
          <w:b/>
        </w:rPr>
      </w:pPr>
    </w:p>
    <w:p w:rsidR="00881E98" w:rsidRDefault="00881E98" w:rsidP="00310550">
      <w:pPr>
        <w:pStyle w:val="Thesisfigure"/>
        <w:rPr>
          <w:b/>
        </w:rPr>
      </w:pPr>
    </w:p>
    <w:p w:rsidR="00881E98" w:rsidRDefault="00881E98" w:rsidP="00310550">
      <w:pPr>
        <w:pStyle w:val="Thesisfigure"/>
        <w:rPr>
          <w:b/>
        </w:rPr>
      </w:pPr>
    </w:p>
    <w:p w:rsidR="00530340" w:rsidRDefault="00881E98" w:rsidP="00310550">
      <w:pPr>
        <w:pStyle w:val="Thesisfigure"/>
        <w:rPr>
          <w:b/>
        </w:rPr>
      </w:pPr>
      <w:r w:rsidRPr="00530340">
        <w:rPr>
          <w:b/>
        </w:rPr>
        <w:t>Figure 5.2</w:t>
      </w:r>
      <w:r>
        <w:t xml:space="preserve"> </w:t>
      </w:r>
      <w:r w:rsidR="00E45ECE">
        <w:fldChar w:fldCharType="begin"/>
      </w:r>
      <w:r>
        <w:instrText xml:space="preserve"> TC "</w:instrText>
      </w:r>
      <w:bookmarkStart w:id="71" w:name="_Toc338922207"/>
      <w:r>
        <w:instrText>5</w:instrText>
      </w:r>
      <w:r w:rsidRPr="003C59C6">
        <w:instrText xml:space="preserve">.2 </w:instrText>
      </w:r>
      <w:r>
        <w:instrText>Temporal trends in the intra-annual distribution of upwelling event durations.</w:instrText>
      </w:r>
      <w:bookmarkEnd w:id="71"/>
      <w:r>
        <w:instrText xml:space="preserve">" </w:instrText>
      </w:r>
      <w:proofErr w:type="gramStart"/>
      <w:r>
        <w:instrText xml:space="preserve">\f F \l "1" </w:instrText>
      </w:r>
      <w:r w:rsidR="00E45ECE">
        <w:fldChar w:fldCharType="end"/>
      </w:r>
      <w:r w:rsidRPr="00530340">
        <w:t xml:space="preserve"> </w:t>
      </w:r>
      <w:r>
        <w:t>Temporal trends in the intra-annual distribution of log</w:t>
      </w:r>
      <w:r w:rsidRPr="009C3BC2">
        <w:rPr>
          <w:vertAlign w:val="subscript"/>
        </w:rPr>
        <w:t>10</w:t>
      </w:r>
      <w:r>
        <w:t xml:space="preserve"> upwelling event durations from 1967 to 2010.</w:t>
      </w:r>
      <w:proofErr w:type="gramEnd"/>
      <w:r>
        <w:t xml:space="preserve"> Within each year for each of the five latitudes, we identified the different quantiles of log</w:t>
      </w:r>
      <w:r w:rsidRPr="009C3BC2">
        <w:rPr>
          <w:vertAlign w:val="subscript"/>
        </w:rPr>
        <w:t>10</w:t>
      </w:r>
      <w:r>
        <w:t xml:space="preserve"> upwelling event duration. The quantiles were related to year via simple linear regression models</w:t>
      </w:r>
      <w:r w:rsidRPr="0098231E">
        <w:rPr>
          <w:position w:val="-12"/>
        </w:rPr>
        <w:object w:dxaOrig="1380" w:dyaOrig="380">
          <v:shape id="_x0000_i1047" type="#_x0000_t75" style="width:69pt;height:18.75pt" o:ole="">
            <v:imagedata r:id="rId48" o:title=""/>
          </v:shape>
          <o:OLEObject Type="Embed" ProgID="Equation.3" ShapeID="_x0000_i1047" DrawAspect="Content" ObjectID="_1412664647" r:id="rId49"/>
        </w:object>
      </w:r>
      <w:r>
        <w:t>, yielding a coefficient of determination (R</w:t>
      </w:r>
      <w:r>
        <w:rPr>
          <w:vertAlign w:val="superscript"/>
        </w:rPr>
        <w:t>2</w:t>
      </w:r>
      <w:r>
        <w:t>, left column) and a slope (</w:t>
      </w:r>
      <w:r w:rsidRPr="00A3174C">
        <w:rPr>
          <w:position w:val="-10"/>
        </w:rPr>
        <w:object w:dxaOrig="260" w:dyaOrig="320">
          <v:shape id="_x0000_i1048" type="#_x0000_t75" style="width:11.25pt;height:16.5pt" o:ole="">
            <v:imagedata r:id="rId50" o:title=""/>
          </v:shape>
          <o:OLEObject Type="Embed" ProgID="Equation.3" ShapeID="_x0000_i1048" DrawAspect="Content" ObjectID="_1412664648" r:id="rId51"/>
        </w:object>
      </w:r>
      <w:r>
        <w:t>, right column).</w:t>
      </w:r>
      <w:r>
        <w:rPr>
          <w:szCs w:val="24"/>
        </w:rPr>
        <w:t xml:space="preserve"> </w:t>
      </w:r>
      <w:r>
        <w:t>Closed (open) circles indicate regressions with p-values &lt; 0.05 (&gt; 0.05). The p-values were assessed by performing 1,000 permutations of the data and determining the proportion of permutations that yielded a coefficient of determination that was greater than or equal to the one obtained with the original data.</w:t>
      </w:r>
      <w:r w:rsidR="006D0377">
        <w:br w:type="page"/>
      </w:r>
    </w:p>
    <w:p w:rsidR="00530340" w:rsidRDefault="00E45ECE" w:rsidP="006D0377">
      <w:pPr>
        <w:pStyle w:val="Thesisfigure"/>
        <w:rPr>
          <w:b/>
        </w:rPr>
      </w:pPr>
      <w:r>
        <w:rPr>
          <w:b/>
        </w:rPr>
      </w:r>
      <w:r>
        <w:rPr>
          <w:b/>
        </w:rPr>
        <w:pict>
          <v:group id="_x0000_s1028" editas="canvas" style="width:423.5pt;height:572.4pt;mso-position-horizontal-relative:char;mso-position-vertical-relative:line" coordsize="8470,11448">
            <o:lock v:ext="edit" aspectratio="t"/>
            <v:shape id="_x0000_s1027" type="#_x0000_t75" style="position:absolute;width:8470;height:11448" o:preferrelative="f">
              <v:fill o:detectmouseclick="t"/>
              <v:path o:extrusionok="t" o:connecttype="none"/>
              <o:lock v:ext="edit" text="t"/>
            </v:shape>
            <v:shape id="_x0000_s1029" type="#_x0000_t75" style="position:absolute;width:8467;height:11444">
              <v:imagedata r:id="rId52" o:title=""/>
            </v:shape>
            <w10:wrap type="none"/>
            <w10:anchorlock/>
          </v:group>
        </w:pict>
      </w:r>
    </w:p>
    <w:p w:rsidR="00975BA7" w:rsidRDefault="006D0377" w:rsidP="00EB17D7">
      <w:pPr>
        <w:pStyle w:val="Thesisfigure"/>
      </w:pPr>
      <w:r w:rsidRPr="00530340">
        <w:rPr>
          <w:b/>
        </w:rPr>
        <w:t>Figure 5.2</w:t>
      </w:r>
      <w:r>
        <w:t xml:space="preserve"> </w:t>
      </w:r>
      <w:r>
        <w:br w:type="page"/>
      </w:r>
    </w:p>
    <w:p w:rsidR="00975BA7" w:rsidRDefault="00E45ECE" w:rsidP="00EB17D7">
      <w:pPr>
        <w:pStyle w:val="Thesisfigure"/>
        <w:rPr>
          <w:b/>
        </w:rPr>
      </w:pPr>
      <w:r>
        <w:rPr>
          <w:b/>
        </w:rPr>
      </w:r>
      <w:r>
        <w:rPr>
          <w:b/>
        </w:rPr>
        <w:pict>
          <v:group id="_x0000_s1036" editas="canvas" style="width:369.75pt;height:388.45pt;mso-position-horizontal-relative:char;mso-position-vertical-relative:line" coordsize="7395,7769">
            <o:lock v:ext="edit" aspectratio="t"/>
            <v:shape id="_x0000_s1035" type="#_x0000_t75" style="position:absolute;width:7395;height:7769" o:preferrelative="f">
              <v:fill o:detectmouseclick="t"/>
              <v:path o:extrusionok="t" o:connecttype="none"/>
              <o:lock v:ext="edit" text="t"/>
            </v:shape>
            <v:shape id="_x0000_s1037" type="#_x0000_t75" style="position:absolute;width:7301;height:7769">
              <v:imagedata r:id="rId53" o:title=""/>
            </v:shape>
            <w10:wrap type="none"/>
            <w10:anchorlock/>
          </v:group>
        </w:pict>
      </w:r>
    </w:p>
    <w:p w:rsidR="003138E6" w:rsidRDefault="00EB17D7" w:rsidP="003138E6">
      <w:pPr>
        <w:pStyle w:val="Thesisfigure"/>
      </w:pPr>
      <w:r w:rsidRPr="00530340">
        <w:rPr>
          <w:b/>
        </w:rPr>
        <w:t>Figure 5.3</w:t>
      </w:r>
      <w:r>
        <w:t xml:space="preserve"> </w:t>
      </w:r>
      <w:r w:rsidR="00E45ECE">
        <w:fldChar w:fldCharType="begin"/>
      </w:r>
      <w:r>
        <w:instrText xml:space="preserve"> TC "</w:instrText>
      </w:r>
      <w:bookmarkStart w:id="72" w:name="_Toc338922208"/>
      <w:r>
        <w:instrText>5.3</w:instrText>
      </w:r>
      <w:r w:rsidRPr="003C59C6">
        <w:instrText xml:space="preserve"> </w:instrText>
      </w:r>
      <w:proofErr w:type="gramStart"/>
      <w:r w:rsidR="00975BA7" w:rsidRPr="00D54668">
        <w:rPr>
          <w:szCs w:val="24"/>
        </w:rPr>
        <w:instrText>The</w:instrText>
      </w:r>
      <w:proofErr w:type="gramEnd"/>
      <w:r w:rsidR="00975BA7" w:rsidRPr="00D54668">
        <w:rPr>
          <w:szCs w:val="24"/>
        </w:rPr>
        <w:instrText xml:space="preserve"> effect of </w:instrText>
      </w:r>
      <w:r w:rsidR="00975BA7">
        <w:rPr>
          <w:szCs w:val="24"/>
        </w:rPr>
        <w:instrText xml:space="preserve">daily </w:instrText>
      </w:r>
      <w:r w:rsidR="00975BA7" w:rsidRPr="00D54668">
        <w:rPr>
          <w:szCs w:val="24"/>
        </w:rPr>
        <w:instrText xml:space="preserve">upwelling </w:instrText>
      </w:r>
      <w:r w:rsidR="00975BA7">
        <w:rPr>
          <w:szCs w:val="24"/>
        </w:rPr>
        <w:instrText>conditions</w:instrText>
      </w:r>
      <w:r w:rsidR="00975BA7" w:rsidRPr="00D54668">
        <w:rPr>
          <w:szCs w:val="24"/>
        </w:rPr>
        <w:instrText xml:space="preserve"> on </w:instrText>
      </w:r>
      <w:r w:rsidR="00975BA7">
        <w:rPr>
          <w:szCs w:val="24"/>
        </w:rPr>
        <w:instrText xml:space="preserve">daily </w:instrText>
      </w:r>
      <w:r w:rsidR="00975BA7" w:rsidRPr="00D54668">
        <w:rPr>
          <w:szCs w:val="24"/>
        </w:rPr>
        <w:instrText>rocky intertidal water temperatures</w:instrText>
      </w:r>
      <w:bookmarkEnd w:id="72"/>
      <w:r>
        <w:instrText xml:space="preserve">" \f F \l "1" </w:instrText>
      </w:r>
      <w:r w:rsidR="00E45ECE">
        <w:fldChar w:fldCharType="end"/>
      </w:r>
      <w:r w:rsidR="00530340" w:rsidRPr="00530340">
        <w:rPr>
          <w:szCs w:val="24"/>
        </w:rPr>
        <w:t xml:space="preserve"> </w:t>
      </w:r>
      <w:r w:rsidR="00530340" w:rsidRPr="00D54668">
        <w:rPr>
          <w:szCs w:val="24"/>
        </w:rPr>
        <w:t xml:space="preserve">The effect of </w:t>
      </w:r>
      <w:r w:rsidR="00530340">
        <w:rPr>
          <w:szCs w:val="24"/>
        </w:rPr>
        <w:t xml:space="preserve">daily </w:t>
      </w:r>
      <w:r w:rsidR="00530340" w:rsidRPr="00D54668">
        <w:rPr>
          <w:szCs w:val="24"/>
        </w:rPr>
        <w:t xml:space="preserve">upwelling </w:t>
      </w:r>
      <w:r w:rsidR="00530340">
        <w:rPr>
          <w:szCs w:val="24"/>
        </w:rPr>
        <w:t>conditions</w:t>
      </w:r>
      <w:r w:rsidR="00530340" w:rsidRPr="00D54668">
        <w:rPr>
          <w:szCs w:val="24"/>
        </w:rPr>
        <w:t xml:space="preserve"> on </w:t>
      </w:r>
      <w:r w:rsidR="00530340">
        <w:rPr>
          <w:szCs w:val="24"/>
        </w:rPr>
        <w:t xml:space="preserve">daily </w:t>
      </w:r>
      <w:r w:rsidR="00530340" w:rsidRPr="00D54668">
        <w:rPr>
          <w:szCs w:val="24"/>
        </w:rPr>
        <w:t>rocky intertidal water temperatures</w:t>
      </w:r>
      <w:r w:rsidR="00530340">
        <w:rPr>
          <w:szCs w:val="24"/>
        </w:rPr>
        <w:t xml:space="preserve"> from 1999 to 2010</w:t>
      </w:r>
      <w:r w:rsidR="00530340" w:rsidRPr="00D54668">
        <w:rPr>
          <w:szCs w:val="24"/>
        </w:rPr>
        <w:t xml:space="preserve">. </w:t>
      </w:r>
      <w:r w:rsidR="00530340">
        <w:rPr>
          <w:szCs w:val="24"/>
        </w:rPr>
        <w:t xml:space="preserve">Subplots represent cross-correlations of mean daily water temperature and mean daily upwelling index at (a) Boiler Bay, (c) Strawberry Hill and (e) Cape Blanco. The dashed lines indicate the 95% confidence interval of cross-correlation values predicted for two uncorrelated time series. Cross-correlations outside of the confidence interval are thus significant at the </w:t>
      </w:r>
      <w:r w:rsidR="00530340" w:rsidRPr="00D319E4">
        <w:rPr>
          <w:position w:val="-6"/>
          <w:szCs w:val="24"/>
        </w:rPr>
        <w:object w:dxaOrig="900" w:dyaOrig="280">
          <v:shape id="_x0000_i1049" type="#_x0000_t75" style="width:45.75pt;height:15pt" o:ole="">
            <v:imagedata r:id="rId54" o:title=""/>
          </v:shape>
          <o:OLEObject Type="Embed" ProgID="Equation.3" ShapeID="_x0000_i1049" DrawAspect="Content" ObjectID="_1412664649" r:id="rId55"/>
        </w:object>
      </w:r>
      <w:r w:rsidR="00530340">
        <w:rPr>
          <w:szCs w:val="24"/>
        </w:rPr>
        <w:t xml:space="preserve"> level. The lag time at which water temperature was most highly correlated to the upwelling index is indicated with an arrow for each plot. Side plots represent simple linear regressions of the effect of upwelling event duration on the change in water temperature</w:t>
      </w:r>
      <w:r w:rsidR="00530340" w:rsidRPr="00587FDD">
        <w:rPr>
          <w:szCs w:val="24"/>
        </w:rPr>
        <w:t xml:space="preserve"> </w:t>
      </w:r>
      <w:r w:rsidR="00530340">
        <w:rPr>
          <w:szCs w:val="24"/>
        </w:rPr>
        <w:t>at (b) Boiler Bay, (d) Strawberry Hill and (f) Cape Blanco</w:t>
      </w:r>
      <w:r w:rsidR="00530340" w:rsidRPr="00D54668">
        <w:rPr>
          <w:szCs w:val="24"/>
        </w:rPr>
        <w:t xml:space="preserve">. </w:t>
      </w:r>
      <w:r w:rsidR="00530340">
        <w:rPr>
          <w:szCs w:val="24"/>
        </w:rPr>
        <w:t xml:space="preserve">The change in water temperature is the difference between the water temperature </w:t>
      </w:r>
      <w:r w:rsidR="00530340" w:rsidRPr="00D54668">
        <w:rPr>
          <w:szCs w:val="24"/>
        </w:rPr>
        <w:t xml:space="preserve">the day before an upwelling event starts and </w:t>
      </w:r>
      <w:r w:rsidR="00530340">
        <w:rPr>
          <w:szCs w:val="24"/>
        </w:rPr>
        <w:t xml:space="preserve">the </w:t>
      </w:r>
      <w:r w:rsidR="00530340" w:rsidRPr="00D54668">
        <w:rPr>
          <w:szCs w:val="24"/>
        </w:rPr>
        <w:t>mean water temperature over the course of the event</w:t>
      </w:r>
      <w:r w:rsidR="00530340">
        <w:rPr>
          <w:szCs w:val="24"/>
        </w:rPr>
        <w:t>. The regression statistics are indicated on each plot.</w:t>
      </w:r>
      <w:r w:rsidR="003138E6">
        <w:br w:type="page"/>
      </w:r>
    </w:p>
    <w:p w:rsidR="003138E6" w:rsidRDefault="003138E6" w:rsidP="003138E6">
      <w:pPr>
        <w:pStyle w:val="Thesistable"/>
      </w:pPr>
    </w:p>
    <w:p w:rsidR="003138E6" w:rsidRDefault="003138E6" w:rsidP="003138E6">
      <w:pPr>
        <w:pStyle w:val="Thesistable"/>
      </w:pPr>
    </w:p>
    <w:p w:rsidR="003138E6" w:rsidRDefault="003138E6" w:rsidP="003138E6">
      <w:pPr>
        <w:pStyle w:val="Thesistable"/>
      </w:pPr>
    </w:p>
    <w:p w:rsidR="003138E6" w:rsidRDefault="003138E6" w:rsidP="003138E6">
      <w:pPr>
        <w:pStyle w:val="Thesistable"/>
      </w:pPr>
      <w:r w:rsidRPr="00530340">
        <w:rPr>
          <w:b/>
        </w:rPr>
        <w:t>Figure 5.4</w:t>
      </w:r>
      <w:r>
        <w:t xml:space="preserve"> </w:t>
      </w:r>
      <w:r w:rsidR="00E45ECE">
        <w:fldChar w:fldCharType="begin"/>
      </w:r>
      <w:r>
        <w:instrText xml:space="preserve"> TC "</w:instrText>
      </w:r>
      <w:bookmarkStart w:id="73" w:name="_Toc338922209"/>
      <w:r>
        <w:instrText>5.4</w:instrText>
      </w:r>
      <w:r w:rsidRPr="003C59C6">
        <w:instrText xml:space="preserve"> </w:instrText>
      </w:r>
      <w:proofErr w:type="spellStart"/>
      <w:r w:rsidRPr="00D54668">
        <w:instrText>Pairwise</w:instrText>
      </w:r>
      <w:proofErr w:type="spellEnd"/>
      <w:r w:rsidRPr="00D54668">
        <w:instrText xml:space="preserve"> wavelet coherence analysis of </w:instrText>
      </w:r>
      <w:r>
        <w:instrText xml:space="preserve">daily upwelling and </w:instrText>
      </w:r>
      <w:r w:rsidRPr="00D54668">
        <w:instrText>temperature</w:instrText>
      </w:r>
      <w:bookmarkEnd w:id="73"/>
      <w:r>
        <w:instrText xml:space="preserve">" \f F \l "1" </w:instrText>
      </w:r>
      <w:r w:rsidR="00E45ECE">
        <w:fldChar w:fldCharType="end"/>
      </w:r>
      <w:r w:rsidRPr="00530340">
        <w:t xml:space="preserve"> </w:t>
      </w:r>
      <w:proofErr w:type="spellStart"/>
      <w:r w:rsidR="00881E98" w:rsidRPr="00D54668">
        <w:rPr>
          <w:szCs w:val="24"/>
        </w:rPr>
        <w:t>Pairwise</w:t>
      </w:r>
      <w:proofErr w:type="spellEnd"/>
      <w:r w:rsidR="00881E98" w:rsidRPr="00D54668">
        <w:rPr>
          <w:szCs w:val="24"/>
        </w:rPr>
        <w:t xml:space="preserve"> wavelet coherence analysis of </w:t>
      </w:r>
      <w:r w:rsidR="00881E98">
        <w:rPr>
          <w:szCs w:val="24"/>
        </w:rPr>
        <w:t xml:space="preserve">daily upwelling and </w:t>
      </w:r>
      <w:r w:rsidR="00881E98" w:rsidRPr="00D54668">
        <w:rPr>
          <w:szCs w:val="24"/>
        </w:rPr>
        <w:t xml:space="preserve">temperature </w:t>
      </w:r>
      <w:r w:rsidR="00881E98">
        <w:rPr>
          <w:szCs w:val="24"/>
        </w:rPr>
        <w:t xml:space="preserve">time series </w:t>
      </w:r>
      <w:r w:rsidR="00881E98" w:rsidRPr="0088093C">
        <w:rPr>
          <w:szCs w:val="24"/>
        </w:rPr>
        <w:t>from 1999 to 2010 at (a, b) Boiler Bay, (c, d) Strawberry Hill a</w:t>
      </w:r>
      <w:r w:rsidR="00881E98">
        <w:rPr>
          <w:szCs w:val="24"/>
        </w:rPr>
        <w:t>nd (e, f) Cape Blanco. The left column represents</w:t>
      </w:r>
      <w:r w:rsidR="00881E98" w:rsidRPr="00D54668">
        <w:rPr>
          <w:szCs w:val="24"/>
        </w:rPr>
        <w:t xml:space="preserve"> wavelet coherence analyses between </w:t>
      </w:r>
      <w:r w:rsidR="00881E98">
        <w:rPr>
          <w:szCs w:val="24"/>
        </w:rPr>
        <w:t>(</w:t>
      </w:r>
      <w:r w:rsidR="00881E98" w:rsidRPr="00D54668">
        <w:rPr>
          <w:szCs w:val="24"/>
        </w:rPr>
        <w:t xml:space="preserve">a) 45°N upwelling index and temperature at Boiler Bay, </w:t>
      </w:r>
      <w:r w:rsidR="00881E98">
        <w:rPr>
          <w:szCs w:val="24"/>
        </w:rPr>
        <w:t>(c</w:t>
      </w:r>
      <w:r w:rsidR="00881E98" w:rsidRPr="00D54668">
        <w:rPr>
          <w:szCs w:val="24"/>
        </w:rPr>
        <w:t xml:space="preserve">) 45°N upwelling index and </w:t>
      </w:r>
      <w:r w:rsidR="00881E98">
        <w:rPr>
          <w:szCs w:val="24"/>
        </w:rPr>
        <w:t>temperature at Strawberry Hill and (e</w:t>
      </w:r>
      <w:r w:rsidR="00881E98" w:rsidRPr="00D54668">
        <w:rPr>
          <w:szCs w:val="24"/>
        </w:rPr>
        <w:t xml:space="preserve">) 42°N upwelling index and temperature at Cape Blanco. Wavelet coherence represents regions of high (low) common fluctuations </w:t>
      </w:r>
      <w:r w:rsidR="00881E98">
        <w:rPr>
          <w:szCs w:val="24"/>
        </w:rPr>
        <w:t xml:space="preserve">between the time series </w:t>
      </w:r>
      <w:r w:rsidR="00881E98" w:rsidRPr="00D54668">
        <w:rPr>
          <w:szCs w:val="24"/>
        </w:rPr>
        <w:t xml:space="preserve">in </w:t>
      </w:r>
      <w:r w:rsidR="00881E98">
        <w:rPr>
          <w:szCs w:val="24"/>
        </w:rPr>
        <w:t>warm</w:t>
      </w:r>
      <w:r w:rsidR="00881E98" w:rsidRPr="00D54668">
        <w:rPr>
          <w:szCs w:val="24"/>
        </w:rPr>
        <w:t xml:space="preserve"> (</w:t>
      </w:r>
      <w:r w:rsidR="00881E98">
        <w:rPr>
          <w:szCs w:val="24"/>
        </w:rPr>
        <w:t>cold</w:t>
      </w:r>
      <w:r w:rsidR="00881E98" w:rsidRPr="00D54668">
        <w:rPr>
          <w:szCs w:val="24"/>
        </w:rPr>
        <w:t>)</w:t>
      </w:r>
      <w:r w:rsidR="00881E98">
        <w:rPr>
          <w:szCs w:val="24"/>
        </w:rPr>
        <w:t xml:space="preserve"> colors</w:t>
      </w:r>
      <w:r w:rsidR="00881E98" w:rsidRPr="00D54668">
        <w:rPr>
          <w:szCs w:val="24"/>
        </w:rPr>
        <w:t>. Black arrows indicate the phase angle between the time series. When the time series move in the same direction (i.e.</w:t>
      </w:r>
      <w:r w:rsidR="00881E98">
        <w:rPr>
          <w:szCs w:val="24"/>
        </w:rPr>
        <w:t>,</w:t>
      </w:r>
      <w:r w:rsidR="00881E98" w:rsidRPr="00D54668">
        <w:rPr>
          <w:szCs w:val="24"/>
        </w:rPr>
        <w:t xml:space="preserve"> in phase), the arrows point to the right and when they move in opposite directions (i.e.</w:t>
      </w:r>
      <w:r w:rsidR="00881E98">
        <w:rPr>
          <w:szCs w:val="24"/>
        </w:rPr>
        <w:t>,</w:t>
      </w:r>
      <w:r w:rsidR="00881E98" w:rsidRPr="00D54668">
        <w:rPr>
          <w:szCs w:val="24"/>
        </w:rPr>
        <w:t xml:space="preserve"> anti-phase), the arrows point to the left. </w:t>
      </w:r>
      <w:r w:rsidR="00881E98" w:rsidRPr="0088093C">
        <w:rPr>
          <w:szCs w:val="24"/>
        </w:rPr>
        <w:t xml:space="preserve">Arrows pointing </w:t>
      </w:r>
      <w:r w:rsidR="00881E98">
        <w:rPr>
          <w:szCs w:val="24"/>
        </w:rPr>
        <w:t>down</w:t>
      </w:r>
      <w:r w:rsidR="00881E98" w:rsidRPr="0088093C">
        <w:rPr>
          <w:szCs w:val="24"/>
        </w:rPr>
        <w:t xml:space="preserve"> indicate a </w:t>
      </w:r>
      <w:r w:rsidR="00881E98" w:rsidRPr="0088093C">
        <w:rPr>
          <w:position w:val="-6"/>
          <w:szCs w:val="24"/>
        </w:rPr>
        <w:object w:dxaOrig="500" w:dyaOrig="280">
          <v:shape id="_x0000_i1050" type="#_x0000_t75" style="width:25.5pt;height:15pt" o:ole="">
            <v:imagedata r:id="rId56" o:title=""/>
          </v:shape>
          <o:OLEObject Type="Embed" ProgID="Equation.3" ShapeID="_x0000_i1050" DrawAspect="Content" ObjectID="_1412664650" r:id="rId57"/>
        </w:object>
      </w:r>
      <w:r w:rsidR="00881E98" w:rsidRPr="0088093C">
        <w:rPr>
          <w:szCs w:val="24"/>
        </w:rPr>
        <w:t xml:space="preserve"> phase difference between the time series, with upwelling leading temperature, and arrows pointing </w:t>
      </w:r>
      <w:r w:rsidR="00881E98">
        <w:rPr>
          <w:szCs w:val="24"/>
        </w:rPr>
        <w:t>up</w:t>
      </w:r>
      <w:r w:rsidR="00881E98" w:rsidRPr="0088093C">
        <w:rPr>
          <w:szCs w:val="24"/>
        </w:rPr>
        <w:t xml:space="preserve"> indicate a </w:t>
      </w:r>
      <w:r w:rsidR="00881E98" w:rsidRPr="0088093C">
        <w:rPr>
          <w:position w:val="-6"/>
          <w:szCs w:val="24"/>
        </w:rPr>
        <w:object w:dxaOrig="640" w:dyaOrig="280">
          <v:shape id="_x0000_i1051" type="#_x0000_t75" style="width:33pt;height:15pt" o:ole="">
            <v:imagedata r:id="rId58" o:title=""/>
          </v:shape>
          <o:OLEObject Type="Embed" ProgID="Equation.3" ShapeID="_x0000_i1051" DrawAspect="Content" ObjectID="_1412664651" r:id="rId59"/>
        </w:object>
      </w:r>
      <w:r w:rsidR="00881E98" w:rsidRPr="0088093C">
        <w:rPr>
          <w:szCs w:val="24"/>
        </w:rPr>
        <w:t xml:space="preserve"> phase difference between the time series, with temperature leading upwelling</w:t>
      </w:r>
      <w:r w:rsidR="00881E98">
        <w:t xml:space="preserve">. </w:t>
      </w:r>
      <w:r w:rsidR="00881E98" w:rsidRPr="00D54668">
        <w:rPr>
          <w:szCs w:val="24"/>
        </w:rPr>
        <w:t xml:space="preserve">Black contours represent regions of statistically significant common variability at the </w:t>
      </w:r>
      <w:r w:rsidR="00881E98" w:rsidRPr="00D54668">
        <w:rPr>
          <w:szCs w:val="24"/>
        </w:rPr>
        <w:sym w:font="Symbol" w:char="F061"/>
      </w:r>
      <w:r w:rsidR="00881E98" w:rsidRPr="00D54668">
        <w:rPr>
          <w:szCs w:val="24"/>
        </w:rPr>
        <w:t xml:space="preserve">=0.05 </w:t>
      </w:r>
      <w:r w:rsidR="00881E98">
        <w:rPr>
          <w:szCs w:val="24"/>
        </w:rPr>
        <w:t>level.</w:t>
      </w:r>
      <w:r w:rsidR="00881E98" w:rsidRPr="0088093C">
        <w:rPr>
          <w:szCs w:val="24"/>
        </w:rPr>
        <w:t xml:space="preserve"> Regions within the black dashed lines (the cone of influence) are not affected by edge effects.</w:t>
      </w:r>
      <w:r w:rsidR="00881E98">
        <w:t xml:space="preserve"> </w:t>
      </w:r>
      <w:r w:rsidR="00881E98" w:rsidRPr="0088093C">
        <w:t>(</w:t>
      </w:r>
      <w:proofErr w:type="gramStart"/>
      <w:r w:rsidR="00881E98" w:rsidRPr="0088093C">
        <w:t>b</w:t>
      </w:r>
      <w:proofErr w:type="gramEnd"/>
      <w:r w:rsidR="00881E98" w:rsidRPr="0088093C">
        <w:t xml:space="preserve">, d, f) </w:t>
      </w:r>
      <w:r w:rsidR="00881E98">
        <w:t>The right column shows the d</w:t>
      </w:r>
      <w:r w:rsidR="00881E98" w:rsidRPr="0088093C">
        <w:t>istribution of phase difference</w:t>
      </w:r>
      <w:r w:rsidR="00881E98">
        <w:t>s</w:t>
      </w:r>
      <w:r w:rsidR="00881E98" w:rsidRPr="0088093C">
        <w:t xml:space="preserve"> between upwelling and temperature across all significant </w:t>
      </w:r>
      <w:r w:rsidR="00881E98">
        <w:t>wavelet coherence</w:t>
      </w:r>
      <w:r w:rsidR="00881E98" w:rsidRPr="0088093C">
        <w:t xml:space="preserve"> regions for event-scale (&lt;40 days; green), sub-annual (41-255 days; blue) and annual (256-512 days; red) periodicities.</w:t>
      </w:r>
    </w:p>
    <w:p w:rsidR="00EB17D7" w:rsidRDefault="00EB17D7" w:rsidP="00975BA7">
      <w:pPr>
        <w:pStyle w:val="Thesisfigure"/>
      </w:pPr>
      <w:r>
        <w:br w:type="page"/>
      </w:r>
    </w:p>
    <w:p w:rsidR="000F3D91" w:rsidRDefault="00E45ECE" w:rsidP="00EB17D7">
      <w:pPr>
        <w:pStyle w:val="Thesisfigure"/>
        <w:rPr>
          <w:b/>
        </w:rPr>
      </w:pPr>
      <w:r>
        <w:rPr>
          <w:b/>
        </w:rPr>
      </w:r>
      <w:r>
        <w:rPr>
          <w:b/>
        </w:rPr>
        <w:pict>
          <v:group id="_x0000_s1048" editas="canvas" style="width:422.25pt;height:7in;mso-position-horizontal-relative:char;mso-position-vertical-relative:line" coordsize="8445,10080">
            <o:lock v:ext="edit" aspectratio="t"/>
            <v:shape id="_x0000_s1047" type="#_x0000_t75" style="position:absolute;width:8445;height:10080" o:preferrelative="f">
              <v:fill o:detectmouseclick="t"/>
              <v:path o:extrusionok="t" o:connecttype="none"/>
              <o:lock v:ext="edit" text="t"/>
            </v:shape>
            <v:shape id="_x0000_s1049" type="#_x0000_t75" style="position:absolute;width:8452;height:10087">
              <v:imagedata r:id="rId60" o:title=""/>
            </v:shape>
            <w10:wrap type="none"/>
            <w10:anchorlock/>
          </v:group>
        </w:pict>
      </w:r>
    </w:p>
    <w:p w:rsidR="00881E98" w:rsidRDefault="00881E98" w:rsidP="00EB17D7">
      <w:pPr>
        <w:pStyle w:val="Thesisfigure"/>
        <w:rPr>
          <w:b/>
        </w:rPr>
      </w:pPr>
    </w:p>
    <w:p w:rsidR="00EB17D7" w:rsidRDefault="00EB17D7" w:rsidP="00EB17D7">
      <w:pPr>
        <w:pStyle w:val="Thesisfigure"/>
      </w:pPr>
      <w:r w:rsidRPr="00530340">
        <w:rPr>
          <w:b/>
        </w:rPr>
        <w:t>Figure 5.4</w:t>
      </w:r>
      <w:r>
        <w:t xml:space="preserve"> </w:t>
      </w:r>
    </w:p>
    <w:p w:rsidR="00881E98" w:rsidRDefault="00881E98">
      <w:pPr>
        <w:spacing w:line="276" w:lineRule="auto"/>
      </w:pPr>
      <w:r>
        <w:br w:type="page"/>
      </w:r>
    </w:p>
    <w:p w:rsidR="00881E98" w:rsidRDefault="00881E98" w:rsidP="00881E98">
      <w:pPr>
        <w:pStyle w:val="Thesisfigure"/>
        <w:rPr>
          <w:b/>
        </w:rPr>
      </w:pPr>
    </w:p>
    <w:p w:rsidR="00881E98" w:rsidRDefault="00881E98" w:rsidP="00881E98">
      <w:pPr>
        <w:pStyle w:val="Thesisfigure"/>
        <w:rPr>
          <w:b/>
        </w:rPr>
      </w:pPr>
    </w:p>
    <w:p w:rsidR="00881E98" w:rsidRDefault="00881E98" w:rsidP="00881E98">
      <w:pPr>
        <w:pStyle w:val="Thesisfigure"/>
        <w:rPr>
          <w:b/>
        </w:rPr>
      </w:pPr>
    </w:p>
    <w:p w:rsidR="00881E98" w:rsidRDefault="00881E98" w:rsidP="00881E98">
      <w:pPr>
        <w:pStyle w:val="Thesisfigure"/>
        <w:rPr>
          <w:b/>
        </w:rPr>
      </w:pPr>
    </w:p>
    <w:p w:rsidR="00881E98" w:rsidRDefault="00881E98" w:rsidP="00881E98">
      <w:pPr>
        <w:pStyle w:val="Thesisfigure"/>
        <w:rPr>
          <w:b/>
        </w:rPr>
      </w:pPr>
    </w:p>
    <w:p w:rsidR="00881E98" w:rsidRDefault="00881E98" w:rsidP="00881E98">
      <w:pPr>
        <w:pStyle w:val="Thesisfigure"/>
      </w:pPr>
      <w:r w:rsidRPr="00530340">
        <w:rPr>
          <w:b/>
        </w:rPr>
        <w:t>Figure 5.5</w:t>
      </w:r>
      <w:r>
        <w:t xml:space="preserve"> </w:t>
      </w:r>
      <w:r w:rsidR="00E45ECE">
        <w:fldChar w:fldCharType="begin"/>
      </w:r>
      <w:r>
        <w:instrText xml:space="preserve"> TC "</w:instrText>
      </w:r>
      <w:bookmarkStart w:id="74" w:name="_Toc338922210"/>
      <w:r>
        <w:instrText>5.5</w:instrText>
      </w:r>
      <w:r w:rsidRPr="003C59C6">
        <w:instrText xml:space="preserve"> </w:instrText>
      </w:r>
      <w:r>
        <w:rPr>
          <w:szCs w:val="24"/>
        </w:rPr>
        <w:instrText>C</w:instrText>
      </w:r>
      <w:r w:rsidRPr="00D54668">
        <w:rPr>
          <w:szCs w:val="24"/>
        </w:rPr>
        <w:instrText xml:space="preserve">orrelation analyses </w:instrText>
      </w:r>
      <w:r>
        <w:rPr>
          <w:szCs w:val="24"/>
        </w:rPr>
        <w:instrText>of barnacle and mussel recruitment with</w:instrText>
      </w:r>
      <w:r w:rsidRPr="00D54668">
        <w:rPr>
          <w:szCs w:val="24"/>
        </w:rPr>
        <w:instrText xml:space="preserve"> </w:instrText>
      </w:r>
      <w:r>
        <w:rPr>
          <w:szCs w:val="24"/>
        </w:rPr>
        <w:instrText xml:space="preserve">upwelling </w:instrText>
      </w:r>
      <w:r w:rsidRPr="00D54668">
        <w:rPr>
          <w:szCs w:val="24"/>
        </w:rPr>
        <w:instrText>event</w:instrText>
      </w:r>
      <w:r>
        <w:rPr>
          <w:szCs w:val="24"/>
        </w:rPr>
        <w:instrText xml:space="preserve"> conditions</w:instrText>
      </w:r>
      <w:bookmarkEnd w:id="74"/>
      <w:r>
        <w:instrText xml:space="preserve">" \f F \l "1" </w:instrText>
      </w:r>
      <w:r w:rsidR="00E45ECE">
        <w:fldChar w:fldCharType="end"/>
      </w:r>
      <w:r>
        <w:rPr>
          <w:szCs w:val="24"/>
        </w:rPr>
        <w:t>C</w:t>
      </w:r>
      <w:r w:rsidRPr="00D54668">
        <w:rPr>
          <w:szCs w:val="24"/>
        </w:rPr>
        <w:t xml:space="preserve">orrelation analyses </w:t>
      </w:r>
      <w:r>
        <w:rPr>
          <w:szCs w:val="24"/>
        </w:rPr>
        <w:t>of barnacle and mussel recruitment with</w:t>
      </w:r>
      <w:r w:rsidRPr="00D54668">
        <w:rPr>
          <w:szCs w:val="24"/>
        </w:rPr>
        <w:t xml:space="preserve"> </w:t>
      </w:r>
      <w:r>
        <w:rPr>
          <w:szCs w:val="24"/>
        </w:rPr>
        <w:t xml:space="preserve">upwelling </w:t>
      </w:r>
      <w:r w:rsidRPr="00D54668">
        <w:rPr>
          <w:szCs w:val="24"/>
        </w:rPr>
        <w:t>event</w:t>
      </w:r>
      <w:r>
        <w:rPr>
          <w:szCs w:val="24"/>
        </w:rPr>
        <w:t xml:space="preserve"> conditions</w:t>
      </w:r>
      <w:r w:rsidRPr="00D54668">
        <w:rPr>
          <w:szCs w:val="24"/>
        </w:rPr>
        <w:t>.</w:t>
      </w:r>
      <w:r>
        <w:rPr>
          <w:szCs w:val="24"/>
        </w:rPr>
        <w:t xml:space="preserve"> </w:t>
      </w:r>
      <w:r w:rsidRPr="00D54668">
        <w:rPr>
          <w:szCs w:val="24"/>
        </w:rPr>
        <w:t xml:space="preserve">Plotted on the y-axis are the coefficients of the Spearman’s rank correlation analyses of barnacle and mussel recruitment versus </w:t>
      </w:r>
      <w:r>
        <w:rPr>
          <w:szCs w:val="24"/>
        </w:rPr>
        <w:t xml:space="preserve">(1) </w:t>
      </w:r>
      <w:r w:rsidRPr="00D54668">
        <w:rPr>
          <w:szCs w:val="24"/>
        </w:rPr>
        <w:t xml:space="preserve">the number </w:t>
      </w:r>
      <w:r>
        <w:rPr>
          <w:szCs w:val="24"/>
        </w:rPr>
        <w:t xml:space="preserve">of wind relaxations </w:t>
      </w:r>
      <w:r w:rsidRPr="00D54668">
        <w:rPr>
          <w:szCs w:val="24"/>
        </w:rPr>
        <w:t>(circle</w:t>
      </w:r>
      <w:r>
        <w:rPr>
          <w:szCs w:val="24"/>
        </w:rPr>
        <w:t>s</w:t>
      </w:r>
      <w:r w:rsidRPr="00D54668">
        <w:rPr>
          <w:szCs w:val="24"/>
        </w:rPr>
        <w:t>)</w:t>
      </w:r>
      <w:r>
        <w:rPr>
          <w:szCs w:val="24"/>
        </w:rPr>
        <w:t>, (2)</w:t>
      </w:r>
      <w:r w:rsidRPr="00D54668">
        <w:rPr>
          <w:szCs w:val="24"/>
        </w:rPr>
        <w:t xml:space="preserve"> </w:t>
      </w:r>
      <w:r>
        <w:rPr>
          <w:szCs w:val="24"/>
        </w:rPr>
        <w:t>the</w:t>
      </w:r>
      <w:r w:rsidRPr="00D54668">
        <w:rPr>
          <w:szCs w:val="24"/>
        </w:rPr>
        <w:t xml:space="preserve"> mean duration of </w:t>
      </w:r>
      <w:r>
        <w:rPr>
          <w:szCs w:val="24"/>
        </w:rPr>
        <w:t xml:space="preserve">the </w:t>
      </w:r>
      <w:r w:rsidRPr="00D54668">
        <w:rPr>
          <w:szCs w:val="24"/>
        </w:rPr>
        <w:t xml:space="preserve">upwelling events </w:t>
      </w:r>
      <w:r>
        <w:rPr>
          <w:szCs w:val="24"/>
        </w:rPr>
        <w:t xml:space="preserve">that occur before </w:t>
      </w:r>
      <w:r w:rsidRPr="00D54668">
        <w:rPr>
          <w:szCs w:val="24"/>
        </w:rPr>
        <w:t>(square</w:t>
      </w:r>
      <w:r>
        <w:rPr>
          <w:szCs w:val="24"/>
        </w:rPr>
        <w:t>s</w:t>
      </w:r>
      <w:r w:rsidRPr="00D54668">
        <w:rPr>
          <w:szCs w:val="24"/>
        </w:rPr>
        <w:t>)</w:t>
      </w:r>
      <w:r>
        <w:rPr>
          <w:szCs w:val="24"/>
        </w:rPr>
        <w:t>, and (3) the mean duration of the downwelling events that occur after</w:t>
      </w:r>
      <w:r w:rsidRPr="00A7568A">
        <w:rPr>
          <w:szCs w:val="24"/>
        </w:rPr>
        <w:t xml:space="preserve"> </w:t>
      </w:r>
      <w:r>
        <w:rPr>
          <w:szCs w:val="24"/>
        </w:rPr>
        <w:t xml:space="preserve">those wind relaxations (triangles). </w:t>
      </w:r>
      <w:r w:rsidRPr="00D54668">
        <w:rPr>
          <w:szCs w:val="24"/>
        </w:rPr>
        <w:t>The x-axis is the minimum duration</w:t>
      </w:r>
      <w:r w:rsidRPr="00843DE0">
        <w:rPr>
          <w:szCs w:val="24"/>
        </w:rPr>
        <w:t xml:space="preserve"> </w:t>
      </w:r>
      <w:r>
        <w:rPr>
          <w:szCs w:val="24"/>
        </w:rPr>
        <w:t>of</w:t>
      </w:r>
      <w:r w:rsidRPr="00D54668">
        <w:rPr>
          <w:szCs w:val="24"/>
        </w:rPr>
        <w:t xml:space="preserve"> upwelling events </w:t>
      </w:r>
      <w:r>
        <w:rPr>
          <w:szCs w:val="24"/>
        </w:rPr>
        <w:t>included</w:t>
      </w:r>
      <w:r w:rsidRPr="00D54668">
        <w:rPr>
          <w:szCs w:val="24"/>
        </w:rPr>
        <w:t xml:space="preserve"> in the analysis</w:t>
      </w:r>
      <w:r>
        <w:rPr>
          <w:szCs w:val="24"/>
        </w:rPr>
        <w:t xml:space="preserve">, </w:t>
      </w:r>
      <w:r w:rsidRPr="00D54668">
        <w:rPr>
          <w:szCs w:val="24"/>
        </w:rPr>
        <w:t xml:space="preserve">from 0 to </w:t>
      </w:r>
      <w:r>
        <w:rPr>
          <w:szCs w:val="24"/>
        </w:rPr>
        <w:t>12</w:t>
      </w:r>
      <w:r w:rsidRPr="00D54668">
        <w:rPr>
          <w:szCs w:val="24"/>
        </w:rPr>
        <w:t xml:space="preserve"> days</w:t>
      </w:r>
      <w:r>
        <w:rPr>
          <w:szCs w:val="24"/>
        </w:rPr>
        <w:t xml:space="preserve">. </w:t>
      </w:r>
      <w:r w:rsidRPr="00D54668">
        <w:rPr>
          <w:szCs w:val="24"/>
        </w:rPr>
        <w:t xml:space="preserve">Correlation coefficients that </w:t>
      </w:r>
      <w:r>
        <w:rPr>
          <w:szCs w:val="24"/>
        </w:rPr>
        <w:t xml:space="preserve">account for a </w:t>
      </w:r>
      <w:r w:rsidRPr="00D54668">
        <w:rPr>
          <w:szCs w:val="24"/>
        </w:rPr>
        <w:t xml:space="preserve">statistically significant </w:t>
      </w:r>
      <w:r>
        <w:rPr>
          <w:szCs w:val="24"/>
        </w:rPr>
        <w:t xml:space="preserve">proportion of the variation in the data </w:t>
      </w:r>
      <w:r w:rsidRPr="00D54668">
        <w:rPr>
          <w:szCs w:val="24"/>
        </w:rPr>
        <w:t xml:space="preserve">at the </w:t>
      </w:r>
      <w:r w:rsidRPr="00D54668">
        <w:rPr>
          <w:szCs w:val="24"/>
        </w:rPr>
        <w:sym w:font="Symbol" w:char="0061"/>
      </w:r>
      <w:r w:rsidRPr="00D54668">
        <w:rPr>
          <w:szCs w:val="24"/>
        </w:rPr>
        <w:t xml:space="preserve">=0.05 level are represented by </w:t>
      </w:r>
      <w:r>
        <w:rPr>
          <w:szCs w:val="24"/>
        </w:rPr>
        <w:t>closed</w:t>
      </w:r>
      <w:r w:rsidRPr="00D54668">
        <w:rPr>
          <w:szCs w:val="24"/>
        </w:rPr>
        <w:t xml:space="preserve"> symbols, non-significant coefficients have open symbols.</w:t>
      </w:r>
      <w:r>
        <w:rPr>
          <w:szCs w:val="24"/>
        </w:rPr>
        <w:t xml:space="preserve"> </w:t>
      </w:r>
      <w:r w:rsidRPr="00D54668">
        <w:rPr>
          <w:szCs w:val="24"/>
        </w:rPr>
        <w:t xml:space="preserve">Results are presented for the barnacles </w:t>
      </w:r>
      <w:r w:rsidRPr="00D54668">
        <w:rPr>
          <w:i/>
          <w:iCs/>
          <w:szCs w:val="24"/>
        </w:rPr>
        <w:t>Balanus</w:t>
      </w:r>
      <w:r w:rsidRPr="00D54668">
        <w:rPr>
          <w:szCs w:val="24"/>
        </w:rPr>
        <w:t xml:space="preserve"> spp. (a, </w:t>
      </w:r>
      <w:r>
        <w:rPr>
          <w:szCs w:val="24"/>
        </w:rPr>
        <w:t>d, g</w:t>
      </w:r>
      <w:r w:rsidRPr="00D54668">
        <w:rPr>
          <w:szCs w:val="24"/>
        </w:rPr>
        <w:t xml:space="preserve">), </w:t>
      </w:r>
      <w:proofErr w:type="spellStart"/>
      <w:r w:rsidRPr="00D54668">
        <w:rPr>
          <w:i/>
          <w:iCs/>
          <w:szCs w:val="24"/>
        </w:rPr>
        <w:t>Chthamalus</w:t>
      </w:r>
      <w:proofErr w:type="spellEnd"/>
      <w:r w:rsidRPr="00D54668">
        <w:rPr>
          <w:i/>
          <w:iCs/>
          <w:szCs w:val="24"/>
        </w:rPr>
        <w:t xml:space="preserve"> </w:t>
      </w:r>
      <w:proofErr w:type="spellStart"/>
      <w:r w:rsidRPr="00D54668">
        <w:rPr>
          <w:i/>
          <w:iCs/>
          <w:szCs w:val="24"/>
        </w:rPr>
        <w:t>dalli</w:t>
      </w:r>
      <w:proofErr w:type="spellEnd"/>
      <w:r w:rsidRPr="00D54668">
        <w:rPr>
          <w:i/>
          <w:iCs/>
          <w:szCs w:val="24"/>
        </w:rPr>
        <w:t xml:space="preserve"> </w:t>
      </w:r>
      <w:r w:rsidRPr="00D54668">
        <w:rPr>
          <w:szCs w:val="24"/>
        </w:rPr>
        <w:t xml:space="preserve">(b, </w:t>
      </w:r>
      <w:r>
        <w:rPr>
          <w:szCs w:val="24"/>
        </w:rPr>
        <w:t>e, h</w:t>
      </w:r>
      <w:r w:rsidRPr="00D54668">
        <w:rPr>
          <w:szCs w:val="24"/>
        </w:rPr>
        <w:t xml:space="preserve">), and for the mussels </w:t>
      </w:r>
      <w:r w:rsidRPr="00D54668">
        <w:rPr>
          <w:i/>
          <w:iCs/>
          <w:szCs w:val="24"/>
        </w:rPr>
        <w:t>Mytilus</w:t>
      </w:r>
      <w:r w:rsidRPr="00D54668">
        <w:rPr>
          <w:szCs w:val="24"/>
        </w:rPr>
        <w:t xml:space="preserve"> spp. (</w:t>
      </w:r>
      <w:r>
        <w:rPr>
          <w:szCs w:val="24"/>
        </w:rPr>
        <w:t xml:space="preserve">c, f, </w:t>
      </w:r>
      <w:proofErr w:type="spellStart"/>
      <w:r>
        <w:rPr>
          <w:szCs w:val="24"/>
        </w:rPr>
        <w:t>i</w:t>
      </w:r>
      <w:proofErr w:type="spellEnd"/>
      <w:r w:rsidRPr="00D54668">
        <w:rPr>
          <w:szCs w:val="24"/>
        </w:rPr>
        <w:t xml:space="preserve">), </w:t>
      </w:r>
      <w:r>
        <w:rPr>
          <w:szCs w:val="24"/>
        </w:rPr>
        <w:t xml:space="preserve">at three rocky intertidal field sites: Boiler Bay (a, b, c), Strawberry Hill (d, e, f), and Cape Blanco (g, h, </w:t>
      </w:r>
      <w:proofErr w:type="spellStart"/>
      <w:r>
        <w:rPr>
          <w:szCs w:val="24"/>
        </w:rPr>
        <w:t>i</w:t>
      </w:r>
      <w:proofErr w:type="spellEnd"/>
      <w:r>
        <w:rPr>
          <w:szCs w:val="24"/>
        </w:rPr>
        <w:t>).</w:t>
      </w:r>
    </w:p>
    <w:p w:rsidR="00881E98" w:rsidRDefault="00E45ECE" w:rsidP="00EB17D7">
      <w:pPr>
        <w:pStyle w:val="Thesisfigure"/>
      </w:pPr>
      <w:r>
        <w:pict>
          <v:group id="_x0000_s1052" editas="canvas" style="width:6in;height:508.5pt;mso-position-horizontal-relative:char;mso-position-vertical-relative:line" coordsize="8640,10170">
            <o:lock v:ext="edit" aspectratio="t"/>
            <v:shape id="_x0000_s1051" type="#_x0000_t75" style="position:absolute;width:8640;height:10170" o:preferrelative="f">
              <v:fill o:detectmouseclick="t"/>
              <v:path o:extrusionok="t" o:connecttype="none"/>
              <o:lock v:ext="edit" text="t"/>
            </v:shape>
            <v:shape id="_x0000_s1053" type="#_x0000_t75" style="position:absolute;width:8648;height:10178">
              <v:imagedata r:id="rId61" o:title=""/>
            </v:shape>
            <w10:wrap type="none"/>
            <w10:anchorlock/>
          </v:group>
        </w:pict>
      </w:r>
    </w:p>
    <w:p w:rsidR="00EB17D7" w:rsidRDefault="00EB17D7" w:rsidP="00EB17D7">
      <w:pPr>
        <w:pStyle w:val="Thesisfigure"/>
      </w:pPr>
      <w:r w:rsidRPr="00530340">
        <w:rPr>
          <w:b/>
        </w:rPr>
        <w:t>Figure 5.5</w:t>
      </w:r>
      <w:r>
        <w:t xml:space="preserve"> </w:t>
      </w:r>
    </w:p>
    <w:p w:rsidR="00EB17D7" w:rsidRDefault="00EB17D7" w:rsidP="00EB17D7">
      <w:pPr>
        <w:pStyle w:val="Thesistext"/>
      </w:pPr>
    </w:p>
    <w:p w:rsidR="00EB17D7" w:rsidRDefault="00EB17D7" w:rsidP="00EB17D7">
      <w:r>
        <w:br w:type="page"/>
      </w:r>
    </w:p>
    <w:p w:rsidR="00CA540F" w:rsidRDefault="00827FDF" w:rsidP="00CA540F">
      <w:pPr>
        <w:pStyle w:val="ThesisH1"/>
        <w:jc w:val="center"/>
      </w:pPr>
      <w:bookmarkStart w:id="75" w:name="_Toc338922193"/>
      <w:r>
        <w:lastRenderedPageBreak/>
        <w:t>CHAPTER 6: General</w:t>
      </w:r>
      <w:r w:rsidR="00CA540F">
        <w:t xml:space="preserve"> Conclusion</w:t>
      </w:r>
      <w:bookmarkEnd w:id="75"/>
    </w:p>
    <w:p w:rsidR="002F2F65" w:rsidRPr="002F2F65" w:rsidRDefault="002F2F65" w:rsidP="002F2F65">
      <w:pPr>
        <w:pStyle w:val="Thesistext"/>
      </w:pPr>
    </w:p>
    <w:p w:rsidR="002F2F65" w:rsidRDefault="002F2F65" w:rsidP="002F2F65">
      <w:pPr>
        <w:pStyle w:val="Thesistext"/>
      </w:pPr>
      <w:r>
        <w:t>My dissertation research demonstrates that the mechanistic effect of temperature on organismal performance is an important force structuring ecological communities and has potential as a tractable framework for predicting the community level effects of climate change. Ongoing, long-term changes in environmental forcing in rocky intertidal ecosystems provide an opportunity to understand how temperature shapes community structure and the ramifications of climate change (Chapter 5).</w:t>
      </w:r>
      <w:r w:rsidRPr="0085238A">
        <w:t xml:space="preserve"> </w:t>
      </w:r>
      <w:r>
        <w:t xml:space="preserve">The modeling exercises of Chapter 2 indicated that the bioenergetic constraints of body size and body temperature influence species persistence in communities primarily through physiological effects at the organismal level. However, local community structure also influences the effect of temperature by either limiting the flow of energy up the food web, which imposes additional energetic constraints on higher trophic species, or by mitigating the negative effects of temperature with stabilizing species interactions. The results of Chapter 3 supported the model prediction that rocky intertidal species should express declining energetic efficiencies with temperature. Finally, the effect of temperature on ingestion rates and species interaction strengths observed in the lab was also apparent under field conditions (Chapter 4). </w:t>
      </w:r>
    </w:p>
    <w:p w:rsidR="002F2F65" w:rsidRDefault="002F2F65" w:rsidP="002F2F65">
      <w:pPr>
        <w:pStyle w:val="Thesistext"/>
      </w:pPr>
      <w:r>
        <w:t xml:space="preserve">Temperature is not the only abiotic factor affecting organismal performance, nor is it the only abiotic factor predicted to change with climate change. In rocky intertidal systems, stronger and more persistent upwelling will deliver more nutrients to the coastal </w:t>
      </w:r>
      <w:proofErr w:type="spellStart"/>
      <w:r>
        <w:t>photic</w:t>
      </w:r>
      <w:proofErr w:type="spellEnd"/>
      <w:r>
        <w:t xml:space="preserve"> zone, boosting primary production and fueling the base of the food web. A stronger bottom-up effect, combined with a suppressed top-down effect due to cold water temperatures limiting the ingestion rates of consumers, could contribute to the unchecked growth of phytoplankton. Since uneaten phytoplankton biomass may be the main factor causing the widespread hypoxia observed during the upwelling season along the Oregon coast since 2001, the consequences could be severe. Upwelled waters also have a low pH, which disproportionately impacts species with carbonate body parts, such as shells. In order to understand the</w:t>
      </w:r>
      <w:r w:rsidRPr="00352658">
        <w:t xml:space="preserve"> cumulative,</w:t>
      </w:r>
      <w:r>
        <w:t xml:space="preserve"> or synergistic, effects of many simultaneously </w:t>
      </w:r>
      <w:r>
        <w:lastRenderedPageBreak/>
        <w:t>changing abiotic factors on ecological communities, it’s</w:t>
      </w:r>
      <w:r w:rsidRPr="00352658">
        <w:t xml:space="preserve"> important that </w:t>
      </w:r>
      <w:r>
        <w:t xml:space="preserve">organismal-level responses are characterized across the full range of conditions that species currently or are projected to experience. </w:t>
      </w:r>
    </w:p>
    <w:p w:rsidR="002F2F65" w:rsidRPr="00352658" w:rsidRDefault="002F2F65" w:rsidP="002F2F65">
      <w:pPr>
        <w:pStyle w:val="Thesistext"/>
      </w:pPr>
      <w:r>
        <w:t xml:space="preserve">Characterizing biological rates </w:t>
      </w:r>
      <w:r w:rsidRPr="00352658">
        <w:t xml:space="preserve">under the </w:t>
      </w:r>
      <w:r>
        <w:t xml:space="preserve">full </w:t>
      </w:r>
      <w:r w:rsidRPr="00352658">
        <w:t xml:space="preserve">range of </w:t>
      </w:r>
      <w:r>
        <w:t xml:space="preserve">typical environmental </w:t>
      </w:r>
      <w:r w:rsidRPr="00352658">
        <w:t xml:space="preserve">conditions </w:t>
      </w:r>
      <w:r>
        <w:t>is</w:t>
      </w:r>
      <w:r w:rsidRPr="00352658">
        <w:t xml:space="preserve"> necessary to scale up physiological effects to the community level. </w:t>
      </w:r>
      <w:r>
        <w:t>Although the d</w:t>
      </w:r>
      <w:r w:rsidRPr="00352658">
        <w:t xml:space="preserve">irect, physiological responses to temperature are well documented for many intertidal organisms, most investigations focus on thermal stress at the extremes of a species’ tolerance and overlook temperature effects on physiology near the center of a species’ thermal range </w:t>
      </w:r>
      <w:r w:rsidR="00E45ECE" w:rsidRPr="00352658">
        <w:fldChar w:fldCharType="begin"/>
      </w:r>
      <w:r>
        <w:instrText xml:space="preserve"> ADDIN EN.CITE &lt;EndNote&gt;&lt;Cite&gt;&lt;Author&gt;Sanford&lt;/Author&gt;&lt;Year&gt;2002&lt;/Year&gt;&lt;RecNum&gt;607&lt;/RecNum&gt;&lt;record&gt;&lt;rec-number&gt;607&lt;/rec-number&gt;&lt;foreign-keys&gt;&lt;key app="EN" db-id="wx2axex01ssesvepev9xtvvspt2zdx0z9ea9"&gt;607&lt;/key&gt;&lt;/foreign-keys&gt;&lt;ref-type name="Journal Article"&gt;17&lt;/ref-type&gt;&lt;contributors&gt;&lt;authors&gt;&lt;author&gt;Sanford, E.&lt;/author&gt;&lt;/authors&gt;&lt;/contributors&gt;&lt;titles&gt;&lt;title&gt;Water temperature, predation, and the neglected role of physiological rate effects in rocky intertidal communities&lt;/title&gt;&lt;secondary-title&gt;Integrative and Comparative Biology&lt;/secondary-title&gt;&lt;/titles&gt;&lt;periodical&gt;&lt;full-title&gt;Integrative and Comparative Biology&lt;/full-title&gt;&lt;/periodical&gt;&lt;pages&gt;881-891&lt;/pages&gt;&lt;volume&gt;42&lt;/volume&gt;&lt;number&gt;4&lt;/number&gt;&lt;dates&gt;&lt;year&gt;2002&lt;/year&gt;&lt;pub-dates&gt;&lt;date&gt;Aug&lt;/date&gt;&lt;/pub-dates&gt;&lt;/dates&gt;&lt;isbn&gt;1540-7063&lt;/isbn&gt;&lt;accession-num&gt;WOS:000180793500021&lt;/accession-num&gt;&lt;urls&gt;&lt;related-urls&gt;&lt;url&gt;&amp;lt;Go to ISI&amp;gt;://WOS:000180793500021 &lt;/url&gt;&lt;/related-urls&gt;&lt;/urls&gt;&lt;electronic-resource-num&gt;10.1093/icb/42.4.881&lt;/electronic-resource-num&gt;&lt;/record&gt;&lt;/Cite&gt;&lt;/EndNote&gt;</w:instrText>
      </w:r>
      <w:r w:rsidR="00E45ECE" w:rsidRPr="00352658">
        <w:fldChar w:fldCharType="separate"/>
      </w:r>
      <w:r>
        <w:t>(Sanford 2002)</w:t>
      </w:r>
      <w:r w:rsidR="00E45ECE" w:rsidRPr="00352658">
        <w:fldChar w:fldCharType="end"/>
      </w:r>
      <w:r w:rsidRPr="00352658">
        <w:t xml:space="preserve">. </w:t>
      </w:r>
      <w:r>
        <w:t xml:space="preserve">Most studies take measurements such as the </w:t>
      </w:r>
      <w:r w:rsidRPr="00352658">
        <w:t xml:space="preserve">LT50 (the temperature at which 50% mortality occurs), maximal habitat temperature, </w:t>
      </w:r>
      <w:r>
        <w:t>or</w:t>
      </w:r>
      <w:r w:rsidRPr="00352658">
        <w:t xml:space="preserve"> the Arrhenius ‘break’ temperature</w:t>
      </w:r>
      <w:r>
        <w:t xml:space="preserve"> (</w:t>
      </w:r>
      <w:r w:rsidRPr="00352658">
        <w:t>the temperature at which a sharp discontinuity in slope occurs in an Arrhenius plot</w:t>
      </w:r>
      <w:r w:rsidRPr="00EC7491">
        <w:t xml:space="preserve"> </w:t>
      </w:r>
      <w:r>
        <w:t>of physiological rates). While such measurements</w:t>
      </w:r>
      <w:r w:rsidRPr="00352658">
        <w:t xml:space="preserve"> are necessary for understanding range limits, physiological mechanisms, and energetic costs arising from </w:t>
      </w:r>
      <w:r w:rsidRPr="00CD4582">
        <w:rPr>
          <w:i/>
        </w:rPr>
        <w:t>extreme</w:t>
      </w:r>
      <w:r w:rsidRPr="00352658">
        <w:t xml:space="preserve"> heat stress</w:t>
      </w:r>
      <w:r>
        <w:t xml:space="preserve"> </w:t>
      </w:r>
      <w:r w:rsidR="00E45ECE">
        <w:fldChar w:fldCharType="begin">
          <w:fldData xml:space="preserve">PEVuZE5vdGU+PENpdGU+PEF1dGhvcj5Tb21lcm88L0F1dGhvcj48WWVhcj4yMDAyPC9ZZWFyPjxS
ZWNOdW0+NjAzPC9SZWNOdW0+PFByZWZpeD5zZWUgcmV2aWV3cyBieSA8L1ByZWZpeD48cmVjb3Jk
PjxyZWMtbnVtYmVyPjYwMzwvcmVjLW51bWJlcj48Zm9yZWlnbi1rZXlzPjxrZXkgYXBwPSJFTiIg
ZGItaWQ9Ind4MmF4ZXgwMXNzZXN2ZXBldjl4dHZ2c3B0MnpkeDB6OWVhOSI+NjAzPC9rZXk+PC9m
b3JlaWduLWtleXM+PHJlZi10eXBlIG5hbWU9IkpvdXJuYWwgQXJ0aWNsZSI+MTc8L3JlZi10eXBl
Pjxjb250cmlidXRvcnM+PGF1dGhvcnM+PGF1dGhvcj5Tb21lcm8sIEcuIE4uPC9hdXRob3I+PC9h
dXRob3JzPjwvY29udHJpYnV0b3JzPjx0aXRsZXM+PHRpdGxlPlRoZXJtYWwgcGh5c2lvbG9neSBh
bmQgdmVydGljYWwgem9uYXRpb24gb2YgaW50ZXJ0aWRhbCBhbmltYWxzOiBPcHRpbWEsIGxpbWl0
cywgYW5kIGNvc3RzIG9mIGxpdmluZzwvdGl0bGU+PHNlY29uZGFyeS10aXRsZT5JbnRlZ3JhdGl2
ZSBhbmQgQ29tcGFyYXRpdmUgQmlvbG9neTwvc2Vjb25kYXJ5LXRpdGxlPjwvdGl0bGVzPjxwZXJp
b2RpY2FsPjxmdWxsLXRpdGxlPkludGVncmF0aXZlIGFuZCBDb21wYXJhdGl2ZSBCaW9sb2d5PC9m
dWxsLXRpdGxlPjwvcGVyaW9kaWNhbD48cGFnZXM+NzgwLTc4OTwvcGFnZXM+PHZvbHVtZT40Mjwv
dm9sdW1lPjxudW1iZXI+NDwvbnVtYmVyPjxkYXRlcz48eWVhcj4yMDAyPC95ZWFyPjxwdWItZGF0
ZXM+PGRhdGU+QXVnPC9kYXRlPjwvcHViLWRhdGVzPjwvZGF0ZXM+PGlzYm4+MTU0MC03MDYzPC9p
c2JuPjxhY2Nlc3Npb24tbnVtPldPUzowMDAxODA3OTM1MDAwMTA8L2FjY2Vzc2lvbi1udW0+PHVy
bHM+PHJlbGF0ZWQtdXJscz48dXJsPiZsdDtHbyB0byBJU0kmZ3Q7Oi8vV09TOjAwMDE4MDc5MzUw
MDAxMCA8L3VybD48L3JlbGF0ZWQtdXJscz48L3VybHM+PGVsZWN0cm9uaWMtcmVzb3VyY2UtbnVt
PjEwLjEwOTMvaWNiLzQyLjQuNzgwPC9lbGVjdHJvbmljLXJlc291cmNlLW51bT48L3JlY29yZD48
L0NpdGU+PENpdGU+PEF1dGhvcj5Tb21lcm88L0F1dGhvcj48WWVhcj4yMDExPC9ZZWFyPjxSZWNO
dW0+NjE5PC9SZWNOdW0+PHJlY29yZD48cmVjLW51bWJlcj42MTk8L3JlYy1udW1iZXI+PGZvcmVp
Z24ta2V5cz48a2V5IGFwcD0iRU4iIGRiLWlkPSJ3eDJheGV4MDFzc2VzdmVwZXY5eHR2dnNwdDJ6
ZHgwejllYTkiPjYxOTwva2V5PjwvZm9yZWlnbi1rZXlzPjxyZWYtdHlwZSBuYW1lPSJKb3VybmFs
IEFydGljbGUiPjE3PC9yZWYtdHlwZT48Y29udHJpYnV0b3JzPjxhdXRob3JzPjxhdXRob3I+U29t
ZXJvLCBHLiBOLjwvYXV0aG9yPjwvYXV0aG9ycz48L2NvbnRyaWJ1dG9ycz48YXV0aC1hZGRyZXNz
PlN0YW5mb3JkIFVuaXYsIERlcHQgQmlvbCwgSG9wa2lucyBNYXJpbmUgU3RuLCBQYWNpZmljIEdy
b3ZlLCBDQSA5Mzk1MCBVU0EuJiN4RDtTb21lcm8sIEdOIChyZXByaW50IGF1dGhvciksIFN0YW5m
b3JkIFVuaXYsIERlcHQgQmlvbCwgSG9wa2lucyBNYXJpbmUgU3RuLCAxMjAgT2NlYW4gVmlldyBC
bHZkLCBQYWNpZmljIEdyb3ZlLCBDQSA5Mzk1MCBVU0EmI3hEO3NvbWVyb0BzdGFuZm9yZC5lZHU8
L2F1dGgtYWRkcmVzcz48dGl0bGVzPjx0aXRsZT5Db21wYXJhdGl2ZSBwaHlzaW9sb2d5OiBhICZx
dW90O2NyeXN0YWwgYmFsbCZxdW90OyBmb3IgcHJlZGljdGluZyBjb25zZXF1ZW5jZXMgb2YgZ2xv
YmFsIGNoYW5nZTwvdGl0bGU+PHNlY29uZGFyeS10aXRsZT5BbWVyaWNhbiBKb3VybmFsIG9mIFBo
eXNpb2xvZ3ktUmVndWxhdG9yeSBJbnRlZ3JhdGl2ZSBhbmQgQ29tcGFyYXRpdmUgUGh5c2lvbG9n
eTwvc2Vjb25kYXJ5LXRpdGxlPjxhbHQtdGl0bGU+QW0uIEouIFBoeXNpb2wuLVJlZ3VsLiBJbnRl
Z3IuIENvbXAuIFBoeXNpb2wuPC9hbHQtdGl0bGU+PC90aXRsZXM+PHBlcmlvZGljYWw+PGZ1bGwt
dGl0bGU+QW1lcmljYW4gSm91cm5hbCBvZiBQaHlzaW9sb2d5LVJlZ3VsYXRvcnkgSW50ZWdyYXRp
dmUgYW5kIENvbXBhcmF0aXZlIFBoeXNpb2xvZ3k8L2Z1bGwtdGl0bGU+PGFiYnItMT5BbS4gSi4g
UGh5c2lvbC4tUmVndWwuIEludGVnci4gQ29tcC4gUGh5c2lvbC48L2FiYnItMT48L3BlcmlvZGlj
YWw+PGFsdC1wZXJpb2RpY2FsPjxmdWxsLXRpdGxlPkFtZXJpY2FuIEpvdXJuYWwgb2YgUGh5c2lv
bG9neS1SZWd1bGF0b3J5IEludGVncmF0aXZlIGFuZCBDb21wYXJhdGl2ZSBQaHlzaW9sb2d5PC9m
dWxsLXRpdGxlPjxhYmJyLTE+QW0uIEouIFBoeXNpb2wuLVJlZ3VsLiBJbnRlZ3IuIENvbXAuIFBo
eXNpb2wuPC9hYmJyLTE+PC9hbHQtcGVyaW9kaWNhbD48cGFnZXM+UjEtUjE0PC9wYWdlcz48dm9s
dW1lPjMwMTwvdm9sdW1lPjxudW1iZXI+MTwvbnVtYmVyPjxrZXl3b3Jkcz48a2V5d29yZD5hZGFw
dGF0aW9uPC9rZXl3b3JkPjxrZXl3b3JkPmNsaW1hdGUgY2hhbmdlPC9rZXl3b3JkPjxrZXl3b3Jk
PmdlbmUgZXhwcmVzc2lvbjwva2V5d29yZD48a2V5d29yZD5pbnZhc2l2ZSBzcGVjaWVzPC9rZXl3
b3JkPjxrZXl3b3JkPnRyYW5zY3JpcHRvbWljczwva2V5d29yZD48a2V5d29yZD5NVVNTRUxTIEdF
TlVTIE1ZVElMVVM8L2tleXdvcmQ+PGtleXdvcmQ+VEhFUk1BTCBUT0xFUkFOQ0UgTElNSVRTPC9r
ZXl3b3JkPjxrZXl3b3JkPkFDQ0xJTUFUSU9OLUlORFVDRUQ8L2tleXdvcmQ+PGtleXdvcmQ+VkFS
SUFUSU9OPC9rZXl3b3JkPjxrZXl3b3JkPkdPQlkgR0lMTElDSFRIWVMtTUlSQUJJTElTPC9rZXl3
b3JkPjxrZXl3b3JkPkZJU0ggVFJFTUFUT01VUy1CRVJOQUNDSElJPC9rZXl3b3JkPjxrZXl3b3Jk
PkxBQ1RBVEUgREVIWURST0dFTkFTRS1BPC9rZXl3b3JkPjxrZXl3b3JkPkhFQVQtU0hPQ0sgUFJP
VEVJTlM8L2tleXdvcmQ+PGtleXdvcmQ+Q0xJTUFURS1DSEFOR0U8L2tleXdvcmQ+PGtleXdvcmQ+
VkVSVElDQUw8L2tleXdvcmQ+PGtleXdvcmQ+Wk9OQVRJT048L2tleXdvcmQ+PGtleXdvcmQ+VFJB
TlNDUklQVE9NSUMgUkVTUE9OU0VTPC9rZXl3b3JkPjwva2V5d29yZHM+PGRhdGVzPjx5ZWFyPjIw
MTE8L3llYXI+PHB1Yi1kYXRlcz48ZGF0ZT5KdWw8L2RhdGU+PC9wdWItZGF0ZXM+PC9kYXRlcz48
aXNibj4wMzYzLTYxMTk8L2lzYm4+PGFjY2Vzc2lvbi1udW0+V09TOjAwMDI5MjMxOTgwMDAwMTwv
YWNjZXNzaW9uLW51bT48d29yay10eXBlPlJldmlldzwvd29yay10eXBlPjx1cmxzPjxyZWxhdGVk
LXVybHM+PHVybD4mbHQ7R28gdG8gSVNJJmd0OzovL1dPUzowMDAyOTIzMTk4MDAwMDEgPC91cmw+
PC9yZWxhdGVkLXVybHM+PC91cmxzPjxlbGVjdHJvbmljLXJlc291cmNlLW51bT4xMC4xMTUyL2Fq
cHJlZ3UuMDA3MTkuMjAxMDwvZWxlY3Ryb25pYy1yZXNvdXJjZS1udW0+PGxhbmd1YWdlPkVuZ2xp
c2g8L2xhbmd1YWdlPjwvcmVjb3JkPjwvQ2l0ZT48L0VuZE5vdGU+
</w:fldData>
        </w:fldChar>
      </w:r>
      <w:r>
        <w:instrText xml:space="preserve"> ADDIN EN.CITE </w:instrText>
      </w:r>
      <w:r w:rsidR="00E45ECE">
        <w:fldChar w:fldCharType="begin">
          <w:fldData xml:space="preserve">PEVuZE5vdGU+PENpdGU+PEF1dGhvcj5Tb21lcm88L0F1dGhvcj48WWVhcj4yMDAyPC9ZZWFyPjxS
ZWNOdW0+NjAzPC9SZWNOdW0+PFByZWZpeD5zZWUgcmV2aWV3cyBieSA8L1ByZWZpeD48cmVjb3Jk
PjxyZWMtbnVtYmVyPjYwMzwvcmVjLW51bWJlcj48Zm9yZWlnbi1rZXlzPjxrZXkgYXBwPSJFTiIg
ZGItaWQ9Ind4MmF4ZXgwMXNzZXN2ZXBldjl4dHZ2c3B0MnpkeDB6OWVhOSI+NjAzPC9rZXk+PC9m
b3JlaWduLWtleXM+PHJlZi10eXBlIG5hbWU9IkpvdXJuYWwgQXJ0aWNsZSI+MTc8L3JlZi10eXBl
Pjxjb250cmlidXRvcnM+PGF1dGhvcnM+PGF1dGhvcj5Tb21lcm8sIEcuIE4uPC9hdXRob3I+PC9h
dXRob3JzPjwvY29udHJpYnV0b3JzPjx0aXRsZXM+PHRpdGxlPlRoZXJtYWwgcGh5c2lvbG9neSBh
bmQgdmVydGljYWwgem9uYXRpb24gb2YgaW50ZXJ0aWRhbCBhbmltYWxzOiBPcHRpbWEsIGxpbWl0
cywgYW5kIGNvc3RzIG9mIGxpdmluZzwvdGl0bGU+PHNlY29uZGFyeS10aXRsZT5JbnRlZ3JhdGl2
ZSBhbmQgQ29tcGFyYXRpdmUgQmlvbG9neTwvc2Vjb25kYXJ5LXRpdGxlPjwvdGl0bGVzPjxwZXJp
b2RpY2FsPjxmdWxsLXRpdGxlPkludGVncmF0aXZlIGFuZCBDb21wYXJhdGl2ZSBCaW9sb2d5PC9m
dWxsLXRpdGxlPjwvcGVyaW9kaWNhbD48cGFnZXM+NzgwLTc4OTwvcGFnZXM+PHZvbHVtZT40Mjwv
dm9sdW1lPjxudW1iZXI+NDwvbnVtYmVyPjxkYXRlcz48eWVhcj4yMDAyPC95ZWFyPjxwdWItZGF0
ZXM+PGRhdGU+QXVnPC9kYXRlPjwvcHViLWRhdGVzPjwvZGF0ZXM+PGlzYm4+MTU0MC03MDYzPC9p
c2JuPjxhY2Nlc3Npb24tbnVtPldPUzowMDAxODA3OTM1MDAwMTA8L2FjY2Vzc2lvbi1udW0+PHVy
bHM+PHJlbGF0ZWQtdXJscz48dXJsPiZsdDtHbyB0byBJU0kmZ3Q7Oi8vV09TOjAwMDE4MDc5MzUw
MDAxMCA8L3VybD48L3JlbGF0ZWQtdXJscz48L3VybHM+PGVsZWN0cm9uaWMtcmVzb3VyY2UtbnVt
PjEwLjEwOTMvaWNiLzQyLjQuNzgwPC9lbGVjdHJvbmljLXJlc291cmNlLW51bT48L3JlY29yZD48
L0NpdGU+PENpdGU+PEF1dGhvcj5Tb21lcm88L0F1dGhvcj48WWVhcj4yMDExPC9ZZWFyPjxSZWNO
dW0+NjE5PC9SZWNOdW0+PHJlY29yZD48cmVjLW51bWJlcj42MTk8L3JlYy1udW1iZXI+PGZvcmVp
Z24ta2V5cz48a2V5IGFwcD0iRU4iIGRiLWlkPSJ3eDJheGV4MDFzc2VzdmVwZXY5eHR2dnNwdDJ6
ZHgwejllYTkiPjYxOTwva2V5PjwvZm9yZWlnbi1rZXlzPjxyZWYtdHlwZSBuYW1lPSJKb3VybmFs
IEFydGljbGUiPjE3PC9yZWYtdHlwZT48Y29udHJpYnV0b3JzPjxhdXRob3JzPjxhdXRob3I+U29t
ZXJvLCBHLiBOLjwvYXV0aG9yPjwvYXV0aG9ycz48L2NvbnRyaWJ1dG9ycz48YXV0aC1hZGRyZXNz
PlN0YW5mb3JkIFVuaXYsIERlcHQgQmlvbCwgSG9wa2lucyBNYXJpbmUgU3RuLCBQYWNpZmljIEdy
b3ZlLCBDQSA5Mzk1MCBVU0EuJiN4RDtTb21lcm8sIEdOIChyZXByaW50IGF1dGhvciksIFN0YW5m
b3JkIFVuaXYsIERlcHQgQmlvbCwgSG9wa2lucyBNYXJpbmUgU3RuLCAxMjAgT2NlYW4gVmlldyBC
bHZkLCBQYWNpZmljIEdyb3ZlLCBDQSA5Mzk1MCBVU0EmI3hEO3NvbWVyb0BzdGFuZm9yZC5lZHU8
L2F1dGgtYWRkcmVzcz48dGl0bGVzPjx0aXRsZT5Db21wYXJhdGl2ZSBwaHlzaW9sb2d5OiBhICZx
dW90O2NyeXN0YWwgYmFsbCZxdW90OyBmb3IgcHJlZGljdGluZyBjb25zZXF1ZW5jZXMgb2YgZ2xv
YmFsIGNoYW5nZTwvdGl0bGU+PHNlY29uZGFyeS10aXRsZT5BbWVyaWNhbiBKb3VybmFsIG9mIFBo
eXNpb2xvZ3ktUmVndWxhdG9yeSBJbnRlZ3JhdGl2ZSBhbmQgQ29tcGFyYXRpdmUgUGh5c2lvbG9n
eTwvc2Vjb25kYXJ5LXRpdGxlPjxhbHQtdGl0bGU+QW0uIEouIFBoeXNpb2wuLVJlZ3VsLiBJbnRl
Z3IuIENvbXAuIFBoeXNpb2wuPC9hbHQtdGl0bGU+PC90aXRsZXM+PHBlcmlvZGljYWw+PGZ1bGwt
dGl0bGU+QW1lcmljYW4gSm91cm5hbCBvZiBQaHlzaW9sb2d5LVJlZ3VsYXRvcnkgSW50ZWdyYXRp
dmUgYW5kIENvbXBhcmF0aXZlIFBoeXNpb2xvZ3k8L2Z1bGwtdGl0bGU+PGFiYnItMT5BbS4gSi4g
UGh5c2lvbC4tUmVndWwuIEludGVnci4gQ29tcC4gUGh5c2lvbC48L2FiYnItMT48L3BlcmlvZGlj
YWw+PGFsdC1wZXJpb2RpY2FsPjxmdWxsLXRpdGxlPkFtZXJpY2FuIEpvdXJuYWwgb2YgUGh5c2lv
bG9neS1SZWd1bGF0b3J5IEludGVncmF0aXZlIGFuZCBDb21wYXJhdGl2ZSBQaHlzaW9sb2d5PC9m
dWxsLXRpdGxlPjxhYmJyLTE+QW0uIEouIFBoeXNpb2wuLVJlZ3VsLiBJbnRlZ3IuIENvbXAuIFBo
eXNpb2wuPC9hYmJyLTE+PC9hbHQtcGVyaW9kaWNhbD48cGFnZXM+UjEtUjE0PC9wYWdlcz48dm9s
dW1lPjMwMTwvdm9sdW1lPjxudW1iZXI+MTwvbnVtYmVyPjxrZXl3b3Jkcz48a2V5d29yZD5hZGFw
dGF0aW9uPC9rZXl3b3JkPjxrZXl3b3JkPmNsaW1hdGUgY2hhbmdlPC9rZXl3b3JkPjxrZXl3b3Jk
PmdlbmUgZXhwcmVzc2lvbjwva2V5d29yZD48a2V5d29yZD5pbnZhc2l2ZSBzcGVjaWVzPC9rZXl3
b3JkPjxrZXl3b3JkPnRyYW5zY3JpcHRvbWljczwva2V5d29yZD48a2V5d29yZD5NVVNTRUxTIEdF
TlVTIE1ZVElMVVM8L2tleXdvcmQ+PGtleXdvcmQ+VEhFUk1BTCBUT0xFUkFOQ0UgTElNSVRTPC9r
ZXl3b3JkPjxrZXl3b3JkPkFDQ0xJTUFUSU9OLUlORFVDRUQ8L2tleXdvcmQ+PGtleXdvcmQ+VkFS
SUFUSU9OPC9rZXl3b3JkPjxrZXl3b3JkPkdPQlkgR0lMTElDSFRIWVMtTUlSQUJJTElTPC9rZXl3
b3JkPjxrZXl3b3JkPkZJU0ggVFJFTUFUT01VUy1CRVJOQUNDSElJPC9rZXl3b3JkPjxrZXl3b3Jk
PkxBQ1RBVEUgREVIWURST0dFTkFTRS1BPC9rZXl3b3JkPjxrZXl3b3JkPkhFQVQtU0hPQ0sgUFJP
VEVJTlM8L2tleXdvcmQ+PGtleXdvcmQ+Q0xJTUFURS1DSEFOR0U8L2tleXdvcmQ+PGtleXdvcmQ+
VkVSVElDQUw8L2tleXdvcmQ+PGtleXdvcmQ+Wk9OQVRJT048L2tleXdvcmQ+PGtleXdvcmQ+VFJB
TlNDUklQVE9NSUMgUkVTUE9OU0VTPC9rZXl3b3JkPjwva2V5d29yZHM+PGRhdGVzPjx5ZWFyPjIw
MTE8L3llYXI+PHB1Yi1kYXRlcz48ZGF0ZT5KdWw8L2RhdGU+PC9wdWItZGF0ZXM+PC9kYXRlcz48
aXNibj4wMzYzLTYxMTk8L2lzYm4+PGFjY2Vzc2lvbi1udW0+V09TOjAwMDI5MjMxOTgwMDAwMTwv
YWNjZXNzaW9uLW51bT48d29yay10eXBlPlJldmlldzwvd29yay10eXBlPjx1cmxzPjxyZWxhdGVk
LXVybHM+PHVybD4mbHQ7R28gdG8gSVNJJmd0OzovL1dPUzowMDAyOTIzMTk4MDAwMDEgPC91cmw+
PC9yZWxhdGVkLXVybHM+PC91cmxzPjxlbGVjdHJvbmljLXJlc291cmNlLW51bT4xMC4xMTUyL2Fq
cHJlZ3UuMDA3MTkuMjAxMDwvZWxlY3Ryb25pYy1yZXNvdXJjZS1udW0+PGxhbmd1YWdlPkVuZ2xp
c2g8L2xhbmd1YWdlPjwvcmVjb3JkPjwvQ2l0ZT48L0VuZE5vdGU+
</w:fldData>
        </w:fldChar>
      </w:r>
      <w:r>
        <w:instrText xml:space="preserve"> ADDIN EN.CITE.DATA </w:instrText>
      </w:r>
      <w:r w:rsidR="00E45ECE">
        <w:fldChar w:fldCharType="end"/>
      </w:r>
      <w:r w:rsidR="00E45ECE">
        <w:fldChar w:fldCharType="separate"/>
      </w:r>
      <w:r>
        <w:t>(see reviews by Somero 2002, 2011)</w:t>
      </w:r>
      <w:r w:rsidR="00E45ECE">
        <w:fldChar w:fldCharType="end"/>
      </w:r>
      <w:r>
        <w:t xml:space="preserve">, they </w:t>
      </w:r>
      <w:r w:rsidRPr="00352658">
        <w:t xml:space="preserve">are not useful for defining how temperature affects performance across the range of conditions that organisms </w:t>
      </w:r>
      <w:r w:rsidRPr="00CD4582">
        <w:t xml:space="preserve">typically </w:t>
      </w:r>
      <w:r w:rsidRPr="00352658">
        <w:t>experience</w:t>
      </w:r>
      <w:r>
        <w:t xml:space="preserve"> over the long-term</w:t>
      </w:r>
      <w:r w:rsidRPr="00352658">
        <w:t xml:space="preserve">. </w:t>
      </w:r>
    </w:p>
    <w:p w:rsidR="002F2F65" w:rsidRPr="00352658" w:rsidRDefault="002F2F65" w:rsidP="002F2F65">
      <w:pPr>
        <w:pStyle w:val="Thesistext"/>
      </w:pPr>
      <w:r>
        <w:t>The experimental design used to measure</w:t>
      </w:r>
      <w:r w:rsidRPr="00352658">
        <w:t xml:space="preserve"> how physiological rates scale with environmental variables </w:t>
      </w:r>
      <w:r>
        <w:t>affects how</w:t>
      </w:r>
      <w:r w:rsidRPr="00352658">
        <w:t xml:space="preserve"> easily </w:t>
      </w:r>
      <w:r>
        <w:t xml:space="preserve">organismal physiology can be </w:t>
      </w:r>
      <w:r w:rsidRPr="00352658">
        <w:t xml:space="preserve">integrated into </w:t>
      </w:r>
      <w:r>
        <w:t xml:space="preserve">community </w:t>
      </w:r>
      <w:r w:rsidRPr="00352658">
        <w:t xml:space="preserve">models </w:t>
      </w:r>
      <w:r w:rsidR="00E45ECE" w:rsidRPr="00352658">
        <w:fldChar w:fldCharType="begin"/>
      </w:r>
      <w:r>
        <w:instrText xml:space="preserve"> ADDIN EN.CITE &lt;EndNote&gt;&lt;Cite&gt;&lt;Author&gt;Angilletta&lt;/Author&gt;&lt;Year&gt;2011&lt;/Year&gt;&lt;RecNum&gt;586&lt;/RecNum&gt;&lt;record&gt;&lt;rec-number&gt;586&lt;/rec-number&gt;&lt;foreign-keys&gt;&lt;key app="EN" db-id="wx2axex01ssesvepev9xtvvspt2zdx0z9ea9"&gt;586&lt;/key&gt;&lt;/foreign-keys&gt;&lt;ref-type name="Journal Article"&gt;17&lt;/ref-type&gt;&lt;contributors&gt;&lt;authors&gt;&lt;author&gt;Angilletta, M. J.&lt;/author&gt;&lt;author&gt;Sears, M. W.&lt;/author&gt;&lt;/authors&gt;&lt;/contributors&gt;&lt;titles&gt;&lt;title&gt;Coordinating Theoretical and Empirical Efforts to Understand the Linkages Between Organisms and Environments&lt;/title&gt;&lt;secondary-title&gt;Integrative and Comparative Biology&lt;/secondary-title&gt;&lt;/titles&gt;&lt;periodical&gt;&lt;full-title&gt;Integrative and Comparative Biology&lt;/full-title&gt;&lt;/periodical&gt;&lt;pages&gt;653-661&lt;/pages&gt;&lt;volume&gt;51&lt;/volume&gt;&lt;number&gt;5&lt;/number&gt;&lt;dates&gt;&lt;year&gt;2011&lt;/year&gt;&lt;pub-dates&gt;&lt;date&gt;Nov&lt;/date&gt;&lt;/pub-dates&gt;&lt;/dates&gt;&lt;isbn&gt;1540-7063&lt;/isbn&gt;&lt;accession-num&gt;WOS:000296101600001&lt;/accession-num&gt;&lt;urls&gt;&lt;related-urls&gt;&lt;url&gt;&amp;lt;Go to ISI&amp;gt;://WOS:000296101600001 &lt;/url&gt;&lt;/related-urls&gt;&lt;/urls&gt;&lt;electronic-resource-num&gt;10.1093/icb/icr091&lt;/electronic-resource-num&gt;&lt;/record&gt;&lt;/Cite&gt;&lt;/EndNote&gt;</w:instrText>
      </w:r>
      <w:r w:rsidR="00E45ECE" w:rsidRPr="00352658">
        <w:fldChar w:fldCharType="separate"/>
      </w:r>
      <w:r>
        <w:t>(</w:t>
      </w:r>
      <w:proofErr w:type="spellStart"/>
      <w:r>
        <w:t>Angilletta</w:t>
      </w:r>
      <w:proofErr w:type="spellEnd"/>
      <w:r>
        <w:t xml:space="preserve"> &amp; Sears 2011)</w:t>
      </w:r>
      <w:r w:rsidR="00E45ECE" w:rsidRPr="00352658">
        <w:fldChar w:fldCharType="end"/>
      </w:r>
      <w:r w:rsidRPr="00352658">
        <w:t xml:space="preserve">. Most experiments </w:t>
      </w:r>
      <w:r>
        <w:t xml:space="preserve">characterizing </w:t>
      </w:r>
      <w:r w:rsidRPr="00352658">
        <w:t xml:space="preserve">physiological responses to environmental factors use ANOVA experimental designs where continuous environmental variables are constrained to </w:t>
      </w:r>
      <w:r>
        <w:t xml:space="preserve">2-5 </w:t>
      </w:r>
      <w:r w:rsidRPr="00352658">
        <w:t>categorical levels</w:t>
      </w:r>
      <w:r>
        <w:t>, with replicates at each level</w:t>
      </w:r>
      <w:r w:rsidRPr="00352658">
        <w:t xml:space="preserve">, resulting in estimates of the mean and variance at </w:t>
      </w:r>
      <w:r>
        <w:t xml:space="preserve">only </w:t>
      </w:r>
      <w:r w:rsidRPr="00352658">
        <w:t>those particular levels. Alternatively, an experimental regression design</w:t>
      </w:r>
      <w:r>
        <w:t>,</w:t>
      </w:r>
      <w:r w:rsidRPr="00352658">
        <w:t xml:space="preserve"> </w:t>
      </w:r>
      <w:r>
        <w:t>such as I used in Chapter 3, characterizes the response</w:t>
      </w:r>
      <w:r w:rsidRPr="00352658">
        <w:t xml:space="preserve"> over </w:t>
      </w:r>
      <w:r>
        <w:t xml:space="preserve">the full </w:t>
      </w:r>
      <w:r w:rsidRPr="00352658">
        <w:t>range of</w:t>
      </w:r>
      <w:r>
        <w:t xml:space="preserve"> the predictor variable</w:t>
      </w:r>
      <w:r w:rsidRPr="00352658">
        <w:t xml:space="preserve">, often with superior efficiency </w:t>
      </w:r>
      <w:r>
        <w:t xml:space="preserve">(no need for replicates!) </w:t>
      </w:r>
      <w:r w:rsidRPr="00352658">
        <w:t>and statistical power, and a much improved ability to detect non-linear, threshold, or asymptotic responses (</w:t>
      </w:r>
      <w:proofErr w:type="spellStart"/>
      <w:r w:rsidRPr="00352658">
        <w:t>Gotelli</w:t>
      </w:r>
      <w:proofErr w:type="spellEnd"/>
      <w:r w:rsidRPr="00352658">
        <w:t xml:space="preserve"> &amp; Ellison 2004). With multiple factors, experimental regression designs (a.k.a. response surface designs) are analyzed with multiple </w:t>
      </w:r>
      <w:proofErr w:type="gramStart"/>
      <w:r w:rsidRPr="00352658">
        <w:t>regression</w:t>
      </w:r>
      <w:proofErr w:type="gramEnd"/>
      <w:r w:rsidRPr="00352658">
        <w:t xml:space="preserve"> and can reveal additive </w:t>
      </w:r>
      <w:r>
        <w:t>or synergistic effects</w:t>
      </w:r>
      <w:r w:rsidRPr="00352658">
        <w:t xml:space="preserve"> (Inouye 2001, </w:t>
      </w:r>
      <w:proofErr w:type="spellStart"/>
      <w:r w:rsidRPr="00352658">
        <w:t>Gotelli</w:t>
      </w:r>
      <w:proofErr w:type="spellEnd"/>
      <w:r w:rsidRPr="00352658">
        <w:t xml:space="preserve"> &amp; Ellison 2004). Most importantly, the slope </w:t>
      </w:r>
      <w:r w:rsidRPr="00352658">
        <w:lastRenderedPageBreak/>
        <w:t>and intercept parameters from regression models are much more appropriate for integrating into ecological models where predictor environmental variables vary continuously (</w:t>
      </w:r>
      <w:proofErr w:type="spellStart"/>
      <w:r w:rsidRPr="00352658">
        <w:t>Gotelli</w:t>
      </w:r>
      <w:proofErr w:type="spellEnd"/>
      <w:r w:rsidRPr="00352658">
        <w:t xml:space="preserve"> &amp; Ellison 2004).   </w:t>
      </w:r>
    </w:p>
    <w:p w:rsidR="00CA540F" w:rsidRDefault="002F2F65" w:rsidP="002F2F65">
      <w:pPr>
        <w:pStyle w:val="Thesistext"/>
      </w:pPr>
      <w:r>
        <w:t>By considering how environmental factors influence species energetics and the strengths of species interactions in the context of a community network, my thesis work demonstrates the potential for using a holistic approach to understanding the consequences of environmental forcing on community structure. The d</w:t>
      </w:r>
      <w:r w:rsidRPr="00352658">
        <w:t>evelop</w:t>
      </w:r>
      <w:r>
        <w:t>ment of</w:t>
      </w:r>
      <w:r w:rsidRPr="00352658">
        <w:t xml:space="preserve"> an ecological community modeling framework </w:t>
      </w:r>
      <w:r>
        <w:t>that</w:t>
      </w:r>
      <w:r w:rsidRPr="00352658">
        <w:t xml:space="preserve"> link</w:t>
      </w:r>
      <w:r>
        <w:t>s</w:t>
      </w:r>
      <w:r w:rsidRPr="00352658">
        <w:t xml:space="preserve"> environmental variability, organismal physiology, and species interactions</w:t>
      </w:r>
      <w:r>
        <w:t xml:space="preserve"> will take close collaboration between </w:t>
      </w:r>
      <w:proofErr w:type="spellStart"/>
      <w:r>
        <w:t>ecophysiologists</w:t>
      </w:r>
      <w:proofErr w:type="spellEnd"/>
      <w:r>
        <w:t xml:space="preserve">, community ecologists, and theoretical ecologists. Such research networks are critical for us to improve our predictive power for assessing the impact of climate change on ecological communities. </w:t>
      </w:r>
      <w:r w:rsidR="00CA540F">
        <w:br w:type="page"/>
      </w:r>
    </w:p>
    <w:p w:rsidR="00CA540F" w:rsidRDefault="00CA540F" w:rsidP="00CA540F">
      <w:pPr>
        <w:pStyle w:val="ThesisH1"/>
        <w:jc w:val="center"/>
      </w:pPr>
      <w:bookmarkStart w:id="76" w:name="_Toc338922194"/>
      <w:r>
        <w:lastRenderedPageBreak/>
        <w:t>Bibliography</w:t>
      </w:r>
      <w:bookmarkEnd w:id="76"/>
    </w:p>
    <w:p w:rsidR="002F2F65" w:rsidRPr="002F2F65" w:rsidRDefault="00E45ECE" w:rsidP="002F2F65">
      <w:pPr>
        <w:spacing w:after="0"/>
        <w:ind w:left="720" w:hanging="720"/>
        <w:rPr>
          <w:rFonts w:cs="Times New Roman"/>
        </w:rPr>
      </w:pPr>
      <w:r>
        <w:fldChar w:fldCharType="begin"/>
      </w:r>
      <w:r w:rsidR="00993FF8">
        <w:instrText xml:space="preserve"> ADDIN EN.REFLIST </w:instrText>
      </w:r>
      <w:r>
        <w:fldChar w:fldCharType="separate"/>
      </w:r>
      <w:proofErr w:type="gramStart"/>
      <w:r w:rsidR="002F2F65" w:rsidRPr="002F2F65">
        <w:rPr>
          <w:rFonts w:cs="Times New Roman"/>
        </w:rPr>
        <w:t xml:space="preserve">Allen A.P. &amp; </w:t>
      </w:r>
      <w:proofErr w:type="spellStart"/>
      <w:r w:rsidR="002F2F65" w:rsidRPr="002F2F65">
        <w:rPr>
          <w:rFonts w:cs="Times New Roman"/>
        </w:rPr>
        <w:t>Gillooly</w:t>
      </w:r>
      <w:proofErr w:type="spellEnd"/>
      <w:r w:rsidR="002F2F65" w:rsidRPr="002F2F65">
        <w:rPr>
          <w:rFonts w:cs="Times New Roman"/>
        </w:rPr>
        <w:t xml:space="preserve"> J.F. (2007).</w:t>
      </w:r>
      <w:proofErr w:type="gramEnd"/>
      <w:r w:rsidR="002F2F65" w:rsidRPr="002F2F65">
        <w:rPr>
          <w:rFonts w:cs="Times New Roman"/>
        </w:rPr>
        <w:t xml:space="preserve"> </w:t>
      </w:r>
      <w:proofErr w:type="gramStart"/>
      <w:r w:rsidR="002F2F65" w:rsidRPr="002F2F65">
        <w:rPr>
          <w:rFonts w:cs="Times New Roman"/>
        </w:rPr>
        <w:t>The mechanistic basis of the metabolic theory of ecology.</w:t>
      </w:r>
      <w:proofErr w:type="gramEnd"/>
      <w:r w:rsidR="002F2F65" w:rsidRPr="002F2F65">
        <w:rPr>
          <w:rFonts w:cs="Times New Roman"/>
        </w:rPr>
        <w:t xml:space="preserve"> </w:t>
      </w:r>
      <w:proofErr w:type="spellStart"/>
      <w:r w:rsidR="002F2F65" w:rsidRPr="002F2F65">
        <w:rPr>
          <w:rFonts w:cs="Times New Roman"/>
          <w:i/>
        </w:rPr>
        <w:t>Oikos</w:t>
      </w:r>
      <w:proofErr w:type="spellEnd"/>
      <w:r w:rsidR="002F2F65" w:rsidRPr="002F2F65">
        <w:rPr>
          <w:rFonts w:cs="Times New Roman"/>
        </w:rPr>
        <w:t>, 116, 1073-1077.</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Araujo</w:t>
      </w:r>
      <w:proofErr w:type="spellEnd"/>
      <w:r w:rsidRPr="002F2F65">
        <w:rPr>
          <w:rFonts w:cs="Times New Roman"/>
        </w:rPr>
        <w:t xml:space="preserve"> M.B., </w:t>
      </w:r>
      <w:proofErr w:type="spellStart"/>
      <w:r w:rsidRPr="002F2F65">
        <w:rPr>
          <w:rFonts w:cs="Times New Roman"/>
        </w:rPr>
        <w:t>Rozenfeld</w:t>
      </w:r>
      <w:proofErr w:type="spellEnd"/>
      <w:r w:rsidRPr="002F2F65">
        <w:rPr>
          <w:rFonts w:cs="Times New Roman"/>
        </w:rPr>
        <w:t xml:space="preserve"> A., </w:t>
      </w:r>
      <w:proofErr w:type="spellStart"/>
      <w:r w:rsidRPr="002F2F65">
        <w:rPr>
          <w:rFonts w:cs="Times New Roman"/>
        </w:rPr>
        <w:t>Rahbek</w:t>
      </w:r>
      <w:proofErr w:type="spellEnd"/>
      <w:r w:rsidRPr="002F2F65">
        <w:rPr>
          <w:rFonts w:cs="Times New Roman"/>
        </w:rPr>
        <w:t xml:space="preserve"> C. &amp; </w:t>
      </w:r>
      <w:proofErr w:type="spellStart"/>
      <w:r w:rsidRPr="002F2F65">
        <w:rPr>
          <w:rFonts w:cs="Times New Roman"/>
        </w:rPr>
        <w:t>Marquet</w:t>
      </w:r>
      <w:proofErr w:type="spellEnd"/>
      <w:r w:rsidRPr="002F2F65">
        <w:rPr>
          <w:rFonts w:cs="Times New Roman"/>
        </w:rPr>
        <w:t xml:space="preserve"> P.A. (2011).</w:t>
      </w:r>
      <w:proofErr w:type="gramEnd"/>
      <w:r w:rsidRPr="002F2F65">
        <w:rPr>
          <w:rFonts w:cs="Times New Roman"/>
        </w:rPr>
        <w:t xml:space="preserve"> </w:t>
      </w:r>
      <w:proofErr w:type="gramStart"/>
      <w:r w:rsidRPr="002F2F65">
        <w:rPr>
          <w:rFonts w:cs="Times New Roman"/>
        </w:rPr>
        <w:t>Using species co-occurrence networks to assess the impacts of climate change.</w:t>
      </w:r>
      <w:proofErr w:type="gramEnd"/>
      <w:r w:rsidRPr="002F2F65">
        <w:rPr>
          <w:rFonts w:cs="Times New Roman"/>
        </w:rPr>
        <w:t xml:space="preserve"> </w:t>
      </w:r>
      <w:proofErr w:type="spellStart"/>
      <w:r w:rsidRPr="002F2F65">
        <w:rPr>
          <w:rFonts w:cs="Times New Roman"/>
          <w:i/>
        </w:rPr>
        <w:t>Ecography</w:t>
      </w:r>
      <w:proofErr w:type="spellEnd"/>
      <w:r w:rsidRPr="002F2F65">
        <w:rPr>
          <w:rFonts w:cs="Times New Roman"/>
        </w:rPr>
        <w:t>, 34, 897-908.</w:t>
      </w:r>
    </w:p>
    <w:p w:rsidR="002F2F65" w:rsidRPr="002F2F65" w:rsidRDefault="002F2F65" w:rsidP="002F2F65">
      <w:pPr>
        <w:spacing w:after="0"/>
        <w:ind w:left="720" w:hanging="720"/>
        <w:rPr>
          <w:rFonts w:cs="Times New Roman"/>
        </w:rPr>
      </w:pPr>
      <w:r w:rsidRPr="002F2F65">
        <w:rPr>
          <w:rFonts w:cs="Times New Roman"/>
        </w:rPr>
        <w:t xml:space="preserve">Atlas E.L., Hager S.W., Gordon L.I. &amp; Park P.K. (1971). A practical manual for use of the </w:t>
      </w:r>
      <w:proofErr w:type="spellStart"/>
      <w:r w:rsidRPr="002F2F65">
        <w:rPr>
          <w:rFonts w:cs="Times New Roman"/>
        </w:rPr>
        <w:t>Technicon</w:t>
      </w:r>
      <w:proofErr w:type="spellEnd"/>
      <w:r w:rsidRPr="002F2F65">
        <w:rPr>
          <w:rFonts w:cs="Times New Roman"/>
        </w:rPr>
        <w:t xml:space="preserve"> </w:t>
      </w:r>
      <w:proofErr w:type="spellStart"/>
      <w:r w:rsidRPr="002F2F65">
        <w:rPr>
          <w:rFonts w:cs="Times New Roman"/>
        </w:rPr>
        <w:t>AutoAnalizer</w:t>
      </w:r>
      <w:proofErr w:type="spellEnd"/>
      <w:r w:rsidRPr="002F2F65">
        <w:rPr>
          <w:rFonts w:cs="Times New Roman"/>
        </w:rPr>
        <w:t xml:space="preserve"> (R) in seawater nutrient analyses, revised In. Department of Oceanography, Oregon State University, p. 49.</w:t>
      </w:r>
    </w:p>
    <w:p w:rsidR="002F2F65" w:rsidRPr="002F2F65" w:rsidRDefault="002F2F65" w:rsidP="002F2F65">
      <w:pPr>
        <w:spacing w:after="0"/>
        <w:ind w:left="720" w:hanging="720"/>
        <w:rPr>
          <w:rFonts w:cs="Times New Roman"/>
        </w:rPr>
      </w:pPr>
      <w:proofErr w:type="spellStart"/>
      <w:r w:rsidRPr="002F2F65">
        <w:rPr>
          <w:rFonts w:cs="Times New Roman"/>
        </w:rPr>
        <w:t>Bakun</w:t>
      </w:r>
      <w:proofErr w:type="spellEnd"/>
      <w:r w:rsidRPr="002F2F65">
        <w:rPr>
          <w:rFonts w:cs="Times New Roman"/>
        </w:rPr>
        <w:t xml:space="preserve"> A. (1990). </w:t>
      </w:r>
      <w:proofErr w:type="gramStart"/>
      <w:r w:rsidRPr="002F2F65">
        <w:rPr>
          <w:rFonts w:cs="Times New Roman"/>
        </w:rPr>
        <w:t>Global climate change and intensification of coastal ocean upwelling.</w:t>
      </w:r>
      <w:proofErr w:type="gramEnd"/>
      <w:r w:rsidRPr="002F2F65">
        <w:rPr>
          <w:rFonts w:cs="Times New Roman"/>
        </w:rPr>
        <w:t xml:space="preserve"> </w:t>
      </w:r>
      <w:r w:rsidRPr="002F2F65">
        <w:rPr>
          <w:rFonts w:cs="Times New Roman"/>
          <w:i/>
        </w:rPr>
        <w:t>Science</w:t>
      </w:r>
      <w:r w:rsidRPr="002F2F65">
        <w:rPr>
          <w:rFonts w:cs="Times New Roman"/>
        </w:rPr>
        <w:t>, 247, 198-201.</w:t>
      </w:r>
    </w:p>
    <w:p w:rsidR="002F2F65" w:rsidRPr="002F2F65" w:rsidRDefault="002F2F65" w:rsidP="002F2F65">
      <w:pPr>
        <w:spacing w:after="0"/>
        <w:ind w:left="720" w:hanging="720"/>
        <w:rPr>
          <w:rFonts w:cs="Times New Roman"/>
        </w:rPr>
      </w:pPr>
      <w:proofErr w:type="spellStart"/>
      <w:r w:rsidRPr="002F2F65">
        <w:rPr>
          <w:rFonts w:cs="Times New Roman"/>
        </w:rPr>
        <w:t>Bakun</w:t>
      </w:r>
      <w:proofErr w:type="spellEnd"/>
      <w:r w:rsidRPr="002F2F65">
        <w:rPr>
          <w:rFonts w:cs="Times New Roman"/>
        </w:rPr>
        <w:t xml:space="preserve"> A., Field D.B., Redondo-Rodriguez A. &amp; Weeks S.J. (2010). </w:t>
      </w:r>
      <w:proofErr w:type="gramStart"/>
      <w:r w:rsidRPr="002F2F65">
        <w:rPr>
          <w:rFonts w:cs="Times New Roman"/>
        </w:rPr>
        <w:t>Greenhouse gas, upwelling-favorable winds, and the future of coastal ocean upwelling ecosystems.</w:t>
      </w:r>
      <w:proofErr w:type="gramEnd"/>
      <w:r w:rsidRPr="002F2F65">
        <w:rPr>
          <w:rFonts w:cs="Times New Roman"/>
        </w:rPr>
        <w:t xml:space="preserve"> </w:t>
      </w:r>
      <w:r w:rsidRPr="002F2F65">
        <w:rPr>
          <w:rFonts w:cs="Times New Roman"/>
          <w:i/>
        </w:rPr>
        <w:t>Global Change Biology</w:t>
      </w:r>
      <w:r w:rsidRPr="002F2F65">
        <w:rPr>
          <w:rFonts w:cs="Times New Roman"/>
        </w:rPr>
        <w:t>, 16, 1213-1228.</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Bakun</w:t>
      </w:r>
      <w:proofErr w:type="spellEnd"/>
      <w:r w:rsidRPr="002F2F65">
        <w:rPr>
          <w:rFonts w:cs="Times New Roman"/>
        </w:rPr>
        <w:t xml:space="preserve"> A., McLain D.R. &amp; Mayo F.V. (1974).</w:t>
      </w:r>
      <w:proofErr w:type="gramEnd"/>
      <w:r w:rsidRPr="002F2F65">
        <w:rPr>
          <w:rFonts w:cs="Times New Roman"/>
        </w:rPr>
        <w:t xml:space="preserve"> Mean annual cycle of coastal upwelling off western North America as observed from surface measurements. </w:t>
      </w:r>
      <w:r w:rsidRPr="002F2F65">
        <w:rPr>
          <w:rFonts w:cs="Times New Roman"/>
          <w:i/>
        </w:rPr>
        <w:t>Fishery Bulletin</w:t>
      </w:r>
      <w:r w:rsidRPr="002F2F65">
        <w:rPr>
          <w:rFonts w:cs="Times New Roman"/>
        </w:rPr>
        <w:t>, 72, 843-844.</w:t>
      </w:r>
    </w:p>
    <w:p w:rsidR="002F2F65" w:rsidRPr="002F2F65" w:rsidRDefault="002F2F65" w:rsidP="002F2F65">
      <w:pPr>
        <w:spacing w:after="0"/>
        <w:ind w:left="720" w:hanging="720"/>
        <w:rPr>
          <w:rFonts w:cs="Times New Roman"/>
        </w:rPr>
      </w:pPr>
      <w:proofErr w:type="gramStart"/>
      <w:r w:rsidRPr="002F2F65">
        <w:rPr>
          <w:rFonts w:cs="Times New Roman"/>
        </w:rPr>
        <w:t xml:space="preserve">Barth J.A., Pierce S.D. &amp; </w:t>
      </w:r>
      <w:proofErr w:type="spellStart"/>
      <w:r w:rsidRPr="002F2F65">
        <w:rPr>
          <w:rFonts w:cs="Times New Roman"/>
        </w:rPr>
        <w:t>Castelao</w:t>
      </w:r>
      <w:proofErr w:type="spellEnd"/>
      <w:r w:rsidRPr="002F2F65">
        <w:rPr>
          <w:rFonts w:cs="Times New Roman"/>
        </w:rPr>
        <w:t xml:space="preserve"> R.M. (2005).</w:t>
      </w:r>
      <w:proofErr w:type="gramEnd"/>
      <w:r w:rsidRPr="002F2F65">
        <w:rPr>
          <w:rFonts w:cs="Times New Roman"/>
        </w:rPr>
        <w:t xml:space="preserve"> </w:t>
      </w:r>
      <w:proofErr w:type="gramStart"/>
      <w:r w:rsidRPr="002F2F65">
        <w:rPr>
          <w:rFonts w:cs="Times New Roman"/>
        </w:rPr>
        <w:t xml:space="preserve">Time-dependent, wind-driven flow over a shallow </w:t>
      </w:r>
      <w:proofErr w:type="spellStart"/>
      <w:r w:rsidRPr="002F2F65">
        <w:rPr>
          <w:rFonts w:cs="Times New Roman"/>
        </w:rPr>
        <w:t>midshelf</w:t>
      </w:r>
      <w:proofErr w:type="spellEnd"/>
      <w:r w:rsidRPr="002F2F65">
        <w:rPr>
          <w:rFonts w:cs="Times New Roman"/>
        </w:rPr>
        <w:t xml:space="preserve"> submarine bank.</w:t>
      </w:r>
      <w:proofErr w:type="gramEnd"/>
      <w:r w:rsidRPr="002F2F65">
        <w:rPr>
          <w:rFonts w:cs="Times New Roman"/>
        </w:rPr>
        <w:t xml:space="preserve"> </w:t>
      </w:r>
      <w:proofErr w:type="gramStart"/>
      <w:r w:rsidRPr="002F2F65">
        <w:rPr>
          <w:rFonts w:cs="Times New Roman"/>
          <w:i/>
        </w:rPr>
        <w:t>Journal of Geophysical Research-Oceans</w:t>
      </w:r>
      <w:r w:rsidRPr="002F2F65">
        <w:rPr>
          <w:rFonts w:cs="Times New Roman"/>
        </w:rPr>
        <w:t>, 110, 20.</w:t>
      </w:r>
      <w:proofErr w:type="gramEnd"/>
    </w:p>
    <w:p w:rsidR="002F2F65" w:rsidRPr="002F2F65" w:rsidRDefault="002F2F65" w:rsidP="002F2F65">
      <w:pPr>
        <w:spacing w:after="0"/>
        <w:ind w:left="720" w:hanging="720"/>
        <w:rPr>
          <w:rFonts w:cs="Times New Roman"/>
        </w:rPr>
      </w:pPr>
      <w:proofErr w:type="spellStart"/>
      <w:proofErr w:type="gramStart"/>
      <w:r w:rsidRPr="002F2F65">
        <w:rPr>
          <w:rFonts w:cs="Times New Roman"/>
        </w:rPr>
        <w:t>Bascompte</w:t>
      </w:r>
      <w:proofErr w:type="spellEnd"/>
      <w:r w:rsidRPr="002F2F65">
        <w:rPr>
          <w:rFonts w:cs="Times New Roman"/>
        </w:rPr>
        <w:t xml:space="preserve"> J., </w:t>
      </w:r>
      <w:proofErr w:type="spellStart"/>
      <w:r w:rsidRPr="002F2F65">
        <w:rPr>
          <w:rFonts w:cs="Times New Roman"/>
        </w:rPr>
        <w:t>Melian</w:t>
      </w:r>
      <w:proofErr w:type="spellEnd"/>
      <w:r w:rsidRPr="002F2F65">
        <w:rPr>
          <w:rFonts w:cs="Times New Roman"/>
        </w:rPr>
        <w:t xml:space="preserve"> C.J. &amp; </w:t>
      </w:r>
      <w:proofErr w:type="spellStart"/>
      <w:r w:rsidRPr="002F2F65">
        <w:rPr>
          <w:rFonts w:cs="Times New Roman"/>
        </w:rPr>
        <w:t>Sala</w:t>
      </w:r>
      <w:proofErr w:type="spellEnd"/>
      <w:r w:rsidRPr="002F2F65">
        <w:rPr>
          <w:rFonts w:cs="Times New Roman"/>
        </w:rPr>
        <w:t xml:space="preserve"> E. (2005).</w:t>
      </w:r>
      <w:proofErr w:type="gramEnd"/>
      <w:r w:rsidRPr="002F2F65">
        <w:rPr>
          <w:rFonts w:cs="Times New Roman"/>
        </w:rPr>
        <w:t xml:space="preserve"> </w:t>
      </w:r>
      <w:proofErr w:type="gramStart"/>
      <w:r w:rsidRPr="002F2F65">
        <w:rPr>
          <w:rFonts w:cs="Times New Roman"/>
        </w:rPr>
        <w:t>Interaction strength combinations and the overfishing of a marine food web.</w:t>
      </w:r>
      <w:proofErr w:type="gramEnd"/>
      <w:r w:rsidRPr="002F2F65">
        <w:rPr>
          <w:rFonts w:cs="Times New Roman"/>
        </w:rPr>
        <w:t xml:space="preserve"> </w:t>
      </w:r>
      <w:r w:rsidRPr="002F2F65">
        <w:rPr>
          <w:rFonts w:cs="Times New Roman"/>
          <w:i/>
        </w:rPr>
        <w:t>Proceedings of the National Academy of Sciences of the United States of America</w:t>
      </w:r>
      <w:r w:rsidRPr="002F2F65">
        <w:rPr>
          <w:rFonts w:cs="Times New Roman"/>
        </w:rPr>
        <w:t>, 102, 5443-5447.</w:t>
      </w:r>
    </w:p>
    <w:p w:rsidR="002F2F65" w:rsidRPr="002F2F65" w:rsidRDefault="002F2F65" w:rsidP="002F2F65">
      <w:pPr>
        <w:spacing w:after="0"/>
        <w:ind w:left="720" w:hanging="720"/>
        <w:rPr>
          <w:rFonts w:cs="Times New Roman"/>
        </w:rPr>
      </w:pPr>
      <w:r w:rsidRPr="002F2F65">
        <w:rPr>
          <w:rFonts w:cs="Times New Roman"/>
        </w:rPr>
        <w:t xml:space="preserve">Berlow E.L. (1997). From canalization to contingency: Historical effects in a </w:t>
      </w:r>
      <w:proofErr w:type="spellStart"/>
      <w:r w:rsidRPr="002F2F65">
        <w:rPr>
          <w:rFonts w:cs="Times New Roman"/>
        </w:rPr>
        <w:t>successional</w:t>
      </w:r>
      <w:proofErr w:type="spellEnd"/>
      <w:r w:rsidRPr="002F2F65">
        <w:rPr>
          <w:rFonts w:cs="Times New Roman"/>
        </w:rPr>
        <w:t xml:space="preserve"> rocky intertidal community. </w:t>
      </w:r>
      <w:r w:rsidRPr="002F2F65">
        <w:rPr>
          <w:rFonts w:cs="Times New Roman"/>
          <w:i/>
        </w:rPr>
        <w:t>Ecological Monographs</w:t>
      </w:r>
      <w:r w:rsidRPr="002F2F65">
        <w:rPr>
          <w:rFonts w:cs="Times New Roman"/>
        </w:rPr>
        <w:t>, 67, 435-460.</w:t>
      </w:r>
    </w:p>
    <w:p w:rsidR="002F2F65" w:rsidRPr="002F2F65" w:rsidRDefault="002F2F65" w:rsidP="002F2F65">
      <w:pPr>
        <w:spacing w:after="0"/>
        <w:ind w:left="720" w:hanging="720"/>
        <w:rPr>
          <w:rFonts w:cs="Times New Roman"/>
        </w:rPr>
      </w:pPr>
      <w:r w:rsidRPr="002F2F65">
        <w:rPr>
          <w:rFonts w:cs="Times New Roman"/>
        </w:rPr>
        <w:t xml:space="preserve">Berlow E.L., Dunne J.A., Martinez N.D., Stark P.B., Williams R.J. &amp; Brose U. (2009). </w:t>
      </w:r>
      <w:proofErr w:type="gramStart"/>
      <w:r w:rsidRPr="002F2F65">
        <w:rPr>
          <w:rFonts w:cs="Times New Roman"/>
        </w:rPr>
        <w:t>Simple prediction of interaction strengths in complex food webs.</w:t>
      </w:r>
      <w:proofErr w:type="gramEnd"/>
      <w:r w:rsidRPr="002F2F65">
        <w:rPr>
          <w:rFonts w:cs="Times New Roman"/>
        </w:rPr>
        <w:t xml:space="preserve"> </w:t>
      </w:r>
      <w:r w:rsidRPr="002F2F65">
        <w:rPr>
          <w:rFonts w:cs="Times New Roman"/>
          <w:i/>
        </w:rPr>
        <w:t>Proceedings of the National Academy of Sciences of the United States of America</w:t>
      </w:r>
      <w:r w:rsidRPr="002F2F65">
        <w:rPr>
          <w:rFonts w:cs="Times New Roman"/>
        </w:rPr>
        <w:t>, 106, 187-191.</w:t>
      </w:r>
    </w:p>
    <w:p w:rsidR="002F2F65" w:rsidRPr="002F2F65" w:rsidRDefault="002F2F65" w:rsidP="002F2F65">
      <w:pPr>
        <w:spacing w:after="0"/>
        <w:ind w:left="720" w:hanging="720"/>
        <w:rPr>
          <w:rFonts w:cs="Times New Roman"/>
        </w:rPr>
      </w:pPr>
      <w:r w:rsidRPr="002F2F65">
        <w:rPr>
          <w:rFonts w:cs="Times New Roman"/>
        </w:rPr>
        <w:t xml:space="preserve">Berlow E.L., Navarrete S.A., Briggs C.J., Power M.E. &amp; Menge B.A. (1999). </w:t>
      </w:r>
      <w:proofErr w:type="gramStart"/>
      <w:r w:rsidRPr="002F2F65">
        <w:rPr>
          <w:rFonts w:cs="Times New Roman"/>
        </w:rPr>
        <w:t>Quantifying variation in the strengths of species interactions.</w:t>
      </w:r>
      <w:proofErr w:type="gramEnd"/>
      <w:r w:rsidRPr="002F2F65">
        <w:rPr>
          <w:rFonts w:cs="Times New Roman"/>
        </w:rPr>
        <w:t xml:space="preserve"> </w:t>
      </w:r>
      <w:r w:rsidRPr="002F2F65">
        <w:rPr>
          <w:rFonts w:cs="Times New Roman"/>
          <w:i/>
        </w:rPr>
        <w:t>Ecology</w:t>
      </w:r>
      <w:r w:rsidRPr="002F2F65">
        <w:rPr>
          <w:rFonts w:cs="Times New Roman"/>
        </w:rPr>
        <w:t>, 80, 2206-2224.</w:t>
      </w:r>
    </w:p>
    <w:p w:rsidR="002F2F65" w:rsidRPr="002F2F65" w:rsidRDefault="002F2F65" w:rsidP="002F2F65">
      <w:pPr>
        <w:spacing w:after="0"/>
        <w:ind w:left="720" w:hanging="720"/>
        <w:rPr>
          <w:rFonts w:cs="Times New Roman"/>
        </w:rPr>
      </w:pPr>
      <w:r w:rsidRPr="002F2F65">
        <w:rPr>
          <w:rFonts w:cs="Times New Roman"/>
        </w:rPr>
        <w:t xml:space="preserve">Berlow E.L., </w:t>
      </w:r>
      <w:proofErr w:type="spellStart"/>
      <w:r w:rsidRPr="002F2F65">
        <w:rPr>
          <w:rFonts w:cs="Times New Roman"/>
        </w:rPr>
        <w:t>Neutel</w:t>
      </w:r>
      <w:proofErr w:type="spellEnd"/>
      <w:r w:rsidRPr="002F2F65">
        <w:rPr>
          <w:rFonts w:cs="Times New Roman"/>
        </w:rPr>
        <w:t xml:space="preserve"> A.M., Cohen J.E., de </w:t>
      </w:r>
      <w:proofErr w:type="spellStart"/>
      <w:r w:rsidRPr="002F2F65">
        <w:rPr>
          <w:rFonts w:cs="Times New Roman"/>
        </w:rPr>
        <w:t>Ruiter</w:t>
      </w:r>
      <w:proofErr w:type="spellEnd"/>
      <w:r w:rsidRPr="002F2F65">
        <w:rPr>
          <w:rFonts w:cs="Times New Roman"/>
        </w:rPr>
        <w:t xml:space="preserve"> P.C., </w:t>
      </w:r>
      <w:proofErr w:type="spellStart"/>
      <w:r w:rsidRPr="002F2F65">
        <w:rPr>
          <w:rFonts w:cs="Times New Roman"/>
        </w:rPr>
        <w:t>Ebenman</w:t>
      </w:r>
      <w:proofErr w:type="spellEnd"/>
      <w:r w:rsidRPr="002F2F65">
        <w:rPr>
          <w:rFonts w:cs="Times New Roman"/>
        </w:rPr>
        <w:t xml:space="preserve"> B., Emmerson M., Fox J.W., Jansen V.A.A., Jones J.I., </w:t>
      </w:r>
      <w:proofErr w:type="spellStart"/>
      <w:r w:rsidRPr="002F2F65">
        <w:rPr>
          <w:rFonts w:cs="Times New Roman"/>
        </w:rPr>
        <w:t>Kokkoris</w:t>
      </w:r>
      <w:proofErr w:type="spellEnd"/>
      <w:r w:rsidRPr="002F2F65">
        <w:rPr>
          <w:rFonts w:cs="Times New Roman"/>
        </w:rPr>
        <w:t xml:space="preserve"> G.D., </w:t>
      </w:r>
      <w:proofErr w:type="spellStart"/>
      <w:r w:rsidRPr="002F2F65">
        <w:rPr>
          <w:rFonts w:cs="Times New Roman"/>
        </w:rPr>
        <w:t>Logofet</w:t>
      </w:r>
      <w:proofErr w:type="spellEnd"/>
      <w:r w:rsidRPr="002F2F65">
        <w:rPr>
          <w:rFonts w:cs="Times New Roman"/>
        </w:rPr>
        <w:t xml:space="preserve"> D.O., </w:t>
      </w:r>
      <w:proofErr w:type="spellStart"/>
      <w:r w:rsidRPr="002F2F65">
        <w:rPr>
          <w:rFonts w:cs="Times New Roman"/>
        </w:rPr>
        <w:t>McKane</w:t>
      </w:r>
      <w:proofErr w:type="spellEnd"/>
      <w:r w:rsidRPr="002F2F65">
        <w:rPr>
          <w:rFonts w:cs="Times New Roman"/>
        </w:rPr>
        <w:t xml:space="preserve"> A.J., Montoya J.M. &amp; Petchey O. (2004). Interaction strengths in food webs: issues and opportunities. </w:t>
      </w:r>
      <w:r w:rsidRPr="002F2F65">
        <w:rPr>
          <w:rFonts w:cs="Times New Roman"/>
          <w:i/>
        </w:rPr>
        <w:t>Journal of Animal Ecology</w:t>
      </w:r>
      <w:r w:rsidRPr="002F2F65">
        <w:rPr>
          <w:rFonts w:cs="Times New Roman"/>
        </w:rPr>
        <w:t>, 73, 585-598.</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Beveridge</w:t>
      </w:r>
      <w:proofErr w:type="spellEnd"/>
      <w:r w:rsidRPr="002F2F65">
        <w:rPr>
          <w:rFonts w:cs="Times New Roman"/>
        </w:rPr>
        <w:t xml:space="preserve"> O.S., Humphries S. &amp; Petchey O.L. (2010a).</w:t>
      </w:r>
      <w:proofErr w:type="gramEnd"/>
      <w:r w:rsidRPr="002F2F65">
        <w:rPr>
          <w:rFonts w:cs="Times New Roman"/>
        </w:rPr>
        <w:t xml:space="preserve"> The interacting effects of temperature and food chain length on trophic abundance and ecosystem function. </w:t>
      </w:r>
      <w:r w:rsidRPr="002F2F65">
        <w:rPr>
          <w:rFonts w:cs="Times New Roman"/>
          <w:i/>
        </w:rPr>
        <w:t>Journal of Animal Ecology</w:t>
      </w:r>
      <w:r w:rsidRPr="002F2F65">
        <w:rPr>
          <w:rFonts w:cs="Times New Roman"/>
        </w:rPr>
        <w:t>, 79, 693-700.</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Beveridge</w:t>
      </w:r>
      <w:proofErr w:type="spellEnd"/>
      <w:r w:rsidRPr="002F2F65">
        <w:rPr>
          <w:rFonts w:cs="Times New Roman"/>
        </w:rPr>
        <w:t xml:space="preserve"> O.S., Petchey O.L. &amp; Humphries S. (2010b).</w:t>
      </w:r>
      <w:proofErr w:type="gramEnd"/>
      <w:r w:rsidRPr="002F2F65">
        <w:rPr>
          <w:rFonts w:cs="Times New Roman"/>
        </w:rPr>
        <w:t xml:space="preserve"> </w:t>
      </w:r>
      <w:proofErr w:type="gramStart"/>
      <w:r w:rsidRPr="002F2F65">
        <w:rPr>
          <w:rFonts w:cs="Times New Roman"/>
        </w:rPr>
        <w:t>Direct and indirect effects of temperature on the population dynamics and ecosystem functioning of aquatic microbial ecosystems.</w:t>
      </w:r>
      <w:proofErr w:type="gramEnd"/>
      <w:r w:rsidRPr="002F2F65">
        <w:rPr>
          <w:rFonts w:cs="Times New Roman"/>
        </w:rPr>
        <w:t xml:space="preserve"> </w:t>
      </w:r>
      <w:r w:rsidRPr="002F2F65">
        <w:rPr>
          <w:rFonts w:cs="Times New Roman"/>
          <w:i/>
        </w:rPr>
        <w:t>Journal of Animal Ecology</w:t>
      </w:r>
      <w:r w:rsidRPr="002F2F65">
        <w:rPr>
          <w:rFonts w:cs="Times New Roman"/>
        </w:rPr>
        <w:t>, 79, 1324-1331.</w:t>
      </w:r>
    </w:p>
    <w:p w:rsidR="002F2F65" w:rsidRPr="002F2F65" w:rsidRDefault="002F2F65" w:rsidP="002F2F65">
      <w:pPr>
        <w:spacing w:after="0"/>
        <w:ind w:left="720" w:hanging="720"/>
        <w:rPr>
          <w:rFonts w:cs="Times New Roman"/>
        </w:rPr>
      </w:pPr>
      <w:proofErr w:type="spellStart"/>
      <w:r w:rsidRPr="002F2F65">
        <w:rPr>
          <w:rFonts w:cs="Times New Roman"/>
        </w:rPr>
        <w:t>Broitman</w:t>
      </w:r>
      <w:proofErr w:type="spellEnd"/>
      <w:r w:rsidRPr="002F2F65">
        <w:rPr>
          <w:rFonts w:cs="Times New Roman"/>
        </w:rPr>
        <w:t xml:space="preserve"> B.R., Blanchette C.A., Menge B.A., Lubchenco J., </w:t>
      </w:r>
      <w:proofErr w:type="spellStart"/>
      <w:r w:rsidRPr="002F2F65">
        <w:rPr>
          <w:rFonts w:cs="Times New Roman"/>
        </w:rPr>
        <w:t>Krenz</w:t>
      </w:r>
      <w:proofErr w:type="spellEnd"/>
      <w:r w:rsidRPr="002F2F65">
        <w:rPr>
          <w:rFonts w:cs="Times New Roman"/>
        </w:rPr>
        <w:t xml:space="preserve"> C., Foley M., Raimondi P.T., </w:t>
      </w:r>
      <w:proofErr w:type="spellStart"/>
      <w:r w:rsidRPr="002F2F65">
        <w:rPr>
          <w:rFonts w:cs="Times New Roman"/>
        </w:rPr>
        <w:t>Lohse</w:t>
      </w:r>
      <w:proofErr w:type="spellEnd"/>
      <w:r w:rsidRPr="002F2F65">
        <w:rPr>
          <w:rFonts w:cs="Times New Roman"/>
        </w:rPr>
        <w:t xml:space="preserve"> D. &amp; Gaines S.D. (2008). </w:t>
      </w:r>
      <w:proofErr w:type="gramStart"/>
      <w:r w:rsidRPr="002F2F65">
        <w:rPr>
          <w:rFonts w:cs="Times New Roman"/>
        </w:rPr>
        <w:t xml:space="preserve">Spatial and temporal patterns of </w:t>
      </w:r>
      <w:r w:rsidRPr="002F2F65">
        <w:rPr>
          <w:rFonts w:cs="Times New Roman"/>
        </w:rPr>
        <w:lastRenderedPageBreak/>
        <w:t>invertebrate recruitment along the West Coast of the United States.</w:t>
      </w:r>
      <w:proofErr w:type="gramEnd"/>
      <w:r w:rsidRPr="002F2F65">
        <w:rPr>
          <w:rFonts w:cs="Times New Roman"/>
        </w:rPr>
        <w:t xml:space="preserve"> </w:t>
      </w:r>
      <w:r w:rsidRPr="002F2F65">
        <w:rPr>
          <w:rFonts w:cs="Times New Roman"/>
          <w:i/>
        </w:rPr>
        <w:t>Ecological Monographs</w:t>
      </w:r>
      <w:r w:rsidRPr="002F2F65">
        <w:rPr>
          <w:rFonts w:cs="Times New Roman"/>
        </w:rPr>
        <w:t>, 78, 403-421.</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Broitman</w:t>
      </w:r>
      <w:proofErr w:type="spellEnd"/>
      <w:r w:rsidRPr="002F2F65">
        <w:rPr>
          <w:rFonts w:cs="Times New Roman"/>
        </w:rPr>
        <w:t xml:space="preserve"> B.R., </w:t>
      </w:r>
      <w:proofErr w:type="spellStart"/>
      <w:r w:rsidRPr="002F2F65">
        <w:rPr>
          <w:rFonts w:cs="Times New Roman"/>
        </w:rPr>
        <w:t>Szathmary</w:t>
      </w:r>
      <w:proofErr w:type="spellEnd"/>
      <w:r w:rsidRPr="002F2F65">
        <w:rPr>
          <w:rFonts w:cs="Times New Roman"/>
        </w:rPr>
        <w:t xml:space="preserve"> P.L., </w:t>
      </w:r>
      <w:proofErr w:type="spellStart"/>
      <w:r w:rsidRPr="002F2F65">
        <w:rPr>
          <w:rFonts w:cs="Times New Roman"/>
        </w:rPr>
        <w:t>Mislan</w:t>
      </w:r>
      <w:proofErr w:type="spellEnd"/>
      <w:r w:rsidRPr="002F2F65">
        <w:rPr>
          <w:rFonts w:cs="Times New Roman"/>
        </w:rPr>
        <w:t xml:space="preserve"> K.A.S., Blanchette C.A. &amp; Helmuth B. (2009).</w:t>
      </w:r>
      <w:proofErr w:type="gramEnd"/>
      <w:r w:rsidRPr="002F2F65">
        <w:rPr>
          <w:rFonts w:cs="Times New Roman"/>
        </w:rPr>
        <w:t xml:space="preserve"> Predator-prey interactions under climate change: the importance of habitat </w:t>
      </w:r>
      <w:proofErr w:type="spellStart"/>
      <w:r w:rsidRPr="002F2F65">
        <w:rPr>
          <w:rFonts w:cs="Times New Roman"/>
        </w:rPr>
        <w:t>vs</w:t>
      </w:r>
      <w:proofErr w:type="spellEnd"/>
      <w:r w:rsidRPr="002F2F65">
        <w:rPr>
          <w:rFonts w:cs="Times New Roman"/>
        </w:rPr>
        <w:t xml:space="preserve"> body temperature. </w:t>
      </w:r>
      <w:proofErr w:type="spellStart"/>
      <w:r w:rsidRPr="002F2F65">
        <w:rPr>
          <w:rFonts w:cs="Times New Roman"/>
          <w:i/>
        </w:rPr>
        <w:t>Oikos</w:t>
      </w:r>
      <w:proofErr w:type="spellEnd"/>
      <w:r w:rsidRPr="002F2F65">
        <w:rPr>
          <w:rFonts w:cs="Times New Roman"/>
        </w:rPr>
        <w:t>, 118, 219-224.</w:t>
      </w:r>
    </w:p>
    <w:p w:rsidR="002F2F65" w:rsidRPr="002F2F65" w:rsidRDefault="002F2F65" w:rsidP="002F2F65">
      <w:pPr>
        <w:spacing w:after="0"/>
        <w:ind w:left="720" w:hanging="720"/>
        <w:rPr>
          <w:rFonts w:cs="Times New Roman"/>
        </w:rPr>
      </w:pPr>
      <w:proofErr w:type="gramStart"/>
      <w:r w:rsidRPr="002F2F65">
        <w:rPr>
          <w:rFonts w:cs="Times New Roman"/>
        </w:rPr>
        <w:t>Brose U. (2008).</w:t>
      </w:r>
      <w:proofErr w:type="gramEnd"/>
      <w:r w:rsidRPr="002F2F65">
        <w:rPr>
          <w:rFonts w:cs="Times New Roman"/>
        </w:rPr>
        <w:t xml:space="preserve"> Complex food webs prevent competitive exclusion among producer species. </w:t>
      </w:r>
      <w:r w:rsidRPr="002F2F65">
        <w:rPr>
          <w:rFonts w:cs="Times New Roman"/>
          <w:i/>
        </w:rPr>
        <w:t>Proceedings of the Royal Society B-Biological Sciences</w:t>
      </w:r>
      <w:r w:rsidRPr="002F2F65">
        <w:rPr>
          <w:rFonts w:cs="Times New Roman"/>
        </w:rPr>
        <w:t>, 275, 2507-2514.</w:t>
      </w:r>
    </w:p>
    <w:p w:rsidR="002F2F65" w:rsidRPr="002F2F65" w:rsidRDefault="002F2F65" w:rsidP="002F2F65">
      <w:pPr>
        <w:spacing w:after="0"/>
        <w:ind w:left="720" w:hanging="720"/>
        <w:rPr>
          <w:rFonts w:cs="Times New Roman"/>
        </w:rPr>
      </w:pPr>
      <w:proofErr w:type="gramStart"/>
      <w:r w:rsidRPr="002F2F65">
        <w:rPr>
          <w:rFonts w:cs="Times New Roman"/>
        </w:rPr>
        <w:t>Brose U., Berlow E.L. &amp; Martinez N.D. (2005).</w:t>
      </w:r>
      <w:proofErr w:type="gramEnd"/>
      <w:r w:rsidRPr="002F2F65">
        <w:rPr>
          <w:rFonts w:cs="Times New Roman"/>
        </w:rPr>
        <w:t xml:space="preserve"> </w:t>
      </w:r>
      <w:proofErr w:type="gramStart"/>
      <w:r w:rsidRPr="002F2F65">
        <w:rPr>
          <w:rFonts w:cs="Times New Roman"/>
        </w:rPr>
        <w:t>Scaling up keystone effects from simple to complex ecological networks.</w:t>
      </w:r>
      <w:proofErr w:type="gramEnd"/>
      <w:r w:rsidRPr="002F2F65">
        <w:rPr>
          <w:rFonts w:cs="Times New Roman"/>
        </w:rPr>
        <w:t xml:space="preserve"> </w:t>
      </w:r>
      <w:r w:rsidRPr="002F2F65">
        <w:rPr>
          <w:rFonts w:cs="Times New Roman"/>
          <w:i/>
        </w:rPr>
        <w:t>Ecology Letters</w:t>
      </w:r>
      <w:r w:rsidRPr="002F2F65">
        <w:rPr>
          <w:rFonts w:cs="Times New Roman"/>
        </w:rPr>
        <w:t>, 8, 1317-1325.</w:t>
      </w:r>
    </w:p>
    <w:p w:rsidR="002F2F65" w:rsidRPr="002F2F65" w:rsidRDefault="002F2F65" w:rsidP="002F2F65">
      <w:pPr>
        <w:spacing w:after="0"/>
        <w:ind w:left="720" w:hanging="720"/>
        <w:rPr>
          <w:rFonts w:cs="Times New Roman"/>
        </w:rPr>
      </w:pPr>
      <w:r w:rsidRPr="002F2F65">
        <w:rPr>
          <w:rFonts w:cs="Times New Roman"/>
        </w:rPr>
        <w:t xml:space="preserve">Brose U., </w:t>
      </w:r>
      <w:proofErr w:type="spellStart"/>
      <w:r w:rsidRPr="002F2F65">
        <w:rPr>
          <w:rFonts w:cs="Times New Roman"/>
        </w:rPr>
        <w:t>Jonsson</w:t>
      </w:r>
      <w:proofErr w:type="spellEnd"/>
      <w:r w:rsidRPr="002F2F65">
        <w:rPr>
          <w:rFonts w:cs="Times New Roman"/>
        </w:rPr>
        <w:t xml:space="preserve"> T., Berlow E.L., Warren P., </w:t>
      </w:r>
      <w:proofErr w:type="spellStart"/>
      <w:r w:rsidRPr="002F2F65">
        <w:rPr>
          <w:rFonts w:cs="Times New Roman"/>
        </w:rPr>
        <w:t>Banasek</w:t>
      </w:r>
      <w:proofErr w:type="spellEnd"/>
      <w:r w:rsidRPr="002F2F65">
        <w:rPr>
          <w:rFonts w:cs="Times New Roman"/>
        </w:rPr>
        <w:t xml:space="preserve">-Richter C., </w:t>
      </w:r>
      <w:proofErr w:type="spellStart"/>
      <w:r w:rsidRPr="002F2F65">
        <w:rPr>
          <w:rFonts w:cs="Times New Roman"/>
        </w:rPr>
        <w:t>Bersier</w:t>
      </w:r>
      <w:proofErr w:type="spellEnd"/>
      <w:r w:rsidRPr="002F2F65">
        <w:rPr>
          <w:rFonts w:cs="Times New Roman"/>
        </w:rPr>
        <w:t xml:space="preserve"> L.F., Blanchard J.L., </w:t>
      </w:r>
      <w:proofErr w:type="spellStart"/>
      <w:r w:rsidRPr="002F2F65">
        <w:rPr>
          <w:rFonts w:cs="Times New Roman"/>
        </w:rPr>
        <w:t>Brey</w:t>
      </w:r>
      <w:proofErr w:type="spellEnd"/>
      <w:r w:rsidRPr="002F2F65">
        <w:rPr>
          <w:rFonts w:cs="Times New Roman"/>
        </w:rPr>
        <w:t xml:space="preserve"> T., Carpenter S.R., </w:t>
      </w:r>
      <w:proofErr w:type="spellStart"/>
      <w:r w:rsidRPr="002F2F65">
        <w:rPr>
          <w:rFonts w:cs="Times New Roman"/>
        </w:rPr>
        <w:t>Blandenier</w:t>
      </w:r>
      <w:proofErr w:type="spellEnd"/>
      <w:r w:rsidRPr="002F2F65">
        <w:rPr>
          <w:rFonts w:cs="Times New Roman"/>
        </w:rPr>
        <w:t xml:space="preserve"> M.F.C., Cushing L., </w:t>
      </w:r>
      <w:proofErr w:type="spellStart"/>
      <w:r w:rsidRPr="002F2F65">
        <w:rPr>
          <w:rFonts w:cs="Times New Roman"/>
        </w:rPr>
        <w:t>Dawah</w:t>
      </w:r>
      <w:proofErr w:type="spellEnd"/>
      <w:r w:rsidRPr="002F2F65">
        <w:rPr>
          <w:rFonts w:cs="Times New Roman"/>
        </w:rPr>
        <w:t xml:space="preserve"> H.A., Dell T., Edwards F., Harper-Smith S., Jacob U., Ledger M.E., Martinez N.D., </w:t>
      </w:r>
      <w:proofErr w:type="spellStart"/>
      <w:r w:rsidRPr="002F2F65">
        <w:rPr>
          <w:rFonts w:cs="Times New Roman"/>
        </w:rPr>
        <w:t>Memmott</w:t>
      </w:r>
      <w:proofErr w:type="spellEnd"/>
      <w:r w:rsidRPr="002F2F65">
        <w:rPr>
          <w:rFonts w:cs="Times New Roman"/>
        </w:rPr>
        <w:t xml:space="preserve"> J., </w:t>
      </w:r>
      <w:proofErr w:type="spellStart"/>
      <w:r w:rsidRPr="002F2F65">
        <w:rPr>
          <w:rFonts w:cs="Times New Roman"/>
        </w:rPr>
        <w:t>Mintenbeck</w:t>
      </w:r>
      <w:proofErr w:type="spellEnd"/>
      <w:r w:rsidRPr="002F2F65">
        <w:rPr>
          <w:rFonts w:cs="Times New Roman"/>
        </w:rPr>
        <w:t xml:space="preserve"> K., </w:t>
      </w:r>
      <w:proofErr w:type="spellStart"/>
      <w:r w:rsidRPr="002F2F65">
        <w:rPr>
          <w:rFonts w:cs="Times New Roman"/>
        </w:rPr>
        <w:t>Pinnegar</w:t>
      </w:r>
      <w:proofErr w:type="spellEnd"/>
      <w:r w:rsidRPr="002F2F65">
        <w:rPr>
          <w:rFonts w:cs="Times New Roman"/>
        </w:rPr>
        <w:t xml:space="preserve"> J.K., </w:t>
      </w:r>
      <w:proofErr w:type="spellStart"/>
      <w:r w:rsidRPr="002F2F65">
        <w:rPr>
          <w:rFonts w:cs="Times New Roman"/>
        </w:rPr>
        <w:t>Rall</w:t>
      </w:r>
      <w:proofErr w:type="spellEnd"/>
      <w:r w:rsidRPr="002F2F65">
        <w:rPr>
          <w:rFonts w:cs="Times New Roman"/>
        </w:rPr>
        <w:t xml:space="preserve"> B.C., </w:t>
      </w:r>
      <w:proofErr w:type="spellStart"/>
      <w:r w:rsidRPr="002F2F65">
        <w:rPr>
          <w:rFonts w:cs="Times New Roman"/>
        </w:rPr>
        <w:t>Rayner</w:t>
      </w:r>
      <w:proofErr w:type="spellEnd"/>
      <w:r w:rsidRPr="002F2F65">
        <w:rPr>
          <w:rFonts w:cs="Times New Roman"/>
        </w:rPr>
        <w:t xml:space="preserve"> T.S., </w:t>
      </w:r>
      <w:proofErr w:type="spellStart"/>
      <w:r w:rsidRPr="002F2F65">
        <w:rPr>
          <w:rFonts w:cs="Times New Roman"/>
        </w:rPr>
        <w:t>Reuman</w:t>
      </w:r>
      <w:proofErr w:type="spellEnd"/>
      <w:r w:rsidRPr="002F2F65">
        <w:rPr>
          <w:rFonts w:cs="Times New Roman"/>
        </w:rPr>
        <w:t xml:space="preserve"> D.C., </w:t>
      </w:r>
      <w:proofErr w:type="spellStart"/>
      <w:r w:rsidRPr="002F2F65">
        <w:rPr>
          <w:rFonts w:cs="Times New Roman"/>
        </w:rPr>
        <w:t>Ruess</w:t>
      </w:r>
      <w:proofErr w:type="spellEnd"/>
      <w:r w:rsidRPr="002F2F65">
        <w:rPr>
          <w:rFonts w:cs="Times New Roman"/>
        </w:rPr>
        <w:t xml:space="preserve"> L., Ulrich W., Williams R.J., Woodward G. &amp; Cohen J.E. (2006a). </w:t>
      </w:r>
      <w:proofErr w:type="gramStart"/>
      <w:r w:rsidRPr="002F2F65">
        <w:rPr>
          <w:rFonts w:cs="Times New Roman"/>
        </w:rPr>
        <w:t>Consumer-resource body-size relationships in natural food webs.</w:t>
      </w:r>
      <w:proofErr w:type="gramEnd"/>
      <w:r w:rsidRPr="002F2F65">
        <w:rPr>
          <w:rFonts w:cs="Times New Roman"/>
        </w:rPr>
        <w:t xml:space="preserve"> </w:t>
      </w:r>
      <w:r w:rsidRPr="002F2F65">
        <w:rPr>
          <w:rFonts w:cs="Times New Roman"/>
          <w:i/>
        </w:rPr>
        <w:t>Ecology</w:t>
      </w:r>
      <w:r w:rsidRPr="002F2F65">
        <w:rPr>
          <w:rFonts w:cs="Times New Roman"/>
        </w:rPr>
        <w:t>, 87, 2411-2417.</w:t>
      </w:r>
    </w:p>
    <w:p w:rsidR="002F2F65" w:rsidRPr="002F2F65" w:rsidRDefault="002F2F65" w:rsidP="002F2F65">
      <w:pPr>
        <w:spacing w:after="0"/>
        <w:ind w:left="720" w:hanging="720"/>
        <w:rPr>
          <w:rFonts w:cs="Times New Roman"/>
        </w:rPr>
      </w:pPr>
      <w:r w:rsidRPr="002F2F65">
        <w:rPr>
          <w:rFonts w:cs="Times New Roman"/>
        </w:rPr>
        <w:t xml:space="preserve">Brose U., Williams R.J. &amp; Martinez N.D. (2006b). Allometric scaling enhances stability in complex food webs. </w:t>
      </w:r>
      <w:r w:rsidRPr="002F2F65">
        <w:rPr>
          <w:rFonts w:cs="Times New Roman"/>
          <w:i/>
        </w:rPr>
        <w:t>Ecology Letters</w:t>
      </w:r>
      <w:r w:rsidRPr="002F2F65">
        <w:rPr>
          <w:rFonts w:cs="Times New Roman"/>
        </w:rPr>
        <w:t>, 9, 1228-1236.</w:t>
      </w:r>
    </w:p>
    <w:p w:rsidR="002F2F65" w:rsidRPr="002F2F65" w:rsidRDefault="002F2F65" w:rsidP="002F2F65">
      <w:pPr>
        <w:spacing w:after="0"/>
        <w:ind w:left="720" w:hanging="720"/>
        <w:rPr>
          <w:rFonts w:cs="Times New Roman"/>
        </w:rPr>
      </w:pPr>
      <w:r w:rsidRPr="002F2F65">
        <w:rPr>
          <w:rFonts w:cs="Times New Roman"/>
        </w:rPr>
        <w:t xml:space="preserve">Brown J.H., </w:t>
      </w:r>
      <w:proofErr w:type="spellStart"/>
      <w:r w:rsidRPr="002F2F65">
        <w:rPr>
          <w:rFonts w:cs="Times New Roman"/>
        </w:rPr>
        <w:t>Gillooly</w:t>
      </w:r>
      <w:proofErr w:type="spellEnd"/>
      <w:r w:rsidRPr="002F2F65">
        <w:rPr>
          <w:rFonts w:cs="Times New Roman"/>
        </w:rPr>
        <w:t xml:space="preserve"> J.F., Allen A.P., Savage V.M. &amp; West G.B. (2004). </w:t>
      </w:r>
      <w:proofErr w:type="gramStart"/>
      <w:r w:rsidRPr="002F2F65">
        <w:rPr>
          <w:rFonts w:cs="Times New Roman"/>
        </w:rPr>
        <w:t>Toward a metabolic theory of ecology.</w:t>
      </w:r>
      <w:proofErr w:type="gramEnd"/>
      <w:r w:rsidRPr="002F2F65">
        <w:rPr>
          <w:rFonts w:cs="Times New Roman"/>
        </w:rPr>
        <w:t xml:space="preserve"> </w:t>
      </w:r>
      <w:r w:rsidRPr="002F2F65">
        <w:rPr>
          <w:rFonts w:cs="Times New Roman"/>
          <w:i/>
        </w:rPr>
        <w:t>Ecology</w:t>
      </w:r>
      <w:r w:rsidRPr="002F2F65">
        <w:rPr>
          <w:rFonts w:cs="Times New Roman"/>
        </w:rPr>
        <w:t>, 85, 1771-1789.</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Burness</w:t>
      </w:r>
      <w:proofErr w:type="spellEnd"/>
      <w:r w:rsidRPr="002F2F65">
        <w:rPr>
          <w:rFonts w:cs="Times New Roman"/>
        </w:rPr>
        <w:t xml:space="preserve"> G.P., Diamond J. &amp; Flannery T. (2001).</w:t>
      </w:r>
      <w:proofErr w:type="gramEnd"/>
      <w:r w:rsidRPr="002F2F65">
        <w:rPr>
          <w:rFonts w:cs="Times New Roman"/>
        </w:rPr>
        <w:t xml:space="preserve"> Dinosaurs, dragons, and dwarfs: The evolution of maximal body size. </w:t>
      </w:r>
      <w:r w:rsidRPr="002F2F65">
        <w:rPr>
          <w:rFonts w:cs="Times New Roman"/>
          <w:i/>
        </w:rPr>
        <w:t>Proceedings of the National Academy of Sciences of the United States of America</w:t>
      </w:r>
      <w:r w:rsidRPr="002F2F65">
        <w:rPr>
          <w:rFonts w:cs="Times New Roman"/>
        </w:rPr>
        <w:t>, 98, 14518-14523.</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Castelao</w:t>
      </w:r>
      <w:proofErr w:type="spellEnd"/>
      <w:r w:rsidRPr="002F2F65">
        <w:rPr>
          <w:rFonts w:cs="Times New Roman"/>
        </w:rPr>
        <w:t xml:space="preserve"> R.M. &amp; Barth J.A. (2005).</w:t>
      </w:r>
      <w:proofErr w:type="gramEnd"/>
      <w:r w:rsidRPr="002F2F65">
        <w:rPr>
          <w:rFonts w:cs="Times New Roman"/>
        </w:rPr>
        <w:t xml:space="preserve"> Coastal ocean response to summer upwelling favorable winds in a region of alongshore bottom topography variations off Oregon. </w:t>
      </w:r>
      <w:proofErr w:type="gramStart"/>
      <w:r w:rsidRPr="002F2F65">
        <w:rPr>
          <w:rFonts w:cs="Times New Roman"/>
          <w:i/>
        </w:rPr>
        <w:t>Journal of Geophysical Research-Oceans</w:t>
      </w:r>
      <w:r w:rsidRPr="002F2F65">
        <w:rPr>
          <w:rFonts w:cs="Times New Roman"/>
        </w:rPr>
        <w:t>, 110, 17.</w:t>
      </w:r>
      <w:proofErr w:type="gramEnd"/>
    </w:p>
    <w:p w:rsidR="002F2F65" w:rsidRPr="002F2F65" w:rsidRDefault="002F2F65" w:rsidP="002F2F65">
      <w:pPr>
        <w:spacing w:after="0"/>
        <w:ind w:left="720" w:hanging="720"/>
        <w:rPr>
          <w:rFonts w:cs="Times New Roman"/>
        </w:rPr>
      </w:pPr>
      <w:proofErr w:type="gramStart"/>
      <w:r w:rsidRPr="002F2F65">
        <w:rPr>
          <w:rFonts w:cs="Times New Roman"/>
        </w:rPr>
        <w:t xml:space="preserve">Cazelles B., Chavez M., </w:t>
      </w:r>
      <w:proofErr w:type="spellStart"/>
      <w:r w:rsidRPr="002F2F65">
        <w:rPr>
          <w:rFonts w:cs="Times New Roman"/>
        </w:rPr>
        <w:t>Berteaux</w:t>
      </w:r>
      <w:proofErr w:type="spellEnd"/>
      <w:r w:rsidRPr="002F2F65">
        <w:rPr>
          <w:rFonts w:cs="Times New Roman"/>
        </w:rPr>
        <w:t xml:space="preserve"> D., Menard F., </w:t>
      </w:r>
      <w:proofErr w:type="spellStart"/>
      <w:r w:rsidRPr="002F2F65">
        <w:rPr>
          <w:rFonts w:cs="Times New Roman"/>
        </w:rPr>
        <w:t>Vik</w:t>
      </w:r>
      <w:proofErr w:type="spellEnd"/>
      <w:r w:rsidRPr="002F2F65">
        <w:rPr>
          <w:rFonts w:cs="Times New Roman"/>
        </w:rPr>
        <w:t xml:space="preserve"> J.O., </w:t>
      </w:r>
      <w:proofErr w:type="spellStart"/>
      <w:r w:rsidRPr="002F2F65">
        <w:rPr>
          <w:rFonts w:cs="Times New Roman"/>
        </w:rPr>
        <w:t>Jenouvrier</w:t>
      </w:r>
      <w:proofErr w:type="spellEnd"/>
      <w:r w:rsidRPr="002F2F65">
        <w:rPr>
          <w:rFonts w:cs="Times New Roman"/>
        </w:rPr>
        <w:t xml:space="preserve"> S. &amp; </w:t>
      </w:r>
      <w:proofErr w:type="spellStart"/>
      <w:r w:rsidRPr="002F2F65">
        <w:rPr>
          <w:rFonts w:cs="Times New Roman"/>
        </w:rPr>
        <w:t>Stenseth</w:t>
      </w:r>
      <w:proofErr w:type="spellEnd"/>
      <w:r w:rsidRPr="002F2F65">
        <w:rPr>
          <w:rFonts w:cs="Times New Roman"/>
        </w:rPr>
        <w:t xml:space="preserve"> N.C. (2008).</w:t>
      </w:r>
      <w:proofErr w:type="gramEnd"/>
      <w:r w:rsidRPr="002F2F65">
        <w:rPr>
          <w:rFonts w:cs="Times New Roman"/>
        </w:rPr>
        <w:t xml:space="preserve"> </w:t>
      </w:r>
      <w:proofErr w:type="gramStart"/>
      <w:r w:rsidRPr="002F2F65">
        <w:rPr>
          <w:rFonts w:cs="Times New Roman"/>
        </w:rPr>
        <w:t>Wavelet analysis of ecological time series.</w:t>
      </w:r>
      <w:proofErr w:type="gramEnd"/>
      <w:r w:rsidRPr="002F2F65">
        <w:rPr>
          <w:rFonts w:cs="Times New Roman"/>
        </w:rPr>
        <w:t xml:space="preserve"> </w:t>
      </w:r>
      <w:proofErr w:type="spellStart"/>
      <w:r w:rsidRPr="002F2F65">
        <w:rPr>
          <w:rFonts w:cs="Times New Roman"/>
          <w:i/>
        </w:rPr>
        <w:t>Oecologia</w:t>
      </w:r>
      <w:proofErr w:type="spellEnd"/>
      <w:r w:rsidRPr="002F2F65">
        <w:rPr>
          <w:rFonts w:cs="Times New Roman"/>
        </w:rPr>
        <w:t>, 156, 287-304.</w:t>
      </w:r>
    </w:p>
    <w:p w:rsidR="002F2F65" w:rsidRPr="002F2F65" w:rsidRDefault="002F2F65" w:rsidP="002F2F65">
      <w:pPr>
        <w:spacing w:after="0"/>
        <w:ind w:left="720" w:hanging="720"/>
        <w:rPr>
          <w:rFonts w:cs="Times New Roman"/>
        </w:rPr>
      </w:pPr>
      <w:r w:rsidRPr="002F2F65">
        <w:rPr>
          <w:rFonts w:cs="Times New Roman"/>
        </w:rPr>
        <w:t xml:space="preserve">Chan F., Barth J.A., Lubchenco J., </w:t>
      </w:r>
      <w:proofErr w:type="spellStart"/>
      <w:r w:rsidRPr="002F2F65">
        <w:rPr>
          <w:rFonts w:cs="Times New Roman"/>
        </w:rPr>
        <w:t>Kirincich</w:t>
      </w:r>
      <w:proofErr w:type="spellEnd"/>
      <w:r w:rsidRPr="002F2F65">
        <w:rPr>
          <w:rFonts w:cs="Times New Roman"/>
        </w:rPr>
        <w:t xml:space="preserve"> A., Weeks H., Peterson W.T. &amp; Menge B.A. (2008). </w:t>
      </w:r>
      <w:proofErr w:type="gramStart"/>
      <w:r w:rsidRPr="002F2F65">
        <w:rPr>
          <w:rFonts w:cs="Times New Roman"/>
        </w:rPr>
        <w:t>Emergence of anoxia in the California current large marine ecosystem.</w:t>
      </w:r>
      <w:proofErr w:type="gramEnd"/>
      <w:r w:rsidRPr="002F2F65">
        <w:rPr>
          <w:rFonts w:cs="Times New Roman"/>
        </w:rPr>
        <w:t xml:space="preserve"> </w:t>
      </w:r>
      <w:proofErr w:type="gramStart"/>
      <w:r w:rsidRPr="002F2F65">
        <w:rPr>
          <w:rFonts w:cs="Times New Roman"/>
          <w:i/>
        </w:rPr>
        <w:t>Science</w:t>
      </w:r>
      <w:r w:rsidRPr="002F2F65">
        <w:rPr>
          <w:rFonts w:cs="Times New Roman"/>
        </w:rPr>
        <w:t>, 319, 920-920.</w:t>
      </w:r>
      <w:proofErr w:type="gramEnd"/>
    </w:p>
    <w:p w:rsidR="002F2F65" w:rsidRPr="002F2F65" w:rsidRDefault="002F2F65" w:rsidP="002F2F65">
      <w:pPr>
        <w:spacing w:after="0"/>
        <w:ind w:left="720" w:hanging="720"/>
        <w:rPr>
          <w:rFonts w:cs="Times New Roman"/>
        </w:rPr>
      </w:pPr>
      <w:proofErr w:type="gramStart"/>
      <w:r w:rsidRPr="002F2F65">
        <w:rPr>
          <w:rFonts w:cs="Times New Roman"/>
        </w:rPr>
        <w:t xml:space="preserve">Coggan N., </w:t>
      </w:r>
      <w:proofErr w:type="spellStart"/>
      <w:r w:rsidRPr="002F2F65">
        <w:rPr>
          <w:rFonts w:cs="Times New Roman"/>
        </w:rPr>
        <w:t>Clissold</w:t>
      </w:r>
      <w:proofErr w:type="spellEnd"/>
      <w:r w:rsidRPr="002F2F65">
        <w:rPr>
          <w:rFonts w:cs="Times New Roman"/>
        </w:rPr>
        <w:t xml:space="preserve"> F.J. &amp; Simpson S.J. (2011).</w:t>
      </w:r>
      <w:proofErr w:type="gramEnd"/>
      <w:r w:rsidRPr="002F2F65">
        <w:rPr>
          <w:rFonts w:cs="Times New Roman"/>
        </w:rPr>
        <w:t xml:space="preserve"> Locusts use dynamic thermoregulatory </w:t>
      </w:r>
      <w:proofErr w:type="spellStart"/>
      <w:r w:rsidRPr="002F2F65">
        <w:rPr>
          <w:rFonts w:cs="Times New Roman"/>
        </w:rPr>
        <w:t>behaviour</w:t>
      </w:r>
      <w:proofErr w:type="spellEnd"/>
      <w:r w:rsidRPr="002F2F65">
        <w:rPr>
          <w:rFonts w:cs="Times New Roman"/>
        </w:rPr>
        <w:t xml:space="preserve"> to optimize nutritional outcomes. </w:t>
      </w:r>
      <w:r w:rsidRPr="002F2F65">
        <w:rPr>
          <w:rFonts w:cs="Times New Roman"/>
          <w:i/>
        </w:rPr>
        <w:t>Proceedings of the Royal Society B-Biological Sciences</w:t>
      </w:r>
      <w:r w:rsidRPr="002F2F65">
        <w:rPr>
          <w:rFonts w:cs="Times New Roman"/>
        </w:rPr>
        <w:t>, 278, 2745-2752.</w:t>
      </w:r>
    </w:p>
    <w:p w:rsidR="002F2F65" w:rsidRPr="002F2F65" w:rsidRDefault="002F2F65" w:rsidP="002F2F65">
      <w:pPr>
        <w:spacing w:after="0"/>
        <w:ind w:left="720" w:hanging="720"/>
        <w:rPr>
          <w:rFonts w:cs="Times New Roman"/>
        </w:rPr>
      </w:pPr>
      <w:proofErr w:type="gramStart"/>
      <w:r w:rsidRPr="002F2F65">
        <w:rPr>
          <w:rFonts w:cs="Times New Roman"/>
        </w:rPr>
        <w:t xml:space="preserve">Connolly S.R., Menge B.A. &amp; </w:t>
      </w:r>
      <w:proofErr w:type="spellStart"/>
      <w:r w:rsidRPr="002F2F65">
        <w:rPr>
          <w:rFonts w:cs="Times New Roman"/>
        </w:rPr>
        <w:t>Roughgarden</w:t>
      </w:r>
      <w:proofErr w:type="spellEnd"/>
      <w:r w:rsidRPr="002F2F65">
        <w:rPr>
          <w:rFonts w:cs="Times New Roman"/>
        </w:rPr>
        <w:t xml:space="preserve"> J. (2001).</w:t>
      </w:r>
      <w:proofErr w:type="gramEnd"/>
      <w:r w:rsidRPr="002F2F65">
        <w:rPr>
          <w:rFonts w:cs="Times New Roman"/>
        </w:rPr>
        <w:t xml:space="preserve"> </w:t>
      </w:r>
      <w:proofErr w:type="gramStart"/>
      <w:r w:rsidRPr="002F2F65">
        <w:rPr>
          <w:rFonts w:cs="Times New Roman"/>
        </w:rPr>
        <w:t>A latitudinal gradient in recruitment of intertidal invertebrates in the northeast Pacific Ocean.</w:t>
      </w:r>
      <w:proofErr w:type="gramEnd"/>
      <w:r w:rsidRPr="002F2F65">
        <w:rPr>
          <w:rFonts w:cs="Times New Roman"/>
        </w:rPr>
        <w:t xml:space="preserve"> </w:t>
      </w:r>
      <w:r w:rsidRPr="002F2F65">
        <w:rPr>
          <w:rFonts w:cs="Times New Roman"/>
          <w:i/>
        </w:rPr>
        <w:t>Ecology</w:t>
      </w:r>
      <w:r w:rsidRPr="002F2F65">
        <w:rPr>
          <w:rFonts w:cs="Times New Roman"/>
        </w:rPr>
        <w:t>, 82, 1799-1813.</w:t>
      </w:r>
    </w:p>
    <w:p w:rsidR="002F2F65" w:rsidRPr="002F2F65" w:rsidRDefault="002F2F65" w:rsidP="002F2F65">
      <w:pPr>
        <w:spacing w:after="0"/>
        <w:ind w:left="720" w:hanging="720"/>
        <w:rPr>
          <w:rFonts w:cs="Times New Roman"/>
        </w:rPr>
      </w:pPr>
      <w:proofErr w:type="gramStart"/>
      <w:r w:rsidRPr="002F2F65">
        <w:rPr>
          <w:rFonts w:cs="Times New Roman"/>
        </w:rPr>
        <w:t xml:space="preserve">Davis A.J., </w:t>
      </w:r>
      <w:proofErr w:type="spellStart"/>
      <w:r w:rsidRPr="002F2F65">
        <w:rPr>
          <w:rFonts w:cs="Times New Roman"/>
        </w:rPr>
        <w:t>Jenkinson</w:t>
      </w:r>
      <w:proofErr w:type="spellEnd"/>
      <w:r w:rsidRPr="002F2F65">
        <w:rPr>
          <w:rFonts w:cs="Times New Roman"/>
        </w:rPr>
        <w:t xml:space="preserve"> L.S., Lawton J.H., </w:t>
      </w:r>
      <w:proofErr w:type="spellStart"/>
      <w:r w:rsidRPr="002F2F65">
        <w:rPr>
          <w:rFonts w:cs="Times New Roman"/>
        </w:rPr>
        <w:t>Shorrocks</w:t>
      </w:r>
      <w:proofErr w:type="spellEnd"/>
      <w:r w:rsidRPr="002F2F65">
        <w:rPr>
          <w:rFonts w:cs="Times New Roman"/>
        </w:rPr>
        <w:t xml:space="preserve"> B. &amp; Wood S. (1998a).</w:t>
      </w:r>
      <w:proofErr w:type="gramEnd"/>
      <w:r w:rsidRPr="002F2F65">
        <w:rPr>
          <w:rFonts w:cs="Times New Roman"/>
        </w:rPr>
        <w:t xml:space="preserve"> Making mistakes when predicting shifts in species range in response to global warming. </w:t>
      </w:r>
      <w:r w:rsidRPr="002F2F65">
        <w:rPr>
          <w:rFonts w:cs="Times New Roman"/>
          <w:i/>
        </w:rPr>
        <w:t>Nature</w:t>
      </w:r>
      <w:r w:rsidRPr="002F2F65">
        <w:rPr>
          <w:rFonts w:cs="Times New Roman"/>
        </w:rPr>
        <w:t>, 391, 783-786.</w:t>
      </w:r>
    </w:p>
    <w:p w:rsidR="002F2F65" w:rsidRPr="002F2F65" w:rsidRDefault="002F2F65" w:rsidP="002F2F65">
      <w:pPr>
        <w:spacing w:after="0"/>
        <w:ind w:left="720" w:hanging="720"/>
        <w:rPr>
          <w:rFonts w:cs="Times New Roman"/>
        </w:rPr>
      </w:pPr>
      <w:proofErr w:type="gramStart"/>
      <w:r w:rsidRPr="002F2F65">
        <w:rPr>
          <w:rFonts w:cs="Times New Roman"/>
        </w:rPr>
        <w:t xml:space="preserve">Davis A.J., Lawton J.H., </w:t>
      </w:r>
      <w:proofErr w:type="spellStart"/>
      <w:r w:rsidRPr="002F2F65">
        <w:rPr>
          <w:rFonts w:cs="Times New Roman"/>
        </w:rPr>
        <w:t>Shorrocks</w:t>
      </w:r>
      <w:proofErr w:type="spellEnd"/>
      <w:r w:rsidRPr="002F2F65">
        <w:rPr>
          <w:rFonts w:cs="Times New Roman"/>
        </w:rPr>
        <w:t xml:space="preserve"> B. &amp; </w:t>
      </w:r>
      <w:proofErr w:type="spellStart"/>
      <w:r w:rsidRPr="002F2F65">
        <w:rPr>
          <w:rFonts w:cs="Times New Roman"/>
        </w:rPr>
        <w:t>Jenkinson</w:t>
      </w:r>
      <w:proofErr w:type="spellEnd"/>
      <w:r w:rsidRPr="002F2F65">
        <w:rPr>
          <w:rFonts w:cs="Times New Roman"/>
        </w:rPr>
        <w:t xml:space="preserve"> L.S. (1998b).</w:t>
      </w:r>
      <w:proofErr w:type="gramEnd"/>
      <w:r w:rsidRPr="002F2F65">
        <w:rPr>
          <w:rFonts w:cs="Times New Roman"/>
        </w:rPr>
        <w:t xml:space="preserve"> Individualistic species responses invalidate simple physiological models of community dynamics under global environmental change. </w:t>
      </w:r>
      <w:r w:rsidRPr="002F2F65">
        <w:rPr>
          <w:rFonts w:cs="Times New Roman"/>
          <w:i/>
        </w:rPr>
        <w:t>Journal of Animal Ecology</w:t>
      </w:r>
      <w:r w:rsidRPr="002F2F65">
        <w:rPr>
          <w:rFonts w:cs="Times New Roman"/>
        </w:rPr>
        <w:t>, 67, 600-612.</w:t>
      </w:r>
    </w:p>
    <w:p w:rsidR="002F2F65" w:rsidRPr="002F2F65" w:rsidRDefault="002F2F65" w:rsidP="002F2F65">
      <w:pPr>
        <w:spacing w:after="0"/>
        <w:ind w:left="720" w:hanging="720"/>
        <w:rPr>
          <w:rFonts w:cs="Times New Roman"/>
        </w:rPr>
      </w:pPr>
      <w:proofErr w:type="gramStart"/>
      <w:r w:rsidRPr="002F2F65">
        <w:rPr>
          <w:rFonts w:cs="Times New Roman"/>
        </w:rPr>
        <w:lastRenderedPageBreak/>
        <w:t>de</w:t>
      </w:r>
      <w:proofErr w:type="gramEnd"/>
      <w:r w:rsidRPr="002F2F65">
        <w:rPr>
          <w:rFonts w:cs="Times New Roman"/>
        </w:rPr>
        <w:t xml:space="preserve"> </w:t>
      </w:r>
      <w:proofErr w:type="spellStart"/>
      <w:r w:rsidRPr="002F2F65">
        <w:rPr>
          <w:rFonts w:cs="Times New Roman"/>
        </w:rPr>
        <w:t>Ruiter</w:t>
      </w:r>
      <w:proofErr w:type="spellEnd"/>
      <w:r w:rsidRPr="002F2F65">
        <w:rPr>
          <w:rFonts w:cs="Times New Roman"/>
        </w:rPr>
        <w:t xml:space="preserve"> P.C., </w:t>
      </w:r>
      <w:proofErr w:type="spellStart"/>
      <w:r w:rsidRPr="002F2F65">
        <w:rPr>
          <w:rFonts w:cs="Times New Roman"/>
        </w:rPr>
        <w:t>Neutel</w:t>
      </w:r>
      <w:proofErr w:type="spellEnd"/>
      <w:r w:rsidRPr="002F2F65">
        <w:rPr>
          <w:rFonts w:cs="Times New Roman"/>
        </w:rPr>
        <w:t xml:space="preserve"> A.M. &amp; Moore J.C. (1995). Energetics, patterns of interaction strengths, and stability in real ecosystems. </w:t>
      </w:r>
      <w:r w:rsidRPr="002F2F65">
        <w:rPr>
          <w:rFonts w:cs="Times New Roman"/>
          <w:i/>
        </w:rPr>
        <w:t>Science</w:t>
      </w:r>
      <w:r w:rsidRPr="002F2F65">
        <w:rPr>
          <w:rFonts w:cs="Times New Roman"/>
        </w:rPr>
        <w:t>, 269, 1257-1260.</w:t>
      </w:r>
    </w:p>
    <w:p w:rsidR="002F2F65" w:rsidRPr="002F2F65" w:rsidRDefault="002F2F65" w:rsidP="002F2F65">
      <w:pPr>
        <w:spacing w:after="0"/>
        <w:ind w:left="720" w:hanging="720"/>
        <w:rPr>
          <w:rFonts w:cs="Times New Roman"/>
        </w:rPr>
      </w:pPr>
      <w:r w:rsidRPr="002F2F65">
        <w:rPr>
          <w:rFonts w:cs="Times New Roman"/>
        </w:rPr>
        <w:t xml:space="preserve">Dell A.I., </w:t>
      </w:r>
      <w:proofErr w:type="spellStart"/>
      <w:r w:rsidRPr="002F2F65">
        <w:rPr>
          <w:rFonts w:cs="Times New Roman"/>
        </w:rPr>
        <w:t>Pawar</w:t>
      </w:r>
      <w:proofErr w:type="spellEnd"/>
      <w:r w:rsidRPr="002F2F65">
        <w:rPr>
          <w:rFonts w:cs="Times New Roman"/>
        </w:rPr>
        <w:t xml:space="preserve"> S. &amp; Savage V.M. (2011). </w:t>
      </w:r>
      <w:proofErr w:type="gramStart"/>
      <w:r w:rsidRPr="002F2F65">
        <w:rPr>
          <w:rFonts w:cs="Times New Roman"/>
        </w:rPr>
        <w:t>Systematic variation in the temperature dependence of physiological and ecological traits.</w:t>
      </w:r>
      <w:proofErr w:type="gramEnd"/>
      <w:r w:rsidRPr="002F2F65">
        <w:rPr>
          <w:rFonts w:cs="Times New Roman"/>
        </w:rPr>
        <w:t xml:space="preserve"> </w:t>
      </w:r>
      <w:r w:rsidRPr="002F2F65">
        <w:rPr>
          <w:rFonts w:cs="Times New Roman"/>
          <w:i/>
        </w:rPr>
        <w:t>Proceedings of the National Academy of Sciences of the United States of America</w:t>
      </w:r>
      <w:r w:rsidRPr="002F2F65">
        <w:rPr>
          <w:rFonts w:cs="Times New Roman"/>
        </w:rPr>
        <w:t>, 108, 10591-10596.</w:t>
      </w:r>
    </w:p>
    <w:p w:rsidR="002F2F65" w:rsidRPr="002F2F65" w:rsidRDefault="002F2F65" w:rsidP="002F2F65">
      <w:pPr>
        <w:spacing w:after="0"/>
        <w:ind w:left="720" w:hanging="720"/>
        <w:rPr>
          <w:rFonts w:cs="Times New Roman"/>
        </w:rPr>
      </w:pPr>
      <w:proofErr w:type="gramStart"/>
      <w:r w:rsidRPr="002F2F65">
        <w:rPr>
          <w:rFonts w:cs="Times New Roman"/>
        </w:rPr>
        <w:t>Denny M.W. &amp; Harley C.D.G. (2006).</w:t>
      </w:r>
      <w:proofErr w:type="gramEnd"/>
      <w:r w:rsidRPr="002F2F65">
        <w:rPr>
          <w:rFonts w:cs="Times New Roman"/>
        </w:rPr>
        <w:t xml:space="preserve"> Hot limpets: predicting body temperature in a conductance-mediated thermal system. </w:t>
      </w:r>
      <w:r w:rsidRPr="002F2F65">
        <w:rPr>
          <w:rFonts w:cs="Times New Roman"/>
          <w:i/>
        </w:rPr>
        <w:t>Journal of Experimental Biology</w:t>
      </w:r>
      <w:r w:rsidRPr="002F2F65">
        <w:rPr>
          <w:rFonts w:cs="Times New Roman"/>
        </w:rPr>
        <w:t>, 209, 2409-2419.</w:t>
      </w:r>
    </w:p>
    <w:p w:rsidR="002F2F65" w:rsidRPr="002F2F65" w:rsidRDefault="002F2F65" w:rsidP="002F2F65">
      <w:pPr>
        <w:spacing w:after="0"/>
        <w:ind w:left="720" w:hanging="720"/>
        <w:rPr>
          <w:rFonts w:cs="Times New Roman"/>
        </w:rPr>
      </w:pPr>
      <w:proofErr w:type="spellStart"/>
      <w:r w:rsidRPr="002F2F65">
        <w:rPr>
          <w:rFonts w:cs="Times New Roman"/>
        </w:rPr>
        <w:t>Dorcas</w:t>
      </w:r>
      <w:proofErr w:type="spellEnd"/>
      <w:r w:rsidRPr="002F2F65">
        <w:rPr>
          <w:rFonts w:cs="Times New Roman"/>
        </w:rPr>
        <w:t xml:space="preserve"> M.E., Peterson C.R. &amp; Flint M.E.T. (1997). The thermal biology of digestion in rubber boas (</w:t>
      </w:r>
      <w:proofErr w:type="spellStart"/>
      <w:r w:rsidRPr="002F2F65">
        <w:rPr>
          <w:rFonts w:cs="Times New Roman"/>
        </w:rPr>
        <w:t>Charina</w:t>
      </w:r>
      <w:proofErr w:type="spellEnd"/>
      <w:r w:rsidRPr="002F2F65">
        <w:rPr>
          <w:rFonts w:cs="Times New Roman"/>
        </w:rPr>
        <w:t xml:space="preserve"> </w:t>
      </w:r>
      <w:proofErr w:type="spellStart"/>
      <w:r w:rsidRPr="002F2F65">
        <w:rPr>
          <w:rFonts w:cs="Times New Roman"/>
        </w:rPr>
        <w:t>bottae</w:t>
      </w:r>
      <w:proofErr w:type="spellEnd"/>
      <w:r w:rsidRPr="002F2F65">
        <w:rPr>
          <w:rFonts w:cs="Times New Roman"/>
        </w:rPr>
        <w:t xml:space="preserve">): Physiology, behavior, and environmental constraints. </w:t>
      </w:r>
      <w:r w:rsidRPr="002F2F65">
        <w:rPr>
          <w:rFonts w:cs="Times New Roman"/>
          <w:i/>
        </w:rPr>
        <w:t>Physiol. Zool.</w:t>
      </w:r>
      <w:r w:rsidRPr="002F2F65">
        <w:rPr>
          <w:rFonts w:cs="Times New Roman"/>
        </w:rPr>
        <w:t>, 70, 292-300.</w:t>
      </w:r>
    </w:p>
    <w:p w:rsidR="002F2F65" w:rsidRPr="002F2F65" w:rsidRDefault="002F2F65" w:rsidP="002F2F65">
      <w:pPr>
        <w:spacing w:after="0"/>
        <w:ind w:left="720" w:hanging="720"/>
        <w:rPr>
          <w:rFonts w:cs="Times New Roman"/>
        </w:rPr>
      </w:pPr>
      <w:r w:rsidRPr="002F2F65">
        <w:rPr>
          <w:rFonts w:cs="Times New Roman"/>
        </w:rPr>
        <w:t xml:space="preserve">Dudas S.E., Grantham B.A., </w:t>
      </w:r>
      <w:proofErr w:type="spellStart"/>
      <w:r w:rsidRPr="002F2F65">
        <w:rPr>
          <w:rFonts w:cs="Times New Roman"/>
        </w:rPr>
        <w:t>Kirincich</w:t>
      </w:r>
      <w:proofErr w:type="spellEnd"/>
      <w:r w:rsidRPr="002F2F65">
        <w:rPr>
          <w:rFonts w:cs="Times New Roman"/>
        </w:rPr>
        <w:t xml:space="preserve"> A.R., Menge B.A., Lubchenco J. &amp; Barth J.A. (2009). </w:t>
      </w:r>
      <w:proofErr w:type="gramStart"/>
      <w:r w:rsidRPr="002F2F65">
        <w:rPr>
          <w:rFonts w:cs="Times New Roman"/>
        </w:rPr>
        <w:t>Current reversals as determinants of intertidal recruitment on the central Oregon coast.</w:t>
      </w:r>
      <w:proofErr w:type="gramEnd"/>
      <w:r w:rsidRPr="002F2F65">
        <w:rPr>
          <w:rFonts w:cs="Times New Roman"/>
        </w:rPr>
        <w:t xml:space="preserve"> </w:t>
      </w:r>
      <w:r w:rsidRPr="002F2F65">
        <w:rPr>
          <w:rFonts w:cs="Times New Roman"/>
          <w:i/>
        </w:rPr>
        <w:t>Ices Journal of Marine Science</w:t>
      </w:r>
      <w:r w:rsidRPr="002F2F65">
        <w:rPr>
          <w:rFonts w:cs="Times New Roman"/>
        </w:rPr>
        <w:t>, 66, 396-407.</w:t>
      </w:r>
    </w:p>
    <w:p w:rsidR="002F2F65" w:rsidRPr="002F2F65" w:rsidRDefault="002F2F65" w:rsidP="002F2F65">
      <w:pPr>
        <w:spacing w:after="0"/>
        <w:ind w:left="720" w:hanging="720"/>
        <w:rPr>
          <w:rFonts w:cs="Times New Roman"/>
        </w:rPr>
      </w:pPr>
      <w:r w:rsidRPr="002F2F65">
        <w:rPr>
          <w:rFonts w:cs="Times New Roman"/>
        </w:rPr>
        <w:t xml:space="preserve">Dunne J.A., Williams R.J. &amp; Martinez N.D. (2002). Network structure and biodiversity loss in food webs: robustness increases with connectance. </w:t>
      </w:r>
      <w:r w:rsidRPr="002F2F65">
        <w:rPr>
          <w:rFonts w:cs="Times New Roman"/>
          <w:i/>
        </w:rPr>
        <w:t>Ecology Letters</w:t>
      </w:r>
      <w:r w:rsidRPr="002F2F65">
        <w:rPr>
          <w:rFonts w:cs="Times New Roman"/>
        </w:rPr>
        <w:t>, 5, 558-567.</w:t>
      </w:r>
    </w:p>
    <w:p w:rsidR="002F2F65" w:rsidRPr="002F2F65" w:rsidRDefault="002F2F65" w:rsidP="002F2F65">
      <w:pPr>
        <w:spacing w:after="0"/>
        <w:ind w:left="720" w:hanging="720"/>
        <w:rPr>
          <w:rFonts w:cs="Times New Roman"/>
        </w:rPr>
      </w:pPr>
      <w:r w:rsidRPr="002F2F65">
        <w:rPr>
          <w:rFonts w:cs="Times New Roman"/>
        </w:rPr>
        <w:t xml:space="preserve">Dunne J.A., Williams R.J. &amp; Martinez N.D. (2004). </w:t>
      </w:r>
      <w:proofErr w:type="gramStart"/>
      <w:r w:rsidRPr="002F2F65">
        <w:rPr>
          <w:rFonts w:cs="Times New Roman"/>
        </w:rPr>
        <w:t>Network structure and robustness of marine food webs.</w:t>
      </w:r>
      <w:proofErr w:type="gramEnd"/>
      <w:r w:rsidRPr="002F2F65">
        <w:rPr>
          <w:rFonts w:cs="Times New Roman"/>
        </w:rPr>
        <w:t xml:space="preserve"> </w:t>
      </w:r>
      <w:r w:rsidRPr="002F2F65">
        <w:rPr>
          <w:rFonts w:cs="Times New Roman"/>
          <w:i/>
        </w:rPr>
        <w:t>Marine Ecology-Progress Series</w:t>
      </w:r>
      <w:r w:rsidRPr="002F2F65">
        <w:rPr>
          <w:rFonts w:cs="Times New Roman"/>
        </w:rPr>
        <w:t>, 273, 291-302.</w:t>
      </w:r>
    </w:p>
    <w:p w:rsidR="002F2F65" w:rsidRPr="002F2F65" w:rsidRDefault="002F2F65" w:rsidP="002F2F65">
      <w:pPr>
        <w:spacing w:after="0"/>
        <w:ind w:left="720" w:hanging="720"/>
        <w:rPr>
          <w:rFonts w:cs="Times New Roman"/>
        </w:rPr>
      </w:pPr>
      <w:proofErr w:type="gramStart"/>
      <w:r w:rsidRPr="002F2F65">
        <w:rPr>
          <w:rFonts w:cs="Times New Roman"/>
        </w:rPr>
        <w:t xml:space="preserve">Emmerson M.C. &amp; </w:t>
      </w:r>
      <w:proofErr w:type="spellStart"/>
      <w:r w:rsidRPr="002F2F65">
        <w:rPr>
          <w:rFonts w:cs="Times New Roman"/>
        </w:rPr>
        <w:t>Raffaelli</w:t>
      </w:r>
      <w:proofErr w:type="spellEnd"/>
      <w:r w:rsidRPr="002F2F65">
        <w:rPr>
          <w:rFonts w:cs="Times New Roman"/>
        </w:rPr>
        <w:t xml:space="preserve"> D. (2004).</w:t>
      </w:r>
      <w:proofErr w:type="gramEnd"/>
      <w:r w:rsidRPr="002F2F65">
        <w:rPr>
          <w:rFonts w:cs="Times New Roman"/>
        </w:rPr>
        <w:t xml:space="preserve"> </w:t>
      </w:r>
      <w:proofErr w:type="gramStart"/>
      <w:r w:rsidRPr="002F2F65">
        <w:rPr>
          <w:rFonts w:cs="Times New Roman"/>
        </w:rPr>
        <w:t>Predator-prey body size, interaction strength and the stability of a real food web.</w:t>
      </w:r>
      <w:proofErr w:type="gramEnd"/>
      <w:r w:rsidRPr="002F2F65">
        <w:rPr>
          <w:rFonts w:cs="Times New Roman"/>
        </w:rPr>
        <w:t xml:space="preserve"> </w:t>
      </w:r>
      <w:r w:rsidRPr="002F2F65">
        <w:rPr>
          <w:rFonts w:cs="Times New Roman"/>
          <w:i/>
        </w:rPr>
        <w:t>Journal of Animal Ecology</w:t>
      </w:r>
      <w:r w:rsidRPr="002F2F65">
        <w:rPr>
          <w:rFonts w:cs="Times New Roman"/>
        </w:rPr>
        <w:t>, 73, 399-409.</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Englund</w:t>
      </w:r>
      <w:proofErr w:type="spellEnd"/>
      <w:r w:rsidRPr="002F2F65">
        <w:rPr>
          <w:rFonts w:cs="Times New Roman"/>
        </w:rPr>
        <w:t xml:space="preserve"> G., </w:t>
      </w:r>
      <w:proofErr w:type="spellStart"/>
      <w:r w:rsidRPr="002F2F65">
        <w:rPr>
          <w:rFonts w:cs="Times New Roman"/>
        </w:rPr>
        <w:t>Ohlund</w:t>
      </w:r>
      <w:proofErr w:type="spellEnd"/>
      <w:r w:rsidRPr="002F2F65">
        <w:rPr>
          <w:rFonts w:cs="Times New Roman"/>
        </w:rPr>
        <w:t xml:space="preserve"> G., Hein C.L. &amp; Diehl S. (2011).</w:t>
      </w:r>
      <w:proofErr w:type="gramEnd"/>
      <w:r w:rsidRPr="002F2F65">
        <w:rPr>
          <w:rFonts w:cs="Times New Roman"/>
        </w:rPr>
        <w:t xml:space="preserve"> </w:t>
      </w:r>
      <w:proofErr w:type="gramStart"/>
      <w:r w:rsidRPr="002F2F65">
        <w:rPr>
          <w:rFonts w:cs="Times New Roman"/>
        </w:rPr>
        <w:t>Temperature dependence of the functional response.</w:t>
      </w:r>
      <w:proofErr w:type="gramEnd"/>
      <w:r w:rsidRPr="002F2F65">
        <w:rPr>
          <w:rFonts w:cs="Times New Roman"/>
        </w:rPr>
        <w:t xml:space="preserve"> </w:t>
      </w:r>
      <w:r w:rsidRPr="002F2F65">
        <w:rPr>
          <w:rFonts w:cs="Times New Roman"/>
          <w:i/>
        </w:rPr>
        <w:t>Ecology Letters</w:t>
      </w:r>
      <w:r w:rsidRPr="002F2F65">
        <w:rPr>
          <w:rFonts w:cs="Times New Roman"/>
        </w:rPr>
        <w:t>, 14, 914-921.</w:t>
      </w:r>
    </w:p>
    <w:p w:rsidR="002F2F65" w:rsidRPr="002F2F65" w:rsidRDefault="002F2F65" w:rsidP="002F2F65">
      <w:pPr>
        <w:spacing w:after="0"/>
        <w:ind w:left="720" w:hanging="720"/>
        <w:rPr>
          <w:rFonts w:cs="Times New Roman"/>
        </w:rPr>
      </w:pPr>
      <w:proofErr w:type="gramStart"/>
      <w:r w:rsidRPr="002F2F65">
        <w:rPr>
          <w:rFonts w:cs="Times New Roman"/>
        </w:rPr>
        <w:t xml:space="preserve">Farrell T.M., </w:t>
      </w:r>
      <w:proofErr w:type="spellStart"/>
      <w:r w:rsidRPr="002F2F65">
        <w:rPr>
          <w:rFonts w:cs="Times New Roman"/>
        </w:rPr>
        <w:t>Bracher</w:t>
      </w:r>
      <w:proofErr w:type="spellEnd"/>
      <w:r w:rsidRPr="002F2F65">
        <w:rPr>
          <w:rFonts w:cs="Times New Roman"/>
        </w:rPr>
        <w:t xml:space="preserve"> D. &amp; </w:t>
      </w:r>
      <w:proofErr w:type="spellStart"/>
      <w:r w:rsidRPr="002F2F65">
        <w:rPr>
          <w:rFonts w:cs="Times New Roman"/>
        </w:rPr>
        <w:t>Roughgarden</w:t>
      </w:r>
      <w:proofErr w:type="spellEnd"/>
      <w:r w:rsidRPr="002F2F65">
        <w:rPr>
          <w:rFonts w:cs="Times New Roman"/>
        </w:rPr>
        <w:t xml:space="preserve"> J. (1991).</w:t>
      </w:r>
      <w:proofErr w:type="gramEnd"/>
      <w:r w:rsidRPr="002F2F65">
        <w:rPr>
          <w:rFonts w:cs="Times New Roman"/>
        </w:rPr>
        <w:t xml:space="preserve"> Cross-shelf transport causes recruitment to intertidal populations in central California. </w:t>
      </w:r>
      <w:r w:rsidRPr="002F2F65">
        <w:rPr>
          <w:rFonts w:cs="Times New Roman"/>
          <w:i/>
        </w:rPr>
        <w:t>Limnology and Oceanography</w:t>
      </w:r>
      <w:r w:rsidRPr="002F2F65">
        <w:rPr>
          <w:rFonts w:cs="Times New Roman"/>
        </w:rPr>
        <w:t>, 36, 279-288.</w:t>
      </w:r>
    </w:p>
    <w:p w:rsidR="002F2F65" w:rsidRPr="002F2F65" w:rsidRDefault="002F2F65" w:rsidP="002F2F65">
      <w:pPr>
        <w:spacing w:after="0"/>
        <w:ind w:left="720" w:hanging="720"/>
        <w:rPr>
          <w:rFonts w:cs="Times New Roman"/>
        </w:rPr>
      </w:pPr>
      <w:r w:rsidRPr="002F2F65">
        <w:rPr>
          <w:rFonts w:cs="Times New Roman"/>
        </w:rPr>
        <w:t>Feely R.A., Sabine C.L., Hernandez-</w:t>
      </w:r>
      <w:proofErr w:type="spellStart"/>
      <w:r w:rsidRPr="002F2F65">
        <w:rPr>
          <w:rFonts w:cs="Times New Roman"/>
        </w:rPr>
        <w:t>Ayon</w:t>
      </w:r>
      <w:proofErr w:type="spellEnd"/>
      <w:r w:rsidRPr="002F2F65">
        <w:rPr>
          <w:rFonts w:cs="Times New Roman"/>
        </w:rPr>
        <w:t xml:space="preserve"> J.M., </w:t>
      </w:r>
      <w:proofErr w:type="spellStart"/>
      <w:r w:rsidRPr="002F2F65">
        <w:rPr>
          <w:rFonts w:cs="Times New Roman"/>
        </w:rPr>
        <w:t>Ianson</w:t>
      </w:r>
      <w:proofErr w:type="spellEnd"/>
      <w:r w:rsidRPr="002F2F65">
        <w:rPr>
          <w:rFonts w:cs="Times New Roman"/>
        </w:rPr>
        <w:t xml:space="preserve"> D. &amp; Hales B. (2008). </w:t>
      </w:r>
      <w:proofErr w:type="gramStart"/>
      <w:r w:rsidRPr="002F2F65">
        <w:rPr>
          <w:rFonts w:cs="Times New Roman"/>
        </w:rPr>
        <w:t>Evidence for upwelling of corrosive "acidified" water onto the continental shelf.</w:t>
      </w:r>
      <w:proofErr w:type="gramEnd"/>
      <w:r w:rsidRPr="002F2F65">
        <w:rPr>
          <w:rFonts w:cs="Times New Roman"/>
        </w:rPr>
        <w:t xml:space="preserve"> </w:t>
      </w:r>
      <w:r w:rsidRPr="002F2F65">
        <w:rPr>
          <w:rFonts w:cs="Times New Roman"/>
          <w:i/>
        </w:rPr>
        <w:t>Science</w:t>
      </w:r>
      <w:r w:rsidRPr="002F2F65">
        <w:rPr>
          <w:rFonts w:cs="Times New Roman"/>
        </w:rPr>
        <w:t>, 320, 1490-1492.</w:t>
      </w:r>
    </w:p>
    <w:p w:rsidR="002F2F65" w:rsidRPr="002F2F65" w:rsidRDefault="002F2F65" w:rsidP="002F2F65">
      <w:pPr>
        <w:spacing w:after="0"/>
        <w:ind w:left="720" w:hanging="720"/>
        <w:rPr>
          <w:rFonts w:cs="Times New Roman"/>
        </w:rPr>
      </w:pPr>
      <w:r w:rsidRPr="002F2F65">
        <w:rPr>
          <w:rFonts w:cs="Times New Roman"/>
        </w:rPr>
        <w:t xml:space="preserve">Fly E.K., Monaco C.J., </w:t>
      </w:r>
      <w:proofErr w:type="spellStart"/>
      <w:r w:rsidRPr="002F2F65">
        <w:rPr>
          <w:rFonts w:cs="Times New Roman"/>
        </w:rPr>
        <w:t>Pincebourde</w:t>
      </w:r>
      <w:proofErr w:type="spellEnd"/>
      <w:r w:rsidRPr="002F2F65">
        <w:rPr>
          <w:rFonts w:cs="Times New Roman"/>
        </w:rPr>
        <w:t xml:space="preserve"> S. &amp; </w:t>
      </w:r>
      <w:proofErr w:type="spellStart"/>
      <w:r w:rsidRPr="002F2F65">
        <w:rPr>
          <w:rFonts w:cs="Times New Roman"/>
        </w:rPr>
        <w:t>Tullis</w:t>
      </w:r>
      <w:proofErr w:type="spellEnd"/>
      <w:r w:rsidRPr="002F2F65">
        <w:rPr>
          <w:rFonts w:cs="Times New Roman"/>
        </w:rPr>
        <w:t xml:space="preserve"> A. (2012). </w:t>
      </w:r>
      <w:proofErr w:type="gramStart"/>
      <w:r w:rsidRPr="002F2F65">
        <w:rPr>
          <w:rFonts w:cs="Times New Roman"/>
        </w:rPr>
        <w:t>The influence of intertidal location and temperature on the metabolic cost of emersion in Pisaster ochraceus.</w:t>
      </w:r>
      <w:proofErr w:type="gramEnd"/>
      <w:r w:rsidRPr="002F2F65">
        <w:rPr>
          <w:rFonts w:cs="Times New Roman"/>
        </w:rPr>
        <w:t xml:space="preserve"> </w:t>
      </w:r>
      <w:r w:rsidRPr="002F2F65">
        <w:rPr>
          <w:rFonts w:cs="Times New Roman"/>
          <w:i/>
        </w:rPr>
        <w:t>Journal of Experimental Marine Biology and Ecology</w:t>
      </w:r>
      <w:r w:rsidRPr="002F2F65">
        <w:rPr>
          <w:rFonts w:cs="Times New Roman"/>
        </w:rPr>
        <w:t>, 422, 20-28.</w:t>
      </w:r>
    </w:p>
    <w:p w:rsidR="002F2F65" w:rsidRPr="002F2F65" w:rsidRDefault="002F2F65" w:rsidP="002F2F65">
      <w:pPr>
        <w:spacing w:after="0"/>
        <w:ind w:left="720" w:hanging="720"/>
        <w:rPr>
          <w:rFonts w:cs="Times New Roman"/>
        </w:rPr>
      </w:pPr>
      <w:proofErr w:type="gramStart"/>
      <w:r w:rsidRPr="002F2F65">
        <w:rPr>
          <w:rFonts w:cs="Times New Roman"/>
        </w:rPr>
        <w:t xml:space="preserve">Garcia-Reyes M. &amp; </w:t>
      </w:r>
      <w:proofErr w:type="spellStart"/>
      <w:r w:rsidRPr="002F2F65">
        <w:rPr>
          <w:rFonts w:cs="Times New Roman"/>
        </w:rPr>
        <w:t>Largier</w:t>
      </w:r>
      <w:proofErr w:type="spellEnd"/>
      <w:r w:rsidRPr="002F2F65">
        <w:rPr>
          <w:rFonts w:cs="Times New Roman"/>
        </w:rPr>
        <w:t xml:space="preserve"> J. (2010).</w:t>
      </w:r>
      <w:proofErr w:type="gramEnd"/>
      <w:r w:rsidRPr="002F2F65">
        <w:rPr>
          <w:rFonts w:cs="Times New Roman"/>
        </w:rPr>
        <w:t xml:space="preserve"> </w:t>
      </w:r>
      <w:proofErr w:type="gramStart"/>
      <w:r w:rsidRPr="002F2F65">
        <w:rPr>
          <w:rFonts w:cs="Times New Roman"/>
        </w:rPr>
        <w:t>Observations of increased wind-driven coastal upwelling off central California.</w:t>
      </w:r>
      <w:proofErr w:type="gramEnd"/>
      <w:r w:rsidRPr="002F2F65">
        <w:rPr>
          <w:rFonts w:cs="Times New Roman"/>
        </w:rPr>
        <w:t xml:space="preserve"> </w:t>
      </w:r>
      <w:proofErr w:type="gramStart"/>
      <w:r w:rsidRPr="002F2F65">
        <w:rPr>
          <w:rFonts w:cs="Times New Roman"/>
          <w:i/>
        </w:rPr>
        <w:t>Journal of Geophysical Research-Oceans</w:t>
      </w:r>
      <w:r w:rsidRPr="002F2F65">
        <w:rPr>
          <w:rFonts w:cs="Times New Roman"/>
        </w:rPr>
        <w:t>, 115.</w:t>
      </w:r>
      <w:proofErr w:type="gramEnd"/>
    </w:p>
    <w:p w:rsidR="002F2F65" w:rsidRPr="002F2F65" w:rsidRDefault="002F2F65" w:rsidP="002F2F65">
      <w:pPr>
        <w:spacing w:after="0"/>
        <w:ind w:left="720" w:hanging="720"/>
        <w:rPr>
          <w:rFonts w:cs="Times New Roman"/>
        </w:rPr>
      </w:pPr>
      <w:proofErr w:type="spellStart"/>
      <w:r w:rsidRPr="002F2F65">
        <w:rPr>
          <w:rFonts w:cs="Times New Roman"/>
        </w:rPr>
        <w:t>Gillooly</w:t>
      </w:r>
      <w:proofErr w:type="spellEnd"/>
      <w:r w:rsidRPr="002F2F65">
        <w:rPr>
          <w:rFonts w:cs="Times New Roman"/>
        </w:rPr>
        <w:t xml:space="preserve"> J.F., Brown J.H., West G.B., Savage V.M. &amp; </w:t>
      </w:r>
      <w:proofErr w:type="spellStart"/>
      <w:r w:rsidRPr="002F2F65">
        <w:rPr>
          <w:rFonts w:cs="Times New Roman"/>
        </w:rPr>
        <w:t>Charnov</w:t>
      </w:r>
      <w:proofErr w:type="spellEnd"/>
      <w:r w:rsidRPr="002F2F65">
        <w:rPr>
          <w:rFonts w:cs="Times New Roman"/>
        </w:rPr>
        <w:t xml:space="preserve"> E.L. (2001). </w:t>
      </w:r>
      <w:proofErr w:type="gramStart"/>
      <w:r w:rsidRPr="002F2F65">
        <w:rPr>
          <w:rFonts w:cs="Times New Roman"/>
        </w:rPr>
        <w:t>Effects of size and temperature on metabolic rate.</w:t>
      </w:r>
      <w:proofErr w:type="gramEnd"/>
      <w:r w:rsidRPr="002F2F65">
        <w:rPr>
          <w:rFonts w:cs="Times New Roman"/>
        </w:rPr>
        <w:t xml:space="preserve"> </w:t>
      </w:r>
      <w:r w:rsidRPr="002F2F65">
        <w:rPr>
          <w:rFonts w:cs="Times New Roman"/>
          <w:i/>
        </w:rPr>
        <w:t>Science</w:t>
      </w:r>
      <w:r w:rsidRPr="002F2F65">
        <w:rPr>
          <w:rFonts w:cs="Times New Roman"/>
        </w:rPr>
        <w:t>, 293, 2248-2251.</w:t>
      </w:r>
    </w:p>
    <w:p w:rsidR="002F2F65" w:rsidRPr="002F2F65" w:rsidRDefault="002F2F65" w:rsidP="002F2F65">
      <w:pPr>
        <w:spacing w:after="0"/>
        <w:ind w:left="720" w:hanging="720"/>
        <w:rPr>
          <w:rFonts w:cs="Times New Roman"/>
        </w:rPr>
      </w:pPr>
      <w:r w:rsidRPr="002F2F65">
        <w:rPr>
          <w:rFonts w:cs="Times New Roman"/>
        </w:rPr>
        <w:t xml:space="preserve">Gilman S.E., Urban M.C., Tewksbury J., Gilchrist G.W. &amp; Holt R.D. (2010). </w:t>
      </w:r>
      <w:proofErr w:type="gramStart"/>
      <w:r w:rsidRPr="002F2F65">
        <w:rPr>
          <w:rFonts w:cs="Times New Roman"/>
        </w:rPr>
        <w:t>A framework for community interactions under climate change.</w:t>
      </w:r>
      <w:proofErr w:type="gramEnd"/>
      <w:r w:rsidRPr="002F2F65">
        <w:rPr>
          <w:rFonts w:cs="Times New Roman"/>
        </w:rPr>
        <w:t xml:space="preserve"> </w:t>
      </w:r>
      <w:r w:rsidRPr="002F2F65">
        <w:rPr>
          <w:rFonts w:cs="Times New Roman"/>
          <w:i/>
        </w:rPr>
        <w:t>Trends in Ecology &amp; Evolution</w:t>
      </w:r>
      <w:r w:rsidRPr="002F2F65">
        <w:rPr>
          <w:rFonts w:cs="Times New Roman"/>
        </w:rPr>
        <w:t>, 25, 325-331.</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Goudard</w:t>
      </w:r>
      <w:proofErr w:type="spellEnd"/>
      <w:r w:rsidRPr="002F2F65">
        <w:rPr>
          <w:rFonts w:cs="Times New Roman"/>
        </w:rPr>
        <w:t xml:space="preserve"> A. &amp; </w:t>
      </w:r>
      <w:proofErr w:type="spellStart"/>
      <w:r w:rsidRPr="002F2F65">
        <w:rPr>
          <w:rFonts w:cs="Times New Roman"/>
        </w:rPr>
        <w:t>Loreau</w:t>
      </w:r>
      <w:proofErr w:type="spellEnd"/>
      <w:r w:rsidRPr="002F2F65">
        <w:rPr>
          <w:rFonts w:cs="Times New Roman"/>
        </w:rPr>
        <w:t xml:space="preserve"> M. (2008).</w:t>
      </w:r>
      <w:proofErr w:type="gramEnd"/>
      <w:r w:rsidRPr="002F2F65">
        <w:rPr>
          <w:rFonts w:cs="Times New Roman"/>
        </w:rPr>
        <w:t xml:space="preserve"> </w:t>
      </w:r>
      <w:proofErr w:type="spellStart"/>
      <w:r w:rsidRPr="002F2F65">
        <w:rPr>
          <w:rFonts w:cs="Times New Roman"/>
        </w:rPr>
        <w:t>Nontrophic</w:t>
      </w:r>
      <w:proofErr w:type="spellEnd"/>
      <w:r w:rsidRPr="002F2F65">
        <w:rPr>
          <w:rFonts w:cs="Times New Roman"/>
        </w:rPr>
        <w:t xml:space="preserve"> interactions, biodiversity, and ecosystem functioning: An interaction web model. </w:t>
      </w:r>
      <w:r w:rsidRPr="002F2F65">
        <w:rPr>
          <w:rFonts w:cs="Times New Roman"/>
          <w:i/>
        </w:rPr>
        <w:t>American Naturalist</w:t>
      </w:r>
      <w:r w:rsidRPr="002F2F65">
        <w:rPr>
          <w:rFonts w:cs="Times New Roman"/>
        </w:rPr>
        <w:t>, 171, 91-106.</w:t>
      </w:r>
    </w:p>
    <w:p w:rsidR="002F2F65" w:rsidRPr="002F2F65" w:rsidRDefault="002F2F65" w:rsidP="002F2F65">
      <w:pPr>
        <w:spacing w:after="0"/>
        <w:ind w:left="720" w:hanging="720"/>
        <w:rPr>
          <w:rFonts w:cs="Times New Roman"/>
        </w:rPr>
      </w:pPr>
      <w:r w:rsidRPr="002F2F65">
        <w:rPr>
          <w:rFonts w:cs="Times New Roman"/>
        </w:rPr>
        <w:lastRenderedPageBreak/>
        <w:t xml:space="preserve">Grantham B.A., Chan F., Nielsen K.J., Fox D.S., Barth J.A., </w:t>
      </w:r>
      <w:proofErr w:type="spellStart"/>
      <w:r w:rsidRPr="002F2F65">
        <w:rPr>
          <w:rFonts w:cs="Times New Roman"/>
        </w:rPr>
        <w:t>Huyer</w:t>
      </w:r>
      <w:proofErr w:type="spellEnd"/>
      <w:r w:rsidRPr="002F2F65">
        <w:rPr>
          <w:rFonts w:cs="Times New Roman"/>
        </w:rPr>
        <w:t xml:space="preserve"> A., Lubchenco J. &amp; Menge B.A. (2004). Upwelling-driven nearshore hypoxia signals ecosystem and oceanographic changes in the northeast Pacific. </w:t>
      </w:r>
      <w:r w:rsidRPr="002F2F65">
        <w:rPr>
          <w:rFonts w:cs="Times New Roman"/>
          <w:i/>
        </w:rPr>
        <w:t>Nature</w:t>
      </w:r>
      <w:r w:rsidRPr="002F2F65">
        <w:rPr>
          <w:rFonts w:cs="Times New Roman"/>
        </w:rPr>
        <w:t>, 429, 749-754.</w:t>
      </w:r>
    </w:p>
    <w:p w:rsidR="002F2F65" w:rsidRPr="002F2F65" w:rsidRDefault="002F2F65" w:rsidP="002F2F65">
      <w:pPr>
        <w:spacing w:after="0"/>
        <w:ind w:left="720" w:hanging="720"/>
        <w:rPr>
          <w:rFonts w:cs="Times New Roman"/>
        </w:rPr>
      </w:pPr>
      <w:proofErr w:type="spellStart"/>
      <w:r w:rsidRPr="002F2F65">
        <w:rPr>
          <w:rFonts w:cs="Times New Roman"/>
        </w:rPr>
        <w:t>Grinsted</w:t>
      </w:r>
      <w:proofErr w:type="spellEnd"/>
      <w:r w:rsidRPr="002F2F65">
        <w:rPr>
          <w:rFonts w:cs="Times New Roman"/>
        </w:rPr>
        <w:t xml:space="preserve"> A., Moore J.C. &amp; </w:t>
      </w:r>
      <w:proofErr w:type="spellStart"/>
      <w:r w:rsidRPr="002F2F65">
        <w:rPr>
          <w:rFonts w:cs="Times New Roman"/>
        </w:rPr>
        <w:t>Jevrejeva</w:t>
      </w:r>
      <w:proofErr w:type="spellEnd"/>
      <w:r w:rsidRPr="002F2F65">
        <w:rPr>
          <w:rFonts w:cs="Times New Roman"/>
        </w:rPr>
        <w:t xml:space="preserve"> S. (2004). </w:t>
      </w:r>
      <w:proofErr w:type="gramStart"/>
      <w:r w:rsidRPr="002F2F65">
        <w:rPr>
          <w:rFonts w:cs="Times New Roman"/>
        </w:rPr>
        <w:t>Application of the cross wavelet transform and wavelet coherence to geophysical time series.</w:t>
      </w:r>
      <w:proofErr w:type="gramEnd"/>
      <w:r w:rsidRPr="002F2F65">
        <w:rPr>
          <w:rFonts w:cs="Times New Roman"/>
        </w:rPr>
        <w:t xml:space="preserve"> </w:t>
      </w:r>
      <w:r w:rsidRPr="002F2F65">
        <w:rPr>
          <w:rFonts w:cs="Times New Roman"/>
          <w:i/>
        </w:rPr>
        <w:t>Nonlinear Processes in Geophysics</w:t>
      </w:r>
      <w:r w:rsidRPr="002F2F65">
        <w:rPr>
          <w:rFonts w:cs="Times New Roman"/>
        </w:rPr>
        <w:t>, 11, 561-566.</w:t>
      </w:r>
    </w:p>
    <w:p w:rsidR="002F2F65" w:rsidRPr="002F2F65" w:rsidRDefault="002F2F65" w:rsidP="002F2F65">
      <w:pPr>
        <w:spacing w:after="0"/>
        <w:ind w:left="720" w:hanging="720"/>
        <w:rPr>
          <w:rFonts w:cs="Times New Roman"/>
        </w:rPr>
      </w:pPr>
      <w:proofErr w:type="gramStart"/>
      <w:r w:rsidRPr="002F2F65">
        <w:rPr>
          <w:rFonts w:cs="Times New Roman"/>
        </w:rPr>
        <w:t>Hand S.C. &amp; Kemp R.B. (1999).</w:t>
      </w:r>
      <w:proofErr w:type="gramEnd"/>
      <w:r w:rsidRPr="002F2F65">
        <w:rPr>
          <w:rFonts w:cs="Times New Roman"/>
        </w:rPr>
        <w:t xml:space="preserve"> Chapter 9 Calorimetric approaches to animal physiology and bioenergetics. In: </w:t>
      </w:r>
      <w:r w:rsidRPr="002F2F65">
        <w:rPr>
          <w:rFonts w:cs="Times New Roman"/>
          <w:i/>
        </w:rPr>
        <w:t xml:space="preserve">Handbook of Thermal Analysis and </w:t>
      </w:r>
      <w:proofErr w:type="spellStart"/>
      <w:r w:rsidRPr="002F2F65">
        <w:rPr>
          <w:rFonts w:cs="Times New Roman"/>
          <w:i/>
        </w:rPr>
        <w:t>Calorimetry</w:t>
      </w:r>
      <w:proofErr w:type="spellEnd"/>
      <w:r w:rsidRPr="002F2F65">
        <w:rPr>
          <w:rFonts w:cs="Times New Roman"/>
        </w:rPr>
        <w:t>. Elsevier Science B.V., pp. 469-510.</w:t>
      </w:r>
    </w:p>
    <w:p w:rsidR="002F2F65" w:rsidRPr="002F2F65" w:rsidRDefault="002F2F65" w:rsidP="002F2F65">
      <w:pPr>
        <w:spacing w:after="0"/>
        <w:ind w:left="720" w:hanging="720"/>
        <w:rPr>
          <w:rFonts w:cs="Times New Roman"/>
        </w:rPr>
      </w:pPr>
      <w:proofErr w:type="gramStart"/>
      <w:r w:rsidRPr="002F2F65">
        <w:rPr>
          <w:rFonts w:cs="Times New Roman"/>
        </w:rPr>
        <w:t>Harley C.D.G. &amp; Helmuth B.S.T. (2003).</w:t>
      </w:r>
      <w:proofErr w:type="gramEnd"/>
      <w:r w:rsidRPr="002F2F65">
        <w:rPr>
          <w:rFonts w:cs="Times New Roman"/>
        </w:rPr>
        <w:t xml:space="preserve"> Local- and regional-scale effects of wave exposure, thermal stress, and absolute versus effective shore level on patterns of intertidal </w:t>
      </w:r>
      <w:proofErr w:type="spellStart"/>
      <w:r w:rsidRPr="002F2F65">
        <w:rPr>
          <w:rFonts w:cs="Times New Roman"/>
        </w:rPr>
        <w:t>zonation</w:t>
      </w:r>
      <w:proofErr w:type="spellEnd"/>
      <w:r w:rsidRPr="002F2F65">
        <w:rPr>
          <w:rFonts w:cs="Times New Roman"/>
        </w:rPr>
        <w:t xml:space="preserve">. </w:t>
      </w:r>
      <w:r w:rsidRPr="002F2F65">
        <w:rPr>
          <w:rFonts w:cs="Times New Roman"/>
          <w:i/>
        </w:rPr>
        <w:t>Limnology and Oceanography</w:t>
      </w:r>
      <w:r w:rsidRPr="002F2F65">
        <w:rPr>
          <w:rFonts w:cs="Times New Roman"/>
        </w:rPr>
        <w:t>, 48, 1498-1508.</w:t>
      </w:r>
    </w:p>
    <w:p w:rsidR="002F2F65" w:rsidRPr="002F2F65" w:rsidRDefault="002F2F65" w:rsidP="002F2F65">
      <w:pPr>
        <w:spacing w:after="0"/>
        <w:ind w:left="720" w:hanging="720"/>
        <w:rPr>
          <w:rFonts w:cs="Times New Roman"/>
        </w:rPr>
      </w:pPr>
      <w:r w:rsidRPr="002F2F65">
        <w:rPr>
          <w:rFonts w:cs="Times New Roman"/>
        </w:rPr>
        <w:t xml:space="preserve">Harley C.D.G., Hughes A.R., </w:t>
      </w:r>
      <w:proofErr w:type="spellStart"/>
      <w:r w:rsidRPr="002F2F65">
        <w:rPr>
          <w:rFonts w:cs="Times New Roman"/>
        </w:rPr>
        <w:t>Hultgren</w:t>
      </w:r>
      <w:proofErr w:type="spellEnd"/>
      <w:r w:rsidRPr="002F2F65">
        <w:rPr>
          <w:rFonts w:cs="Times New Roman"/>
        </w:rPr>
        <w:t xml:space="preserve"> K.M., Miner B.G., </w:t>
      </w:r>
      <w:proofErr w:type="spellStart"/>
      <w:r w:rsidRPr="002F2F65">
        <w:rPr>
          <w:rFonts w:cs="Times New Roman"/>
        </w:rPr>
        <w:t>Sorte</w:t>
      </w:r>
      <w:proofErr w:type="spellEnd"/>
      <w:r w:rsidRPr="002F2F65">
        <w:rPr>
          <w:rFonts w:cs="Times New Roman"/>
        </w:rPr>
        <w:t xml:space="preserve"> C.J.B., </w:t>
      </w:r>
      <w:proofErr w:type="spellStart"/>
      <w:r w:rsidRPr="002F2F65">
        <w:rPr>
          <w:rFonts w:cs="Times New Roman"/>
        </w:rPr>
        <w:t>Thornber</w:t>
      </w:r>
      <w:proofErr w:type="spellEnd"/>
      <w:r w:rsidRPr="002F2F65">
        <w:rPr>
          <w:rFonts w:cs="Times New Roman"/>
        </w:rPr>
        <w:t xml:space="preserve"> C.S., Rodriguez L.F., </w:t>
      </w:r>
      <w:proofErr w:type="spellStart"/>
      <w:r w:rsidRPr="002F2F65">
        <w:rPr>
          <w:rFonts w:cs="Times New Roman"/>
        </w:rPr>
        <w:t>Tomanek</w:t>
      </w:r>
      <w:proofErr w:type="spellEnd"/>
      <w:r w:rsidRPr="002F2F65">
        <w:rPr>
          <w:rFonts w:cs="Times New Roman"/>
        </w:rPr>
        <w:t xml:space="preserve"> L. &amp; Williams S.L. (2006). The impacts of climate change in coastal marine systems. </w:t>
      </w:r>
      <w:r w:rsidRPr="002F2F65">
        <w:rPr>
          <w:rFonts w:cs="Times New Roman"/>
          <w:i/>
        </w:rPr>
        <w:t>Ecology Letters</w:t>
      </w:r>
      <w:r w:rsidRPr="002F2F65">
        <w:rPr>
          <w:rFonts w:cs="Times New Roman"/>
        </w:rPr>
        <w:t>, 9, 228-241.</w:t>
      </w:r>
    </w:p>
    <w:p w:rsidR="002F2F65" w:rsidRPr="002F2F65" w:rsidRDefault="002F2F65" w:rsidP="002F2F65">
      <w:pPr>
        <w:spacing w:after="0"/>
        <w:ind w:left="720" w:hanging="720"/>
        <w:rPr>
          <w:rFonts w:cs="Times New Roman"/>
        </w:rPr>
      </w:pPr>
      <w:proofErr w:type="spellStart"/>
      <w:r w:rsidRPr="002F2F65">
        <w:rPr>
          <w:rFonts w:cs="Times New Roman"/>
        </w:rPr>
        <w:t>Hauri</w:t>
      </w:r>
      <w:proofErr w:type="spellEnd"/>
      <w:r w:rsidRPr="002F2F65">
        <w:rPr>
          <w:rFonts w:cs="Times New Roman"/>
        </w:rPr>
        <w:t xml:space="preserve"> C., Gruber N., </w:t>
      </w:r>
      <w:proofErr w:type="spellStart"/>
      <w:r w:rsidRPr="002F2F65">
        <w:rPr>
          <w:rFonts w:cs="Times New Roman"/>
        </w:rPr>
        <w:t>Plattner</w:t>
      </w:r>
      <w:proofErr w:type="spellEnd"/>
      <w:r w:rsidRPr="002F2F65">
        <w:rPr>
          <w:rFonts w:cs="Times New Roman"/>
        </w:rPr>
        <w:t xml:space="preserve"> G.K., </w:t>
      </w:r>
      <w:proofErr w:type="spellStart"/>
      <w:r w:rsidRPr="002F2F65">
        <w:rPr>
          <w:rFonts w:cs="Times New Roman"/>
        </w:rPr>
        <w:t>Alin</w:t>
      </w:r>
      <w:proofErr w:type="spellEnd"/>
      <w:r w:rsidRPr="002F2F65">
        <w:rPr>
          <w:rFonts w:cs="Times New Roman"/>
        </w:rPr>
        <w:t xml:space="preserve"> S., Feely R.A., Hales B. &amp; Wheeler P.A. (2009). </w:t>
      </w:r>
      <w:proofErr w:type="gramStart"/>
      <w:r w:rsidRPr="002F2F65">
        <w:rPr>
          <w:rFonts w:cs="Times New Roman"/>
        </w:rPr>
        <w:t>Ocean acidification in the California Current system.</w:t>
      </w:r>
      <w:proofErr w:type="gramEnd"/>
      <w:r w:rsidRPr="002F2F65">
        <w:rPr>
          <w:rFonts w:cs="Times New Roman"/>
        </w:rPr>
        <w:t xml:space="preserve"> </w:t>
      </w:r>
      <w:r w:rsidRPr="002F2F65">
        <w:rPr>
          <w:rFonts w:cs="Times New Roman"/>
          <w:i/>
        </w:rPr>
        <w:t>Oceanography</w:t>
      </w:r>
      <w:r w:rsidRPr="002F2F65">
        <w:rPr>
          <w:rFonts w:cs="Times New Roman"/>
        </w:rPr>
        <w:t>, 22, 60-71.</w:t>
      </w:r>
    </w:p>
    <w:p w:rsidR="002F2F65" w:rsidRPr="002F2F65" w:rsidRDefault="002F2F65" w:rsidP="002F2F65">
      <w:pPr>
        <w:spacing w:after="0"/>
        <w:ind w:left="720" w:hanging="720"/>
        <w:rPr>
          <w:rFonts w:cs="Times New Roman"/>
        </w:rPr>
      </w:pPr>
      <w:r w:rsidRPr="002F2F65">
        <w:rPr>
          <w:rFonts w:cs="Times New Roman"/>
        </w:rPr>
        <w:t xml:space="preserve">Hawkins S.J., </w:t>
      </w:r>
      <w:proofErr w:type="spellStart"/>
      <w:r w:rsidRPr="002F2F65">
        <w:rPr>
          <w:rFonts w:cs="Times New Roman"/>
        </w:rPr>
        <w:t>Sugden</w:t>
      </w:r>
      <w:proofErr w:type="spellEnd"/>
      <w:r w:rsidRPr="002F2F65">
        <w:rPr>
          <w:rFonts w:cs="Times New Roman"/>
        </w:rPr>
        <w:t xml:space="preserve"> H.E., </w:t>
      </w:r>
      <w:proofErr w:type="spellStart"/>
      <w:r w:rsidRPr="002F2F65">
        <w:rPr>
          <w:rFonts w:cs="Times New Roman"/>
        </w:rPr>
        <w:t>Mieszkowska</w:t>
      </w:r>
      <w:proofErr w:type="spellEnd"/>
      <w:r w:rsidRPr="002F2F65">
        <w:rPr>
          <w:rFonts w:cs="Times New Roman"/>
        </w:rPr>
        <w:t xml:space="preserve"> N., Moore P.J., </w:t>
      </w:r>
      <w:proofErr w:type="spellStart"/>
      <w:r w:rsidRPr="002F2F65">
        <w:rPr>
          <w:rFonts w:cs="Times New Roman"/>
        </w:rPr>
        <w:t>Poloczanska</w:t>
      </w:r>
      <w:proofErr w:type="spellEnd"/>
      <w:r w:rsidRPr="002F2F65">
        <w:rPr>
          <w:rFonts w:cs="Times New Roman"/>
        </w:rPr>
        <w:t xml:space="preserve"> E., Leaper R., Herbert R.J.H., </w:t>
      </w:r>
      <w:proofErr w:type="spellStart"/>
      <w:r w:rsidRPr="002F2F65">
        <w:rPr>
          <w:rFonts w:cs="Times New Roman"/>
        </w:rPr>
        <w:t>Genner</w:t>
      </w:r>
      <w:proofErr w:type="spellEnd"/>
      <w:r w:rsidRPr="002F2F65">
        <w:rPr>
          <w:rFonts w:cs="Times New Roman"/>
        </w:rPr>
        <w:t xml:space="preserve"> M.J., </w:t>
      </w:r>
      <w:proofErr w:type="spellStart"/>
      <w:r w:rsidRPr="002F2F65">
        <w:rPr>
          <w:rFonts w:cs="Times New Roman"/>
        </w:rPr>
        <w:t>Moschella</w:t>
      </w:r>
      <w:proofErr w:type="spellEnd"/>
      <w:r w:rsidRPr="002F2F65">
        <w:rPr>
          <w:rFonts w:cs="Times New Roman"/>
        </w:rPr>
        <w:t xml:space="preserve"> P.S., Thompson R.C., Jenkins S.R., Southward A.J. &amp; Burrows M.T. (2009). </w:t>
      </w:r>
      <w:proofErr w:type="gramStart"/>
      <w:r w:rsidRPr="002F2F65">
        <w:rPr>
          <w:rFonts w:cs="Times New Roman"/>
        </w:rPr>
        <w:t>Consequences of climate-driven biodiversity changes for ecosystem functioning of North European rocky shores.</w:t>
      </w:r>
      <w:proofErr w:type="gramEnd"/>
      <w:r w:rsidRPr="002F2F65">
        <w:rPr>
          <w:rFonts w:cs="Times New Roman"/>
        </w:rPr>
        <w:t xml:space="preserve"> </w:t>
      </w:r>
      <w:r w:rsidRPr="002F2F65">
        <w:rPr>
          <w:rFonts w:cs="Times New Roman"/>
          <w:i/>
        </w:rPr>
        <w:t>Marine Ecology-Progress Series</w:t>
      </w:r>
      <w:r w:rsidRPr="002F2F65">
        <w:rPr>
          <w:rFonts w:cs="Times New Roman"/>
        </w:rPr>
        <w:t>, 396, 245-259.</w:t>
      </w:r>
    </w:p>
    <w:p w:rsidR="002F2F65" w:rsidRPr="002F2F65" w:rsidRDefault="002F2F65" w:rsidP="002F2F65">
      <w:pPr>
        <w:spacing w:after="0"/>
        <w:ind w:left="720" w:hanging="720"/>
        <w:rPr>
          <w:rFonts w:cs="Times New Roman"/>
        </w:rPr>
      </w:pPr>
      <w:r w:rsidRPr="002F2F65">
        <w:rPr>
          <w:rFonts w:cs="Times New Roman"/>
        </w:rPr>
        <w:t xml:space="preserve">Hechinger R.F., Lafferty K.D., Dobson A.P., Brown J.H. &amp; Kuris A.M. (2011). </w:t>
      </w:r>
      <w:proofErr w:type="gramStart"/>
      <w:r w:rsidRPr="002F2F65">
        <w:rPr>
          <w:rFonts w:cs="Times New Roman"/>
        </w:rPr>
        <w:t>A Common Scaling Rule for Abundance, Energetics, and Production of Parasitic and Free-Living Species.</w:t>
      </w:r>
      <w:proofErr w:type="gramEnd"/>
      <w:r w:rsidRPr="002F2F65">
        <w:rPr>
          <w:rFonts w:cs="Times New Roman"/>
        </w:rPr>
        <w:t xml:space="preserve"> </w:t>
      </w:r>
      <w:r w:rsidRPr="002F2F65">
        <w:rPr>
          <w:rFonts w:cs="Times New Roman"/>
          <w:i/>
        </w:rPr>
        <w:t>Science</w:t>
      </w:r>
      <w:r w:rsidRPr="002F2F65">
        <w:rPr>
          <w:rFonts w:cs="Times New Roman"/>
        </w:rPr>
        <w:t>, 333, 445-448.</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Heckmann</w:t>
      </w:r>
      <w:proofErr w:type="spellEnd"/>
      <w:r w:rsidRPr="002F2F65">
        <w:rPr>
          <w:rFonts w:cs="Times New Roman"/>
        </w:rPr>
        <w:t xml:space="preserve"> L., </w:t>
      </w:r>
      <w:proofErr w:type="spellStart"/>
      <w:r w:rsidRPr="002F2F65">
        <w:rPr>
          <w:rFonts w:cs="Times New Roman"/>
        </w:rPr>
        <w:t>Drossel</w:t>
      </w:r>
      <w:proofErr w:type="spellEnd"/>
      <w:r w:rsidRPr="002F2F65">
        <w:rPr>
          <w:rFonts w:cs="Times New Roman"/>
        </w:rPr>
        <w:t xml:space="preserve"> B., Brose U. &amp; </w:t>
      </w:r>
      <w:proofErr w:type="spellStart"/>
      <w:r w:rsidRPr="002F2F65">
        <w:rPr>
          <w:rFonts w:cs="Times New Roman"/>
        </w:rPr>
        <w:t>Guill</w:t>
      </w:r>
      <w:proofErr w:type="spellEnd"/>
      <w:r w:rsidRPr="002F2F65">
        <w:rPr>
          <w:rFonts w:cs="Times New Roman"/>
        </w:rPr>
        <w:t xml:space="preserve"> C. (2012).</w:t>
      </w:r>
      <w:proofErr w:type="gramEnd"/>
      <w:r w:rsidRPr="002F2F65">
        <w:rPr>
          <w:rFonts w:cs="Times New Roman"/>
        </w:rPr>
        <w:t xml:space="preserve"> </w:t>
      </w:r>
      <w:proofErr w:type="gramStart"/>
      <w:r w:rsidRPr="002F2F65">
        <w:rPr>
          <w:rFonts w:cs="Times New Roman"/>
        </w:rPr>
        <w:t>Interactive effects of body-size structure and adaptive foraging on food-web stability.</w:t>
      </w:r>
      <w:proofErr w:type="gramEnd"/>
      <w:r w:rsidRPr="002F2F65">
        <w:rPr>
          <w:rFonts w:cs="Times New Roman"/>
        </w:rPr>
        <w:t xml:space="preserve"> </w:t>
      </w:r>
      <w:r w:rsidRPr="002F2F65">
        <w:rPr>
          <w:rFonts w:cs="Times New Roman"/>
          <w:i/>
        </w:rPr>
        <w:t>Ecology Letters</w:t>
      </w:r>
      <w:r w:rsidRPr="002F2F65">
        <w:rPr>
          <w:rFonts w:cs="Times New Roman"/>
        </w:rPr>
        <w:t>, 15, 243-250.</w:t>
      </w:r>
    </w:p>
    <w:p w:rsidR="002F2F65" w:rsidRPr="002F2F65" w:rsidRDefault="002F2F65" w:rsidP="002F2F65">
      <w:pPr>
        <w:spacing w:after="0"/>
        <w:ind w:left="720" w:hanging="720"/>
        <w:rPr>
          <w:rFonts w:cs="Times New Roman"/>
        </w:rPr>
      </w:pPr>
      <w:r w:rsidRPr="002F2F65">
        <w:rPr>
          <w:rFonts w:cs="Times New Roman"/>
        </w:rPr>
        <w:t xml:space="preserve">Helmuth B., </w:t>
      </w:r>
      <w:proofErr w:type="spellStart"/>
      <w:r w:rsidRPr="002F2F65">
        <w:rPr>
          <w:rFonts w:cs="Times New Roman"/>
        </w:rPr>
        <w:t>Mieszkowska</w:t>
      </w:r>
      <w:proofErr w:type="spellEnd"/>
      <w:r w:rsidRPr="002F2F65">
        <w:rPr>
          <w:rFonts w:cs="Times New Roman"/>
        </w:rPr>
        <w:t xml:space="preserve"> N., Moore P. &amp; Hawkins S.J. (2006). Living on the edge of two changing worlds: Forecasting the responses of rocky intertidal ecosystems to climate change. </w:t>
      </w:r>
      <w:r w:rsidRPr="002F2F65">
        <w:rPr>
          <w:rFonts w:cs="Times New Roman"/>
          <w:i/>
        </w:rPr>
        <w:t xml:space="preserve">Annual Review of Ecology Evolution and </w:t>
      </w:r>
      <w:proofErr w:type="spellStart"/>
      <w:r w:rsidRPr="002F2F65">
        <w:rPr>
          <w:rFonts w:cs="Times New Roman"/>
          <w:i/>
        </w:rPr>
        <w:t>Systematics</w:t>
      </w:r>
      <w:proofErr w:type="spellEnd"/>
      <w:r w:rsidRPr="002F2F65">
        <w:rPr>
          <w:rFonts w:cs="Times New Roman"/>
        </w:rPr>
        <w:t>, 37, 373-404.</w:t>
      </w:r>
    </w:p>
    <w:p w:rsidR="002F2F65" w:rsidRPr="002F2F65" w:rsidRDefault="002F2F65" w:rsidP="002F2F65">
      <w:pPr>
        <w:spacing w:after="0"/>
        <w:ind w:left="720" w:hanging="720"/>
        <w:rPr>
          <w:rFonts w:cs="Times New Roman"/>
        </w:rPr>
      </w:pPr>
      <w:r w:rsidRPr="002F2F65">
        <w:rPr>
          <w:rFonts w:cs="Times New Roman"/>
        </w:rPr>
        <w:t xml:space="preserve">Helmuth B.S.T. (1998). Intertidal mussel microclimates: Predicting the body temperature of a sessile invertebrate. </w:t>
      </w:r>
      <w:r w:rsidRPr="002F2F65">
        <w:rPr>
          <w:rFonts w:cs="Times New Roman"/>
          <w:i/>
        </w:rPr>
        <w:t>Ecological Monographs</w:t>
      </w:r>
      <w:r w:rsidRPr="002F2F65">
        <w:rPr>
          <w:rFonts w:cs="Times New Roman"/>
        </w:rPr>
        <w:t>, 68, 51-74.</w:t>
      </w:r>
    </w:p>
    <w:p w:rsidR="002F2F65" w:rsidRPr="002F2F65" w:rsidRDefault="002F2F65" w:rsidP="002F2F65">
      <w:pPr>
        <w:spacing w:after="0"/>
        <w:ind w:left="720" w:hanging="720"/>
        <w:rPr>
          <w:rFonts w:cs="Times New Roman"/>
        </w:rPr>
      </w:pPr>
      <w:proofErr w:type="gramStart"/>
      <w:r w:rsidRPr="002F2F65">
        <w:rPr>
          <w:rFonts w:cs="Times New Roman"/>
        </w:rPr>
        <w:t>Huey R.B. &amp; Kingsolver J.G. (1993).</w:t>
      </w:r>
      <w:proofErr w:type="gramEnd"/>
      <w:r w:rsidRPr="002F2F65">
        <w:rPr>
          <w:rFonts w:cs="Times New Roman"/>
        </w:rPr>
        <w:t xml:space="preserve"> </w:t>
      </w:r>
      <w:proofErr w:type="gramStart"/>
      <w:r w:rsidRPr="002F2F65">
        <w:rPr>
          <w:rFonts w:cs="Times New Roman"/>
        </w:rPr>
        <w:t>Evolution of resistance to high-temperature in ectotherms.</w:t>
      </w:r>
      <w:proofErr w:type="gramEnd"/>
      <w:r w:rsidRPr="002F2F65">
        <w:rPr>
          <w:rFonts w:cs="Times New Roman"/>
        </w:rPr>
        <w:t xml:space="preserve"> </w:t>
      </w:r>
      <w:proofErr w:type="gramStart"/>
      <w:r w:rsidRPr="002F2F65">
        <w:rPr>
          <w:rFonts w:cs="Times New Roman"/>
          <w:i/>
        </w:rPr>
        <w:t>American Naturalist</w:t>
      </w:r>
      <w:r w:rsidRPr="002F2F65">
        <w:rPr>
          <w:rFonts w:cs="Times New Roman"/>
        </w:rPr>
        <w:t>, 142, S21-S46.</w:t>
      </w:r>
      <w:proofErr w:type="gramEnd"/>
    </w:p>
    <w:p w:rsidR="002F2F65" w:rsidRPr="002F2F65" w:rsidRDefault="002F2F65" w:rsidP="002F2F65">
      <w:pPr>
        <w:spacing w:after="0"/>
        <w:ind w:left="720" w:hanging="720"/>
        <w:rPr>
          <w:rFonts w:cs="Times New Roman"/>
        </w:rPr>
      </w:pPr>
      <w:r w:rsidRPr="002F2F65">
        <w:rPr>
          <w:rFonts w:cs="Times New Roman"/>
        </w:rPr>
        <w:t xml:space="preserve">Hutchins L.W. (1947). </w:t>
      </w:r>
      <w:proofErr w:type="gramStart"/>
      <w:r w:rsidRPr="002F2F65">
        <w:rPr>
          <w:rFonts w:cs="Times New Roman"/>
        </w:rPr>
        <w:t xml:space="preserve">The bases for temperature </w:t>
      </w:r>
      <w:proofErr w:type="spellStart"/>
      <w:r w:rsidRPr="002F2F65">
        <w:rPr>
          <w:rFonts w:cs="Times New Roman"/>
        </w:rPr>
        <w:t>zonation</w:t>
      </w:r>
      <w:proofErr w:type="spellEnd"/>
      <w:r w:rsidRPr="002F2F65">
        <w:rPr>
          <w:rFonts w:cs="Times New Roman"/>
        </w:rPr>
        <w:t xml:space="preserve"> in geographical distribution.</w:t>
      </w:r>
      <w:proofErr w:type="gramEnd"/>
      <w:r w:rsidRPr="002F2F65">
        <w:rPr>
          <w:rFonts w:cs="Times New Roman"/>
        </w:rPr>
        <w:t xml:space="preserve"> </w:t>
      </w:r>
      <w:r w:rsidRPr="002F2F65">
        <w:rPr>
          <w:rFonts w:cs="Times New Roman"/>
          <w:i/>
        </w:rPr>
        <w:t>Ecological Monographs</w:t>
      </w:r>
      <w:r w:rsidRPr="002F2F65">
        <w:rPr>
          <w:rFonts w:cs="Times New Roman"/>
        </w:rPr>
        <w:t>, 17, 325-335.</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Huyer</w:t>
      </w:r>
      <w:proofErr w:type="spellEnd"/>
      <w:r w:rsidRPr="002F2F65">
        <w:rPr>
          <w:rFonts w:cs="Times New Roman"/>
        </w:rPr>
        <w:t xml:space="preserve"> A. (1983).</w:t>
      </w:r>
      <w:proofErr w:type="gramEnd"/>
      <w:r w:rsidRPr="002F2F65">
        <w:rPr>
          <w:rFonts w:cs="Times New Roman"/>
        </w:rPr>
        <w:t xml:space="preserve"> </w:t>
      </w:r>
      <w:proofErr w:type="gramStart"/>
      <w:r w:rsidRPr="002F2F65">
        <w:rPr>
          <w:rFonts w:cs="Times New Roman"/>
        </w:rPr>
        <w:t xml:space="preserve">Coastal upwelling in the California Current system </w:t>
      </w:r>
      <w:r w:rsidRPr="002F2F65">
        <w:rPr>
          <w:rFonts w:cs="Times New Roman"/>
          <w:i/>
        </w:rPr>
        <w:t>Progress in Oceanography</w:t>
      </w:r>
      <w:r w:rsidRPr="002F2F65">
        <w:rPr>
          <w:rFonts w:cs="Times New Roman"/>
        </w:rPr>
        <w:t>, 12, 259-284.</w:t>
      </w:r>
      <w:proofErr w:type="gramEnd"/>
    </w:p>
    <w:p w:rsidR="002F2F65" w:rsidRPr="002F2F65" w:rsidRDefault="002F2F65" w:rsidP="002F2F65">
      <w:pPr>
        <w:spacing w:after="0"/>
        <w:ind w:left="720" w:hanging="720"/>
        <w:rPr>
          <w:rFonts w:cs="Times New Roman"/>
        </w:rPr>
      </w:pPr>
      <w:r w:rsidRPr="002F2F65">
        <w:rPr>
          <w:rFonts w:cs="Times New Roman"/>
        </w:rPr>
        <w:t xml:space="preserve">Iles A.C., Gouhier T.C., Menge B.A., Stewart J.S., Haupt A.J. &amp; Lynch M.C. (2012). </w:t>
      </w:r>
      <w:proofErr w:type="gramStart"/>
      <w:r w:rsidRPr="002F2F65">
        <w:rPr>
          <w:rFonts w:cs="Times New Roman"/>
        </w:rPr>
        <w:t>Climate-driven trends and ecological implications of event-scale upwelling in the California Current System.</w:t>
      </w:r>
      <w:proofErr w:type="gramEnd"/>
      <w:r w:rsidRPr="002F2F65">
        <w:rPr>
          <w:rFonts w:cs="Times New Roman"/>
        </w:rPr>
        <w:t xml:space="preserve"> </w:t>
      </w:r>
      <w:r w:rsidRPr="002F2F65">
        <w:rPr>
          <w:rFonts w:cs="Times New Roman"/>
          <w:i/>
        </w:rPr>
        <w:t>Global Change Biology</w:t>
      </w:r>
      <w:r w:rsidRPr="002F2F65">
        <w:rPr>
          <w:rFonts w:cs="Times New Roman"/>
        </w:rPr>
        <w:t>, 18, 783-796.</w:t>
      </w:r>
    </w:p>
    <w:p w:rsidR="002F2F65" w:rsidRPr="002F2F65" w:rsidRDefault="002F2F65" w:rsidP="002F2F65">
      <w:pPr>
        <w:spacing w:after="0"/>
        <w:ind w:left="720" w:hanging="720"/>
        <w:rPr>
          <w:rFonts w:cs="Times New Roman"/>
        </w:rPr>
      </w:pPr>
      <w:proofErr w:type="gramStart"/>
      <w:r w:rsidRPr="002F2F65">
        <w:rPr>
          <w:rFonts w:cs="Times New Roman"/>
        </w:rPr>
        <w:lastRenderedPageBreak/>
        <w:t>Iles A.C. &amp; Rasmussen J.B. (2005).</w:t>
      </w:r>
      <w:proofErr w:type="gramEnd"/>
      <w:r w:rsidRPr="002F2F65">
        <w:rPr>
          <w:rFonts w:cs="Times New Roman"/>
        </w:rPr>
        <w:t xml:space="preserve"> Indirect effects of metal contamination on energetics of yellow perch (</w:t>
      </w:r>
      <w:proofErr w:type="spellStart"/>
      <w:r w:rsidRPr="002F2F65">
        <w:rPr>
          <w:rFonts w:cs="Times New Roman"/>
        </w:rPr>
        <w:t>Perca</w:t>
      </w:r>
      <w:proofErr w:type="spellEnd"/>
      <w:r w:rsidRPr="002F2F65">
        <w:rPr>
          <w:rFonts w:cs="Times New Roman"/>
        </w:rPr>
        <w:t xml:space="preserve"> </w:t>
      </w:r>
      <w:proofErr w:type="spellStart"/>
      <w:r w:rsidRPr="002F2F65">
        <w:rPr>
          <w:rFonts w:cs="Times New Roman"/>
        </w:rPr>
        <w:t>flavescens</w:t>
      </w:r>
      <w:proofErr w:type="spellEnd"/>
      <w:r w:rsidRPr="002F2F65">
        <w:rPr>
          <w:rFonts w:cs="Times New Roman"/>
        </w:rPr>
        <w:t xml:space="preserve">) resulting from food web simplification. </w:t>
      </w:r>
      <w:r w:rsidRPr="002F2F65">
        <w:rPr>
          <w:rFonts w:cs="Times New Roman"/>
          <w:i/>
        </w:rPr>
        <w:t>Freshwater Biology</w:t>
      </w:r>
      <w:r w:rsidRPr="002F2F65">
        <w:rPr>
          <w:rFonts w:cs="Times New Roman"/>
        </w:rPr>
        <w:t>, 50, 976-992.</w:t>
      </w:r>
    </w:p>
    <w:p w:rsidR="002F2F65" w:rsidRPr="002F2F65" w:rsidRDefault="002F2F65" w:rsidP="002F2F65">
      <w:pPr>
        <w:spacing w:after="0"/>
        <w:ind w:left="720" w:hanging="720"/>
        <w:rPr>
          <w:rFonts w:cs="Times New Roman"/>
        </w:rPr>
      </w:pPr>
      <w:proofErr w:type="gramStart"/>
      <w:r w:rsidRPr="002F2F65">
        <w:rPr>
          <w:rFonts w:cs="Times New Roman"/>
        </w:rPr>
        <w:t>IPCC (2007).</w:t>
      </w:r>
      <w:proofErr w:type="gramEnd"/>
      <w:r w:rsidRPr="002F2F65">
        <w:rPr>
          <w:rFonts w:cs="Times New Roman"/>
        </w:rPr>
        <w:t xml:space="preserve"> </w:t>
      </w:r>
      <w:r w:rsidRPr="002F2F65">
        <w:rPr>
          <w:rFonts w:cs="Times New Roman"/>
          <w:i/>
        </w:rPr>
        <w:t>Climate Change 2007: Synthesis Report. Contribution of Working Groups I, II and III to the Fourth Assessment Report of the Intergovernmental Panel on Climate Change</w:t>
      </w:r>
      <w:r w:rsidRPr="002F2F65">
        <w:rPr>
          <w:rFonts w:cs="Times New Roman"/>
        </w:rPr>
        <w:t xml:space="preserve">. </w:t>
      </w:r>
      <w:proofErr w:type="gramStart"/>
      <w:r w:rsidRPr="002F2F65">
        <w:rPr>
          <w:rFonts w:cs="Times New Roman"/>
        </w:rPr>
        <w:t>IPCC, Geneva, Switzerland.</w:t>
      </w:r>
      <w:proofErr w:type="gramEnd"/>
    </w:p>
    <w:p w:rsidR="002F2F65" w:rsidRPr="002F2F65" w:rsidRDefault="002F2F65" w:rsidP="002F2F65">
      <w:pPr>
        <w:spacing w:after="0"/>
        <w:ind w:left="720" w:hanging="720"/>
        <w:rPr>
          <w:rFonts w:cs="Times New Roman"/>
        </w:rPr>
      </w:pPr>
      <w:proofErr w:type="gramStart"/>
      <w:r w:rsidRPr="002F2F65">
        <w:rPr>
          <w:rFonts w:cs="Times New Roman"/>
        </w:rPr>
        <w:t xml:space="preserve">Jorgensen C.B., Larsen P.S. &amp; </w:t>
      </w:r>
      <w:proofErr w:type="spellStart"/>
      <w:r w:rsidRPr="002F2F65">
        <w:rPr>
          <w:rFonts w:cs="Times New Roman"/>
        </w:rPr>
        <w:t>Riisgard</w:t>
      </w:r>
      <w:proofErr w:type="spellEnd"/>
      <w:r w:rsidRPr="002F2F65">
        <w:rPr>
          <w:rFonts w:cs="Times New Roman"/>
        </w:rPr>
        <w:t xml:space="preserve"> H.U. (1990).</w:t>
      </w:r>
      <w:proofErr w:type="gramEnd"/>
      <w:r w:rsidRPr="002F2F65">
        <w:rPr>
          <w:rFonts w:cs="Times New Roman"/>
        </w:rPr>
        <w:t xml:space="preserve"> Effects of temperature on the mussel pump. </w:t>
      </w:r>
      <w:r w:rsidRPr="002F2F65">
        <w:rPr>
          <w:rFonts w:cs="Times New Roman"/>
          <w:i/>
        </w:rPr>
        <w:t>Marine Ecology-Progress Series</w:t>
      </w:r>
      <w:r w:rsidRPr="002F2F65">
        <w:rPr>
          <w:rFonts w:cs="Times New Roman"/>
        </w:rPr>
        <w:t>, 64, 89-97.</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Karlsson</w:t>
      </w:r>
      <w:proofErr w:type="spellEnd"/>
      <w:r w:rsidRPr="002F2F65">
        <w:rPr>
          <w:rFonts w:cs="Times New Roman"/>
        </w:rPr>
        <w:t xml:space="preserve"> P., </w:t>
      </w:r>
      <w:proofErr w:type="spellStart"/>
      <w:r w:rsidRPr="002F2F65">
        <w:rPr>
          <w:rFonts w:cs="Times New Roman"/>
        </w:rPr>
        <w:t>Jonsson</w:t>
      </w:r>
      <w:proofErr w:type="spellEnd"/>
      <w:r w:rsidRPr="002F2F65">
        <w:rPr>
          <w:rFonts w:cs="Times New Roman"/>
        </w:rPr>
        <w:t xml:space="preserve"> T. &amp; </w:t>
      </w:r>
      <w:proofErr w:type="spellStart"/>
      <w:r w:rsidRPr="002F2F65">
        <w:rPr>
          <w:rFonts w:cs="Times New Roman"/>
        </w:rPr>
        <w:t>Jonsson</w:t>
      </w:r>
      <w:proofErr w:type="spellEnd"/>
      <w:r w:rsidRPr="002F2F65">
        <w:rPr>
          <w:rFonts w:cs="Times New Roman"/>
        </w:rPr>
        <w:t xml:space="preserve"> A. (2007).</w:t>
      </w:r>
      <w:proofErr w:type="gramEnd"/>
      <w:r w:rsidRPr="002F2F65">
        <w:rPr>
          <w:rFonts w:cs="Times New Roman"/>
        </w:rPr>
        <w:t xml:space="preserve"> Food web structure and interaction strength pave the way for vulnerability to extinction. </w:t>
      </w:r>
      <w:r w:rsidRPr="002F2F65">
        <w:rPr>
          <w:rFonts w:cs="Times New Roman"/>
          <w:i/>
        </w:rPr>
        <w:t>Journal of Theoretical Biology</w:t>
      </w:r>
      <w:r w:rsidRPr="002F2F65">
        <w:rPr>
          <w:rFonts w:cs="Times New Roman"/>
        </w:rPr>
        <w:t>, 249, 77-92.</w:t>
      </w:r>
    </w:p>
    <w:p w:rsidR="002F2F65" w:rsidRPr="002F2F65" w:rsidRDefault="002F2F65" w:rsidP="002F2F65">
      <w:pPr>
        <w:spacing w:after="0"/>
        <w:ind w:left="720" w:hanging="720"/>
        <w:rPr>
          <w:rFonts w:cs="Times New Roman"/>
        </w:rPr>
      </w:pPr>
      <w:r w:rsidRPr="002F2F65">
        <w:rPr>
          <w:rFonts w:cs="Times New Roman"/>
        </w:rPr>
        <w:t xml:space="preserve">Kefi S., Berlow E.L., Wieters E.A., Navarrete S.A., Petchey O.L., Wood S.A., Boit A., Joppa L.N., Lafferty K.D., Williams R.J., Martinez N.D., Menge B.A., Blanchette C.A., Iles A.C. &amp; Brose U. (2012). </w:t>
      </w:r>
      <w:proofErr w:type="gramStart"/>
      <w:r w:rsidRPr="002F2F65">
        <w:rPr>
          <w:rFonts w:cs="Times New Roman"/>
        </w:rPr>
        <w:t>More than a meal ... integrating non-feeding interactions into food webs.</w:t>
      </w:r>
      <w:proofErr w:type="gramEnd"/>
      <w:r w:rsidRPr="002F2F65">
        <w:rPr>
          <w:rFonts w:cs="Times New Roman"/>
        </w:rPr>
        <w:t xml:space="preserve"> </w:t>
      </w:r>
      <w:r w:rsidRPr="002F2F65">
        <w:rPr>
          <w:rFonts w:cs="Times New Roman"/>
          <w:i/>
        </w:rPr>
        <w:t>Ecology Letters</w:t>
      </w:r>
      <w:r w:rsidRPr="002F2F65">
        <w:rPr>
          <w:rFonts w:cs="Times New Roman"/>
        </w:rPr>
        <w:t>, 15, 291-300.</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Keister</w:t>
      </w:r>
      <w:proofErr w:type="spellEnd"/>
      <w:r w:rsidRPr="002F2F65">
        <w:rPr>
          <w:rFonts w:cs="Times New Roman"/>
        </w:rPr>
        <w:t xml:space="preserve"> J.E., Peterson W.T. &amp; Pierce S.D. (2009).</w:t>
      </w:r>
      <w:proofErr w:type="gramEnd"/>
      <w:r w:rsidRPr="002F2F65">
        <w:rPr>
          <w:rFonts w:cs="Times New Roman"/>
        </w:rPr>
        <w:t xml:space="preserve"> </w:t>
      </w:r>
      <w:proofErr w:type="gramStart"/>
      <w:r w:rsidRPr="002F2F65">
        <w:rPr>
          <w:rFonts w:cs="Times New Roman"/>
        </w:rPr>
        <w:t xml:space="preserve">Zooplankton distribution and cross-shelf transfer of carbon in an area of complex </w:t>
      </w:r>
      <w:proofErr w:type="spellStart"/>
      <w:r w:rsidRPr="002F2F65">
        <w:rPr>
          <w:rFonts w:cs="Times New Roman"/>
        </w:rPr>
        <w:t>mesoscale</w:t>
      </w:r>
      <w:proofErr w:type="spellEnd"/>
      <w:r w:rsidRPr="002F2F65">
        <w:rPr>
          <w:rFonts w:cs="Times New Roman"/>
        </w:rPr>
        <w:t xml:space="preserve"> circulation in the northern California Current.</w:t>
      </w:r>
      <w:proofErr w:type="gramEnd"/>
      <w:r w:rsidRPr="002F2F65">
        <w:rPr>
          <w:rFonts w:cs="Times New Roman"/>
        </w:rPr>
        <w:t xml:space="preserve"> </w:t>
      </w:r>
      <w:proofErr w:type="gramStart"/>
      <w:r w:rsidRPr="002F2F65">
        <w:rPr>
          <w:rFonts w:cs="Times New Roman"/>
          <w:i/>
        </w:rPr>
        <w:t>Deep-Sea Res. Part I-</w:t>
      </w:r>
      <w:proofErr w:type="spellStart"/>
      <w:r w:rsidRPr="002F2F65">
        <w:rPr>
          <w:rFonts w:cs="Times New Roman"/>
          <w:i/>
        </w:rPr>
        <w:t>Oceanogr</w:t>
      </w:r>
      <w:proofErr w:type="spellEnd"/>
      <w:r w:rsidRPr="002F2F65">
        <w:rPr>
          <w:rFonts w:cs="Times New Roman"/>
          <w:i/>
        </w:rPr>
        <w:t>.</w:t>
      </w:r>
      <w:proofErr w:type="gramEnd"/>
      <w:r w:rsidRPr="002F2F65">
        <w:rPr>
          <w:rFonts w:cs="Times New Roman"/>
          <w:i/>
        </w:rPr>
        <w:t xml:space="preserve"> Res. Pap.</w:t>
      </w:r>
      <w:r w:rsidRPr="002F2F65">
        <w:rPr>
          <w:rFonts w:cs="Times New Roman"/>
        </w:rPr>
        <w:t>, 56, 212-231.</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Kirincich</w:t>
      </w:r>
      <w:proofErr w:type="spellEnd"/>
      <w:r w:rsidRPr="002F2F65">
        <w:rPr>
          <w:rFonts w:cs="Times New Roman"/>
        </w:rPr>
        <w:t xml:space="preserve"> A.R., Barth J.A., Grantham B.A., Menge B.A. &amp; Lubchenco J. (2005).</w:t>
      </w:r>
      <w:proofErr w:type="gramEnd"/>
      <w:r w:rsidRPr="002F2F65">
        <w:rPr>
          <w:rFonts w:cs="Times New Roman"/>
        </w:rPr>
        <w:t xml:space="preserve"> </w:t>
      </w:r>
      <w:proofErr w:type="gramStart"/>
      <w:r w:rsidRPr="002F2F65">
        <w:rPr>
          <w:rFonts w:cs="Times New Roman"/>
        </w:rPr>
        <w:t>Wind-driven inner-shelf circulation off central Oregon during summer.</w:t>
      </w:r>
      <w:proofErr w:type="gramEnd"/>
      <w:r w:rsidRPr="002F2F65">
        <w:rPr>
          <w:rFonts w:cs="Times New Roman"/>
        </w:rPr>
        <w:t xml:space="preserve"> </w:t>
      </w:r>
      <w:proofErr w:type="gramStart"/>
      <w:r w:rsidRPr="002F2F65">
        <w:rPr>
          <w:rFonts w:cs="Times New Roman"/>
          <w:i/>
        </w:rPr>
        <w:t>Journal of Geophysical Research-Oceans</w:t>
      </w:r>
      <w:r w:rsidRPr="002F2F65">
        <w:rPr>
          <w:rFonts w:cs="Times New Roman"/>
        </w:rPr>
        <w:t>, 110.</w:t>
      </w:r>
      <w:proofErr w:type="gramEnd"/>
    </w:p>
    <w:p w:rsidR="002F2F65" w:rsidRPr="002F2F65" w:rsidRDefault="002F2F65" w:rsidP="002F2F65">
      <w:pPr>
        <w:spacing w:after="0"/>
        <w:ind w:left="720" w:hanging="720"/>
        <w:rPr>
          <w:rFonts w:cs="Times New Roman"/>
        </w:rPr>
      </w:pPr>
      <w:proofErr w:type="spellStart"/>
      <w:proofErr w:type="gramStart"/>
      <w:r w:rsidRPr="002F2F65">
        <w:rPr>
          <w:rFonts w:cs="Times New Roman"/>
        </w:rPr>
        <w:t>Kittner</w:t>
      </w:r>
      <w:proofErr w:type="spellEnd"/>
      <w:r w:rsidRPr="002F2F65">
        <w:rPr>
          <w:rFonts w:cs="Times New Roman"/>
        </w:rPr>
        <w:t xml:space="preserve"> C. &amp; </w:t>
      </w:r>
      <w:proofErr w:type="spellStart"/>
      <w:r w:rsidRPr="002F2F65">
        <w:rPr>
          <w:rFonts w:cs="Times New Roman"/>
        </w:rPr>
        <w:t>Riisgard</w:t>
      </w:r>
      <w:proofErr w:type="spellEnd"/>
      <w:r w:rsidRPr="002F2F65">
        <w:rPr>
          <w:rFonts w:cs="Times New Roman"/>
        </w:rPr>
        <w:t xml:space="preserve"> H.U. (2005).</w:t>
      </w:r>
      <w:proofErr w:type="gramEnd"/>
      <w:r w:rsidRPr="002F2F65">
        <w:rPr>
          <w:rFonts w:cs="Times New Roman"/>
        </w:rPr>
        <w:t xml:space="preserve"> Effect of temperature on filtration rate in the mussel Mytilus </w:t>
      </w:r>
      <w:proofErr w:type="spellStart"/>
      <w:r w:rsidRPr="002F2F65">
        <w:rPr>
          <w:rFonts w:cs="Times New Roman"/>
        </w:rPr>
        <w:t>edulis</w:t>
      </w:r>
      <w:proofErr w:type="spellEnd"/>
      <w:r w:rsidRPr="002F2F65">
        <w:rPr>
          <w:rFonts w:cs="Times New Roman"/>
        </w:rPr>
        <w:t xml:space="preserve">: no evidence for temperature compensation. </w:t>
      </w:r>
      <w:r w:rsidRPr="002F2F65">
        <w:rPr>
          <w:rFonts w:cs="Times New Roman"/>
          <w:i/>
        </w:rPr>
        <w:t>Marine Ecology-Progress Series</w:t>
      </w:r>
      <w:r w:rsidRPr="002F2F65">
        <w:rPr>
          <w:rFonts w:cs="Times New Roman"/>
        </w:rPr>
        <w:t>, 305, 147-152.</w:t>
      </w:r>
    </w:p>
    <w:p w:rsidR="002F2F65" w:rsidRPr="002F2F65" w:rsidRDefault="002F2F65" w:rsidP="002F2F65">
      <w:pPr>
        <w:spacing w:after="0"/>
        <w:ind w:left="720" w:hanging="720"/>
        <w:rPr>
          <w:rFonts w:cs="Times New Roman"/>
        </w:rPr>
      </w:pPr>
      <w:r w:rsidRPr="002F2F65">
        <w:rPr>
          <w:rFonts w:cs="Times New Roman"/>
        </w:rPr>
        <w:t xml:space="preserve">Lafferty K.D., </w:t>
      </w:r>
      <w:proofErr w:type="spellStart"/>
      <w:r w:rsidRPr="002F2F65">
        <w:rPr>
          <w:rFonts w:cs="Times New Roman"/>
        </w:rPr>
        <w:t>Allesina</w:t>
      </w:r>
      <w:proofErr w:type="spellEnd"/>
      <w:r w:rsidRPr="002F2F65">
        <w:rPr>
          <w:rFonts w:cs="Times New Roman"/>
        </w:rPr>
        <w:t xml:space="preserve"> S., </w:t>
      </w:r>
      <w:proofErr w:type="spellStart"/>
      <w:r w:rsidRPr="002F2F65">
        <w:rPr>
          <w:rFonts w:cs="Times New Roman"/>
        </w:rPr>
        <w:t>Arim</w:t>
      </w:r>
      <w:proofErr w:type="spellEnd"/>
      <w:r w:rsidRPr="002F2F65">
        <w:rPr>
          <w:rFonts w:cs="Times New Roman"/>
        </w:rPr>
        <w:t xml:space="preserve"> M., Briggs C.J., De Leo G., Dobson A.P., Dunne J.A., Johnson P.T.J., Kuris A.M., </w:t>
      </w:r>
      <w:proofErr w:type="spellStart"/>
      <w:r w:rsidRPr="002F2F65">
        <w:rPr>
          <w:rFonts w:cs="Times New Roman"/>
        </w:rPr>
        <w:t>Marcogliese</w:t>
      </w:r>
      <w:proofErr w:type="spellEnd"/>
      <w:r w:rsidRPr="002F2F65">
        <w:rPr>
          <w:rFonts w:cs="Times New Roman"/>
        </w:rPr>
        <w:t xml:space="preserve"> D.J., Martinez N.D., </w:t>
      </w:r>
      <w:proofErr w:type="spellStart"/>
      <w:r w:rsidRPr="002F2F65">
        <w:rPr>
          <w:rFonts w:cs="Times New Roman"/>
        </w:rPr>
        <w:t>Memmott</w:t>
      </w:r>
      <w:proofErr w:type="spellEnd"/>
      <w:r w:rsidRPr="002F2F65">
        <w:rPr>
          <w:rFonts w:cs="Times New Roman"/>
        </w:rPr>
        <w:t xml:space="preserve"> J., </w:t>
      </w:r>
      <w:proofErr w:type="spellStart"/>
      <w:r w:rsidRPr="002F2F65">
        <w:rPr>
          <w:rFonts w:cs="Times New Roman"/>
        </w:rPr>
        <w:t>Marquet</w:t>
      </w:r>
      <w:proofErr w:type="spellEnd"/>
      <w:r w:rsidRPr="002F2F65">
        <w:rPr>
          <w:rFonts w:cs="Times New Roman"/>
        </w:rPr>
        <w:t xml:space="preserve"> P.A., McLaughlin J.P., Mordecai E.A., </w:t>
      </w:r>
      <w:proofErr w:type="spellStart"/>
      <w:r w:rsidRPr="002F2F65">
        <w:rPr>
          <w:rFonts w:cs="Times New Roman"/>
        </w:rPr>
        <w:t>Pascual</w:t>
      </w:r>
      <w:proofErr w:type="spellEnd"/>
      <w:r w:rsidRPr="002F2F65">
        <w:rPr>
          <w:rFonts w:cs="Times New Roman"/>
        </w:rPr>
        <w:t xml:space="preserve"> M., </w:t>
      </w:r>
      <w:proofErr w:type="spellStart"/>
      <w:r w:rsidRPr="002F2F65">
        <w:rPr>
          <w:rFonts w:cs="Times New Roman"/>
        </w:rPr>
        <w:t>Poulin</w:t>
      </w:r>
      <w:proofErr w:type="spellEnd"/>
      <w:r w:rsidRPr="002F2F65">
        <w:rPr>
          <w:rFonts w:cs="Times New Roman"/>
        </w:rPr>
        <w:t xml:space="preserve"> R. &amp; </w:t>
      </w:r>
      <w:proofErr w:type="spellStart"/>
      <w:r w:rsidRPr="002F2F65">
        <w:rPr>
          <w:rFonts w:cs="Times New Roman"/>
        </w:rPr>
        <w:t>Thieltges</w:t>
      </w:r>
      <w:proofErr w:type="spellEnd"/>
      <w:r w:rsidRPr="002F2F65">
        <w:rPr>
          <w:rFonts w:cs="Times New Roman"/>
        </w:rPr>
        <w:t xml:space="preserve"> D.W. (2008a). Parasites in food webs: the ultimate missing links. </w:t>
      </w:r>
      <w:r w:rsidRPr="002F2F65">
        <w:rPr>
          <w:rFonts w:cs="Times New Roman"/>
          <w:i/>
        </w:rPr>
        <w:t>Ecology Letters</w:t>
      </w:r>
      <w:r w:rsidRPr="002F2F65">
        <w:rPr>
          <w:rFonts w:cs="Times New Roman"/>
        </w:rPr>
        <w:t>, 11, 533-546.</w:t>
      </w:r>
    </w:p>
    <w:p w:rsidR="002F2F65" w:rsidRPr="002F2F65" w:rsidRDefault="002F2F65" w:rsidP="002F2F65">
      <w:pPr>
        <w:spacing w:after="0"/>
        <w:ind w:left="720" w:hanging="720"/>
        <w:rPr>
          <w:rFonts w:cs="Times New Roman"/>
        </w:rPr>
      </w:pPr>
      <w:proofErr w:type="gramStart"/>
      <w:r w:rsidRPr="002F2F65">
        <w:rPr>
          <w:rFonts w:cs="Times New Roman"/>
        </w:rPr>
        <w:t>Lafferty K.D., Shaw J.C. &amp; Kuris A.M. (2008b).</w:t>
      </w:r>
      <w:proofErr w:type="gramEnd"/>
      <w:r w:rsidRPr="002F2F65">
        <w:rPr>
          <w:rFonts w:cs="Times New Roman"/>
        </w:rPr>
        <w:t xml:space="preserve"> Reef Fishes Have Higher Parasite Richness at </w:t>
      </w:r>
      <w:proofErr w:type="spellStart"/>
      <w:r w:rsidRPr="002F2F65">
        <w:rPr>
          <w:rFonts w:cs="Times New Roman"/>
        </w:rPr>
        <w:t>Unfished</w:t>
      </w:r>
      <w:proofErr w:type="spellEnd"/>
      <w:r w:rsidRPr="002F2F65">
        <w:rPr>
          <w:rFonts w:cs="Times New Roman"/>
        </w:rPr>
        <w:t xml:space="preserve"> Palmyra Atoll Compared to Fished </w:t>
      </w:r>
      <w:proofErr w:type="spellStart"/>
      <w:r w:rsidRPr="002F2F65">
        <w:rPr>
          <w:rFonts w:cs="Times New Roman"/>
        </w:rPr>
        <w:t>Kiritimati</w:t>
      </w:r>
      <w:proofErr w:type="spellEnd"/>
      <w:r w:rsidRPr="002F2F65">
        <w:rPr>
          <w:rFonts w:cs="Times New Roman"/>
        </w:rPr>
        <w:t xml:space="preserve"> Island. </w:t>
      </w:r>
      <w:proofErr w:type="spellStart"/>
      <w:r w:rsidRPr="002F2F65">
        <w:rPr>
          <w:rFonts w:cs="Times New Roman"/>
          <w:i/>
        </w:rPr>
        <w:t>EcoHealth</w:t>
      </w:r>
      <w:proofErr w:type="spellEnd"/>
      <w:r w:rsidRPr="002F2F65">
        <w:rPr>
          <w:rFonts w:cs="Times New Roman"/>
        </w:rPr>
        <w:t>, 5, 338-345.</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Lamprecht</w:t>
      </w:r>
      <w:proofErr w:type="spellEnd"/>
      <w:r w:rsidRPr="002F2F65">
        <w:rPr>
          <w:rFonts w:cs="Times New Roman"/>
        </w:rPr>
        <w:t xml:space="preserve"> I., </w:t>
      </w:r>
      <w:proofErr w:type="spellStart"/>
      <w:r w:rsidRPr="002F2F65">
        <w:rPr>
          <w:rFonts w:cs="Times New Roman"/>
        </w:rPr>
        <w:t>Schmolz</w:t>
      </w:r>
      <w:proofErr w:type="spellEnd"/>
      <w:r w:rsidRPr="002F2F65">
        <w:rPr>
          <w:rFonts w:cs="Times New Roman"/>
        </w:rPr>
        <w:t xml:space="preserve"> E. &amp; Kemp R.B. (1999).</w:t>
      </w:r>
      <w:proofErr w:type="gramEnd"/>
      <w:r w:rsidRPr="002F2F65">
        <w:rPr>
          <w:rFonts w:cs="Times New Roman"/>
        </w:rPr>
        <w:t xml:space="preserve"> </w:t>
      </w:r>
      <w:proofErr w:type="gramStart"/>
      <w:r w:rsidRPr="002F2F65">
        <w:rPr>
          <w:rFonts w:cs="Times New Roman"/>
        </w:rPr>
        <w:t xml:space="preserve">Chapter 8 </w:t>
      </w:r>
      <w:proofErr w:type="spellStart"/>
      <w:r w:rsidRPr="002F2F65">
        <w:rPr>
          <w:rFonts w:cs="Times New Roman"/>
        </w:rPr>
        <w:t>Calorimetry</w:t>
      </w:r>
      <w:proofErr w:type="spellEnd"/>
      <w:r w:rsidRPr="002F2F65">
        <w:rPr>
          <w:rFonts w:cs="Times New Roman"/>
        </w:rPr>
        <w:t xml:space="preserve"> of small animals.</w:t>
      </w:r>
      <w:proofErr w:type="gramEnd"/>
      <w:r w:rsidRPr="002F2F65">
        <w:rPr>
          <w:rFonts w:cs="Times New Roman"/>
        </w:rPr>
        <w:t xml:space="preserve"> In: </w:t>
      </w:r>
      <w:r w:rsidRPr="002F2F65">
        <w:rPr>
          <w:rFonts w:cs="Times New Roman"/>
          <w:i/>
        </w:rPr>
        <w:t xml:space="preserve">Handbook of Thermal Analysis and </w:t>
      </w:r>
      <w:proofErr w:type="spellStart"/>
      <w:r w:rsidRPr="002F2F65">
        <w:rPr>
          <w:rFonts w:cs="Times New Roman"/>
          <w:i/>
        </w:rPr>
        <w:t>Calorimetry</w:t>
      </w:r>
      <w:proofErr w:type="spellEnd"/>
      <w:r w:rsidRPr="002F2F65">
        <w:rPr>
          <w:rFonts w:cs="Times New Roman"/>
        </w:rPr>
        <w:t>. Elsevier Science B.V., pp. 405-467.</w:t>
      </w:r>
    </w:p>
    <w:p w:rsidR="002F2F65" w:rsidRPr="002F2F65" w:rsidRDefault="002F2F65" w:rsidP="002F2F65">
      <w:pPr>
        <w:spacing w:after="0"/>
        <w:ind w:left="720" w:hanging="720"/>
        <w:rPr>
          <w:rFonts w:cs="Times New Roman"/>
        </w:rPr>
      </w:pPr>
      <w:proofErr w:type="spellStart"/>
      <w:r w:rsidRPr="002F2F65">
        <w:rPr>
          <w:rFonts w:cs="Times New Roman"/>
        </w:rPr>
        <w:t>Lauff</w:t>
      </w:r>
      <w:proofErr w:type="spellEnd"/>
      <w:r w:rsidRPr="002F2F65">
        <w:rPr>
          <w:rFonts w:cs="Times New Roman"/>
        </w:rPr>
        <w:t xml:space="preserve"> R.F. &amp; Wood C.H. (1996). </w:t>
      </w:r>
      <w:proofErr w:type="gramStart"/>
      <w:r w:rsidRPr="002F2F65">
        <w:rPr>
          <w:rFonts w:cs="Times New Roman"/>
        </w:rPr>
        <w:t>Respiratory gas exchange, nitrogenous waste excretion, and fuel usage during aerobic swimming in juvenile rainbow trout.</w:t>
      </w:r>
      <w:proofErr w:type="gramEnd"/>
      <w:r w:rsidRPr="002F2F65">
        <w:rPr>
          <w:rFonts w:cs="Times New Roman"/>
        </w:rPr>
        <w:t xml:space="preserve"> </w:t>
      </w:r>
      <w:r w:rsidRPr="002F2F65">
        <w:rPr>
          <w:rFonts w:cs="Times New Roman"/>
          <w:i/>
        </w:rPr>
        <w:t>J. Comp. Physiol. B-</w:t>
      </w:r>
      <w:proofErr w:type="spellStart"/>
      <w:r w:rsidRPr="002F2F65">
        <w:rPr>
          <w:rFonts w:cs="Times New Roman"/>
          <w:i/>
        </w:rPr>
        <w:t>Biochem</w:t>
      </w:r>
      <w:proofErr w:type="spellEnd"/>
      <w:r w:rsidRPr="002F2F65">
        <w:rPr>
          <w:rFonts w:cs="Times New Roman"/>
          <w:i/>
        </w:rPr>
        <w:t>. Syst. Environ. Physiol.</w:t>
      </w:r>
      <w:r w:rsidRPr="002F2F65">
        <w:rPr>
          <w:rFonts w:cs="Times New Roman"/>
        </w:rPr>
        <w:t>, 166, 501-509.</w:t>
      </w:r>
    </w:p>
    <w:p w:rsidR="002F2F65" w:rsidRPr="002F2F65" w:rsidRDefault="002F2F65" w:rsidP="002F2F65">
      <w:pPr>
        <w:spacing w:after="0"/>
        <w:ind w:left="720" w:hanging="720"/>
        <w:rPr>
          <w:rFonts w:cs="Times New Roman"/>
        </w:rPr>
      </w:pPr>
      <w:proofErr w:type="gramStart"/>
      <w:r w:rsidRPr="002F2F65">
        <w:rPr>
          <w:rFonts w:cs="Times New Roman"/>
        </w:rPr>
        <w:t>Lawrence J.M. &amp; Lane J.M. (1982).</w:t>
      </w:r>
      <w:proofErr w:type="gramEnd"/>
      <w:r w:rsidRPr="002F2F65">
        <w:rPr>
          <w:rFonts w:cs="Times New Roman"/>
        </w:rPr>
        <w:t xml:space="preserve"> </w:t>
      </w:r>
      <w:proofErr w:type="gramStart"/>
      <w:r w:rsidRPr="002F2F65">
        <w:rPr>
          <w:rFonts w:cs="Times New Roman"/>
        </w:rPr>
        <w:t>The utilization of nutrients by post-metamorphic echinoderms.</w:t>
      </w:r>
      <w:proofErr w:type="gramEnd"/>
      <w:r w:rsidRPr="002F2F65">
        <w:rPr>
          <w:rFonts w:cs="Times New Roman"/>
        </w:rPr>
        <w:t xml:space="preserve"> In: </w:t>
      </w:r>
      <w:r w:rsidRPr="002F2F65">
        <w:rPr>
          <w:rFonts w:cs="Times New Roman"/>
          <w:i/>
        </w:rPr>
        <w:t>Echinoderm Nutrition</w:t>
      </w:r>
      <w:r w:rsidRPr="002F2F65">
        <w:rPr>
          <w:rFonts w:cs="Times New Roman"/>
        </w:rPr>
        <w:t xml:space="preserve"> (eds. </w:t>
      </w:r>
      <w:proofErr w:type="spellStart"/>
      <w:r w:rsidRPr="002F2F65">
        <w:rPr>
          <w:rFonts w:cs="Times New Roman"/>
        </w:rPr>
        <w:t>Jangoux</w:t>
      </w:r>
      <w:proofErr w:type="spellEnd"/>
      <w:r w:rsidRPr="002F2F65">
        <w:rPr>
          <w:rFonts w:cs="Times New Roman"/>
        </w:rPr>
        <w:t xml:space="preserve"> M &amp; Lawrence JM). A. A. </w:t>
      </w:r>
      <w:proofErr w:type="spellStart"/>
      <w:r w:rsidRPr="002F2F65">
        <w:rPr>
          <w:rFonts w:cs="Times New Roman"/>
        </w:rPr>
        <w:t>Balkema</w:t>
      </w:r>
      <w:proofErr w:type="spellEnd"/>
      <w:r w:rsidRPr="002F2F65">
        <w:rPr>
          <w:rFonts w:cs="Times New Roman"/>
        </w:rPr>
        <w:t xml:space="preserve"> Rotterdam, pp. 331-371.</w:t>
      </w:r>
    </w:p>
    <w:p w:rsidR="002F2F65" w:rsidRPr="002F2F65" w:rsidRDefault="002F2F65" w:rsidP="002F2F65">
      <w:pPr>
        <w:spacing w:after="0"/>
        <w:ind w:left="720" w:hanging="720"/>
        <w:rPr>
          <w:rFonts w:cs="Times New Roman"/>
        </w:rPr>
      </w:pPr>
      <w:proofErr w:type="gramStart"/>
      <w:r w:rsidRPr="002F2F65">
        <w:rPr>
          <w:rFonts w:cs="Times New Roman"/>
        </w:rPr>
        <w:lastRenderedPageBreak/>
        <w:t xml:space="preserve">Leonard G.H., </w:t>
      </w:r>
      <w:proofErr w:type="spellStart"/>
      <w:r w:rsidRPr="002F2F65">
        <w:rPr>
          <w:rFonts w:cs="Times New Roman"/>
        </w:rPr>
        <w:t>Ewanchuk</w:t>
      </w:r>
      <w:proofErr w:type="spellEnd"/>
      <w:r w:rsidRPr="002F2F65">
        <w:rPr>
          <w:rFonts w:cs="Times New Roman"/>
        </w:rPr>
        <w:t xml:space="preserve"> P.J. &amp; </w:t>
      </w:r>
      <w:proofErr w:type="spellStart"/>
      <w:r w:rsidRPr="002F2F65">
        <w:rPr>
          <w:rFonts w:cs="Times New Roman"/>
        </w:rPr>
        <w:t>Bertness</w:t>
      </w:r>
      <w:proofErr w:type="spellEnd"/>
      <w:r w:rsidRPr="002F2F65">
        <w:rPr>
          <w:rFonts w:cs="Times New Roman"/>
        </w:rPr>
        <w:t xml:space="preserve"> M.D. (1999).</w:t>
      </w:r>
      <w:proofErr w:type="gramEnd"/>
      <w:r w:rsidRPr="002F2F65">
        <w:rPr>
          <w:rFonts w:cs="Times New Roman"/>
        </w:rPr>
        <w:t xml:space="preserve"> How recruitment, </w:t>
      </w:r>
      <w:proofErr w:type="spellStart"/>
      <w:r w:rsidRPr="002F2F65">
        <w:rPr>
          <w:rFonts w:cs="Times New Roman"/>
        </w:rPr>
        <w:t>intraspecific</w:t>
      </w:r>
      <w:proofErr w:type="spellEnd"/>
      <w:r w:rsidRPr="002F2F65">
        <w:rPr>
          <w:rFonts w:cs="Times New Roman"/>
        </w:rPr>
        <w:t xml:space="preserve"> interactions, and predation control species borders in a tidal estuary. </w:t>
      </w:r>
      <w:proofErr w:type="spellStart"/>
      <w:r w:rsidRPr="002F2F65">
        <w:rPr>
          <w:rFonts w:cs="Times New Roman"/>
          <w:i/>
        </w:rPr>
        <w:t>Oecologia</w:t>
      </w:r>
      <w:proofErr w:type="spellEnd"/>
      <w:r w:rsidRPr="002F2F65">
        <w:rPr>
          <w:rFonts w:cs="Times New Roman"/>
        </w:rPr>
        <w:t>, 118, 492-502.</w:t>
      </w:r>
    </w:p>
    <w:p w:rsidR="002F2F65" w:rsidRPr="002F2F65" w:rsidRDefault="002F2F65" w:rsidP="002F2F65">
      <w:pPr>
        <w:spacing w:after="0"/>
        <w:ind w:left="720" w:hanging="720"/>
        <w:rPr>
          <w:rFonts w:cs="Times New Roman"/>
        </w:rPr>
      </w:pPr>
      <w:r w:rsidRPr="002F2F65">
        <w:rPr>
          <w:rFonts w:cs="Times New Roman"/>
        </w:rPr>
        <w:t xml:space="preserve">Levine S. (1980). </w:t>
      </w:r>
      <w:proofErr w:type="gramStart"/>
      <w:r w:rsidRPr="002F2F65">
        <w:rPr>
          <w:rFonts w:cs="Times New Roman"/>
        </w:rPr>
        <w:t>Several measures of trophic structure applicable to complex food webs.</w:t>
      </w:r>
      <w:proofErr w:type="gramEnd"/>
      <w:r w:rsidRPr="002F2F65">
        <w:rPr>
          <w:rFonts w:cs="Times New Roman"/>
        </w:rPr>
        <w:t xml:space="preserve"> </w:t>
      </w:r>
      <w:r w:rsidRPr="002F2F65">
        <w:rPr>
          <w:rFonts w:cs="Times New Roman"/>
          <w:i/>
        </w:rPr>
        <w:t>Journal of Theoretical Biology</w:t>
      </w:r>
      <w:r w:rsidRPr="002F2F65">
        <w:rPr>
          <w:rFonts w:cs="Times New Roman"/>
        </w:rPr>
        <w:t>, 83, 195-207.</w:t>
      </w:r>
    </w:p>
    <w:p w:rsidR="002F2F65" w:rsidRPr="002F2F65" w:rsidRDefault="002F2F65" w:rsidP="002F2F65">
      <w:pPr>
        <w:spacing w:after="0"/>
        <w:ind w:left="720" w:hanging="720"/>
        <w:rPr>
          <w:rFonts w:cs="Times New Roman"/>
        </w:rPr>
      </w:pPr>
      <w:proofErr w:type="gramStart"/>
      <w:r w:rsidRPr="002F2F65">
        <w:rPr>
          <w:rFonts w:cs="Times New Roman"/>
        </w:rPr>
        <w:t xml:space="preserve">Lima F.P., </w:t>
      </w:r>
      <w:proofErr w:type="spellStart"/>
      <w:r w:rsidRPr="002F2F65">
        <w:rPr>
          <w:rFonts w:cs="Times New Roman"/>
        </w:rPr>
        <w:t>Queiroz</w:t>
      </w:r>
      <w:proofErr w:type="spellEnd"/>
      <w:r w:rsidRPr="002F2F65">
        <w:rPr>
          <w:rFonts w:cs="Times New Roman"/>
        </w:rPr>
        <w:t xml:space="preserve"> N., </w:t>
      </w:r>
      <w:proofErr w:type="spellStart"/>
      <w:r w:rsidRPr="002F2F65">
        <w:rPr>
          <w:rFonts w:cs="Times New Roman"/>
        </w:rPr>
        <w:t>Ribeiro</w:t>
      </w:r>
      <w:proofErr w:type="spellEnd"/>
      <w:r w:rsidRPr="002F2F65">
        <w:rPr>
          <w:rFonts w:cs="Times New Roman"/>
        </w:rPr>
        <w:t xml:space="preserve"> P.A., Hawkins S.J. &amp; Santos A.M. (2006).</w:t>
      </w:r>
      <w:proofErr w:type="gramEnd"/>
      <w:r w:rsidRPr="002F2F65">
        <w:rPr>
          <w:rFonts w:cs="Times New Roman"/>
        </w:rPr>
        <w:t xml:space="preserve"> Recent changes in the distribution of a marine gastropod, Patella </w:t>
      </w:r>
      <w:proofErr w:type="spellStart"/>
      <w:r w:rsidRPr="002F2F65">
        <w:rPr>
          <w:rFonts w:cs="Times New Roman"/>
        </w:rPr>
        <w:t>rustica</w:t>
      </w:r>
      <w:proofErr w:type="spellEnd"/>
      <w:r w:rsidRPr="002F2F65">
        <w:rPr>
          <w:rFonts w:cs="Times New Roman"/>
        </w:rPr>
        <w:t xml:space="preserve"> Linnaeus, 1758, and their relationship to unusual climatic events. </w:t>
      </w:r>
      <w:r w:rsidRPr="002F2F65">
        <w:rPr>
          <w:rFonts w:cs="Times New Roman"/>
          <w:i/>
        </w:rPr>
        <w:t>Journal of Biogeography</w:t>
      </w:r>
      <w:r w:rsidRPr="002F2F65">
        <w:rPr>
          <w:rFonts w:cs="Times New Roman"/>
        </w:rPr>
        <w:t>, 33, 812-822.</w:t>
      </w:r>
    </w:p>
    <w:p w:rsidR="002F2F65" w:rsidRPr="002F2F65" w:rsidRDefault="002F2F65" w:rsidP="002F2F65">
      <w:pPr>
        <w:spacing w:after="0"/>
        <w:ind w:left="720" w:hanging="720"/>
        <w:rPr>
          <w:rFonts w:cs="Times New Roman"/>
        </w:rPr>
      </w:pPr>
      <w:proofErr w:type="gramStart"/>
      <w:r w:rsidRPr="002F2F65">
        <w:rPr>
          <w:rFonts w:cs="Times New Roman"/>
        </w:rPr>
        <w:t>Lopez-</w:t>
      </w:r>
      <w:proofErr w:type="spellStart"/>
      <w:r w:rsidRPr="002F2F65">
        <w:rPr>
          <w:rFonts w:cs="Times New Roman"/>
        </w:rPr>
        <w:t>Urrutia</w:t>
      </w:r>
      <w:proofErr w:type="spellEnd"/>
      <w:r w:rsidRPr="002F2F65">
        <w:rPr>
          <w:rFonts w:cs="Times New Roman"/>
        </w:rPr>
        <w:t xml:space="preserve"> A., San Martin E., Harris R.P. &amp; </w:t>
      </w:r>
      <w:proofErr w:type="spellStart"/>
      <w:r w:rsidRPr="002F2F65">
        <w:rPr>
          <w:rFonts w:cs="Times New Roman"/>
        </w:rPr>
        <w:t>Irigoien</w:t>
      </w:r>
      <w:proofErr w:type="spellEnd"/>
      <w:r w:rsidRPr="002F2F65">
        <w:rPr>
          <w:rFonts w:cs="Times New Roman"/>
        </w:rPr>
        <w:t xml:space="preserve"> X. (2006).</w:t>
      </w:r>
      <w:proofErr w:type="gramEnd"/>
      <w:r w:rsidRPr="002F2F65">
        <w:rPr>
          <w:rFonts w:cs="Times New Roman"/>
        </w:rPr>
        <w:t xml:space="preserve"> </w:t>
      </w:r>
      <w:proofErr w:type="gramStart"/>
      <w:r w:rsidRPr="002F2F65">
        <w:rPr>
          <w:rFonts w:cs="Times New Roman"/>
        </w:rPr>
        <w:t>Scaling the metabolic balance of the oceans.</w:t>
      </w:r>
      <w:proofErr w:type="gramEnd"/>
      <w:r w:rsidRPr="002F2F65">
        <w:rPr>
          <w:rFonts w:cs="Times New Roman"/>
        </w:rPr>
        <w:t xml:space="preserve"> </w:t>
      </w:r>
      <w:r w:rsidRPr="002F2F65">
        <w:rPr>
          <w:rFonts w:cs="Times New Roman"/>
          <w:i/>
        </w:rPr>
        <w:t>Proceedings of the National Academy of Sciences of the United States of America</w:t>
      </w:r>
      <w:r w:rsidRPr="002F2F65">
        <w:rPr>
          <w:rFonts w:cs="Times New Roman"/>
        </w:rPr>
        <w:t>, 103, 8739-8744.</w:t>
      </w:r>
    </w:p>
    <w:p w:rsidR="002F2F65" w:rsidRPr="002F2F65" w:rsidRDefault="002F2F65" w:rsidP="002F2F65">
      <w:pPr>
        <w:spacing w:after="0"/>
        <w:ind w:left="720" w:hanging="720"/>
        <w:rPr>
          <w:rFonts w:cs="Times New Roman"/>
        </w:rPr>
      </w:pPr>
      <w:proofErr w:type="spellStart"/>
      <w:r w:rsidRPr="002F2F65">
        <w:rPr>
          <w:rFonts w:cs="Times New Roman"/>
        </w:rPr>
        <w:t>Mauzey</w:t>
      </w:r>
      <w:proofErr w:type="spellEnd"/>
      <w:r w:rsidRPr="002F2F65">
        <w:rPr>
          <w:rFonts w:cs="Times New Roman"/>
        </w:rPr>
        <w:t xml:space="preserve"> K.P. (1966). </w:t>
      </w:r>
      <w:proofErr w:type="gramStart"/>
      <w:r w:rsidRPr="002F2F65">
        <w:rPr>
          <w:rFonts w:cs="Times New Roman"/>
        </w:rPr>
        <w:t xml:space="preserve">Feeding behavior and reproductive cycles in </w:t>
      </w:r>
      <w:r w:rsidRPr="002F2F65">
        <w:rPr>
          <w:rFonts w:cs="Times New Roman"/>
          <w:i/>
        </w:rPr>
        <w:t>Pisaster Ochraceus</w:t>
      </w:r>
      <w:r w:rsidRPr="002F2F65">
        <w:rPr>
          <w:rFonts w:cs="Times New Roman"/>
        </w:rPr>
        <w:t>.</w:t>
      </w:r>
      <w:proofErr w:type="gramEnd"/>
      <w:r w:rsidRPr="002F2F65">
        <w:rPr>
          <w:rFonts w:cs="Times New Roman"/>
        </w:rPr>
        <w:t xml:space="preserve"> </w:t>
      </w:r>
      <w:r w:rsidRPr="002F2F65">
        <w:rPr>
          <w:rFonts w:cs="Times New Roman"/>
          <w:i/>
        </w:rPr>
        <w:t>Biol. Bull.</w:t>
      </w:r>
      <w:r w:rsidRPr="002F2F65">
        <w:rPr>
          <w:rFonts w:cs="Times New Roman"/>
        </w:rPr>
        <w:t>, 131, 127-&amp;.</w:t>
      </w:r>
    </w:p>
    <w:p w:rsidR="002F2F65" w:rsidRPr="002F2F65" w:rsidRDefault="002F2F65" w:rsidP="002F2F65">
      <w:pPr>
        <w:spacing w:after="0"/>
        <w:ind w:left="720" w:hanging="720"/>
        <w:rPr>
          <w:rFonts w:cs="Times New Roman"/>
        </w:rPr>
      </w:pPr>
      <w:r w:rsidRPr="002F2F65">
        <w:rPr>
          <w:rFonts w:cs="Times New Roman"/>
        </w:rPr>
        <w:t xml:space="preserve">McCann K., Hastings A. &amp; </w:t>
      </w:r>
      <w:proofErr w:type="spellStart"/>
      <w:r w:rsidRPr="002F2F65">
        <w:rPr>
          <w:rFonts w:cs="Times New Roman"/>
        </w:rPr>
        <w:t>Huxel</w:t>
      </w:r>
      <w:proofErr w:type="spellEnd"/>
      <w:r w:rsidRPr="002F2F65">
        <w:rPr>
          <w:rFonts w:cs="Times New Roman"/>
        </w:rPr>
        <w:t xml:space="preserve"> G.R. (1998). </w:t>
      </w:r>
      <w:proofErr w:type="gramStart"/>
      <w:r w:rsidRPr="002F2F65">
        <w:rPr>
          <w:rFonts w:cs="Times New Roman"/>
        </w:rPr>
        <w:t>Weak trophic interactions and the balance of nature.</w:t>
      </w:r>
      <w:proofErr w:type="gramEnd"/>
      <w:r w:rsidRPr="002F2F65">
        <w:rPr>
          <w:rFonts w:cs="Times New Roman"/>
        </w:rPr>
        <w:t xml:space="preserve"> </w:t>
      </w:r>
      <w:r w:rsidRPr="002F2F65">
        <w:rPr>
          <w:rFonts w:cs="Times New Roman"/>
          <w:i/>
        </w:rPr>
        <w:t>Nature</w:t>
      </w:r>
      <w:r w:rsidRPr="002F2F65">
        <w:rPr>
          <w:rFonts w:cs="Times New Roman"/>
        </w:rPr>
        <w:t>, 395, 794-798.</w:t>
      </w:r>
    </w:p>
    <w:p w:rsidR="002F2F65" w:rsidRPr="002F2F65" w:rsidRDefault="002F2F65" w:rsidP="002F2F65">
      <w:pPr>
        <w:spacing w:after="0"/>
        <w:ind w:left="720" w:hanging="720"/>
        <w:rPr>
          <w:rFonts w:cs="Times New Roman"/>
        </w:rPr>
      </w:pPr>
      <w:r w:rsidRPr="002F2F65">
        <w:rPr>
          <w:rFonts w:cs="Times New Roman"/>
        </w:rPr>
        <w:t xml:space="preserve">McGregor H.V., </w:t>
      </w:r>
      <w:proofErr w:type="spellStart"/>
      <w:r w:rsidRPr="002F2F65">
        <w:rPr>
          <w:rFonts w:cs="Times New Roman"/>
        </w:rPr>
        <w:t>Dima</w:t>
      </w:r>
      <w:proofErr w:type="spellEnd"/>
      <w:r w:rsidRPr="002F2F65">
        <w:rPr>
          <w:rFonts w:cs="Times New Roman"/>
        </w:rPr>
        <w:t xml:space="preserve"> M., Fischer H.W. &amp; </w:t>
      </w:r>
      <w:proofErr w:type="spellStart"/>
      <w:r w:rsidRPr="002F2F65">
        <w:rPr>
          <w:rFonts w:cs="Times New Roman"/>
        </w:rPr>
        <w:t>Mulitza</w:t>
      </w:r>
      <w:proofErr w:type="spellEnd"/>
      <w:r w:rsidRPr="002F2F65">
        <w:rPr>
          <w:rFonts w:cs="Times New Roman"/>
        </w:rPr>
        <w:t xml:space="preserve"> S. (2007). </w:t>
      </w:r>
      <w:proofErr w:type="gramStart"/>
      <w:r w:rsidRPr="002F2F65">
        <w:rPr>
          <w:rFonts w:cs="Times New Roman"/>
        </w:rPr>
        <w:t>Rapid 20th-century increase in coastal upwelling off northwest Africa.</w:t>
      </w:r>
      <w:proofErr w:type="gramEnd"/>
      <w:r w:rsidRPr="002F2F65">
        <w:rPr>
          <w:rFonts w:cs="Times New Roman"/>
        </w:rPr>
        <w:t xml:space="preserve"> </w:t>
      </w:r>
      <w:r w:rsidRPr="002F2F65">
        <w:rPr>
          <w:rFonts w:cs="Times New Roman"/>
          <w:i/>
        </w:rPr>
        <w:t>Science</w:t>
      </w:r>
      <w:r w:rsidRPr="002F2F65">
        <w:rPr>
          <w:rFonts w:cs="Times New Roman"/>
        </w:rPr>
        <w:t>, 315, 637-639.</w:t>
      </w:r>
    </w:p>
    <w:p w:rsidR="002F2F65" w:rsidRPr="002F2F65" w:rsidRDefault="002F2F65" w:rsidP="002F2F65">
      <w:pPr>
        <w:spacing w:after="0"/>
        <w:ind w:left="720" w:hanging="720"/>
        <w:rPr>
          <w:rFonts w:cs="Times New Roman"/>
        </w:rPr>
      </w:pPr>
      <w:proofErr w:type="gramStart"/>
      <w:r w:rsidRPr="002F2F65">
        <w:rPr>
          <w:rFonts w:cs="Times New Roman"/>
        </w:rPr>
        <w:t xml:space="preserve">Melton C., Washburn L. &amp; </w:t>
      </w:r>
      <w:proofErr w:type="spellStart"/>
      <w:r w:rsidRPr="002F2F65">
        <w:rPr>
          <w:rFonts w:cs="Times New Roman"/>
        </w:rPr>
        <w:t>Gotschalk</w:t>
      </w:r>
      <w:proofErr w:type="spellEnd"/>
      <w:r w:rsidRPr="002F2F65">
        <w:rPr>
          <w:rFonts w:cs="Times New Roman"/>
        </w:rPr>
        <w:t xml:space="preserve"> C. (2009).</w:t>
      </w:r>
      <w:proofErr w:type="gramEnd"/>
      <w:r w:rsidRPr="002F2F65">
        <w:rPr>
          <w:rFonts w:cs="Times New Roman"/>
        </w:rPr>
        <w:t xml:space="preserve"> Wind relaxations and </w:t>
      </w:r>
      <w:proofErr w:type="spellStart"/>
      <w:r w:rsidRPr="002F2F65">
        <w:rPr>
          <w:rFonts w:cs="Times New Roman"/>
        </w:rPr>
        <w:t>poleward</w:t>
      </w:r>
      <w:proofErr w:type="spellEnd"/>
      <w:r w:rsidRPr="002F2F65">
        <w:rPr>
          <w:rFonts w:cs="Times New Roman"/>
        </w:rPr>
        <w:t xml:space="preserve"> flow events in a coastal upwelling system on the central California coast. </w:t>
      </w:r>
      <w:proofErr w:type="gramStart"/>
      <w:r w:rsidRPr="002F2F65">
        <w:rPr>
          <w:rFonts w:cs="Times New Roman"/>
          <w:i/>
        </w:rPr>
        <w:t>Journal of Geophysical Research-Oceans</w:t>
      </w:r>
      <w:r w:rsidRPr="002F2F65">
        <w:rPr>
          <w:rFonts w:cs="Times New Roman"/>
        </w:rPr>
        <w:t>, 114.</w:t>
      </w:r>
      <w:proofErr w:type="gramEnd"/>
    </w:p>
    <w:p w:rsidR="002F2F65" w:rsidRPr="002F2F65" w:rsidRDefault="002F2F65" w:rsidP="002F2F65">
      <w:pPr>
        <w:spacing w:after="0"/>
        <w:ind w:left="720" w:hanging="720"/>
        <w:rPr>
          <w:rFonts w:cs="Times New Roman"/>
        </w:rPr>
      </w:pPr>
      <w:proofErr w:type="gramStart"/>
      <w:r w:rsidRPr="002F2F65">
        <w:rPr>
          <w:rFonts w:cs="Times New Roman"/>
        </w:rPr>
        <w:t xml:space="preserve">Mendelssohn R. &amp; </w:t>
      </w:r>
      <w:proofErr w:type="spellStart"/>
      <w:r w:rsidRPr="002F2F65">
        <w:rPr>
          <w:rFonts w:cs="Times New Roman"/>
        </w:rPr>
        <w:t>Schwing</w:t>
      </w:r>
      <w:proofErr w:type="spellEnd"/>
      <w:r w:rsidRPr="002F2F65">
        <w:rPr>
          <w:rFonts w:cs="Times New Roman"/>
        </w:rPr>
        <w:t xml:space="preserve"> F.B. (2002).</w:t>
      </w:r>
      <w:proofErr w:type="gramEnd"/>
      <w:r w:rsidRPr="002F2F65">
        <w:rPr>
          <w:rFonts w:cs="Times New Roman"/>
        </w:rPr>
        <w:t xml:space="preserve"> Common and uncommon trends in SST and wind stress in the California and Peru-Chile Current Systems. </w:t>
      </w:r>
      <w:r w:rsidRPr="002F2F65">
        <w:rPr>
          <w:rFonts w:cs="Times New Roman"/>
          <w:i/>
        </w:rPr>
        <w:t>Progress in Oceanography</w:t>
      </w:r>
      <w:r w:rsidRPr="002F2F65">
        <w:rPr>
          <w:rFonts w:cs="Times New Roman"/>
        </w:rPr>
        <w:t>, 53, 141-162.</w:t>
      </w:r>
    </w:p>
    <w:p w:rsidR="002F2F65" w:rsidRPr="002F2F65" w:rsidRDefault="002F2F65" w:rsidP="002F2F65">
      <w:pPr>
        <w:spacing w:after="0"/>
        <w:ind w:left="720" w:hanging="720"/>
        <w:rPr>
          <w:rFonts w:cs="Times New Roman"/>
        </w:rPr>
      </w:pPr>
      <w:r w:rsidRPr="002F2F65">
        <w:rPr>
          <w:rFonts w:cs="Times New Roman"/>
        </w:rPr>
        <w:t xml:space="preserve">Menge B., Hacker S.D., </w:t>
      </w:r>
      <w:proofErr w:type="spellStart"/>
      <w:r w:rsidRPr="002F2F65">
        <w:rPr>
          <w:rFonts w:cs="Times New Roman"/>
        </w:rPr>
        <w:t>Freidenburg</w:t>
      </w:r>
      <w:proofErr w:type="spellEnd"/>
      <w:r w:rsidRPr="002F2F65">
        <w:rPr>
          <w:rFonts w:cs="Times New Roman"/>
        </w:rPr>
        <w:t xml:space="preserve"> T., Lubchenco J., Craig R., </w:t>
      </w:r>
      <w:proofErr w:type="spellStart"/>
      <w:r w:rsidRPr="002F2F65">
        <w:rPr>
          <w:rFonts w:cs="Times New Roman"/>
        </w:rPr>
        <w:t>Rilov</w:t>
      </w:r>
      <w:proofErr w:type="spellEnd"/>
      <w:r w:rsidRPr="002F2F65">
        <w:rPr>
          <w:rFonts w:cs="Times New Roman"/>
        </w:rPr>
        <w:t xml:space="preserve"> G., Noble M. &amp; Richmond E. (2011a). Potential impact of climate-related changes is buffered by differential responses to recruitment and interactions. </w:t>
      </w:r>
      <w:r w:rsidRPr="002F2F65">
        <w:rPr>
          <w:rFonts w:cs="Times New Roman"/>
          <w:i/>
        </w:rPr>
        <w:t>Ecological Monographs</w:t>
      </w:r>
      <w:r w:rsidRPr="002F2F65">
        <w:rPr>
          <w:rFonts w:cs="Times New Roman"/>
        </w:rPr>
        <w:t>, 81, 493-509.</w:t>
      </w:r>
    </w:p>
    <w:p w:rsidR="002F2F65" w:rsidRPr="002F2F65" w:rsidRDefault="002F2F65" w:rsidP="002F2F65">
      <w:pPr>
        <w:spacing w:after="0"/>
        <w:ind w:left="720" w:hanging="720"/>
        <w:rPr>
          <w:rFonts w:cs="Times New Roman"/>
        </w:rPr>
      </w:pPr>
      <w:proofErr w:type="gramStart"/>
      <w:r w:rsidRPr="002F2F65">
        <w:rPr>
          <w:rFonts w:cs="Times New Roman"/>
        </w:rPr>
        <w:t>Menge B.A., Chan F. &amp; Lubchenco J. (2008).</w:t>
      </w:r>
      <w:proofErr w:type="gramEnd"/>
      <w:r w:rsidRPr="002F2F65">
        <w:rPr>
          <w:rFonts w:cs="Times New Roman"/>
        </w:rPr>
        <w:t xml:space="preserve"> </w:t>
      </w:r>
      <w:proofErr w:type="gramStart"/>
      <w:r w:rsidRPr="002F2F65">
        <w:rPr>
          <w:rFonts w:cs="Times New Roman"/>
        </w:rPr>
        <w:t>Response of a rocky intertidal ecosystem engineer and community dominant to climate change.</w:t>
      </w:r>
      <w:proofErr w:type="gramEnd"/>
      <w:r w:rsidRPr="002F2F65">
        <w:rPr>
          <w:rFonts w:cs="Times New Roman"/>
        </w:rPr>
        <w:t xml:space="preserve"> </w:t>
      </w:r>
      <w:r w:rsidRPr="002F2F65">
        <w:rPr>
          <w:rFonts w:cs="Times New Roman"/>
          <w:i/>
        </w:rPr>
        <w:t>Ecology Letters</w:t>
      </w:r>
      <w:r w:rsidRPr="002F2F65">
        <w:rPr>
          <w:rFonts w:cs="Times New Roman"/>
        </w:rPr>
        <w:t>, 11, 151-162.</w:t>
      </w:r>
    </w:p>
    <w:p w:rsidR="002F2F65" w:rsidRPr="002F2F65" w:rsidRDefault="002F2F65" w:rsidP="002F2F65">
      <w:pPr>
        <w:spacing w:after="0"/>
        <w:ind w:left="720" w:hanging="720"/>
        <w:rPr>
          <w:rFonts w:cs="Times New Roman"/>
        </w:rPr>
      </w:pPr>
      <w:r w:rsidRPr="002F2F65">
        <w:rPr>
          <w:rFonts w:cs="Times New Roman"/>
        </w:rPr>
        <w:t xml:space="preserve">Menge B.A., Chan F., Nielsen K.J., Di Lorenzo E. &amp; Lubchenco J. (2009). Climatic variation alters supply-side ecology: impact of climate patterns on phytoplankton and mussel recruitment. </w:t>
      </w:r>
      <w:r w:rsidRPr="002F2F65">
        <w:rPr>
          <w:rFonts w:cs="Times New Roman"/>
          <w:i/>
        </w:rPr>
        <w:t>Ecological Monographs</w:t>
      </w:r>
      <w:r w:rsidRPr="002F2F65">
        <w:rPr>
          <w:rFonts w:cs="Times New Roman"/>
        </w:rPr>
        <w:t>, 79, 379-395.</w:t>
      </w:r>
    </w:p>
    <w:p w:rsidR="002F2F65" w:rsidRPr="002F2F65" w:rsidRDefault="002F2F65" w:rsidP="002F2F65">
      <w:pPr>
        <w:spacing w:after="0"/>
        <w:ind w:left="720" w:hanging="720"/>
        <w:rPr>
          <w:rFonts w:cs="Times New Roman"/>
        </w:rPr>
      </w:pPr>
      <w:r w:rsidRPr="002F2F65">
        <w:rPr>
          <w:rFonts w:cs="Times New Roman"/>
        </w:rPr>
        <w:t xml:space="preserve">Menge B.A., Daley B.A., Wheeler P.A., </w:t>
      </w:r>
      <w:proofErr w:type="spellStart"/>
      <w:r w:rsidRPr="002F2F65">
        <w:rPr>
          <w:rFonts w:cs="Times New Roman"/>
        </w:rPr>
        <w:t>Dahlhoff</w:t>
      </w:r>
      <w:proofErr w:type="spellEnd"/>
      <w:r w:rsidRPr="002F2F65">
        <w:rPr>
          <w:rFonts w:cs="Times New Roman"/>
        </w:rPr>
        <w:t xml:space="preserve"> E., Sanford E. &amp; </w:t>
      </w:r>
      <w:proofErr w:type="spellStart"/>
      <w:r w:rsidRPr="002F2F65">
        <w:rPr>
          <w:rFonts w:cs="Times New Roman"/>
        </w:rPr>
        <w:t>Strub</w:t>
      </w:r>
      <w:proofErr w:type="spellEnd"/>
      <w:r w:rsidRPr="002F2F65">
        <w:rPr>
          <w:rFonts w:cs="Times New Roman"/>
        </w:rPr>
        <w:t xml:space="preserve"> P.T. (1997a). Benthic-pelagic links and rocky intertidal communities: Bottom-up effects on top-down control? </w:t>
      </w:r>
      <w:r w:rsidRPr="002F2F65">
        <w:rPr>
          <w:rFonts w:cs="Times New Roman"/>
          <w:i/>
        </w:rPr>
        <w:t>Proceedings of the National Academy of Sciences of the United States of America</w:t>
      </w:r>
      <w:r w:rsidRPr="002F2F65">
        <w:rPr>
          <w:rFonts w:cs="Times New Roman"/>
        </w:rPr>
        <w:t>, 94, 14530-14535.</w:t>
      </w:r>
    </w:p>
    <w:p w:rsidR="002F2F65" w:rsidRPr="002F2F65" w:rsidRDefault="002F2F65" w:rsidP="002F2F65">
      <w:pPr>
        <w:spacing w:after="0"/>
        <w:ind w:left="720" w:hanging="720"/>
        <w:rPr>
          <w:rFonts w:cs="Times New Roman"/>
        </w:rPr>
      </w:pPr>
      <w:proofErr w:type="gramStart"/>
      <w:r w:rsidRPr="002F2F65">
        <w:rPr>
          <w:rFonts w:cs="Times New Roman"/>
        </w:rPr>
        <w:t xml:space="preserve">Menge B.A., Daley B.A., Wheeler P.A. &amp; </w:t>
      </w:r>
      <w:proofErr w:type="spellStart"/>
      <w:r w:rsidRPr="002F2F65">
        <w:rPr>
          <w:rFonts w:cs="Times New Roman"/>
        </w:rPr>
        <w:t>Strub</w:t>
      </w:r>
      <w:proofErr w:type="spellEnd"/>
      <w:r w:rsidRPr="002F2F65">
        <w:rPr>
          <w:rFonts w:cs="Times New Roman"/>
        </w:rPr>
        <w:t xml:space="preserve"> P.T. (1997b).</w:t>
      </w:r>
      <w:proofErr w:type="gramEnd"/>
      <w:r w:rsidRPr="002F2F65">
        <w:rPr>
          <w:rFonts w:cs="Times New Roman"/>
        </w:rPr>
        <w:t xml:space="preserve"> Rocky intertidal oceanography: An association between community structure and nearshore phytoplankton concentration. </w:t>
      </w:r>
      <w:r w:rsidRPr="002F2F65">
        <w:rPr>
          <w:rFonts w:cs="Times New Roman"/>
          <w:i/>
        </w:rPr>
        <w:t>Limnology and Oceanography</w:t>
      </w:r>
      <w:r w:rsidRPr="002F2F65">
        <w:rPr>
          <w:rFonts w:cs="Times New Roman"/>
        </w:rPr>
        <w:t>, 42, 57-66.</w:t>
      </w:r>
    </w:p>
    <w:p w:rsidR="002F2F65" w:rsidRPr="002F2F65" w:rsidRDefault="002F2F65" w:rsidP="002F2F65">
      <w:pPr>
        <w:spacing w:after="0"/>
        <w:ind w:left="720" w:hanging="720"/>
        <w:rPr>
          <w:rFonts w:cs="Times New Roman"/>
        </w:rPr>
      </w:pPr>
      <w:proofErr w:type="gramStart"/>
      <w:r w:rsidRPr="002F2F65">
        <w:rPr>
          <w:rFonts w:cs="Times New Roman"/>
        </w:rPr>
        <w:t xml:space="preserve">Menge B.A., Gouhier T.C., </w:t>
      </w:r>
      <w:proofErr w:type="spellStart"/>
      <w:r w:rsidRPr="002F2F65">
        <w:rPr>
          <w:rFonts w:cs="Times New Roman"/>
        </w:rPr>
        <w:t>Freidenburg</w:t>
      </w:r>
      <w:proofErr w:type="spellEnd"/>
      <w:r w:rsidRPr="002F2F65">
        <w:rPr>
          <w:rFonts w:cs="Times New Roman"/>
        </w:rPr>
        <w:t xml:space="preserve"> T. &amp; Lubchenco J. (2011b).</w:t>
      </w:r>
      <w:proofErr w:type="gramEnd"/>
      <w:r w:rsidRPr="002F2F65">
        <w:rPr>
          <w:rFonts w:cs="Times New Roman"/>
        </w:rPr>
        <w:t xml:space="preserve"> Linking long-term, large-scale climatic and environmental variability to patterns of marine </w:t>
      </w:r>
      <w:r w:rsidRPr="002F2F65">
        <w:rPr>
          <w:rFonts w:cs="Times New Roman"/>
        </w:rPr>
        <w:lastRenderedPageBreak/>
        <w:t xml:space="preserve">invertebrate recruitment: Toward explaining “unexplained” variation. </w:t>
      </w:r>
      <w:r w:rsidRPr="002F2F65">
        <w:rPr>
          <w:rFonts w:cs="Times New Roman"/>
          <w:i/>
        </w:rPr>
        <w:t>Journal of Experimental Marine Biology and Ecology</w:t>
      </w:r>
      <w:r w:rsidRPr="002F2F65">
        <w:rPr>
          <w:rFonts w:cs="Times New Roman"/>
        </w:rPr>
        <w:t>, 400, 236-249.</w:t>
      </w:r>
    </w:p>
    <w:p w:rsidR="002F2F65" w:rsidRPr="002F2F65" w:rsidRDefault="002F2F65" w:rsidP="002F2F65">
      <w:pPr>
        <w:spacing w:after="0"/>
        <w:ind w:left="720" w:hanging="720"/>
        <w:rPr>
          <w:rFonts w:cs="Times New Roman"/>
        </w:rPr>
      </w:pPr>
      <w:r w:rsidRPr="002F2F65">
        <w:rPr>
          <w:rFonts w:cs="Times New Roman"/>
        </w:rPr>
        <w:t xml:space="preserve">Menge B.A., Lubchenco J., Bracken M.E.S., Chan F., Foley M.M., </w:t>
      </w:r>
      <w:proofErr w:type="spellStart"/>
      <w:r w:rsidRPr="002F2F65">
        <w:rPr>
          <w:rFonts w:cs="Times New Roman"/>
        </w:rPr>
        <w:t>Freidenburg</w:t>
      </w:r>
      <w:proofErr w:type="spellEnd"/>
      <w:r w:rsidRPr="002F2F65">
        <w:rPr>
          <w:rFonts w:cs="Times New Roman"/>
        </w:rPr>
        <w:t xml:space="preserve"> T.L., Gaines S.D., Hudson G., </w:t>
      </w:r>
      <w:proofErr w:type="spellStart"/>
      <w:r w:rsidRPr="002F2F65">
        <w:rPr>
          <w:rFonts w:cs="Times New Roman"/>
        </w:rPr>
        <w:t>Krenz</w:t>
      </w:r>
      <w:proofErr w:type="spellEnd"/>
      <w:r w:rsidRPr="002F2F65">
        <w:rPr>
          <w:rFonts w:cs="Times New Roman"/>
        </w:rPr>
        <w:t xml:space="preserve"> C., Leslie H., Menge D.N.L., Russell R. &amp; Webster M.S. (2003). Coastal oceanography sets the pace of rocky intertidal community dynamics. </w:t>
      </w:r>
      <w:r w:rsidRPr="002F2F65">
        <w:rPr>
          <w:rFonts w:cs="Times New Roman"/>
          <w:i/>
        </w:rPr>
        <w:t>Proceedings of the National Academy of Sciences of the United States of America</w:t>
      </w:r>
      <w:r w:rsidRPr="002F2F65">
        <w:rPr>
          <w:rFonts w:cs="Times New Roman"/>
        </w:rPr>
        <w:t>, 100, 12229-12234.</w:t>
      </w:r>
    </w:p>
    <w:p w:rsidR="002F2F65" w:rsidRPr="002F2F65" w:rsidRDefault="002F2F65" w:rsidP="002F2F65">
      <w:pPr>
        <w:spacing w:after="0"/>
        <w:ind w:left="720" w:hanging="720"/>
        <w:rPr>
          <w:rFonts w:cs="Times New Roman"/>
        </w:rPr>
      </w:pPr>
      <w:proofErr w:type="gramStart"/>
      <w:r w:rsidRPr="002F2F65">
        <w:rPr>
          <w:rFonts w:cs="Times New Roman"/>
        </w:rPr>
        <w:t>Menge B.A. &amp; Olson A.M. (1990).</w:t>
      </w:r>
      <w:proofErr w:type="gramEnd"/>
      <w:r w:rsidRPr="002F2F65">
        <w:rPr>
          <w:rFonts w:cs="Times New Roman"/>
        </w:rPr>
        <w:t xml:space="preserve"> </w:t>
      </w:r>
      <w:proofErr w:type="gramStart"/>
      <w:r w:rsidRPr="002F2F65">
        <w:rPr>
          <w:rFonts w:cs="Times New Roman"/>
        </w:rPr>
        <w:t>Role of scale and environmental-factors in regulation of community structure.</w:t>
      </w:r>
      <w:proofErr w:type="gramEnd"/>
      <w:r w:rsidRPr="002F2F65">
        <w:rPr>
          <w:rFonts w:cs="Times New Roman"/>
        </w:rPr>
        <w:t xml:space="preserve"> </w:t>
      </w:r>
      <w:r w:rsidRPr="002F2F65">
        <w:rPr>
          <w:rFonts w:cs="Times New Roman"/>
          <w:i/>
        </w:rPr>
        <w:t>Trends in Ecology &amp; Evolution</w:t>
      </w:r>
      <w:r w:rsidRPr="002F2F65">
        <w:rPr>
          <w:rFonts w:cs="Times New Roman"/>
        </w:rPr>
        <w:t>, 5, 52-57.</w:t>
      </w:r>
    </w:p>
    <w:p w:rsidR="002F2F65" w:rsidRPr="002F2F65" w:rsidRDefault="002F2F65" w:rsidP="002F2F65">
      <w:pPr>
        <w:spacing w:after="0"/>
        <w:ind w:left="720" w:hanging="720"/>
        <w:rPr>
          <w:rFonts w:cs="Times New Roman"/>
        </w:rPr>
      </w:pPr>
      <w:proofErr w:type="gramStart"/>
      <w:r w:rsidRPr="002F2F65">
        <w:rPr>
          <w:rFonts w:cs="Times New Roman"/>
        </w:rPr>
        <w:t>Moore P., Hawkins S.J. &amp; Thompson R.C. (2007).</w:t>
      </w:r>
      <w:proofErr w:type="gramEnd"/>
      <w:r w:rsidRPr="002F2F65">
        <w:rPr>
          <w:rFonts w:cs="Times New Roman"/>
        </w:rPr>
        <w:t xml:space="preserve"> </w:t>
      </w:r>
      <w:proofErr w:type="gramStart"/>
      <w:r w:rsidRPr="002F2F65">
        <w:rPr>
          <w:rFonts w:cs="Times New Roman"/>
        </w:rPr>
        <w:t xml:space="preserve">Role of biological habitat amelioration in altering the relative responses of </w:t>
      </w:r>
      <w:proofErr w:type="spellStart"/>
      <w:r w:rsidRPr="002F2F65">
        <w:rPr>
          <w:rFonts w:cs="Times New Roman"/>
        </w:rPr>
        <w:t>congeneric</w:t>
      </w:r>
      <w:proofErr w:type="spellEnd"/>
      <w:r w:rsidRPr="002F2F65">
        <w:rPr>
          <w:rFonts w:cs="Times New Roman"/>
        </w:rPr>
        <w:t xml:space="preserve"> species to climate change.</w:t>
      </w:r>
      <w:proofErr w:type="gramEnd"/>
      <w:r w:rsidRPr="002F2F65">
        <w:rPr>
          <w:rFonts w:cs="Times New Roman"/>
        </w:rPr>
        <w:t xml:space="preserve"> </w:t>
      </w:r>
      <w:r w:rsidRPr="002F2F65">
        <w:rPr>
          <w:rFonts w:cs="Times New Roman"/>
          <w:i/>
        </w:rPr>
        <w:t>Marine Ecology-Progress Series</w:t>
      </w:r>
      <w:r w:rsidRPr="002F2F65">
        <w:rPr>
          <w:rFonts w:cs="Times New Roman"/>
        </w:rPr>
        <w:t>, 334, 11-19.</w:t>
      </w:r>
    </w:p>
    <w:p w:rsidR="002F2F65" w:rsidRPr="002F2F65" w:rsidRDefault="002F2F65" w:rsidP="002F2F65">
      <w:pPr>
        <w:spacing w:after="0"/>
        <w:ind w:left="720" w:hanging="720"/>
        <w:rPr>
          <w:rFonts w:cs="Times New Roman"/>
        </w:rPr>
      </w:pPr>
      <w:proofErr w:type="gramStart"/>
      <w:r w:rsidRPr="002F2F65">
        <w:rPr>
          <w:rFonts w:cs="Times New Roman"/>
        </w:rPr>
        <w:t xml:space="preserve">Morgan S.G., Fisher J.L., Miller S.H., McAfee S.T. &amp; </w:t>
      </w:r>
      <w:proofErr w:type="spellStart"/>
      <w:r w:rsidRPr="002F2F65">
        <w:rPr>
          <w:rFonts w:cs="Times New Roman"/>
        </w:rPr>
        <w:t>Largier</w:t>
      </w:r>
      <w:proofErr w:type="spellEnd"/>
      <w:r w:rsidRPr="002F2F65">
        <w:rPr>
          <w:rFonts w:cs="Times New Roman"/>
        </w:rPr>
        <w:t xml:space="preserve"> J.L. (2009).</w:t>
      </w:r>
      <w:proofErr w:type="gramEnd"/>
      <w:r w:rsidRPr="002F2F65">
        <w:rPr>
          <w:rFonts w:cs="Times New Roman"/>
        </w:rPr>
        <w:t xml:space="preserve"> </w:t>
      </w:r>
      <w:proofErr w:type="gramStart"/>
      <w:r w:rsidRPr="002F2F65">
        <w:rPr>
          <w:rFonts w:cs="Times New Roman"/>
        </w:rPr>
        <w:t>Nearshore larval retention in a region of strong upwelling and recruitment limitation.</w:t>
      </w:r>
      <w:proofErr w:type="gramEnd"/>
      <w:r w:rsidRPr="002F2F65">
        <w:rPr>
          <w:rFonts w:cs="Times New Roman"/>
        </w:rPr>
        <w:t xml:space="preserve"> </w:t>
      </w:r>
      <w:r w:rsidRPr="002F2F65">
        <w:rPr>
          <w:rFonts w:cs="Times New Roman"/>
          <w:i/>
        </w:rPr>
        <w:t>Ecology</w:t>
      </w:r>
      <w:r w:rsidRPr="002F2F65">
        <w:rPr>
          <w:rFonts w:cs="Times New Roman"/>
        </w:rPr>
        <w:t>, 90, 3489-3502.</w:t>
      </w:r>
    </w:p>
    <w:p w:rsidR="002F2F65" w:rsidRPr="002F2F65" w:rsidRDefault="002F2F65" w:rsidP="002F2F65">
      <w:pPr>
        <w:spacing w:after="0"/>
        <w:ind w:left="720" w:hanging="720"/>
        <w:rPr>
          <w:rFonts w:cs="Times New Roman"/>
        </w:rPr>
      </w:pPr>
      <w:proofErr w:type="gramStart"/>
      <w:r w:rsidRPr="002F2F65">
        <w:rPr>
          <w:rFonts w:cs="Times New Roman"/>
        </w:rPr>
        <w:t>Navarrete S.A. &amp; Berlow E.L. (2006).</w:t>
      </w:r>
      <w:proofErr w:type="gramEnd"/>
      <w:r w:rsidRPr="002F2F65">
        <w:rPr>
          <w:rFonts w:cs="Times New Roman"/>
        </w:rPr>
        <w:t xml:space="preserve"> Variable interaction strengths stabilize marine community pattern. </w:t>
      </w:r>
      <w:r w:rsidRPr="002F2F65">
        <w:rPr>
          <w:rFonts w:cs="Times New Roman"/>
          <w:i/>
        </w:rPr>
        <w:t>Ecology Letters</w:t>
      </w:r>
      <w:r w:rsidRPr="002F2F65">
        <w:rPr>
          <w:rFonts w:cs="Times New Roman"/>
        </w:rPr>
        <w:t>, 9, 526-536.</w:t>
      </w:r>
    </w:p>
    <w:p w:rsidR="002F2F65" w:rsidRPr="002F2F65" w:rsidRDefault="002F2F65" w:rsidP="002F2F65">
      <w:pPr>
        <w:spacing w:after="0"/>
        <w:ind w:left="720" w:hanging="720"/>
        <w:rPr>
          <w:rFonts w:cs="Times New Roman"/>
        </w:rPr>
      </w:pPr>
      <w:r w:rsidRPr="002F2F65">
        <w:rPr>
          <w:rFonts w:cs="Times New Roman"/>
        </w:rPr>
        <w:t xml:space="preserve">Noda T. (2004). Large-scale variability in recruitment of the barnacle </w:t>
      </w:r>
      <w:proofErr w:type="spellStart"/>
      <w:r w:rsidRPr="002F2F65">
        <w:rPr>
          <w:rFonts w:cs="Times New Roman"/>
        </w:rPr>
        <w:t>Semibalanus</w:t>
      </w:r>
      <w:proofErr w:type="spellEnd"/>
      <w:r w:rsidRPr="002F2F65">
        <w:rPr>
          <w:rFonts w:cs="Times New Roman"/>
        </w:rPr>
        <w:t xml:space="preserve"> </w:t>
      </w:r>
      <w:proofErr w:type="spellStart"/>
      <w:r w:rsidRPr="002F2F65">
        <w:rPr>
          <w:rFonts w:cs="Times New Roman"/>
        </w:rPr>
        <w:t>cariosus</w:t>
      </w:r>
      <w:proofErr w:type="spellEnd"/>
      <w:r w:rsidRPr="002F2F65">
        <w:rPr>
          <w:rFonts w:cs="Times New Roman"/>
        </w:rPr>
        <w:t xml:space="preserve">: its cause and effects on the population density and predator. </w:t>
      </w:r>
      <w:r w:rsidRPr="002F2F65">
        <w:rPr>
          <w:rFonts w:cs="Times New Roman"/>
          <w:i/>
        </w:rPr>
        <w:t>Marine Ecology-Progress Series</w:t>
      </w:r>
      <w:r w:rsidRPr="002F2F65">
        <w:rPr>
          <w:rFonts w:cs="Times New Roman"/>
        </w:rPr>
        <w:t>, 278, 241-252.</w:t>
      </w:r>
    </w:p>
    <w:p w:rsidR="002F2F65" w:rsidRPr="002F2F65" w:rsidRDefault="002F2F65" w:rsidP="002F2F65">
      <w:pPr>
        <w:spacing w:after="0"/>
        <w:ind w:left="720" w:hanging="720"/>
        <w:rPr>
          <w:rFonts w:cs="Times New Roman"/>
        </w:rPr>
      </w:pPr>
      <w:r w:rsidRPr="002F2F65">
        <w:rPr>
          <w:rFonts w:cs="Times New Roman"/>
        </w:rPr>
        <w:t xml:space="preserve">O'Connor M.I., Bruno J.F., Gaines S.D., </w:t>
      </w:r>
      <w:proofErr w:type="spellStart"/>
      <w:r w:rsidRPr="002F2F65">
        <w:rPr>
          <w:rFonts w:cs="Times New Roman"/>
        </w:rPr>
        <w:t>Halpern</w:t>
      </w:r>
      <w:proofErr w:type="spellEnd"/>
      <w:r w:rsidRPr="002F2F65">
        <w:rPr>
          <w:rFonts w:cs="Times New Roman"/>
        </w:rPr>
        <w:t xml:space="preserve"> B.S., Lester S.E., </w:t>
      </w:r>
      <w:proofErr w:type="spellStart"/>
      <w:r w:rsidRPr="002F2F65">
        <w:rPr>
          <w:rFonts w:cs="Times New Roman"/>
        </w:rPr>
        <w:t>Kinlan</w:t>
      </w:r>
      <w:proofErr w:type="spellEnd"/>
      <w:r w:rsidRPr="002F2F65">
        <w:rPr>
          <w:rFonts w:cs="Times New Roman"/>
        </w:rPr>
        <w:t xml:space="preserve"> B.P. &amp; Weiss J.M. (2007). </w:t>
      </w:r>
      <w:proofErr w:type="gramStart"/>
      <w:r w:rsidRPr="002F2F65">
        <w:rPr>
          <w:rFonts w:cs="Times New Roman"/>
        </w:rPr>
        <w:t>Temperature control of larval dispersal and the implications for marine ecology, evolution, and conservation.</w:t>
      </w:r>
      <w:proofErr w:type="gramEnd"/>
      <w:r w:rsidRPr="002F2F65">
        <w:rPr>
          <w:rFonts w:cs="Times New Roman"/>
        </w:rPr>
        <w:t xml:space="preserve"> </w:t>
      </w:r>
      <w:r w:rsidRPr="002F2F65">
        <w:rPr>
          <w:rFonts w:cs="Times New Roman"/>
          <w:i/>
        </w:rPr>
        <w:t>Proceedings of the National Academy of Sciences of the United States of America</w:t>
      </w:r>
      <w:r w:rsidRPr="002F2F65">
        <w:rPr>
          <w:rFonts w:cs="Times New Roman"/>
        </w:rPr>
        <w:t>, 104, 1266-1271.</w:t>
      </w:r>
    </w:p>
    <w:p w:rsidR="002F2F65" w:rsidRPr="002F2F65" w:rsidRDefault="002F2F65" w:rsidP="002F2F65">
      <w:pPr>
        <w:spacing w:after="0"/>
        <w:ind w:left="720" w:hanging="720"/>
        <w:rPr>
          <w:rFonts w:cs="Times New Roman"/>
        </w:rPr>
      </w:pPr>
      <w:r w:rsidRPr="002F2F65">
        <w:rPr>
          <w:rFonts w:cs="Times New Roman"/>
        </w:rPr>
        <w:t xml:space="preserve">O'Connor M.I., Gilbert B. &amp; Brown C.J. (2011). Theoretical Predictions for How Temperature Affects the Dynamics of Interacting Herbivores and Plants. </w:t>
      </w:r>
      <w:r w:rsidRPr="002F2F65">
        <w:rPr>
          <w:rFonts w:cs="Times New Roman"/>
          <w:i/>
        </w:rPr>
        <w:t>American Naturalist</w:t>
      </w:r>
      <w:r w:rsidRPr="002F2F65">
        <w:rPr>
          <w:rFonts w:cs="Times New Roman"/>
        </w:rPr>
        <w:t>, 178, 626-638.</w:t>
      </w:r>
    </w:p>
    <w:p w:rsidR="002F2F65" w:rsidRPr="002F2F65" w:rsidRDefault="002F2F65" w:rsidP="002F2F65">
      <w:pPr>
        <w:spacing w:after="0"/>
        <w:ind w:left="720" w:hanging="720"/>
        <w:rPr>
          <w:rFonts w:cs="Times New Roman"/>
        </w:rPr>
      </w:pPr>
      <w:r w:rsidRPr="002F2F65">
        <w:rPr>
          <w:rFonts w:cs="Times New Roman"/>
        </w:rPr>
        <w:t xml:space="preserve">O'Gorman E.J., Jacob U., </w:t>
      </w:r>
      <w:proofErr w:type="spellStart"/>
      <w:r w:rsidRPr="002F2F65">
        <w:rPr>
          <w:rFonts w:cs="Times New Roman"/>
        </w:rPr>
        <w:t>Jonsson</w:t>
      </w:r>
      <w:proofErr w:type="spellEnd"/>
      <w:r w:rsidRPr="002F2F65">
        <w:rPr>
          <w:rFonts w:cs="Times New Roman"/>
        </w:rPr>
        <w:t xml:space="preserve"> T. &amp; Emmerson M.C. Interaction strength, food web topology and the relative importance of species in food webs. </w:t>
      </w:r>
      <w:r w:rsidRPr="002F2F65">
        <w:rPr>
          <w:rFonts w:cs="Times New Roman"/>
          <w:i/>
        </w:rPr>
        <w:t>Journal of Animal Ecology</w:t>
      </w:r>
      <w:r w:rsidRPr="002F2F65">
        <w:rPr>
          <w:rFonts w:cs="Times New Roman"/>
        </w:rPr>
        <w:t>, 79, 682-692.</w:t>
      </w:r>
    </w:p>
    <w:p w:rsidR="002F2F65" w:rsidRPr="002F2F65" w:rsidRDefault="002F2F65" w:rsidP="002F2F65">
      <w:pPr>
        <w:spacing w:after="0"/>
        <w:ind w:left="720" w:hanging="720"/>
        <w:rPr>
          <w:rFonts w:cs="Times New Roman"/>
        </w:rPr>
      </w:pPr>
      <w:proofErr w:type="gramStart"/>
      <w:r w:rsidRPr="002F2F65">
        <w:rPr>
          <w:rFonts w:cs="Times New Roman"/>
        </w:rPr>
        <w:t xml:space="preserve">Paine R.T. &amp; </w:t>
      </w:r>
      <w:proofErr w:type="spellStart"/>
      <w:r w:rsidRPr="002F2F65">
        <w:rPr>
          <w:rFonts w:cs="Times New Roman"/>
        </w:rPr>
        <w:t>Vadas</w:t>
      </w:r>
      <w:proofErr w:type="spellEnd"/>
      <w:r w:rsidRPr="002F2F65">
        <w:rPr>
          <w:rFonts w:cs="Times New Roman"/>
        </w:rPr>
        <w:t xml:space="preserve"> R.L. (1969).</w:t>
      </w:r>
      <w:proofErr w:type="gramEnd"/>
      <w:r w:rsidRPr="002F2F65">
        <w:rPr>
          <w:rFonts w:cs="Times New Roman"/>
        </w:rPr>
        <w:t xml:space="preserve"> Calorific values of benthic marine algae and their </w:t>
      </w:r>
      <w:proofErr w:type="spellStart"/>
      <w:r w:rsidRPr="002F2F65">
        <w:rPr>
          <w:rFonts w:cs="Times New Roman"/>
        </w:rPr>
        <w:t>postualted</w:t>
      </w:r>
      <w:proofErr w:type="spellEnd"/>
      <w:r w:rsidRPr="002F2F65">
        <w:rPr>
          <w:rFonts w:cs="Times New Roman"/>
        </w:rPr>
        <w:t xml:space="preserve"> relation to invertebrate food preference. </w:t>
      </w:r>
      <w:r w:rsidRPr="002F2F65">
        <w:rPr>
          <w:rFonts w:cs="Times New Roman"/>
          <w:i/>
        </w:rPr>
        <w:t>Marine Biology</w:t>
      </w:r>
      <w:r w:rsidRPr="002F2F65">
        <w:rPr>
          <w:rFonts w:cs="Times New Roman"/>
        </w:rPr>
        <w:t>, 4, 79-86.</w:t>
      </w:r>
    </w:p>
    <w:p w:rsidR="002F2F65" w:rsidRPr="002F2F65" w:rsidRDefault="002F2F65" w:rsidP="002F2F65">
      <w:pPr>
        <w:spacing w:after="0"/>
        <w:ind w:left="720" w:hanging="720"/>
        <w:rPr>
          <w:rFonts w:cs="Times New Roman"/>
        </w:rPr>
      </w:pPr>
      <w:proofErr w:type="spellStart"/>
      <w:r w:rsidRPr="002F2F65">
        <w:rPr>
          <w:rFonts w:cs="Times New Roman"/>
        </w:rPr>
        <w:t>Papastephanou</w:t>
      </w:r>
      <w:proofErr w:type="spellEnd"/>
      <w:r w:rsidRPr="002F2F65">
        <w:rPr>
          <w:rFonts w:cs="Times New Roman"/>
        </w:rPr>
        <w:t xml:space="preserve"> K.M., </w:t>
      </w:r>
      <w:proofErr w:type="spellStart"/>
      <w:r w:rsidRPr="002F2F65">
        <w:rPr>
          <w:rFonts w:cs="Times New Roman"/>
        </w:rPr>
        <w:t>Bollens</w:t>
      </w:r>
      <w:proofErr w:type="spellEnd"/>
      <w:r w:rsidRPr="002F2F65">
        <w:rPr>
          <w:rFonts w:cs="Times New Roman"/>
        </w:rPr>
        <w:t xml:space="preserve"> S.M. &amp; Slaughter A.M. (2006). Cross-shelf distribution of copepods and the role of event-scale winds in a northern California upwelling zone. </w:t>
      </w:r>
      <w:r w:rsidRPr="002F2F65">
        <w:rPr>
          <w:rFonts w:cs="Times New Roman"/>
          <w:i/>
        </w:rPr>
        <w:t>Deep-Sea Research Part Ii-Topical Studies in Oceanography</w:t>
      </w:r>
      <w:r w:rsidRPr="002F2F65">
        <w:rPr>
          <w:rFonts w:cs="Times New Roman"/>
        </w:rPr>
        <w:t>, 53, 3078-3098.</w:t>
      </w:r>
    </w:p>
    <w:p w:rsidR="002F2F65" w:rsidRPr="002F2F65" w:rsidRDefault="002F2F65" w:rsidP="002F2F65">
      <w:pPr>
        <w:spacing w:after="0"/>
        <w:ind w:left="720" w:hanging="720"/>
        <w:rPr>
          <w:rFonts w:cs="Times New Roman"/>
        </w:rPr>
      </w:pPr>
      <w:proofErr w:type="gramStart"/>
      <w:r w:rsidRPr="002F2F65">
        <w:rPr>
          <w:rFonts w:cs="Times New Roman"/>
        </w:rPr>
        <w:t>Parmesan C. (2006).</w:t>
      </w:r>
      <w:proofErr w:type="gramEnd"/>
      <w:r w:rsidRPr="002F2F65">
        <w:rPr>
          <w:rFonts w:cs="Times New Roman"/>
        </w:rPr>
        <w:t xml:space="preserve"> Ecological and evolutionary responses to recent climate change. In: </w:t>
      </w:r>
      <w:r w:rsidRPr="002F2F65">
        <w:rPr>
          <w:rFonts w:cs="Times New Roman"/>
          <w:i/>
        </w:rPr>
        <w:t xml:space="preserve">Annual Review of Ecology Evolution and </w:t>
      </w:r>
      <w:proofErr w:type="spellStart"/>
      <w:r w:rsidRPr="002F2F65">
        <w:rPr>
          <w:rFonts w:cs="Times New Roman"/>
          <w:i/>
        </w:rPr>
        <w:t>Systematics</w:t>
      </w:r>
      <w:proofErr w:type="spellEnd"/>
      <w:r w:rsidRPr="002F2F65">
        <w:rPr>
          <w:rFonts w:cs="Times New Roman"/>
        </w:rPr>
        <w:t>, pp. 637-669.</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Pauly</w:t>
      </w:r>
      <w:proofErr w:type="spellEnd"/>
      <w:r w:rsidRPr="002F2F65">
        <w:rPr>
          <w:rFonts w:cs="Times New Roman"/>
        </w:rPr>
        <w:t xml:space="preserve"> D. &amp; Christensen V. (1995).</w:t>
      </w:r>
      <w:proofErr w:type="gramEnd"/>
      <w:r w:rsidRPr="002F2F65">
        <w:rPr>
          <w:rFonts w:cs="Times New Roman"/>
        </w:rPr>
        <w:t xml:space="preserve"> Primary production required to sustain global fisheries. </w:t>
      </w:r>
      <w:r w:rsidRPr="002F2F65">
        <w:rPr>
          <w:rFonts w:cs="Times New Roman"/>
          <w:i/>
        </w:rPr>
        <w:t>Nature</w:t>
      </w:r>
      <w:r w:rsidRPr="002F2F65">
        <w:rPr>
          <w:rFonts w:cs="Times New Roman"/>
        </w:rPr>
        <w:t>, 374, 255-257.</w:t>
      </w:r>
    </w:p>
    <w:p w:rsidR="002F2F65" w:rsidRPr="002F2F65" w:rsidRDefault="002F2F65" w:rsidP="002F2F65">
      <w:pPr>
        <w:spacing w:after="0"/>
        <w:ind w:left="720" w:hanging="720"/>
        <w:rPr>
          <w:rFonts w:cs="Times New Roman"/>
        </w:rPr>
      </w:pPr>
      <w:proofErr w:type="gramStart"/>
      <w:r w:rsidRPr="002F2F65">
        <w:rPr>
          <w:rFonts w:cs="Times New Roman"/>
        </w:rPr>
        <w:t xml:space="preserve">Petchey O.L., Brose U. &amp; </w:t>
      </w:r>
      <w:proofErr w:type="spellStart"/>
      <w:r w:rsidRPr="002F2F65">
        <w:rPr>
          <w:rFonts w:cs="Times New Roman"/>
        </w:rPr>
        <w:t>Rall</w:t>
      </w:r>
      <w:proofErr w:type="spellEnd"/>
      <w:r w:rsidRPr="002F2F65">
        <w:rPr>
          <w:rFonts w:cs="Times New Roman"/>
        </w:rPr>
        <w:t xml:space="preserve"> B.C. (2010).</w:t>
      </w:r>
      <w:proofErr w:type="gramEnd"/>
      <w:r w:rsidRPr="002F2F65">
        <w:rPr>
          <w:rFonts w:cs="Times New Roman"/>
        </w:rPr>
        <w:t xml:space="preserve"> </w:t>
      </w:r>
      <w:proofErr w:type="gramStart"/>
      <w:r w:rsidRPr="002F2F65">
        <w:rPr>
          <w:rFonts w:cs="Times New Roman"/>
        </w:rPr>
        <w:t>Predicting the effects of temperature on food web connectance.</w:t>
      </w:r>
      <w:proofErr w:type="gramEnd"/>
      <w:r w:rsidRPr="002F2F65">
        <w:rPr>
          <w:rFonts w:cs="Times New Roman"/>
        </w:rPr>
        <w:t xml:space="preserve"> </w:t>
      </w:r>
      <w:r w:rsidRPr="002F2F65">
        <w:rPr>
          <w:rFonts w:cs="Times New Roman"/>
          <w:i/>
        </w:rPr>
        <w:t>Philosophical Transactions of the Royal Society B-Biological Sciences</w:t>
      </w:r>
      <w:r w:rsidRPr="002F2F65">
        <w:rPr>
          <w:rFonts w:cs="Times New Roman"/>
        </w:rPr>
        <w:t>, 365, 2081-2091.</w:t>
      </w:r>
    </w:p>
    <w:p w:rsidR="002F2F65" w:rsidRPr="002F2F65" w:rsidRDefault="002F2F65" w:rsidP="002F2F65">
      <w:pPr>
        <w:spacing w:after="0"/>
        <w:ind w:left="720" w:hanging="720"/>
        <w:rPr>
          <w:rFonts w:cs="Times New Roman"/>
        </w:rPr>
      </w:pPr>
      <w:proofErr w:type="gramStart"/>
      <w:r w:rsidRPr="002F2F65">
        <w:rPr>
          <w:rFonts w:cs="Times New Roman"/>
        </w:rPr>
        <w:lastRenderedPageBreak/>
        <w:t xml:space="preserve">Petchey O.L., </w:t>
      </w:r>
      <w:proofErr w:type="spellStart"/>
      <w:r w:rsidRPr="002F2F65">
        <w:rPr>
          <w:rFonts w:cs="Times New Roman"/>
        </w:rPr>
        <w:t>McPhearson</w:t>
      </w:r>
      <w:proofErr w:type="spellEnd"/>
      <w:r w:rsidRPr="002F2F65">
        <w:rPr>
          <w:rFonts w:cs="Times New Roman"/>
        </w:rPr>
        <w:t xml:space="preserve"> P.T., Casey T.M. &amp; Morin P.J. (1999).</w:t>
      </w:r>
      <w:proofErr w:type="gramEnd"/>
      <w:r w:rsidRPr="002F2F65">
        <w:rPr>
          <w:rFonts w:cs="Times New Roman"/>
        </w:rPr>
        <w:t xml:space="preserve"> Environmental warming alters food-web structure and ecosystem function. </w:t>
      </w:r>
      <w:r w:rsidRPr="002F2F65">
        <w:rPr>
          <w:rFonts w:cs="Times New Roman"/>
          <w:i/>
        </w:rPr>
        <w:t>Nature</w:t>
      </w:r>
      <w:r w:rsidRPr="002F2F65">
        <w:rPr>
          <w:rFonts w:cs="Times New Roman"/>
        </w:rPr>
        <w:t>, 402, 69-72.</w:t>
      </w:r>
    </w:p>
    <w:p w:rsidR="002F2F65" w:rsidRPr="002F2F65" w:rsidRDefault="002F2F65" w:rsidP="002F2F65">
      <w:pPr>
        <w:spacing w:after="0"/>
        <w:ind w:left="720" w:hanging="720"/>
        <w:rPr>
          <w:rFonts w:cs="Times New Roman"/>
        </w:rPr>
      </w:pPr>
      <w:proofErr w:type="spellStart"/>
      <w:r w:rsidRPr="002F2F65">
        <w:rPr>
          <w:rFonts w:cs="Times New Roman"/>
        </w:rPr>
        <w:t>Pincebourde</w:t>
      </w:r>
      <w:proofErr w:type="spellEnd"/>
      <w:r w:rsidRPr="002F2F65">
        <w:rPr>
          <w:rFonts w:cs="Times New Roman"/>
        </w:rPr>
        <w:t xml:space="preserve"> S., Sanford E. &amp; Helmuth B. (2008a). Body temperature during low tide alters the feeding performance of a top intertidal predator. </w:t>
      </w:r>
      <w:r w:rsidRPr="002F2F65">
        <w:rPr>
          <w:rFonts w:cs="Times New Roman"/>
          <w:i/>
        </w:rPr>
        <w:t>Limnology and Oceanography</w:t>
      </w:r>
      <w:r w:rsidRPr="002F2F65">
        <w:rPr>
          <w:rFonts w:cs="Times New Roman"/>
        </w:rPr>
        <w:t>, 53, 1562-1573.</w:t>
      </w:r>
    </w:p>
    <w:p w:rsidR="002F2F65" w:rsidRPr="002F2F65" w:rsidRDefault="002F2F65" w:rsidP="002F2F65">
      <w:pPr>
        <w:spacing w:after="0"/>
        <w:ind w:left="720" w:hanging="720"/>
        <w:rPr>
          <w:rFonts w:cs="Times New Roman"/>
        </w:rPr>
      </w:pPr>
      <w:proofErr w:type="spellStart"/>
      <w:r w:rsidRPr="002F2F65">
        <w:rPr>
          <w:rFonts w:cs="Times New Roman"/>
        </w:rPr>
        <w:t>Pincebourde</w:t>
      </w:r>
      <w:proofErr w:type="spellEnd"/>
      <w:r w:rsidRPr="002F2F65">
        <w:rPr>
          <w:rFonts w:cs="Times New Roman"/>
        </w:rPr>
        <w:t xml:space="preserve"> S., Sanford E. &amp; Helmuth B. (2008b). </w:t>
      </w:r>
      <w:proofErr w:type="gramStart"/>
      <w:r w:rsidRPr="002F2F65">
        <w:rPr>
          <w:rFonts w:cs="Times New Roman"/>
        </w:rPr>
        <w:t>Interaction between underwater and aerial body temperatures in influencing a top predator feeding rate in the intertidal.</w:t>
      </w:r>
      <w:proofErr w:type="gramEnd"/>
      <w:r w:rsidRPr="002F2F65">
        <w:rPr>
          <w:rFonts w:cs="Times New Roman"/>
        </w:rPr>
        <w:t xml:space="preserve"> </w:t>
      </w:r>
      <w:proofErr w:type="gramStart"/>
      <w:r w:rsidRPr="002F2F65">
        <w:rPr>
          <w:rFonts w:cs="Times New Roman"/>
          <w:i/>
        </w:rPr>
        <w:t>Comparative Biochemistry and Physiology a-Molecular &amp; Integrative Physiology</w:t>
      </w:r>
      <w:r w:rsidRPr="002F2F65">
        <w:rPr>
          <w:rFonts w:cs="Times New Roman"/>
        </w:rPr>
        <w:t>, 150, S95-S95.</w:t>
      </w:r>
      <w:proofErr w:type="gramEnd"/>
    </w:p>
    <w:p w:rsidR="002F2F65" w:rsidRPr="002F2F65" w:rsidRDefault="002F2F65" w:rsidP="002F2F65">
      <w:pPr>
        <w:spacing w:after="0"/>
        <w:ind w:left="720" w:hanging="720"/>
        <w:rPr>
          <w:rFonts w:cs="Times New Roman"/>
        </w:rPr>
      </w:pPr>
      <w:proofErr w:type="spellStart"/>
      <w:r w:rsidRPr="002F2F65">
        <w:rPr>
          <w:rFonts w:cs="Times New Roman"/>
        </w:rPr>
        <w:t>Pincebourde</w:t>
      </w:r>
      <w:proofErr w:type="spellEnd"/>
      <w:r w:rsidRPr="002F2F65">
        <w:rPr>
          <w:rFonts w:cs="Times New Roman"/>
        </w:rPr>
        <w:t xml:space="preserve"> S., Sanford E. &amp; Helmuth B. (2009). An Intertidal Sea Star Adjusts Thermal Inertia to Avoid Extreme Body Temperatures. </w:t>
      </w:r>
      <w:r w:rsidRPr="002F2F65">
        <w:rPr>
          <w:rFonts w:cs="Times New Roman"/>
          <w:i/>
        </w:rPr>
        <w:t>American Naturalist</w:t>
      </w:r>
      <w:r w:rsidRPr="002F2F65">
        <w:rPr>
          <w:rFonts w:cs="Times New Roman"/>
        </w:rPr>
        <w:t>, 174, 890-897.</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Poloczanska</w:t>
      </w:r>
      <w:proofErr w:type="spellEnd"/>
      <w:r w:rsidRPr="002F2F65">
        <w:rPr>
          <w:rFonts w:cs="Times New Roman"/>
        </w:rPr>
        <w:t xml:space="preserve"> E.S., Hawkins S.J., Southward A.J. &amp; Burrows M.T. (2008).</w:t>
      </w:r>
      <w:proofErr w:type="gramEnd"/>
      <w:r w:rsidRPr="002F2F65">
        <w:rPr>
          <w:rFonts w:cs="Times New Roman"/>
        </w:rPr>
        <w:t xml:space="preserve"> </w:t>
      </w:r>
      <w:proofErr w:type="gramStart"/>
      <w:r w:rsidRPr="002F2F65">
        <w:rPr>
          <w:rFonts w:cs="Times New Roman"/>
        </w:rPr>
        <w:t>Modeling the response of populations of competing species to climate change.</w:t>
      </w:r>
      <w:proofErr w:type="gramEnd"/>
      <w:r w:rsidRPr="002F2F65">
        <w:rPr>
          <w:rFonts w:cs="Times New Roman"/>
        </w:rPr>
        <w:t xml:space="preserve"> </w:t>
      </w:r>
      <w:r w:rsidRPr="002F2F65">
        <w:rPr>
          <w:rFonts w:cs="Times New Roman"/>
          <w:i/>
        </w:rPr>
        <w:t>Ecology</w:t>
      </w:r>
      <w:r w:rsidRPr="002F2F65">
        <w:rPr>
          <w:rFonts w:cs="Times New Roman"/>
        </w:rPr>
        <w:t>, 89, 3138-3149.</w:t>
      </w:r>
    </w:p>
    <w:p w:rsidR="002F2F65" w:rsidRPr="002F2F65" w:rsidRDefault="002F2F65" w:rsidP="002F2F65">
      <w:pPr>
        <w:spacing w:after="0"/>
        <w:ind w:left="720" w:hanging="720"/>
        <w:rPr>
          <w:rFonts w:cs="Times New Roman"/>
        </w:rPr>
      </w:pPr>
      <w:proofErr w:type="spellStart"/>
      <w:r w:rsidRPr="002F2F65">
        <w:rPr>
          <w:rFonts w:cs="Times New Roman"/>
        </w:rPr>
        <w:t>Pörtner</w:t>
      </w:r>
      <w:proofErr w:type="spellEnd"/>
      <w:r w:rsidRPr="002F2F65">
        <w:rPr>
          <w:rFonts w:cs="Times New Roman"/>
        </w:rPr>
        <w:t xml:space="preserve"> H.O. &amp; Peck M.A. (2010). Climate change effects on fishes and fisheries: towards a cause-and-effect understanding. </w:t>
      </w:r>
      <w:r w:rsidRPr="002F2F65">
        <w:rPr>
          <w:rFonts w:cs="Times New Roman"/>
          <w:i/>
        </w:rPr>
        <w:t>Journal of Fish Biology</w:t>
      </w:r>
      <w:r w:rsidRPr="002F2F65">
        <w:rPr>
          <w:rFonts w:cs="Times New Roman"/>
        </w:rPr>
        <w:t>, 77, 1745-1779.</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Rall</w:t>
      </w:r>
      <w:proofErr w:type="spellEnd"/>
      <w:r w:rsidRPr="002F2F65">
        <w:rPr>
          <w:rFonts w:cs="Times New Roman"/>
        </w:rPr>
        <w:t xml:space="preserve"> B.C., </w:t>
      </w:r>
      <w:proofErr w:type="spellStart"/>
      <w:r w:rsidRPr="002F2F65">
        <w:rPr>
          <w:rFonts w:cs="Times New Roman"/>
        </w:rPr>
        <w:t>Vucic-Pestic</w:t>
      </w:r>
      <w:proofErr w:type="spellEnd"/>
      <w:r w:rsidRPr="002F2F65">
        <w:rPr>
          <w:rFonts w:cs="Times New Roman"/>
        </w:rPr>
        <w:t xml:space="preserve"> O., </w:t>
      </w:r>
      <w:proofErr w:type="spellStart"/>
      <w:r w:rsidRPr="002F2F65">
        <w:rPr>
          <w:rFonts w:cs="Times New Roman"/>
        </w:rPr>
        <w:t>Ehnes</w:t>
      </w:r>
      <w:proofErr w:type="spellEnd"/>
      <w:r w:rsidRPr="002F2F65">
        <w:rPr>
          <w:rFonts w:cs="Times New Roman"/>
        </w:rPr>
        <w:t xml:space="preserve"> R.B., Emmerson M. &amp; Brose U. (2010).</w:t>
      </w:r>
      <w:proofErr w:type="gramEnd"/>
      <w:r w:rsidRPr="002F2F65">
        <w:rPr>
          <w:rFonts w:cs="Times New Roman"/>
        </w:rPr>
        <w:t xml:space="preserve"> </w:t>
      </w:r>
      <w:proofErr w:type="gramStart"/>
      <w:r w:rsidRPr="002F2F65">
        <w:rPr>
          <w:rFonts w:cs="Times New Roman"/>
        </w:rPr>
        <w:t>Temperature, predator-prey interaction strength and population stability.</w:t>
      </w:r>
      <w:proofErr w:type="gramEnd"/>
      <w:r w:rsidRPr="002F2F65">
        <w:rPr>
          <w:rFonts w:cs="Times New Roman"/>
        </w:rPr>
        <w:t xml:space="preserve"> </w:t>
      </w:r>
      <w:r w:rsidRPr="002F2F65">
        <w:rPr>
          <w:rFonts w:cs="Times New Roman"/>
          <w:i/>
        </w:rPr>
        <w:t>Global Change Biology</w:t>
      </w:r>
      <w:r w:rsidRPr="002F2F65">
        <w:rPr>
          <w:rFonts w:cs="Times New Roman"/>
        </w:rPr>
        <w:t>, 16, 2145-2157.</w:t>
      </w:r>
    </w:p>
    <w:p w:rsidR="002F2F65" w:rsidRPr="002F2F65" w:rsidRDefault="002F2F65" w:rsidP="002F2F65">
      <w:pPr>
        <w:spacing w:after="0"/>
        <w:ind w:left="720" w:hanging="720"/>
        <w:rPr>
          <w:rFonts w:cs="Times New Roman"/>
        </w:rPr>
      </w:pPr>
      <w:proofErr w:type="spellStart"/>
      <w:r w:rsidRPr="002F2F65">
        <w:rPr>
          <w:rFonts w:cs="Times New Roman"/>
        </w:rPr>
        <w:t>Rilov</w:t>
      </w:r>
      <w:proofErr w:type="spellEnd"/>
      <w:r w:rsidRPr="002F2F65">
        <w:rPr>
          <w:rFonts w:cs="Times New Roman"/>
        </w:rPr>
        <w:t xml:space="preserve"> G., Dudas S.E., Menge B.A., Grantham B.A., Lubchenco J. &amp; Schiel D.R. (2008). The surf zone: a semi-permeable barrier to onshore recruitment of invertebrate larvae? </w:t>
      </w:r>
      <w:r w:rsidRPr="002F2F65">
        <w:rPr>
          <w:rFonts w:cs="Times New Roman"/>
          <w:i/>
        </w:rPr>
        <w:t>Journal of Experimental Marine Biology and Ecology</w:t>
      </w:r>
      <w:r w:rsidRPr="002F2F65">
        <w:rPr>
          <w:rFonts w:cs="Times New Roman"/>
        </w:rPr>
        <w:t>, 361, 59-74.</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Roemmich</w:t>
      </w:r>
      <w:proofErr w:type="spellEnd"/>
      <w:r w:rsidRPr="002F2F65">
        <w:rPr>
          <w:rFonts w:cs="Times New Roman"/>
        </w:rPr>
        <w:t xml:space="preserve"> D. &amp; McGowan J. (1995).</w:t>
      </w:r>
      <w:proofErr w:type="gramEnd"/>
      <w:r w:rsidRPr="002F2F65">
        <w:rPr>
          <w:rFonts w:cs="Times New Roman"/>
        </w:rPr>
        <w:t xml:space="preserve"> </w:t>
      </w:r>
      <w:proofErr w:type="gramStart"/>
      <w:r w:rsidRPr="002F2F65">
        <w:rPr>
          <w:rFonts w:cs="Times New Roman"/>
        </w:rPr>
        <w:t>Climatic warming and the decline of zooplankton in the California Current.</w:t>
      </w:r>
      <w:proofErr w:type="gramEnd"/>
      <w:r w:rsidRPr="002F2F65">
        <w:rPr>
          <w:rFonts w:cs="Times New Roman"/>
        </w:rPr>
        <w:t xml:space="preserve"> </w:t>
      </w:r>
      <w:r w:rsidRPr="002F2F65">
        <w:rPr>
          <w:rFonts w:cs="Times New Roman"/>
          <w:i/>
        </w:rPr>
        <w:t>Science</w:t>
      </w:r>
      <w:r w:rsidRPr="002F2F65">
        <w:rPr>
          <w:rFonts w:cs="Times New Roman"/>
        </w:rPr>
        <w:t>, 267, 1324-1326.</w:t>
      </w:r>
    </w:p>
    <w:p w:rsidR="002F2F65" w:rsidRPr="002F2F65" w:rsidRDefault="002F2F65" w:rsidP="002F2F65">
      <w:pPr>
        <w:spacing w:after="0"/>
        <w:ind w:left="720" w:hanging="720"/>
        <w:rPr>
          <w:rFonts w:cs="Times New Roman"/>
        </w:rPr>
      </w:pPr>
      <w:r w:rsidRPr="002F2F65">
        <w:rPr>
          <w:rFonts w:cs="Times New Roman"/>
        </w:rPr>
        <w:t xml:space="preserve">Rooney N., McCann K., </w:t>
      </w:r>
      <w:proofErr w:type="spellStart"/>
      <w:r w:rsidRPr="002F2F65">
        <w:rPr>
          <w:rFonts w:cs="Times New Roman"/>
        </w:rPr>
        <w:t>Gellner</w:t>
      </w:r>
      <w:proofErr w:type="spellEnd"/>
      <w:r w:rsidRPr="002F2F65">
        <w:rPr>
          <w:rFonts w:cs="Times New Roman"/>
        </w:rPr>
        <w:t xml:space="preserve"> G. &amp; Moore J.C. (2006). </w:t>
      </w:r>
      <w:proofErr w:type="gramStart"/>
      <w:r w:rsidRPr="002F2F65">
        <w:rPr>
          <w:rFonts w:cs="Times New Roman"/>
        </w:rPr>
        <w:t>Structural asymmetry and the stability of diverse food webs.</w:t>
      </w:r>
      <w:proofErr w:type="gramEnd"/>
      <w:r w:rsidRPr="002F2F65">
        <w:rPr>
          <w:rFonts w:cs="Times New Roman"/>
        </w:rPr>
        <w:t xml:space="preserve"> </w:t>
      </w:r>
      <w:r w:rsidRPr="002F2F65">
        <w:rPr>
          <w:rFonts w:cs="Times New Roman"/>
          <w:i/>
        </w:rPr>
        <w:t>Nature</w:t>
      </w:r>
      <w:r w:rsidRPr="002F2F65">
        <w:rPr>
          <w:rFonts w:cs="Times New Roman"/>
        </w:rPr>
        <w:t>, 442, 265-269.</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Roughgarden</w:t>
      </w:r>
      <w:proofErr w:type="spellEnd"/>
      <w:r w:rsidRPr="002F2F65">
        <w:rPr>
          <w:rFonts w:cs="Times New Roman"/>
        </w:rPr>
        <w:t xml:space="preserve"> J., Pennington J.T., Stoner D., Alexander S. &amp; Miller K. (1991).</w:t>
      </w:r>
      <w:proofErr w:type="gramEnd"/>
      <w:r w:rsidRPr="002F2F65">
        <w:rPr>
          <w:rFonts w:cs="Times New Roman"/>
        </w:rPr>
        <w:t xml:space="preserve"> Collisions of upwelling fronts with the intertidal zone - The cause of recruitment pulses in barnacle populations of central California. </w:t>
      </w:r>
      <w:proofErr w:type="spellStart"/>
      <w:r w:rsidRPr="002F2F65">
        <w:rPr>
          <w:rFonts w:cs="Times New Roman"/>
          <w:i/>
        </w:rPr>
        <w:t>Acta</w:t>
      </w:r>
      <w:proofErr w:type="spellEnd"/>
      <w:r w:rsidRPr="002F2F65">
        <w:rPr>
          <w:rFonts w:cs="Times New Roman"/>
          <w:i/>
        </w:rPr>
        <w:t xml:space="preserve"> </w:t>
      </w:r>
      <w:proofErr w:type="spellStart"/>
      <w:r w:rsidRPr="002F2F65">
        <w:rPr>
          <w:rFonts w:cs="Times New Roman"/>
          <w:i/>
        </w:rPr>
        <w:t>Oecologica</w:t>
      </w:r>
      <w:proofErr w:type="spellEnd"/>
      <w:r w:rsidRPr="002F2F65">
        <w:rPr>
          <w:rFonts w:cs="Times New Roman"/>
          <w:i/>
        </w:rPr>
        <w:t>-International Journal of Ecology</w:t>
      </w:r>
      <w:r w:rsidRPr="002F2F65">
        <w:rPr>
          <w:rFonts w:cs="Times New Roman"/>
        </w:rPr>
        <w:t>, 12, 35-51.</w:t>
      </w:r>
    </w:p>
    <w:p w:rsidR="002F2F65" w:rsidRPr="002F2F65" w:rsidRDefault="002F2F65" w:rsidP="002F2F65">
      <w:pPr>
        <w:spacing w:after="0"/>
        <w:ind w:left="720" w:hanging="720"/>
        <w:rPr>
          <w:rFonts w:cs="Times New Roman"/>
        </w:rPr>
      </w:pPr>
      <w:proofErr w:type="spellStart"/>
      <w:r w:rsidRPr="002F2F65">
        <w:rPr>
          <w:rFonts w:cs="Times New Roman"/>
        </w:rPr>
        <w:t>Samelson</w:t>
      </w:r>
      <w:proofErr w:type="spellEnd"/>
      <w:r w:rsidRPr="002F2F65">
        <w:rPr>
          <w:rFonts w:cs="Times New Roman"/>
        </w:rPr>
        <w:t xml:space="preserve"> R., Barbour P., Barth J., </w:t>
      </w:r>
      <w:proofErr w:type="spellStart"/>
      <w:r w:rsidRPr="002F2F65">
        <w:rPr>
          <w:rFonts w:cs="Times New Roman"/>
        </w:rPr>
        <w:t>Bielli</w:t>
      </w:r>
      <w:proofErr w:type="spellEnd"/>
      <w:r w:rsidRPr="002F2F65">
        <w:rPr>
          <w:rFonts w:cs="Times New Roman"/>
        </w:rPr>
        <w:t xml:space="preserve"> S., Boyd T., </w:t>
      </w:r>
      <w:proofErr w:type="spellStart"/>
      <w:r w:rsidRPr="002F2F65">
        <w:rPr>
          <w:rFonts w:cs="Times New Roman"/>
        </w:rPr>
        <w:t>Chelton</w:t>
      </w:r>
      <w:proofErr w:type="spellEnd"/>
      <w:r w:rsidRPr="002F2F65">
        <w:rPr>
          <w:rFonts w:cs="Times New Roman"/>
        </w:rPr>
        <w:t xml:space="preserve"> D., </w:t>
      </w:r>
      <w:proofErr w:type="spellStart"/>
      <w:r w:rsidRPr="002F2F65">
        <w:rPr>
          <w:rFonts w:cs="Times New Roman"/>
        </w:rPr>
        <w:t>Kosro</w:t>
      </w:r>
      <w:proofErr w:type="spellEnd"/>
      <w:r w:rsidRPr="002F2F65">
        <w:rPr>
          <w:rFonts w:cs="Times New Roman"/>
        </w:rPr>
        <w:t xml:space="preserve"> P., Levine M., </w:t>
      </w:r>
      <w:proofErr w:type="spellStart"/>
      <w:r w:rsidRPr="002F2F65">
        <w:rPr>
          <w:rFonts w:cs="Times New Roman"/>
        </w:rPr>
        <w:t>Skyllingstad</w:t>
      </w:r>
      <w:proofErr w:type="spellEnd"/>
      <w:r w:rsidRPr="002F2F65">
        <w:rPr>
          <w:rFonts w:cs="Times New Roman"/>
        </w:rPr>
        <w:t xml:space="preserve"> E. &amp; </w:t>
      </w:r>
      <w:proofErr w:type="spellStart"/>
      <w:r w:rsidRPr="002F2F65">
        <w:rPr>
          <w:rFonts w:cs="Times New Roman"/>
        </w:rPr>
        <w:t>Wilczak</w:t>
      </w:r>
      <w:proofErr w:type="spellEnd"/>
      <w:r w:rsidRPr="002F2F65">
        <w:rPr>
          <w:rFonts w:cs="Times New Roman"/>
        </w:rPr>
        <w:t xml:space="preserve"> J. (2002). Wind stress forcing of the Oregon coastal ocean during the 1999 upwelling season. </w:t>
      </w:r>
      <w:proofErr w:type="gramStart"/>
      <w:r w:rsidRPr="002F2F65">
        <w:rPr>
          <w:rFonts w:cs="Times New Roman"/>
          <w:i/>
        </w:rPr>
        <w:t>Journal of Geophysical Research-Oceans</w:t>
      </w:r>
      <w:r w:rsidRPr="002F2F65">
        <w:rPr>
          <w:rFonts w:cs="Times New Roman"/>
        </w:rPr>
        <w:t>, 107, 8.</w:t>
      </w:r>
      <w:proofErr w:type="gramEnd"/>
    </w:p>
    <w:p w:rsidR="002F2F65" w:rsidRPr="002F2F65" w:rsidRDefault="002F2F65" w:rsidP="002F2F65">
      <w:pPr>
        <w:spacing w:after="0"/>
        <w:ind w:left="720" w:hanging="720"/>
        <w:rPr>
          <w:rFonts w:cs="Times New Roman"/>
        </w:rPr>
      </w:pPr>
      <w:proofErr w:type="gramStart"/>
      <w:r w:rsidRPr="002F2F65">
        <w:rPr>
          <w:rFonts w:cs="Times New Roman"/>
        </w:rPr>
        <w:t>Sanford E. (1999).</w:t>
      </w:r>
      <w:proofErr w:type="gramEnd"/>
      <w:r w:rsidRPr="002F2F65">
        <w:rPr>
          <w:rFonts w:cs="Times New Roman"/>
        </w:rPr>
        <w:t xml:space="preserve"> </w:t>
      </w:r>
      <w:proofErr w:type="gramStart"/>
      <w:r w:rsidRPr="002F2F65">
        <w:rPr>
          <w:rFonts w:cs="Times New Roman"/>
        </w:rPr>
        <w:t>Regulation of keystone predation by small changes in ocean temperature.</w:t>
      </w:r>
      <w:proofErr w:type="gramEnd"/>
      <w:r w:rsidRPr="002F2F65">
        <w:rPr>
          <w:rFonts w:cs="Times New Roman"/>
        </w:rPr>
        <w:t xml:space="preserve"> </w:t>
      </w:r>
      <w:r w:rsidRPr="002F2F65">
        <w:rPr>
          <w:rFonts w:cs="Times New Roman"/>
          <w:i/>
        </w:rPr>
        <w:t>Science</w:t>
      </w:r>
      <w:r w:rsidRPr="002F2F65">
        <w:rPr>
          <w:rFonts w:cs="Times New Roman"/>
        </w:rPr>
        <w:t>, 283, 2095-2097.</w:t>
      </w:r>
    </w:p>
    <w:p w:rsidR="002F2F65" w:rsidRPr="002F2F65" w:rsidRDefault="002F2F65" w:rsidP="002F2F65">
      <w:pPr>
        <w:spacing w:after="0"/>
        <w:ind w:left="720" w:hanging="720"/>
        <w:rPr>
          <w:rFonts w:cs="Times New Roman"/>
        </w:rPr>
      </w:pPr>
      <w:proofErr w:type="gramStart"/>
      <w:r w:rsidRPr="002F2F65">
        <w:rPr>
          <w:rFonts w:cs="Times New Roman"/>
        </w:rPr>
        <w:t>Sanford E. (2002a).</w:t>
      </w:r>
      <w:proofErr w:type="gramEnd"/>
      <w:r w:rsidRPr="002F2F65">
        <w:rPr>
          <w:rFonts w:cs="Times New Roman"/>
        </w:rPr>
        <w:t xml:space="preserve"> </w:t>
      </w:r>
      <w:proofErr w:type="gramStart"/>
      <w:r w:rsidRPr="002F2F65">
        <w:rPr>
          <w:rFonts w:cs="Times New Roman"/>
        </w:rPr>
        <w:t>The feeding, growth, and energetics of two rocky intertidal predators (</w:t>
      </w:r>
      <w:r w:rsidRPr="002F2F65">
        <w:rPr>
          <w:rFonts w:cs="Times New Roman"/>
          <w:i/>
        </w:rPr>
        <w:t>Pisaster ochraceus</w:t>
      </w:r>
      <w:r w:rsidRPr="002F2F65">
        <w:rPr>
          <w:rFonts w:cs="Times New Roman"/>
        </w:rPr>
        <w:t xml:space="preserve"> and </w:t>
      </w:r>
      <w:r w:rsidRPr="002F2F65">
        <w:rPr>
          <w:rFonts w:cs="Times New Roman"/>
          <w:i/>
        </w:rPr>
        <w:t>Nucella canaliculata</w:t>
      </w:r>
      <w:r w:rsidRPr="002F2F65">
        <w:rPr>
          <w:rFonts w:cs="Times New Roman"/>
        </w:rPr>
        <w:t>) under water temperatures simulating episodic upwelling.</w:t>
      </w:r>
      <w:proofErr w:type="gramEnd"/>
      <w:r w:rsidRPr="002F2F65">
        <w:rPr>
          <w:rFonts w:cs="Times New Roman"/>
        </w:rPr>
        <w:t xml:space="preserve"> </w:t>
      </w:r>
      <w:r w:rsidRPr="002F2F65">
        <w:rPr>
          <w:rFonts w:cs="Times New Roman"/>
          <w:i/>
        </w:rPr>
        <w:t>Journal of Experimental Marine Biology and Ecology</w:t>
      </w:r>
      <w:r w:rsidRPr="002F2F65">
        <w:rPr>
          <w:rFonts w:cs="Times New Roman"/>
        </w:rPr>
        <w:t>, 273, 199-218.</w:t>
      </w:r>
    </w:p>
    <w:p w:rsidR="002F2F65" w:rsidRPr="002F2F65" w:rsidRDefault="002F2F65" w:rsidP="002F2F65">
      <w:pPr>
        <w:spacing w:after="0"/>
        <w:ind w:left="720" w:hanging="720"/>
        <w:rPr>
          <w:rFonts w:cs="Times New Roman"/>
        </w:rPr>
      </w:pPr>
      <w:proofErr w:type="gramStart"/>
      <w:r w:rsidRPr="002F2F65">
        <w:rPr>
          <w:rFonts w:cs="Times New Roman"/>
        </w:rPr>
        <w:lastRenderedPageBreak/>
        <w:t>Sanford E. (2002b).</w:t>
      </w:r>
      <w:proofErr w:type="gramEnd"/>
      <w:r w:rsidRPr="002F2F65">
        <w:rPr>
          <w:rFonts w:cs="Times New Roman"/>
        </w:rPr>
        <w:t xml:space="preserve"> </w:t>
      </w:r>
      <w:proofErr w:type="gramStart"/>
      <w:r w:rsidRPr="002F2F65">
        <w:rPr>
          <w:rFonts w:cs="Times New Roman"/>
        </w:rPr>
        <w:t>Water temperature, predation, and the neglected role of physiological rate effects in rocky intertidal communities.</w:t>
      </w:r>
      <w:proofErr w:type="gramEnd"/>
      <w:r w:rsidRPr="002F2F65">
        <w:rPr>
          <w:rFonts w:cs="Times New Roman"/>
        </w:rPr>
        <w:t xml:space="preserve"> </w:t>
      </w:r>
      <w:r w:rsidRPr="002F2F65">
        <w:rPr>
          <w:rFonts w:cs="Times New Roman"/>
          <w:i/>
        </w:rPr>
        <w:t>Integrative and Comparative Biology</w:t>
      </w:r>
      <w:r w:rsidRPr="002F2F65">
        <w:rPr>
          <w:rFonts w:cs="Times New Roman"/>
        </w:rPr>
        <w:t>, 42, 881-891.</w:t>
      </w:r>
    </w:p>
    <w:p w:rsidR="002F2F65" w:rsidRPr="002F2F65" w:rsidRDefault="002F2F65" w:rsidP="002F2F65">
      <w:pPr>
        <w:spacing w:after="0"/>
        <w:ind w:left="720" w:hanging="720"/>
        <w:rPr>
          <w:rFonts w:cs="Times New Roman"/>
        </w:rPr>
      </w:pPr>
      <w:proofErr w:type="gramStart"/>
      <w:r w:rsidRPr="002F2F65">
        <w:rPr>
          <w:rFonts w:cs="Times New Roman"/>
        </w:rPr>
        <w:t xml:space="preserve">Santos A.M.P., </w:t>
      </w:r>
      <w:proofErr w:type="spellStart"/>
      <w:r w:rsidRPr="002F2F65">
        <w:rPr>
          <w:rFonts w:cs="Times New Roman"/>
        </w:rPr>
        <w:t>Kazmin</w:t>
      </w:r>
      <w:proofErr w:type="spellEnd"/>
      <w:r w:rsidRPr="002F2F65">
        <w:rPr>
          <w:rFonts w:cs="Times New Roman"/>
        </w:rPr>
        <w:t xml:space="preserve"> A.S. &amp; </w:t>
      </w:r>
      <w:proofErr w:type="spellStart"/>
      <w:r w:rsidRPr="002F2F65">
        <w:rPr>
          <w:rFonts w:cs="Times New Roman"/>
        </w:rPr>
        <w:t>Peliz</w:t>
      </w:r>
      <w:proofErr w:type="spellEnd"/>
      <w:r w:rsidRPr="002F2F65">
        <w:rPr>
          <w:rFonts w:cs="Times New Roman"/>
        </w:rPr>
        <w:t xml:space="preserve"> A. (2005).</w:t>
      </w:r>
      <w:proofErr w:type="gramEnd"/>
      <w:r w:rsidRPr="002F2F65">
        <w:rPr>
          <w:rFonts w:cs="Times New Roman"/>
        </w:rPr>
        <w:t xml:space="preserve"> Decadal changes in the Canary Upwelling System as revealed by satellite observations: Their impact on productivity. </w:t>
      </w:r>
      <w:r w:rsidRPr="002F2F65">
        <w:rPr>
          <w:rFonts w:cs="Times New Roman"/>
          <w:i/>
        </w:rPr>
        <w:t>Journal of Marine Research</w:t>
      </w:r>
      <w:r w:rsidRPr="002F2F65">
        <w:rPr>
          <w:rFonts w:cs="Times New Roman"/>
        </w:rPr>
        <w:t>, 63, 359-379.</w:t>
      </w:r>
    </w:p>
    <w:p w:rsidR="002F2F65" w:rsidRPr="002F2F65" w:rsidRDefault="002F2F65" w:rsidP="002F2F65">
      <w:pPr>
        <w:spacing w:after="0"/>
        <w:ind w:left="720" w:hanging="720"/>
        <w:rPr>
          <w:rFonts w:cs="Times New Roman"/>
        </w:rPr>
      </w:pPr>
      <w:proofErr w:type="spellStart"/>
      <w:r w:rsidRPr="002F2F65">
        <w:rPr>
          <w:rFonts w:cs="Times New Roman"/>
        </w:rPr>
        <w:t>Scavia</w:t>
      </w:r>
      <w:proofErr w:type="spellEnd"/>
      <w:r w:rsidRPr="002F2F65">
        <w:rPr>
          <w:rFonts w:cs="Times New Roman"/>
        </w:rPr>
        <w:t xml:space="preserve"> D., Field J.C., </w:t>
      </w:r>
      <w:proofErr w:type="spellStart"/>
      <w:r w:rsidRPr="002F2F65">
        <w:rPr>
          <w:rFonts w:cs="Times New Roman"/>
        </w:rPr>
        <w:t>Boesch</w:t>
      </w:r>
      <w:proofErr w:type="spellEnd"/>
      <w:r w:rsidRPr="002F2F65">
        <w:rPr>
          <w:rFonts w:cs="Times New Roman"/>
        </w:rPr>
        <w:t xml:space="preserve"> D.F., </w:t>
      </w:r>
      <w:proofErr w:type="spellStart"/>
      <w:r w:rsidRPr="002F2F65">
        <w:rPr>
          <w:rFonts w:cs="Times New Roman"/>
        </w:rPr>
        <w:t>Buddemeier</w:t>
      </w:r>
      <w:proofErr w:type="spellEnd"/>
      <w:r w:rsidRPr="002F2F65">
        <w:rPr>
          <w:rFonts w:cs="Times New Roman"/>
        </w:rPr>
        <w:t xml:space="preserve"> R.W., Burkett V., </w:t>
      </w:r>
      <w:proofErr w:type="spellStart"/>
      <w:r w:rsidRPr="002F2F65">
        <w:rPr>
          <w:rFonts w:cs="Times New Roman"/>
        </w:rPr>
        <w:t>Cayan</w:t>
      </w:r>
      <w:proofErr w:type="spellEnd"/>
      <w:r w:rsidRPr="002F2F65">
        <w:rPr>
          <w:rFonts w:cs="Times New Roman"/>
        </w:rPr>
        <w:t xml:space="preserve"> D.R., Fogarty M., Harwell M.A., </w:t>
      </w:r>
      <w:proofErr w:type="spellStart"/>
      <w:r w:rsidRPr="002F2F65">
        <w:rPr>
          <w:rFonts w:cs="Times New Roman"/>
        </w:rPr>
        <w:t>Howarth</w:t>
      </w:r>
      <w:proofErr w:type="spellEnd"/>
      <w:r w:rsidRPr="002F2F65">
        <w:rPr>
          <w:rFonts w:cs="Times New Roman"/>
        </w:rPr>
        <w:t xml:space="preserve"> R.W., Mason C., Reed D.J., Royer T.C., </w:t>
      </w:r>
      <w:proofErr w:type="spellStart"/>
      <w:r w:rsidRPr="002F2F65">
        <w:rPr>
          <w:rFonts w:cs="Times New Roman"/>
        </w:rPr>
        <w:t>Sallenger</w:t>
      </w:r>
      <w:proofErr w:type="spellEnd"/>
      <w:r w:rsidRPr="002F2F65">
        <w:rPr>
          <w:rFonts w:cs="Times New Roman"/>
        </w:rPr>
        <w:t xml:space="preserve"> A.H. &amp; Titus J.G. (2002). Climate change impacts on US coastal and marine ecosystems. </w:t>
      </w:r>
      <w:r w:rsidRPr="002F2F65">
        <w:rPr>
          <w:rFonts w:cs="Times New Roman"/>
          <w:i/>
        </w:rPr>
        <w:t>Estuaries</w:t>
      </w:r>
      <w:r w:rsidRPr="002F2F65">
        <w:rPr>
          <w:rFonts w:cs="Times New Roman"/>
        </w:rPr>
        <w:t>, 25, 149-164.</w:t>
      </w:r>
    </w:p>
    <w:p w:rsidR="002F2F65" w:rsidRPr="002F2F65" w:rsidRDefault="002F2F65" w:rsidP="002F2F65">
      <w:pPr>
        <w:spacing w:after="0"/>
        <w:ind w:left="720" w:hanging="720"/>
        <w:rPr>
          <w:rFonts w:cs="Times New Roman"/>
        </w:rPr>
      </w:pPr>
      <w:proofErr w:type="spellStart"/>
      <w:r w:rsidRPr="002F2F65">
        <w:rPr>
          <w:rFonts w:cs="Times New Roman"/>
        </w:rPr>
        <w:t>Scheltema</w:t>
      </w:r>
      <w:proofErr w:type="spellEnd"/>
      <w:r w:rsidRPr="002F2F65">
        <w:rPr>
          <w:rFonts w:cs="Times New Roman"/>
        </w:rPr>
        <w:t xml:space="preserve"> R.S. (1986). </w:t>
      </w:r>
      <w:proofErr w:type="gramStart"/>
      <w:r w:rsidRPr="002F2F65">
        <w:rPr>
          <w:rFonts w:cs="Times New Roman"/>
        </w:rPr>
        <w:t xml:space="preserve">On dispersal and </w:t>
      </w:r>
      <w:proofErr w:type="spellStart"/>
      <w:r w:rsidRPr="002F2F65">
        <w:rPr>
          <w:rFonts w:cs="Times New Roman"/>
        </w:rPr>
        <w:t>planktonic</w:t>
      </w:r>
      <w:proofErr w:type="spellEnd"/>
      <w:r w:rsidRPr="002F2F65">
        <w:rPr>
          <w:rFonts w:cs="Times New Roman"/>
        </w:rPr>
        <w:t xml:space="preserve"> larvae of benthic invertebrates - An </w:t>
      </w:r>
      <w:proofErr w:type="spellStart"/>
      <w:r w:rsidRPr="002F2F65">
        <w:rPr>
          <w:rFonts w:cs="Times New Roman"/>
        </w:rPr>
        <w:t>electic</w:t>
      </w:r>
      <w:proofErr w:type="spellEnd"/>
      <w:r w:rsidRPr="002F2F65">
        <w:rPr>
          <w:rFonts w:cs="Times New Roman"/>
        </w:rPr>
        <w:t xml:space="preserve"> overview and summary of problems.</w:t>
      </w:r>
      <w:proofErr w:type="gramEnd"/>
      <w:r w:rsidRPr="002F2F65">
        <w:rPr>
          <w:rFonts w:cs="Times New Roman"/>
        </w:rPr>
        <w:t xml:space="preserve"> </w:t>
      </w:r>
      <w:r w:rsidRPr="002F2F65">
        <w:rPr>
          <w:rFonts w:cs="Times New Roman"/>
          <w:i/>
        </w:rPr>
        <w:t>Bulletin of Marine Science</w:t>
      </w:r>
      <w:r w:rsidRPr="002F2F65">
        <w:rPr>
          <w:rFonts w:cs="Times New Roman"/>
        </w:rPr>
        <w:t>, 39, 290-322.</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Schwing</w:t>
      </w:r>
      <w:proofErr w:type="spellEnd"/>
      <w:r w:rsidRPr="002F2F65">
        <w:rPr>
          <w:rFonts w:cs="Times New Roman"/>
        </w:rPr>
        <w:t xml:space="preserve"> F.B., Bond N.A., </w:t>
      </w:r>
      <w:proofErr w:type="spellStart"/>
      <w:r w:rsidRPr="002F2F65">
        <w:rPr>
          <w:rFonts w:cs="Times New Roman"/>
        </w:rPr>
        <w:t>Bograd</w:t>
      </w:r>
      <w:proofErr w:type="spellEnd"/>
      <w:r w:rsidRPr="002F2F65">
        <w:rPr>
          <w:rFonts w:cs="Times New Roman"/>
        </w:rPr>
        <w:t xml:space="preserve"> S.J., Mitchell T., Alexander M.A. &amp; Mantua N. (2006).</w:t>
      </w:r>
      <w:proofErr w:type="gramEnd"/>
      <w:r w:rsidRPr="002F2F65">
        <w:rPr>
          <w:rFonts w:cs="Times New Roman"/>
        </w:rPr>
        <w:t xml:space="preserve"> </w:t>
      </w:r>
      <w:proofErr w:type="gramStart"/>
      <w:r w:rsidRPr="002F2F65">
        <w:rPr>
          <w:rFonts w:cs="Times New Roman"/>
        </w:rPr>
        <w:t>Delayed coastal upwelling along the US West Coast in 2005: A historical perspective.</w:t>
      </w:r>
      <w:proofErr w:type="gramEnd"/>
      <w:r w:rsidRPr="002F2F65">
        <w:rPr>
          <w:rFonts w:cs="Times New Roman"/>
        </w:rPr>
        <w:t xml:space="preserve"> </w:t>
      </w:r>
      <w:proofErr w:type="gramStart"/>
      <w:r w:rsidRPr="002F2F65">
        <w:rPr>
          <w:rFonts w:cs="Times New Roman"/>
          <w:i/>
        </w:rPr>
        <w:t>Geophysical Research Letters</w:t>
      </w:r>
      <w:r w:rsidRPr="002F2F65">
        <w:rPr>
          <w:rFonts w:cs="Times New Roman"/>
        </w:rPr>
        <w:t>, 33.</w:t>
      </w:r>
      <w:proofErr w:type="gramEnd"/>
    </w:p>
    <w:p w:rsidR="002F2F65" w:rsidRPr="002F2F65" w:rsidRDefault="002F2F65" w:rsidP="002F2F65">
      <w:pPr>
        <w:spacing w:after="0"/>
        <w:ind w:left="720" w:hanging="720"/>
        <w:rPr>
          <w:rFonts w:cs="Times New Roman"/>
        </w:rPr>
      </w:pPr>
      <w:proofErr w:type="spellStart"/>
      <w:proofErr w:type="gramStart"/>
      <w:r w:rsidRPr="002F2F65">
        <w:rPr>
          <w:rFonts w:cs="Times New Roman"/>
        </w:rPr>
        <w:t>Sentis</w:t>
      </w:r>
      <w:proofErr w:type="spellEnd"/>
      <w:r w:rsidRPr="002F2F65">
        <w:rPr>
          <w:rFonts w:cs="Times New Roman"/>
        </w:rPr>
        <w:t xml:space="preserve"> A., </w:t>
      </w:r>
      <w:proofErr w:type="spellStart"/>
      <w:r w:rsidRPr="002F2F65">
        <w:rPr>
          <w:rFonts w:cs="Times New Roman"/>
        </w:rPr>
        <w:t>Hemptinne</w:t>
      </w:r>
      <w:proofErr w:type="spellEnd"/>
      <w:r w:rsidRPr="002F2F65">
        <w:rPr>
          <w:rFonts w:cs="Times New Roman"/>
        </w:rPr>
        <w:t xml:space="preserve"> J.L. &amp; </w:t>
      </w:r>
      <w:proofErr w:type="spellStart"/>
      <w:r w:rsidRPr="002F2F65">
        <w:rPr>
          <w:rFonts w:cs="Times New Roman"/>
        </w:rPr>
        <w:t>Brodeur</w:t>
      </w:r>
      <w:proofErr w:type="spellEnd"/>
      <w:r w:rsidRPr="002F2F65">
        <w:rPr>
          <w:rFonts w:cs="Times New Roman"/>
        </w:rPr>
        <w:t xml:space="preserve"> J. (2012).</w:t>
      </w:r>
      <w:proofErr w:type="gramEnd"/>
      <w:r w:rsidRPr="002F2F65">
        <w:rPr>
          <w:rFonts w:cs="Times New Roman"/>
        </w:rPr>
        <w:t xml:space="preserve"> </w:t>
      </w:r>
      <w:proofErr w:type="gramStart"/>
      <w:r w:rsidRPr="002F2F65">
        <w:rPr>
          <w:rFonts w:cs="Times New Roman"/>
        </w:rPr>
        <w:t>Using functional response modeling to investigate the effect of temperature on predator feeding rate and energetic efficiency.</w:t>
      </w:r>
      <w:proofErr w:type="gramEnd"/>
      <w:r w:rsidRPr="002F2F65">
        <w:rPr>
          <w:rFonts w:cs="Times New Roman"/>
        </w:rPr>
        <w:t xml:space="preserve"> </w:t>
      </w:r>
      <w:proofErr w:type="spellStart"/>
      <w:r w:rsidRPr="002F2F65">
        <w:rPr>
          <w:rFonts w:cs="Times New Roman"/>
          <w:i/>
        </w:rPr>
        <w:t>Oecologia</w:t>
      </w:r>
      <w:proofErr w:type="spellEnd"/>
      <w:r w:rsidRPr="002F2F65">
        <w:rPr>
          <w:rFonts w:cs="Times New Roman"/>
        </w:rPr>
        <w:t>, 169, 1117-1125.</w:t>
      </w:r>
    </w:p>
    <w:p w:rsidR="002F2F65" w:rsidRPr="002F2F65" w:rsidRDefault="002F2F65" w:rsidP="002F2F65">
      <w:pPr>
        <w:spacing w:after="0"/>
        <w:ind w:left="720" w:hanging="720"/>
        <w:rPr>
          <w:rFonts w:cs="Times New Roman"/>
        </w:rPr>
      </w:pPr>
      <w:r w:rsidRPr="002F2F65">
        <w:rPr>
          <w:rFonts w:cs="Times New Roman"/>
        </w:rPr>
        <w:t xml:space="preserve">Shanks A.L. (2009a). </w:t>
      </w:r>
      <w:proofErr w:type="gramStart"/>
      <w:r w:rsidRPr="002F2F65">
        <w:rPr>
          <w:rFonts w:cs="Times New Roman"/>
        </w:rPr>
        <w:t>Barnacle settlement versus recruitment as indicators of larval delivery.</w:t>
      </w:r>
      <w:proofErr w:type="gramEnd"/>
      <w:r w:rsidRPr="002F2F65">
        <w:rPr>
          <w:rFonts w:cs="Times New Roman"/>
        </w:rPr>
        <w:t xml:space="preserve"> I. Effects of post-settlement mortality and recruit density. </w:t>
      </w:r>
      <w:r w:rsidRPr="002F2F65">
        <w:rPr>
          <w:rFonts w:cs="Times New Roman"/>
          <w:i/>
        </w:rPr>
        <w:t>Marine Ecology-Progress Series</w:t>
      </w:r>
      <w:r w:rsidRPr="002F2F65">
        <w:rPr>
          <w:rFonts w:cs="Times New Roman"/>
        </w:rPr>
        <w:t>, 385, 205-216.</w:t>
      </w:r>
    </w:p>
    <w:p w:rsidR="002F2F65" w:rsidRPr="002F2F65" w:rsidRDefault="002F2F65" w:rsidP="002F2F65">
      <w:pPr>
        <w:spacing w:after="0"/>
        <w:ind w:left="720" w:hanging="720"/>
        <w:rPr>
          <w:rFonts w:cs="Times New Roman"/>
        </w:rPr>
      </w:pPr>
      <w:r w:rsidRPr="002F2F65">
        <w:rPr>
          <w:rFonts w:cs="Times New Roman"/>
        </w:rPr>
        <w:t xml:space="preserve">Shanks A.L. (2009b). </w:t>
      </w:r>
      <w:proofErr w:type="gramStart"/>
      <w:r w:rsidRPr="002F2F65">
        <w:rPr>
          <w:rFonts w:cs="Times New Roman"/>
        </w:rPr>
        <w:t>Barnacle settlement versus recruitment as indicators of larval delivery.</w:t>
      </w:r>
      <w:proofErr w:type="gramEnd"/>
      <w:r w:rsidRPr="002F2F65">
        <w:rPr>
          <w:rFonts w:cs="Times New Roman"/>
        </w:rPr>
        <w:t xml:space="preserve"> II. Time-series analysis and hypothesized delivery mechanisms. </w:t>
      </w:r>
      <w:r w:rsidRPr="002F2F65">
        <w:rPr>
          <w:rFonts w:cs="Times New Roman"/>
          <w:i/>
        </w:rPr>
        <w:t>Marine Ecology-Progress Series</w:t>
      </w:r>
      <w:r w:rsidRPr="002F2F65">
        <w:rPr>
          <w:rFonts w:cs="Times New Roman"/>
        </w:rPr>
        <w:t>, 385, 217-226.</w:t>
      </w:r>
    </w:p>
    <w:p w:rsidR="002F2F65" w:rsidRPr="002F2F65" w:rsidRDefault="002F2F65" w:rsidP="002F2F65">
      <w:pPr>
        <w:spacing w:after="0"/>
        <w:ind w:left="720" w:hanging="720"/>
        <w:rPr>
          <w:rFonts w:cs="Times New Roman"/>
        </w:rPr>
      </w:pPr>
      <w:proofErr w:type="gramStart"/>
      <w:r w:rsidRPr="002F2F65">
        <w:rPr>
          <w:rFonts w:cs="Times New Roman"/>
        </w:rPr>
        <w:t>Shanks A.L. &amp; Brink L. (2005).</w:t>
      </w:r>
      <w:proofErr w:type="gramEnd"/>
      <w:r w:rsidRPr="002F2F65">
        <w:rPr>
          <w:rFonts w:cs="Times New Roman"/>
        </w:rPr>
        <w:t xml:space="preserve"> Upwelling, downwelling, and cross-shelf transport of bivalve larvae: test of a hypothesis. </w:t>
      </w:r>
      <w:r w:rsidRPr="002F2F65">
        <w:rPr>
          <w:rFonts w:cs="Times New Roman"/>
          <w:i/>
        </w:rPr>
        <w:t>Marine Ecology-Progress Series</w:t>
      </w:r>
      <w:r w:rsidRPr="002F2F65">
        <w:rPr>
          <w:rFonts w:cs="Times New Roman"/>
        </w:rPr>
        <w:t>, 302, 1-12.</w:t>
      </w:r>
    </w:p>
    <w:p w:rsidR="002F2F65" w:rsidRPr="002F2F65" w:rsidRDefault="002F2F65" w:rsidP="002F2F65">
      <w:pPr>
        <w:spacing w:after="0"/>
        <w:ind w:left="720" w:hanging="720"/>
        <w:rPr>
          <w:rFonts w:cs="Times New Roman"/>
        </w:rPr>
      </w:pPr>
      <w:proofErr w:type="gramStart"/>
      <w:r w:rsidRPr="002F2F65">
        <w:rPr>
          <w:rFonts w:cs="Times New Roman"/>
        </w:rPr>
        <w:t xml:space="preserve">Shanks A.L., Morgan S.G., </w:t>
      </w:r>
      <w:proofErr w:type="spellStart"/>
      <w:r w:rsidRPr="002F2F65">
        <w:rPr>
          <w:rFonts w:cs="Times New Roman"/>
        </w:rPr>
        <w:t>MacMahan</w:t>
      </w:r>
      <w:proofErr w:type="spellEnd"/>
      <w:r w:rsidRPr="002F2F65">
        <w:rPr>
          <w:rFonts w:cs="Times New Roman"/>
        </w:rPr>
        <w:t xml:space="preserve"> J. &amp; </w:t>
      </w:r>
      <w:proofErr w:type="spellStart"/>
      <w:r w:rsidRPr="002F2F65">
        <w:rPr>
          <w:rFonts w:cs="Times New Roman"/>
        </w:rPr>
        <w:t>Reniers</w:t>
      </w:r>
      <w:proofErr w:type="spellEnd"/>
      <w:r w:rsidRPr="002F2F65">
        <w:rPr>
          <w:rFonts w:cs="Times New Roman"/>
        </w:rPr>
        <w:t xml:space="preserve"> A. (2010).</w:t>
      </w:r>
      <w:proofErr w:type="gramEnd"/>
      <w:r w:rsidRPr="002F2F65">
        <w:rPr>
          <w:rFonts w:cs="Times New Roman"/>
        </w:rPr>
        <w:t xml:space="preserve"> Surf zone physical and morphological regime as determinants of temporal and spatial variation in larval recruitment. </w:t>
      </w:r>
      <w:r w:rsidRPr="002F2F65">
        <w:rPr>
          <w:rFonts w:cs="Times New Roman"/>
          <w:i/>
        </w:rPr>
        <w:t>Journal of Experimental Marine Biology and Ecology</w:t>
      </w:r>
      <w:r w:rsidRPr="002F2F65">
        <w:rPr>
          <w:rFonts w:cs="Times New Roman"/>
        </w:rPr>
        <w:t>, 392, 140-150.</w:t>
      </w:r>
    </w:p>
    <w:p w:rsidR="002F2F65" w:rsidRPr="002F2F65" w:rsidRDefault="002F2F65" w:rsidP="002F2F65">
      <w:pPr>
        <w:spacing w:after="0"/>
        <w:ind w:left="720" w:hanging="720"/>
        <w:rPr>
          <w:rFonts w:cs="Times New Roman"/>
        </w:rPr>
      </w:pPr>
      <w:proofErr w:type="gramStart"/>
      <w:r w:rsidRPr="002F2F65">
        <w:rPr>
          <w:rFonts w:cs="Times New Roman"/>
        </w:rPr>
        <w:t>Shanks A.L. &amp; Shearman R.K. (2009).</w:t>
      </w:r>
      <w:proofErr w:type="gramEnd"/>
      <w:r w:rsidRPr="002F2F65">
        <w:rPr>
          <w:rFonts w:cs="Times New Roman"/>
        </w:rPr>
        <w:t xml:space="preserve"> Paradigm lost? Cross-shelf distributions of intertidal invertebrate larvae are unaffected by upwelling or downwelling. </w:t>
      </w:r>
      <w:r w:rsidRPr="002F2F65">
        <w:rPr>
          <w:rFonts w:cs="Times New Roman"/>
          <w:i/>
        </w:rPr>
        <w:t>Marine Ecology-Progress Series</w:t>
      </w:r>
      <w:r w:rsidRPr="002F2F65">
        <w:rPr>
          <w:rFonts w:cs="Times New Roman"/>
        </w:rPr>
        <w:t>, 385, 189-204.</w:t>
      </w:r>
    </w:p>
    <w:p w:rsidR="002F2F65" w:rsidRPr="002F2F65" w:rsidRDefault="002F2F65" w:rsidP="002F2F65">
      <w:pPr>
        <w:spacing w:after="0"/>
        <w:ind w:left="720" w:hanging="720"/>
        <w:rPr>
          <w:rFonts w:cs="Times New Roman"/>
        </w:rPr>
      </w:pPr>
      <w:proofErr w:type="gramStart"/>
      <w:r w:rsidRPr="002F2F65">
        <w:rPr>
          <w:rFonts w:cs="Times New Roman"/>
        </w:rPr>
        <w:t xml:space="preserve">Snyder M.A., Sloan L.C., </w:t>
      </w:r>
      <w:proofErr w:type="spellStart"/>
      <w:r w:rsidRPr="002F2F65">
        <w:rPr>
          <w:rFonts w:cs="Times New Roman"/>
        </w:rPr>
        <w:t>Diffenbaugh</w:t>
      </w:r>
      <w:proofErr w:type="spellEnd"/>
      <w:r w:rsidRPr="002F2F65">
        <w:rPr>
          <w:rFonts w:cs="Times New Roman"/>
        </w:rPr>
        <w:t xml:space="preserve"> N.S. &amp; Bell J.L. (2003).</w:t>
      </w:r>
      <w:proofErr w:type="gramEnd"/>
      <w:r w:rsidRPr="002F2F65">
        <w:rPr>
          <w:rFonts w:cs="Times New Roman"/>
        </w:rPr>
        <w:t xml:space="preserve"> Future climate change and upwelling in the California Current. </w:t>
      </w:r>
      <w:proofErr w:type="gramStart"/>
      <w:r w:rsidRPr="002F2F65">
        <w:rPr>
          <w:rFonts w:cs="Times New Roman"/>
          <w:i/>
        </w:rPr>
        <w:t>Geophysical Research Letters</w:t>
      </w:r>
      <w:r w:rsidRPr="002F2F65">
        <w:rPr>
          <w:rFonts w:cs="Times New Roman"/>
        </w:rPr>
        <w:t>, 30.</w:t>
      </w:r>
      <w:proofErr w:type="gramEnd"/>
    </w:p>
    <w:p w:rsidR="002F2F65" w:rsidRPr="002F2F65" w:rsidRDefault="002F2F65" w:rsidP="002F2F65">
      <w:pPr>
        <w:spacing w:after="0"/>
        <w:ind w:left="720" w:hanging="720"/>
        <w:rPr>
          <w:rFonts w:cs="Times New Roman"/>
        </w:rPr>
      </w:pPr>
      <w:r w:rsidRPr="002F2F65">
        <w:rPr>
          <w:rFonts w:cs="Times New Roman"/>
        </w:rPr>
        <w:t xml:space="preserve">Somero G.N. (2002). Thermal physiology and vertical </w:t>
      </w:r>
      <w:proofErr w:type="spellStart"/>
      <w:r w:rsidRPr="002F2F65">
        <w:rPr>
          <w:rFonts w:cs="Times New Roman"/>
        </w:rPr>
        <w:t>zonation</w:t>
      </w:r>
      <w:proofErr w:type="spellEnd"/>
      <w:r w:rsidRPr="002F2F65">
        <w:rPr>
          <w:rFonts w:cs="Times New Roman"/>
        </w:rPr>
        <w:t xml:space="preserve"> of intertidal animals: Optima, limits, and costs of living. </w:t>
      </w:r>
      <w:r w:rsidRPr="002F2F65">
        <w:rPr>
          <w:rFonts w:cs="Times New Roman"/>
          <w:i/>
        </w:rPr>
        <w:t>Integrative and Comparative Biology</w:t>
      </w:r>
      <w:r w:rsidRPr="002F2F65">
        <w:rPr>
          <w:rFonts w:cs="Times New Roman"/>
        </w:rPr>
        <w:t>, 42, 780-789.</w:t>
      </w:r>
    </w:p>
    <w:p w:rsidR="002F2F65" w:rsidRPr="002F2F65" w:rsidRDefault="002F2F65" w:rsidP="002F2F65">
      <w:pPr>
        <w:spacing w:after="0"/>
        <w:ind w:left="720" w:hanging="720"/>
        <w:rPr>
          <w:rFonts w:cs="Times New Roman"/>
        </w:rPr>
      </w:pPr>
      <w:r w:rsidRPr="002F2F65">
        <w:rPr>
          <w:rFonts w:cs="Times New Roman"/>
        </w:rPr>
        <w:t xml:space="preserve">Somero G.N. (2011). Comparative physiology: a "crystal ball" for predicting consequences of global change. </w:t>
      </w:r>
      <w:r w:rsidRPr="002F2F65">
        <w:rPr>
          <w:rFonts w:cs="Times New Roman"/>
          <w:i/>
        </w:rPr>
        <w:t>Am. J. Physiol.-</w:t>
      </w:r>
      <w:proofErr w:type="spellStart"/>
      <w:r w:rsidRPr="002F2F65">
        <w:rPr>
          <w:rFonts w:cs="Times New Roman"/>
          <w:i/>
        </w:rPr>
        <w:t>Regul</w:t>
      </w:r>
      <w:proofErr w:type="spellEnd"/>
      <w:r w:rsidRPr="002F2F65">
        <w:rPr>
          <w:rFonts w:cs="Times New Roman"/>
          <w:i/>
        </w:rPr>
        <w:t xml:space="preserve">. </w:t>
      </w:r>
      <w:proofErr w:type="spellStart"/>
      <w:proofErr w:type="gramStart"/>
      <w:r w:rsidRPr="002F2F65">
        <w:rPr>
          <w:rFonts w:cs="Times New Roman"/>
          <w:i/>
        </w:rPr>
        <w:t>Integr</w:t>
      </w:r>
      <w:proofErr w:type="spellEnd"/>
      <w:r w:rsidRPr="002F2F65">
        <w:rPr>
          <w:rFonts w:cs="Times New Roman"/>
          <w:i/>
        </w:rPr>
        <w:t>.</w:t>
      </w:r>
      <w:proofErr w:type="gramEnd"/>
      <w:r w:rsidRPr="002F2F65">
        <w:rPr>
          <w:rFonts w:cs="Times New Roman"/>
          <w:i/>
        </w:rPr>
        <w:t xml:space="preserve"> Comp. Physiol.</w:t>
      </w:r>
      <w:r w:rsidRPr="002F2F65">
        <w:rPr>
          <w:rFonts w:cs="Times New Roman"/>
        </w:rPr>
        <w:t>, 301, R1-R14.</w:t>
      </w:r>
    </w:p>
    <w:p w:rsidR="002F2F65" w:rsidRPr="002F2F65" w:rsidRDefault="002F2F65" w:rsidP="002F2F65">
      <w:pPr>
        <w:spacing w:after="0"/>
        <w:ind w:left="720" w:hanging="720"/>
        <w:rPr>
          <w:rFonts w:cs="Times New Roman"/>
        </w:rPr>
      </w:pPr>
      <w:r w:rsidRPr="002F2F65">
        <w:rPr>
          <w:rFonts w:cs="Times New Roman"/>
        </w:rPr>
        <w:t xml:space="preserve">Springer S.R., </w:t>
      </w:r>
      <w:proofErr w:type="spellStart"/>
      <w:r w:rsidRPr="002F2F65">
        <w:rPr>
          <w:rFonts w:cs="Times New Roman"/>
        </w:rPr>
        <w:t>Samelson</w:t>
      </w:r>
      <w:proofErr w:type="spellEnd"/>
      <w:r w:rsidRPr="002F2F65">
        <w:rPr>
          <w:rFonts w:cs="Times New Roman"/>
        </w:rPr>
        <w:t xml:space="preserve"> R.M., Allen J.S., Egbert G.D., </w:t>
      </w:r>
      <w:proofErr w:type="spellStart"/>
      <w:r w:rsidRPr="002F2F65">
        <w:rPr>
          <w:rFonts w:cs="Times New Roman"/>
        </w:rPr>
        <w:t>Kurapov</w:t>
      </w:r>
      <w:proofErr w:type="spellEnd"/>
      <w:r w:rsidRPr="002F2F65">
        <w:rPr>
          <w:rFonts w:cs="Times New Roman"/>
        </w:rPr>
        <w:t xml:space="preserve"> A.L., Miller R.N. &amp; Kindle J.C. (2009). A nested grid model of the Oregon Coastal Transition Zone: </w:t>
      </w:r>
      <w:r w:rsidRPr="002F2F65">
        <w:rPr>
          <w:rFonts w:cs="Times New Roman"/>
        </w:rPr>
        <w:lastRenderedPageBreak/>
        <w:t xml:space="preserve">Simulations and comparisons with observations during the 2001 upwelling season. </w:t>
      </w:r>
      <w:proofErr w:type="gramStart"/>
      <w:r w:rsidRPr="002F2F65">
        <w:rPr>
          <w:rFonts w:cs="Times New Roman"/>
          <w:i/>
        </w:rPr>
        <w:t>Journal of Geophysical Research-Oceans</w:t>
      </w:r>
      <w:r w:rsidRPr="002F2F65">
        <w:rPr>
          <w:rFonts w:cs="Times New Roman"/>
        </w:rPr>
        <w:t>, 114, 22.</w:t>
      </w:r>
      <w:proofErr w:type="gramEnd"/>
    </w:p>
    <w:p w:rsidR="002F2F65" w:rsidRPr="002F2F65" w:rsidRDefault="002F2F65" w:rsidP="002F2F65">
      <w:pPr>
        <w:spacing w:after="0"/>
        <w:ind w:left="720" w:hanging="720"/>
        <w:rPr>
          <w:rFonts w:cs="Times New Roman"/>
        </w:rPr>
      </w:pPr>
      <w:proofErr w:type="spellStart"/>
      <w:proofErr w:type="gramStart"/>
      <w:r w:rsidRPr="002F2F65">
        <w:rPr>
          <w:rFonts w:cs="Times New Roman"/>
        </w:rPr>
        <w:t>Svensson</w:t>
      </w:r>
      <w:proofErr w:type="spellEnd"/>
      <w:r w:rsidRPr="002F2F65">
        <w:rPr>
          <w:rFonts w:cs="Times New Roman"/>
        </w:rPr>
        <w:t xml:space="preserve"> C.J., Jenkins S.R., Hawkins S.J. &amp; </w:t>
      </w:r>
      <w:proofErr w:type="spellStart"/>
      <w:r w:rsidRPr="002F2F65">
        <w:rPr>
          <w:rFonts w:cs="Times New Roman"/>
        </w:rPr>
        <w:t>Aberg</w:t>
      </w:r>
      <w:proofErr w:type="spellEnd"/>
      <w:r w:rsidRPr="002F2F65">
        <w:rPr>
          <w:rFonts w:cs="Times New Roman"/>
        </w:rPr>
        <w:t xml:space="preserve"> P. (2005).</w:t>
      </w:r>
      <w:proofErr w:type="gramEnd"/>
      <w:r w:rsidRPr="002F2F65">
        <w:rPr>
          <w:rFonts w:cs="Times New Roman"/>
        </w:rPr>
        <w:t xml:space="preserve"> Population resistance to climate change: </w:t>
      </w:r>
      <w:proofErr w:type="spellStart"/>
      <w:r w:rsidRPr="002F2F65">
        <w:rPr>
          <w:rFonts w:cs="Times New Roman"/>
        </w:rPr>
        <w:t>modelling</w:t>
      </w:r>
      <w:proofErr w:type="spellEnd"/>
      <w:r w:rsidRPr="002F2F65">
        <w:rPr>
          <w:rFonts w:cs="Times New Roman"/>
        </w:rPr>
        <w:t xml:space="preserve"> the effects of low recruitment in open populations. </w:t>
      </w:r>
      <w:proofErr w:type="spellStart"/>
      <w:r w:rsidRPr="002F2F65">
        <w:rPr>
          <w:rFonts w:cs="Times New Roman"/>
          <w:i/>
        </w:rPr>
        <w:t>Oecologia</w:t>
      </w:r>
      <w:proofErr w:type="spellEnd"/>
      <w:r w:rsidRPr="002F2F65">
        <w:rPr>
          <w:rFonts w:cs="Times New Roman"/>
        </w:rPr>
        <w:t>, 142, 117-126.</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Szathmary</w:t>
      </w:r>
      <w:proofErr w:type="spellEnd"/>
      <w:r w:rsidRPr="002F2F65">
        <w:rPr>
          <w:rFonts w:cs="Times New Roman"/>
        </w:rPr>
        <w:t xml:space="preserve"> P.L., Helmuth B. &amp; </w:t>
      </w:r>
      <w:proofErr w:type="spellStart"/>
      <w:r w:rsidRPr="002F2F65">
        <w:rPr>
          <w:rFonts w:cs="Times New Roman"/>
        </w:rPr>
        <w:t>Wethey</w:t>
      </w:r>
      <w:proofErr w:type="spellEnd"/>
      <w:r w:rsidRPr="002F2F65">
        <w:rPr>
          <w:rFonts w:cs="Times New Roman"/>
        </w:rPr>
        <w:t xml:space="preserve"> D.S. (2009).</w:t>
      </w:r>
      <w:proofErr w:type="gramEnd"/>
      <w:r w:rsidRPr="002F2F65">
        <w:rPr>
          <w:rFonts w:cs="Times New Roman"/>
        </w:rPr>
        <w:t xml:space="preserve"> Climate change in the rocky intertidal zone: predicting and measuring the body temperature of a keystone predator. </w:t>
      </w:r>
      <w:r w:rsidRPr="002F2F65">
        <w:rPr>
          <w:rFonts w:cs="Times New Roman"/>
          <w:i/>
        </w:rPr>
        <w:t>Marine Ecology-Progress Series</w:t>
      </w:r>
      <w:r w:rsidRPr="002F2F65">
        <w:rPr>
          <w:rFonts w:cs="Times New Roman"/>
        </w:rPr>
        <w:t>, 374, 43-56.</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Thebault</w:t>
      </w:r>
      <w:proofErr w:type="spellEnd"/>
      <w:r w:rsidRPr="002F2F65">
        <w:rPr>
          <w:rFonts w:cs="Times New Roman"/>
        </w:rPr>
        <w:t xml:space="preserve"> E. &amp; </w:t>
      </w:r>
      <w:proofErr w:type="spellStart"/>
      <w:r w:rsidRPr="002F2F65">
        <w:rPr>
          <w:rFonts w:cs="Times New Roman"/>
        </w:rPr>
        <w:t>Loreau</w:t>
      </w:r>
      <w:proofErr w:type="spellEnd"/>
      <w:r w:rsidRPr="002F2F65">
        <w:rPr>
          <w:rFonts w:cs="Times New Roman"/>
        </w:rPr>
        <w:t xml:space="preserve"> M. (2005).</w:t>
      </w:r>
      <w:proofErr w:type="gramEnd"/>
      <w:r w:rsidRPr="002F2F65">
        <w:rPr>
          <w:rFonts w:cs="Times New Roman"/>
        </w:rPr>
        <w:t xml:space="preserve"> </w:t>
      </w:r>
      <w:proofErr w:type="gramStart"/>
      <w:r w:rsidRPr="002F2F65">
        <w:rPr>
          <w:rFonts w:cs="Times New Roman"/>
        </w:rPr>
        <w:t>Trophic interactions and the relationship between species diversity and ecosystem stability.</w:t>
      </w:r>
      <w:proofErr w:type="gramEnd"/>
      <w:r w:rsidRPr="002F2F65">
        <w:rPr>
          <w:rFonts w:cs="Times New Roman"/>
        </w:rPr>
        <w:t xml:space="preserve"> </w:t>
      </w:r>
      <w:proofErr w:type="gramStart"/>
      <w:r w:rsidRPr="002F2F65">
        <w:rPr>
          <w:rFonts w:cs="Times New Roman"/>
          <w:i/>
        </w:rPr>
        <w:t>American Naturalist</w:t>
      </w:r>
      <w:r w:rsidRPr="002F2F65">
        <w:rPr>
          <w:rFonts w:cs="Times New Roman"/>
        </w:rPr>
        <w:t>, 166, E95-E114.</w:t>
      </w:r>
      <w:proofErr w:type="gramEnd"/>
    </w:p>
    <w:p w:rsidR="002F2F65" w:rsidRPr="002F2F65" w:rsidRDefault="002F2F65" w:rsidP="002F2F65">
      <w:pPr>
        <w:spacing w:after="0"/>
        <w:ind w:left="720" w:hanging="720"/>
        <w:rPr>
          <w:rFonts w:cs="Times New Roman"/>
        </w:rPr>
      </w:pPr>
      <w:proofErr w:type="spellStart"/>
      <w:proofErr w:type="gramStart"/>
      <w:r w:rsidRPr="002F2F65">
        <w:rPr>
          <w:rFonts w:cs="Times New Roman"/>
        </w:rPr>
        <w:t>Tilman</w:t>
      </w:r>
      <w:proofErr w:type="spellEnd"/>
      <w:r w:rsidRPr="002F2F65">
        <w:rPr>
          <w:rFonts w:cs="Times New Roman"/>
        </w:rPr>
        <w:t xml:space="preserve"> D. (1977).</w:t>
      </w:r>
      <w:proofErr w:type="gramEnd"/>
      <w:r w:rsidRPr="002F2F65">
        <w:rPr>
          <w:rFonts w:cs="Times New Roman"/>
        </w:rPr>
        <w:t xml:space="preserve"> </w:t>
      </w:r>
      <w:proofErr w:type="gramStart"/>
      <w:r w:rsidRPr="002F2F65">
        <w:rPr>
          <w:rFonts w:cs="Times New Roman"/>
        </w:rPr>
        <w:t xml:space="preserve">Resource competition between </w:t>
      </w:r>
      <w:proofErr w:type="spellStart"/>
      <w:r w:rsidRPr="002F2F65">
        <w:rPr>
          <w:rFonts w:cs="Times New Roman"/>
        </w:rPr>
        <w:t>planktonic</w:t>
      </w:r>
      <w:proofErr w:type="spellEnd"/>
      <w:r w:rsidRPr="002F2F65">
        <w:rPr>
          <w:rFonts w:cs="Times New Roman"/>
        </w:rPr>
        <w:t xml:space="preserve"> algae - Experimental and theoretical approach.</w:t>
      </w:r>
      <w:proofErr w:type="gramEnd"/>
      <w:r w:rsidRPr="002F2F65">
        <w:rPr>
          <w:rFonts w:cs="Times New Roman"/>
        </w:rPr>
        <w:t xml:space="preserve"> </w:t>
      </w:r>
      <w:r w:rsidRPr="002F2F65">
        <w:rPr>
          <w:rFonts w:cs="Times New Roman"/>
          <w:i/>
        </w:rPr>
        <w:t>Ecology</w:t>
      </w:r>
      <w:r w:rsidRPr="002F2F65">
        <w:rPr>
          <w:rFonts w:cs="Times New Roman"/>
        </w:rPr>
        <w:t>, 58, 338-348.</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Torrence</w:t>
      </w:r>
      <w:proofErr w:type="spellEnd"/>
      <w:r w:rsidRPr="002F2F65">
        <w:rPr>
          <w:rFonts w:cs="Times New Roman"/>
        </w:rPr>
        <w:t xml:space="preserve"> C. &amp; Compo G.P. (1998).</w:t>
      </w:r>
      <w:proofErr w:type="gramEnd"/>
      <w:r w:rsidRPr="002F2F65">
        <w:rPr>
          <w:rFonts w:cs="Times New Roman"/>
        </w:rPr>
        <w:t xml:space="preserve"> </w:t>
      </w:r>
      <w:proofErr w:type="gramStart"/>
      <w:r w:rsidRPr="002F2F65">
        <w:rPr>
          <w:rFonts w:cs="Times New Roman"/>
        </w:rPr>
        <w:t>A practical guide to wavelet analysis.</w:t>
      </w:r>
      <w:proofErr w:type="gramEnd"/>
      <w:r w:rsidRPr="002F2F65">
        <w:rPr>
          <w:rFonts w:cs="Times New Roman"/>
        </w:rPr>
        <w:t xml:space="preserve"> </w:t>
      </w:r>
      <w:r w:rsidRPr="002F2F65">
        <w:rPr>
          <w:rFonts w:cs="Times New Roman"/>
          <w:i/>
        </w:rPr>
        <w:t>Bulletin of the American Meteorological Society</w:t>
      </w:r>
      <w:r w:rsidRPr="002F2F65">
        <w:rPr>
          <w:rFonts w:cs="Times New Roman"/>
        </w:rPr>
        <w:t>, 79, 61-78.</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Tylianakis</w:t>
      </w:r>
      <w:proofErr w:type="spellEnd"/>
      <w:r w:rsidRPr="002F2F65">
        <w:rPr>
          <w:rFonts w:cs="Times New Roman"/>
        </w:rPr>
        <w:t xml:space="preserve"> J.M., </w:t>
      </w:r>
      <w:proofErr w:type="spellStart"/>
      <w:r w:rsidRPr="002F2F65">
        <w:rPr>
          <w:rFonts w:cs="Times New Roman"/>
        </w:rPr>
        <w:t>Didham</w:t>
      </w:r>
      <w:proofErr w:type="spellEnd"/>
      <w:r w:rsidRPr="002F2F65">
        <w:rPr>
          <w:rFonts w:cs="Times New Roman"/>
        </w:rPr>
        <w:t xml:space="preserve"> R.K., </w:t>
      </w:r>
      <w:proofErr w:type="spellStart"/>
      <w:r w:rsidRPr="002F2F65">
        <w:rPr>
          <w:rFonts w:cs="Times New Roman"/>
        </w:rPr>
        <w:t>Bascompte</w:t>
      </w:r>
      <w:proofErr w:type="spellEnd"/>
      <w:r w:rsidRPr="002F2F65">
        <w:rPr>
          <w:rFonts w:cs="Times New Roman"/>
        </w:rPr>
        <w:t xml:space="preserve"> J. &amp; Wardle D.A. (2008).</w:t>
      </w:r>
      <w:proofErr w:type="gramEnd"/>
      <w:r w:rsidRPr="002F2F65">
        <w:rPr>
          <w:rFonts w:cs="Times New Roman"/>
        </w:rPr>
        <w:t xml:space="preserve"> </w:t>
      </w:r>
      <w:proofErr w:type="gramStart"/>
      <w:r w:rsidRPr="002F2F65">
        <w:rPr>
          <w:rFonts w:cs="Times New Roman"/>
        </w:rPr>
        <w:t>Global change and species interactions in terrestrial ecosystems.</w:t>
      </w:r>
      <w:proofErr w:type="gramEnd"/>
      <w:r w:rsidRPr="002F2F65">
        <w:rPr>
          <w:rFonts w:cs="Times New Roman"/>
        </w:rPr>
        <w:t xml:space="preserve"> </w:t>
      </w:r>
      <w:r w:rsidRPr="002F2F65">
        <w:rPr>
          <w:rFonts w:cs="Times New Roman"/>
          <w:i/>
        </w:rPr>
        <w:t>Ecology Letters</w:t>
      </w:r>
      <w:r w:rsidRPr="002F2F65">
        <w:rPr>
          <w:rFonts w:cs="Times New Roman"/>
        </w:rPr>
        <w:t>, 11, 1351-1363.</w:t>
      </w:r>
    </w:p>
    <w:p w:rsidR="002F2F65" w:rsidRPr="002F2F65" w:rsidRDefault="002F2F65" w:rsidP="002F2F65">
      <w:pPr>
        <w:spacing w:after="0"/>
        <w:ind w:left="720" w:hanging="720"/>
        <w:rPr>
          <w:rFonts w:cs="Times New Roman"/>
        </w:rPr>
      </w:pPr>
      <w:proofErr w:type="gramStart"/>
      <w:r w:rsidRPr="002F2F65">
        <w:rPr>
          <w:rFonts w:cs="Times New Roman"/>
        </w:rPr>
        <w:t>Urban M.C., Holt R.D., Gilman S.E. &amp; Tewksbury J. (2011).</w:t>
      </w:r>
      <w:proofErr w:type="gramEnd"/>
      <w:r w:rsidRPr="002F2F65">
        <w:rPr>
          <w:rFonts w:cs="Times New Roman"/>
        </w:rPr>
        <w:t xml:space="preserve"> Heating up relations between cold fish: competition modifies responses to climate change. </w:t>
      </w:r>
      <w:r w:rsidRPr="002F2F65">
        <w:rPr>
          <w:rFonts w:cs="Times New Roman"/>
          <w:i/>
        </w:rPr>
        <w:t>Journal of Animal Ecology</w:t>
      </w:r>
      <w:r w:rsidRPr="002F2F65">
        <w:rPr>
          <w:rFonts w:cs="Times New Roman"/>
        </w:rPr>
        <w:t>, 80, 505-507.</w:t>
      </w:r>
    </w:p>
    <w:p w:rsidR="002F2F65" w:rsidRPr="002F2F65" w:rsidRDefault="002F2F65" w:rsidP="002F2F65">
      <w:pPr>
        <w:spacing w:after="0"/>
        <w:ind w:left="720" w:hanging="720"/>
        <w:rPr>
          <w:rFonts w:cs="Times New Roman"/>
        </w:rPr>
      </w:pPr>
      <w:proofErr w:type="gramStart"/>
      <w:r w:rsidRPr="002F2F65">
        <w:rPr>
          <w:rFonts w:cs="Times New Roman"/>
        </w:rPr>
        <w:t>Vasseur D.A. &amp; McCann K.S. (2005).</w:t>
      </w:r>
      <w:proofErr w:type="gramEnd"/>
      <w:r w:rsidRPr="002F2F65">
        <w:rPr>
          <w:rFonts w:cs="Times New Roman"/>
        </w:rPr>
        <w:t xml:space="preserve"> </w:t>
      </w:r>
      <w:proofErr w:type="gramStart"/>
      <w:r w:rsidRPr="002F2F65">
        <w:rPr>
          <w:rFonts w:cs="Times New Roman"/>
        </w:rPr>
        <w:t>A mechanistic approach for modeling temperature-dependent consumer-resource dynamics.</w:t>
      </w:r>
      <w:proofErr w:type="gramEnd"/>
      <w:r w:rsidRPr="002F2F65">
        <w:rPr>
          <w:rFonts w:cs="Times New Roman"/>
        </w:rPr>
        <w:t xml:space="preserve"> </w:t>
      </w:r>
      <w:r w:rsidRPr="002F2F65">
        <w:rPr>
          <w:rFonts w:cs="Times New Roman"/>
          <w:i/>
        </w:rPr>
        <w:t>American Naturalist</w:t>
      </w:r>
      <w:r w:rsidRPr="002F2F65">
        <w:rPr>
          <w:rFonts w:cs="Times New Roman"/>
        </w:rPr>
        <w:t>, 166, 184-198.</w:t>
      </w:r>
    </w:p>
    <w:p w:rsidR="002F2F65" w:rsidRPr="002F2F65" w:rsidRDefault="002F2F65" w:rsidP="002F2F65">
      <w:pPr>
        <w:spacing w:after="0"/>
        <w:ind w:left="720" w:hanging="720"/>
        <w:rPr>
          <w:rFonts w:cs="Times New Roman"/>
        </w:rPr>
      </w:pPr>
      <w:r w:rsidRPr="002F2F65">
        <w:rPr>
          <w:rFonts w:cs="Times New Roman"/>
        </w:rPr>
        <w:t xml:space="preserve">Voigt W., </w:t>
      </w:r>
      <w:proofErr w:type="spellStart"/>
      <w:r w:rsidRPr="002F2F65">
        <w:rPr>
          <w:rFonts w:cs="Times New Roman"/>
        </w:rPr>
        <w:t>Perner</w:t>
      </w:r>
      <w:proofErr w:type="spellEnd"/>
      <w:r w:rsidRPr="002F2F65">
        <w:rPr>
          <w:rFonts w:cs="Times New Roman"/>
        </w:rPr>
        <w:t xml:space="preserve"> J., Davis A.J., Eggers T., Schumacher J., </w:t>
      </w:r>
      <w:proofErr w:type="spellStart"/>
      <w:r w:rsidRPr="002F2F65">
        <w:rPr>
          <w:rFonts w:cs="Times New Roman"/>
        </w:rPr>
        <w:t>Bahrmann</w:t>
      </w:r>
      <w:proofErr w:type="spellEnd"/>
      <w:r w:rsidRPr="002F2F65">
        <w:rPr>
          <w:rFonts w:cs="Times New Roman"/>
        </w:rPr>
        <w:t xml:space="preserve"> R., Fabian B., Heinrich W., Kohler G., </w:t>
      </w:r>
      <w:proofErr w:type="spellStart"/>
      <w:r w:rsidRPr="002F2F65">
        <w:rPr>
          <w:rFonts w:cs="Times New Roman"/>
        </w:rPr>
        <w:t>Lichter</w:t>
      </w:r>
      <w:proofErr w:type="spellEnd"/>
      <w:r w:rsidRPr="002F2F65">
        <w:rPr>
          <w:rFonts w:cs="Times New Roman"/>
        </w:rPr>
        <w:t xml:space="preserve"> D., </w:t>
      </w:r>
      <w:proofErr w:type="spellStart"/>
      <w:r w:rsidRPr="002F2F65">
        <w:rPr>
          <w:rFonts w:cs="Times New Roman"/>
        </w:rPr>
        <w:t>Marstaller</w:t>
      </w:r>
      <w:proofErr w:type="spellEnd"/>
      <w:r w:rsidRPr="002F2F65">
        <w:rPr>
          <w:rFonts w:cs="Times New Roman"/>
        </w:rPr>
        <w:t xml:space="preserve"> R. &amp; Sander F.W. (2003). Trophic levels are differentially sensitive to climate. </w:t>
      </w:r>
      <w:r w:rsidRPr="002F2F65">
        <w:rPr>
          <w:rFonts w:cs="Times New Roman"/>
          <w:i/>
        </w:rPr>
        <w:t>Ecology</w:t>
      </w:r>
      <w:r w:rsidRPr="002F2F65">
        <w:rPr>
          <w:rFonts w:cs="Times New Roman"/>
        </w:rPr>
        <w:t>, 84, 2444-2453.</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Vucic-Pestic</w:t>
      </w:r>
      <w:proofErr w:type="spellEnd"/>
      <w:r w:rsidRPr="002F2F65">
        <w:rPr>
          <w:rFonts w:cs="Times New Roman"/>
        </w:rPr>
        <w:t xml:space="preserve"> O., </w:t>
      </w:r>
      <w:proofErr w:type="spellStart"/>
      <w:r w:rsidRPr="002F2F65">
        <w:rPr>
          <w:rFonts w:cs="Times New Roman"/>
        </w:rPr>
        <w:t>Ehnes</w:t>
      </w:r>
      <w:proofErr w:type="spellEnd"/>
      <w:r w:rsidRPr="002F2F65">
        <w:rPr>
          <w:rFonts w:cs="Times New Roman"/>
        </w:rPr>
        <w:t xml:space="preserve"> R.B., </w:t>
      </w:r>
      <w:proofErr w:type="spellStart"/>
      <w:r w:rsidRPr="002F2F65">
        <w:rPr>
          <w:rFonts w:cs="Times New Roman"/>
        </w:rPr>
        <w:t>Rall</w:t>
      </w:r>
      <w:proofErr w:type="spellEnd"/>
      <w:r w:rsidRPr="002F2F65">
        <w:rPr>
          <w:rFonts w:cs="Times New Roman"/>
        </w:rPr>
        <w:t xml:space="preserve"> B.C. &amp; Brose U. (2011).</w:t>
      </w:r>
      <w:proofErr w:type="gramEnd"/>
      <w:r w:rsidRPr="002F2F65">
        <w:rPr>
          <w:rFonts w:cs="Times New Roman"/>
        </w:rPr>
        <w:t xml:space="preserve"> </w:t>
      </w:r>
      <w:proofErr w:type="gramStart"/>
      <w:r w:rsidRPr="002F2F65">
        <w:rPr>
          <w:rFonts w:cs="Times New Roman"/>
        </w:rPr>
        <w:t>Warming up the system: higher predator feeding rates but lower energetic efficiencies.</w:t>
      </w:r>
      <w:proofErr w:type="gramEnd"/>
      <w:r w:rsidRPr="002F2F65">
        <w:rPr>
          <w:rFonts w:cs="Times New Roman"/>
        </w:rPr>
        <w:t xml:space="preserve"> </w:t>
      </w:r>
      <w:r w:rsidRPr="002F2F65">
        <w:rPr>
          <w:rFonts w:cs="Times New Roman"/>
          <w:i/>
        </w:rPr>
        <w:t>Global Change Biology</w:t>
      </w:r>
      <w:r w:rsidRPr="002F2F65">
        <w:rPr>
          <w:rFonts w:cs="Times New Roman"/>
        </w:rPr>
        <w:t>, 17, 1301-1310.</w:t>
      </w:r>
    </w:p>
    <w:p w:rsidR="002F2F65" w:rsidRPr="002F2F65" w:rsidRDefault="002F2F65" w:rsidP="002F2F65">
      <w:pPr>
        <w:spacing w:after="0"/>
        <w:ind w:left="720" w:hanging="720"/>
        <w:rPr>
          <w:rFonts w:cs="Times New Roman"/>
        </w:rPr>
      </w:pPr>
      <w:r w:rsidRPr="002F2F65">
        <w:rPr>
          <w:rFonts w:cs="Times New Roman"/>
        </w:rPr>
        <w:t xml:space="preserve">Walther G.R. (2010). Community and ecosystem responses to recent climate change. </w:t>
      </w:r>
      <w:r w:rsidRPr="002F2F65">
        <w:rPr>
          <w:rFonts w:cs="Times New Roman"/>
          <w:i/>
        </w:rPr>
        <w:t>Philosophical Transactions of the Royal Society B-Biological Sciences</w:t>
      </w:r>
      <w:r w:rsidRPr="002F2F65">
        <w:rPr>
          <w:rFonts w:cs="Times New Roman"/>
        </w:rPr>
        <w:t>, 365, 2019-2024.</w:t>
      </w:r>
    </w:p>
    <w:p w:rsidR="002F2F65" w:rsidRPr="002F2F65" w:rsidRDefault="002F2F65" w:rsidP="002F2F65">
      <w:pPr>
        <w:spacing w:after="0"/>
        <w:ind w:left="720" w:hanging="720"/>
        <w:rPr>
          <w:rFonts w:cs="Times New Roman"/>
        </w:rPr>
      </w:pPr>
      <w:r w:rsidRPr="002F2F65">
        <w:rPr>
          <w:rFonts w:cs="Times New Roman"/>
        </w:rPr>
        <w:t xml:space="preserve">Walther G.R., Post E., Convey P., </w:t>
      </w:r>
      <w:proofErr w:type="spellStart"/>
      <w:r w:rsidRPr="002F2F65">
        <w:rPr>
          <w:rFonts w:cs="Times New Roman"/>
        </w:rPr>
        <w:t>Menzel</w:t>
      </w:r>
      <w:proofErr w:type="spellEnd"/>
      <w:r w:rsidRPr="002F2F65">
        <w:rPr>
          <w:rFonts w:cs="Times New Roman"/>
        </w:rPr>
        <w:t xml:space="preserve"> A., Parmesan C., </w:t>
      </w:r>
      <w:proofErr w:type="spellStart"/>
      <w:r w:rsidRPr="002F2F65">
        <w:rPr>
          <w:rFonts w:cs="Times New Roman"/>
        </w:rPr>
        <w:t>Beebee</w:t>
      </w:r>
      <w:proofErr w:type="spellEnd"/>
      <w:r w:rsidRPr="002F2F65">
        <w:rPr>
          <w:rFonts w:cs="Times New Roman"/>
        </w:rPr>
        <w:t xml:space="preserve"> T.J.C., </w:t>
      </w:r>
      <w:proofErr w:type="spellStart"/>
      <w:r w:rsidRPr="002F2F65">
        <w:rPr>
          <w:rFonts w:cs="Times New Roman"/>
        </w:rPr>
        <w:t>Fromentin</w:t>
      </w:r>
      <w:proofErr w:type="spellEnd"/>
      <w:r w:rsidRPr="002F2F65">
        <w:rPr>
          <w:rFonts w:cs="Times New Roman"/>
        </w:rPr>
        <w:t xml:space="preserve"> J.M., </w:t>
      </w:r>
      <w:proofErr w:type="spellStart"/>
      <w:r w:rsidRPr="002F2F65">
        <w:rPr>
          <w:rFonts w:cs="Times New Roman"/>
        </w:rPr>
        <w:t>Hoegh-Guldberg</w:t>
      </w:r>
      <w:proofErr w:type="spellEnd"/>
      <w:r w:rsidRPr="002F2F65">
        <w:rPr>
          <w:rFonts w:cs="Times New Roman"/>
        </w:rPr>
        <w:t xml:space="preserve"> O. &amp; </w:t>
      </w:r>
      <w:proofErr w:type="spellStart"/>
      <w:r w:rsidRPr="002F2F65">
        <w:rPr>
          <w:rFonts w:cs="Times New Roman"/>
        </w:rPr>
        <w:t>Bairlein</w:t>
      </w:r>
      <w:proofErr w:type="spellEnd"/>
      <w:r w:rsidRPr="002F2F65">
        <w:rPr>
          <w:rFonts w:cs="Times New Roman"/>
        </w:rPr>
        <w:t xml:space="preserve"> F. (2002). Ecological responses to recent climate change. </w:t>
      </w:r>
      <w:r w:rsidRPr="002F2F65">
        <w:rPr>
          <w:rFonts w:cs="Times New Roman"/>
          <w:i/>
        </w:rPr>
        <w:t>Nature</w:t>
      </w:r>
      <w:r w:rsidRPr="002F2F65">
        <w:rPr>
          <w:rFonts w:cs="Times New Roman"/>
        </w:rPr>
        <w:t>, 416, 389-395.</w:t>
      </w:r>
    </w:p>
    <w:p w:rsidR="002F2F65" w:rsidRPr="002F2F65" w:rsidRDefault="002F2F65" w:rsidP="002F2F65">
      <w:pPr>
        <w:spacing w:after="0"/>
        <w:ind w:left="720" w:hanging="720"/>
        <w:rPr>
          <w:rFonts w:cs="Times New Roman"/>
        </w:rPr>
      </w:pPr>
      <w:proofErr w:type="gramStart"/>
      <w:r w:rsidRPr="002F2F65">
        <w:rPr>
          <w:rFonts w:cs="Times New Roman"/>
        </w:rPr>
        <w:t>Williams R.J. &amp; Martinez N.D. (2000).</w:t>
      </w:r>
      <w:proofErr w:type="gramEnd"/>
      <w:r w:rsidRPr="002F2F65">
        <w:rPr>
          <w:rFonts w:cs="Times New Roman"/>
        </w:rPr>
        <w:t xml:space="preserve"> Simple rules yield complex food webs. </w:t>
      </w:r>
      <w:r w:rsidRPr="002F2F65">
        <w:rPr>
          <w:rFonts w:cs="Times New Roman"/>
          <w:i/>
        </w:rPr>
        <w:t>Nature</w:t>
      </w:r>
      <w:r w:rsidRPr="002F2F65">
        <w:rPr>
          <w:rFonts w:cs="Times New Roman"/>
        </w:rPr>
        <w:t>, 404, 180-183.</w:t>
      </w:r>
    </w:p>
    <w:p w:rsidR="002F2F65" w:rsidRPr="002F2F65" w:rsidRDefault="002F2F65" w:rsidP="002F2F65">
      <w:pPr>
        <w:spacing w:after="0"/>
        <w:ind w:left="720" w:hanging="720"/>
        <w:rPr>
          <w:rFonts w:cs="Times New Roman"/>
        </w:rPr>
      </w:pPr>
      <w:proofErr w:type="gramStart"/>
      <w:r w:rsidRPr="002F2F65">
        <w:rPr>
          <w:rFonts w:cs="Times New Roman"/>
        </w:rPr>
        <w:t>Williams R.J. &amp; Martinez N.D. (2004).</w:t>
      </w:r>
      <w:proofErr w:type="gramEnd"/>
      <w:r w:rsidRPr="002F2F65">
        <w:rPr>
          <w:rFonts w:cs="Times New Roman"/>
        </w:rPr>
        <w:t xml:space="preserve"> Limits to trophic levels and omnivory in complex food webs: Theory and data. </w:t>
      </w:r>
      <w:r w:rsidRPr="002F2F65">
        <w:rPr>
          <w:rFonts w:cs="Times New Roman"/>
          <w:i/>
        </w:rPr>
        <w:t>American Naturalist</w:t>
      </w:r>
      <w:r w:rsidRPr="002F2F65">
        <w:rPr>
          <w:rFonts w:cs="Times New Roman"/>
        </w:rPr>
        <w:t>, 163, 458-468.</w:t>
      </w:r>
    </w:p>
    <w:p w:rsidR="002F2F65" w:rsidRPr="002F2F65" w:rsidRDefault="002F2F65" w:rsidP="002F2F65">
      <w:pPr>
        <w:spacing w:after="0"/>
        <w:ind w:left="720" w:hanging="720"/>
        <w:rPr>
          <w:rFonts w:cs="Times New Roman"/>
        </w:rPr>
      </w:pPr>
      <w:proofErr w:type="gramStart"/>
      <w:r w:rsidRPr="002F2F65">
        <w:rPr>
          <w:rFonts w:cs="Times New Roman"/>
        </w:rPr>
        <w:t>Williams R.J. &amp; Martinez N.D. (2008).</w:t>
      </w:r>
      <w:proofErr w:type="gramEnd"/>
      <w:r w:rsidRPr="002F2F65">
        <w:rPr>
          <w:rFonts w:cs="Times New Roman"/>
        </w:rPr>
        <w:t xml:space="preserve"> </w:t>
      </w:r>
      <w:proofErr w:type="gramStart"/>
      <w:r w:rsidRPr="002F2F65">
        <w:rPr>
          <w:rFonts w:cs="Times New Roman"/>
        </w:rPr>
        <w:t>Success and its limits among structural models of complex food webs.</w:t>
      </w:r>
      <w:proofErr w:type="gramEnd"/>
      <w:r w:rsidRPr="002F2F65">
        <w:rPr>
          <w:rFonts w:cs="Times New Roman"/>
        </w:rPr>
        <w:t xml:space="preserve"> </w:t>
      </w:r>
      <w:r w:rsidRPr="002F2F65">
        <w:rPr>
          <w:rFonts w:cs="Times New Roman"/>
          <w:i/>
        </w:rPr>
        <w:t>Journal of Animal Ecology</w:t>
      </w:r>
      <w:r w:rsidRPr="002F2F65">
        <w:rPr>
          <w:rFonts w:cs="Times New Roman"/>
        </w:rPr>
        <w:t>, 77, 512-519.</w:t>
      </w:r>
    </w:p>
    <w:p w:rsidR="002F2F65" w:rsidRPr="002F2F65" w:rsidRDefault="002F2F65" w:rsidP="002F2F65">
      <w:pPr>
        <w:spacing w:after="0"/>
        <w:ind w:left="720" w:hanging="720"/>
        <w:rPr>
          <w:rFonts w:cs="Times New Roman"/>
        </w:rPr>
      </w:pPr>
      <w:r w:rsidRPr="002F2F65">
        <w:rPr>
          <w:rFonts w:cs="Times New Roman"/>
        </w:rPr>
        <w:t xml:space="preserve">Wood C.L., Lafferty K.D. &amp; </w:t>
      </w:r>
      <w:proofErr w:type="spellStart"/>
      <w:r w:rsidRPr="002F2F65">
        <w:rPr>
          <w:rFonts w:cs="Times New Roman"/>
        </w:rPr>
        <w:t>Micheli</w:t>
      </w:r>
      <w:proofErr w:type="spellEnd"/>
      <w:r w:rsidRPr="002F2F65">
        <w:rPr>
          <w:rFonts w:cs="Times New Roman"/>
        </w:rPr>
        <w:t xml:space="preserve"> F. (2010). Fishing out marine parasites? </w:t>
      </w:r>
      <w:proofErr w:type="gramStart"/>
      <w:r w:rsidRPr="002F2F65">
        <w:rPr>
          <w:rFonts w:cs="Times New Roman"/>
        </w:rPr>
        <w:t>Impacts of fishing on rates of parasitism in the ocean.</w:t>
      </w:r>
      <w:proofErr w:type="gramEnd"/>
      <w:r w:rsidRPr="002F2F65">
        <w:rPr>
          <w:rFonts w:cs="Times New Roman"/>
        </w:rPr>
        <w:t xml:space="preserve"> </w:t>
      </w:r>
      <w:r w:rsidRPr="002F2F65">
        <w:rPr>
          <w:rFonts w:cs="Times New Roman"/>
          <w:i/>
        </w:rPr>
        <w:t>Ecology Letters</w:t>
      </w:r>
      <w:r w:rsidRPr="002F2F65">
        <w:rPr>
          <w:rFonts w:cs="Times New Roman"/>
        </w:rPr>
        <w:t>, 13, 761-775.</w:t>
      </w:r>
    </w:p>
    <w:p w:rsidR="002F2F65" w:rsidRPr="002F2F65" w:rsidRDefault="002F2F65" w:rsidP="002F2F65">
      <w:pPr>
        <w:spacing w:after="0"/>
        <w:ind w:left="720" w:hanging="720"/>
        <w:rPr>
          <w:rFonts w:cs="Times New Roman"/>
        </w:rPr>
      </w:pPr>
      <w:r w:rsidRPr="002F2F65">
        <w:rPr>
          <w:rFonts w:cs="Times New Roman"/>
        </w:rPr>
        <w:lastRenderedPageBreak/>
        <w:t xml:space="preserve">Woodward G., </w:t>
      </w:r>
      <w:proofErr w:type="spellStart"/>
      <w:r w:rsidRPr="002F2F65">
        <w:rPr>
          <w:rFonts w:cs="Times New Roman"/>
        </w:rPr>
        <w:t>Benstead</w:t>
      </w:r>
      <w:proofErr w:type="spellEnd"/>
      <w:r w:rsidRPr="002F2F65">
        <w:rPr>
          <w:rFonts w:cs="Times New Roman"/>
        </w:rPr>
        <w:t xml:space="preserve"> J.P., </w:t>
      </w:r>
      <w:proofErr w:type="spellStart"/>
      <w:r w:rsidRPr="002F2F65">
        <w:rPr>
          <w:rFonts w:cs="Times New Roman"/>
        </w:rPr>
        <w:t>Beveridge</w:t>
      </w:r>
      <w:proofErr w:type="spellEnd"/>
      <w:r w:rsidRPr="002F2F65">
        <w:rPr>
          <w:rFonts w:cs="Times New Roman"/>
        </w:rPr>
        <w:t xml:space="preserve"> O.S., Blanchard J., </w:t>
      </w:r>
      <w:proofErr w:type="spellStart"/>
      <w:r w:rsidRPr="002F2F65">
        <w:rPr>
          <w:rFonts w:cs="Times New Roman"/>
        </w:rPr>
        <w:t>Brey</w:t>
      </w:r>
      <w:proofErr w:type="spellEnd"/>
      <w:r w:rsidRPr="002F2F65">
        <w:rPr>
          <w:rFonts w:cs="Times New Roman"/>
        </w:rPr>
        <w:t xml:space="preserve"> T., Brown L.E., Cross W.F., </w:t>
      </w:r>
      <w:proofErr w:type="spellStart"/>
      <w:r w:rsidRPr="002F2F65">
        <w:rPr>
          <w:rFonts w:cs="Times New Roman"/>
        </w:rPr>
        <w:t>Friberg</w:t>
      </w:r>
      <w:proofErr w:type="spellEnd"/>
      <w:r w:rsidRPr="002F2F65">
        <w:rPr>
          <w:rFonts w:cs="Times New Roman"/>
        </w:rPr>
        <w:t xml:space="preserve"> N., </w:t>
      </w:r>
      <w:proofErr w:type="spellStart"/>
      <w:r w:rsidRPr="002F2F65">
        <w:rPr>
          <w:rFonts w:cs="Times New Roman"/>
        </w:rPr>
        <w:t>Ings</w:t>
      </w:r>
      <w:proofErr w:type="spellEnd"/>
      <w:r w:rsidRPr="002F2F65">
        <w:rPr>
          <w:rFonts w:cs="Times New Roman"/>
        </w:rPr>
        <w:t xml:space="preserve"> T.C., Jacob U., Jennings S., Ledger M.E., Milner A.M., Montoya J.M., O'Gorman E.J., </w:t>
      </w:r>
      <w:proofErr w:type="spellStart"/>
      <w:r w:rsidRPr="002F2F65">
        <w:rPr>
          <w:rFonts w:cs="Times New Roman"/>
        </w:rPr>
        <w:t>Olesen</w:t>
      </w:r>
      <w:proofErr w:type="spellEnd"/>
      <w:r w:rsidRPr="002F2F65">
        <w:rPr>
          <w:rFonts w:cs="Times New Roman"/>
        </w:rPr>
        <w:t xml:space="preserve"> J.M., Petchey O.L., </w:t>
      </w:r>
      <w:proofErr w:type="spellStart"/>
      <w:r w:rsidRPr="002F2F65">
        <w:rPr>
          <w:rFonts w:cs="Times New Roman"/>
        </w:rPr>
        <w:t>Pichler</w:t>
      </w:r>
      <w:proofErr w:type="spellEnd"/>
      <w:r w:rsidRPr="002F2F65">
        <w:rPr>
          <w:rFonts w:cs="Times New Roman"/>
        </w:rPr>
        <w:t xml:space="preserve"> D.E., </w:t>
      </w:r>
      <w:proofErr w:type="spellStart"/>
      <w:r w:rsidRPr="002F2F65">
        <w:rPr>
          <w:rFonts w:cs="Times New Roman"/>
        </w:rPr>
        <w:t>Reuman</w:t>
      </w:r>
      <w:proofErr w:type="spellEnd"/>
      <w:r w:rsidRPr="002F2F65">
        <w:rPr>
          <w:rFonts w:cs="Times New Roman"/>
        </w:rPr>
        <w:t xml:space="preserve"> D.C., Thompson M.S.A., Van </w:t>
      </w:r>
      <w:proofErr w:type="spellStart"/>
      <w:r w:rsidRPr="002F2F65">
        <w:rPr>
          <w:rFonts w:cs="Times New Roman"/>
        </w:rPr>
        <w:t>Veen</w:t>
      </w:r>
      <w:proofErr w:type="spellEnd"/>
      <w:r w:rsidRPr="002F2F65">
        <w:rPr>
          <w:rFonts w:cs="Times New Roman"/>
        </w:rPr>
        <w:t xml:space="preserve"> F.J.F. &amp; </w:t>
      </w:r>
      <w:proofErr w:type="spellStart"/>
      <w:r w:rsidRPr="002F2F65">
        <w:rPr>
          <w:rFonts w:cs="Times New Roman"/>
        </w:rPr>
        <w:t>Yvon</w:t>
      </w:r>
      <w:proofErr w:type="spellEnd"/>
      <w:r w:rsidRPr="002F2F65">
        <w:rPr>
          <w:rFonts w:cs="Times New Roman"/>
        </w:rPr>
        <w:t xml:space="preserve">-Durocher G. (2010). </w:t>
      </w:r>
      <w:proofErr w:type="gramStart"/>
      <w:r w:rsidRPr="002F2F65">
        <w:rPr>
          <w:rFonts w:cs="Times New Roman"/>
        </w:rPr>
        <w:t>Ecological Networks in a Changing Climate.</w:t>
      </w:r>
      <w:proofErr w:type="gramEnd"/>
      <w:r w:rsidRPr="002F2F65">
        <w:rPr>
          <w:rFonts w:cs="Times New Roman"/>
        </w:rPr>
        <w:t xml:space="preserve"> In: </w:t>
      </w:r>
      <w:r w:rsidRPr="002F2F65">
        <w:rPr>
          <w:rFonts w:cs="Times New Roman"/>
          <w:i/>
        </w:rPr>
        <w:t xml:space="preserve">Advances in Ecological Research: Ecological Networks, </w:t>
      </w:r>
      <w:proofErr w:type="spellStart"/>
      <w:r w:rsidRPr="002F2F65">
        <w:rPr>
          <w:rFonts w:cs="Times New Roman"/>
          <w:i/>
        </w:rPr>
        <w:t>Vol</w:t>
      </w:r>
      <w:proofErr w:type="spellEnd"/>
      <w:r w:rsidRPr="002F2F65">
        <w:rPr>
          <w:rFonts w:cs="Times New Roman"/>
          <w:i/>
        </w:rPr>
        <w:t xml:space="preserve"> 42</w:t>
      </w:r>
      <w:r w:rsidRPr="002F2F65">
        <w:rPr>
          <w:rFonts w:cs="Times New Roman"/>
        </w:rPr>
        <w:t xml:space="preserve">, </w:t>
      </w:r>
      <w:proofErr w:type="gramStart"/>
      <w:r w:rsidRPr="002F2F65">
        <w:rPr>
          <w:rFonts w:cs="Times New Roman"/>
        </w:rPr>
        <w:t>pp</w:t>
      </w:r>
      <w:proofErr w:type="gramEnd"/>
      <w:r w:rsidRPr="002F2F65">
        <w:rPr>
          <w:rFonts w:cs="Times New Roman"/>
        </w:rPr>
        <w:t>. 71-138.</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Wootton</w:t>
      </w:r>
      <w:proofErr w:type="spellEnd"/>
      <w:r w:rsidRPr="002F2F65">
        <w:rPr>
          <w:rFonts w:cs="Times New Roman"/>
        </w:rPr>
        <w:t xml:space="preserve"> J.T. &amp; Emmerson M. (2005).</w:t>
      </w:r>
      <w:proofErr w:type="gramEnd"/>
      <w:r w:rsidRPr="002F2F65">
        <w:rPr>
          <w:rFonts w:cs="Times New Roman"/>
        </w:rPr>
        <w:t xml:space="preserve"> </w:t>
      </w:r>
      <w:proofErr w:type="gramStart"/>
      <w:r w:rsidRPr="002F2F65">
        <w:rPr>
          <w:rFonts w:cs="Times New Roman"/>
        </w:rPr>
        <w:t xml:space="preserve">Measurement of interaction strength </w:t>
      </w:r>
      <w:proofErr w:type="spellStart"/>
      <w:r w:rsidRPr="002F2F65">
        <w:rPr>
          <w:rFonts w:cs="Times New Roman"/>
        </w:rPr>
        <w:t>innature</w:t>
      </w:r>
      <w:proofErr w:type="spellEnd"/>
      <w:r w:rsidRPr="002F2F65">
        <w:rPr>
          <w:rFonts w:cs="Times New Roman"/>
        </w:rPr>
        <w:t>.</w:t>
      </w:r>
      <w:proofErr w:type="gramEnd"/>
      <w:r w:rsidRPr="002F2F65">
        <w:rPr>
          <w:rFonts w:cs="Times New Roman"/>
        </w:rPr>
        <w:t xml:space="preserve"> </w:t>
      </w:r>
      <w:r w:rsidRPr="002F2F65">
        <w:rPr>
          <w:rFonts w:cs="Times New Roman"/>
          <w:i/>
        </w:rPr>
        <w:t xml:space="preserve">Annual Review of Ecology Evolution and </w:t>
      </w:r>
      <w:proofErr w:type="spellStart"/>
      <w:r w:rsidRPr="002F2F65">
        <w:rPr>
          <w:rFonts w:cs="Times New Roman"/>
          <w:i/>
        </w:rPr>
        <w:t>Systematics</w:t>
      </w:r>
      <w:proofErr w:type="spellEnd"/>
      <w:r w:rsidRPr="002F2F65">
        <w:rPr>
          <w:rFonts w:cs="Times New Roman"/>
        </w:rPr>
        <w:t>, 36, 419-444.</w:t>
      </w:r>
    </w:p>
    <w:p w:rsidR="002F2F65" w:rsidRPr="002F2F65" w:rsidRDefault="002F2F65" w:rsidP="002F2F65">
      <w:pPr>
        <w:spacing w:after="0"/>
        <w:ind w:left="720" w:hanging="720"/>
        <w:rPr>
          <w:rFonts w:cs="Times New Roman"/>
        </w:rPr>
      </w:pPr>
      <w:proofErr w:type="gramStart"/>
      <w:r w:rsidRPr="002F2F65">
        <w:rPr>
          <w:rFonts w:cs="Times New Roman"/>
        </w:rPr>
        <w:t>Yamane L. &amp; Gilman S.E. (2009).</w:t>
      </w:r>
      <w:proofErr w:type="gramEnd"/>
      <w:r w:rsidRPr="002F2F65">
        <w:rPr>
          <w:rFonts w:cs="Times New Roman"/>
        </w:rPr>
        <w:t xml:space="preserve"> </w:t>
      </w:r>
      <w:proofErr w:type="gramStart"/>
      <w:r w:rsidRPr="002F2F65">
        <w:rPr>
          <w:rFonts w:cs="Times New Roman"/>
        </w:rPr>
        <w:t>Opposite responses by an intertidal predator to increasing aquatic and aerial temperatures.</w:t>
      </w:r>
      <w:proofErr w:type="gramEnd"/>
      <w:r w:rsidRPr="002F2F65">
        <w:rPr>
          <w:rFonts w:cs="Times New Roman"/>
        </w:rPr>
        <w:t xml:space="preserve"> </w:t>
      </w:r>
      <w:r w:rsidRPr="002F2F65">
        <w:rPr>
          <w:rFonts w:cs="Times New Roman"/>
          <w:i/>
        </w:rPr>
        <w:t>Marine Ecology-Progress Series</w:t>
      </w:r>
      <w:r w:rsidRPr="002F2F65">
        <w:rPr>
          <w:rFonts w:cs="Times New Roman"/>
        </w:rPr>
        <w:t>, 393, 27-36.</w:t>
      </w:r>
    </w:p>
    <w:p w:rsidR="002F2F65" w:rsidRPr="002F2F65" w:rsidRDefault="002F2F65" w:rsidP="002F2F65">
      <w:pPr>
        <w:spacing w:after="0"/>
        <w:ind w:left="720" w:hanging="720"/>
        <w:rPr>
          <w:rFonts w:cs="Times New Roman"/>
        </w:rPr>
      </w:pPr>
      <w:proofErr w:type="gramStart"/>
      <w:r w:rsidRPr="002F2F65">
        <w:rPr>
          <w:rFonts w:cs="Times New Roman"/>
        </w:rPr>
        <w:t>Yee E.H. &amp; Murray S.N. (2004).</w:t>
      </w:r>
      <w:proofErr w:type="gramEnd"/>
      <w:r w:rsidRPr="002F2F65">
        <w:rPr>
          <w:rFonts w:cs="Times New Roman"/>
        </w:rPr>
        <w:t xml:space="preserve"> </w:t>
      </w:r>
      <w:proofErr w:type="gramStart"/>
      <w:r w:rsidRPr="002F2F65">
        <w:rPr>
          <w:rFonts w:cs="Times New Roman"/>
        </w:rPr>
        <w:t xml:space="preserve">Effects of temperature on activity, food consumption rates, and gut passage times of seaweed-eating </w:t>
      </w:r>
      <w:proofErr w:type="spellStart"/>
      <w:r w:rsidRPr="002F2F65">
        <w:rPr>
          <w:rFonts w:cs="Times New Roman"/>
        </w:rPr>
        <w:t>Tegula</w:t>
      </w:r>
      <w:proofErr w:type="spellEnd"/>
      <w:r w:rsidRPr="002F2F65">
        <w:rPr>
          <w:rFonts w:cs="Times New Roman"/>
        </w:rPr>
        <w:t xml:space="preserve"> species (</w:t>
      </w:r>
      <w:proofErr w:type="spellStart"/>
      <w:r w:rsidRPr="002F2F65">
        <w:rPr>
          <w:rFonts w:cs="Times New Roman"/>
        </w:rPr>
        <w:t>Trochidae</w:t>
      </w:r>
      <w:proofErr w:type="spellEnd"/>
      <w:r w:rsidRPr="002F2F65">
        <w:rPr>
          <w:rFonts w:cs="Times New Roman"/>
        </w:rPr>
        <w:t>) from California.</w:t>
      </w:r>
      <w:proofErr w:type="gramEnd"/>
      <w:r w:rsidRPr="002F2F65">
        <w:rPr>
          <w:rFonts w:cs="Times New Roman"/>
        </w:rPr>
        <w:t xml:space="preserve"> </w:t>
      </w:r>
      <w:r w:rsidRPr="002F2F65">
        <w:rPr>
          <w:rFonts w:cs="Times New Roman"/>
          <w:i/>
        </w:rPr>
        <w:t>Marine Biology</w:t>
      </w:r>
      <w:r w:rsidRPr="002F2F65">
        <w:rPr>
          <w:rFonts w:cs="Times New Roman"/>
        </w:rPr>
        <w:t>, 145, 895-903.</w:t>
      </w:r>
    </w:p>
    <w:p w:rsidR="002F2F65" w:rsidRPr="002F2F65" w:rsidRDefault="002F2F65" w:rsidP="002F2F65">
      <w:pPr>
        <w:spacing w:after="0"/>
        <w:ind w:left="720" w:hanging="720"/>
        <w:rPr>
          <w:rFonts w:cs="Times New Roman"/>
        </w:rPr>
      </w:pPr>
      <w:proofErr w:type="spellStart"/>
      <w:r w:rsidRPr="002F2F65">
        <w:rPr>
          <w:rFonts w:cs="Times New Roman"/>
        </w:rPr>
        <w:t>Yodzis</w:t>
      </w:r>
      <w:proofErr w:type="spellEnd"/>
      <w:r w:rsidRPr="002F2F65">
        <w:rPr>
          <w:rFonts w:cs="Times New Roman"/>
        </w:rPr>
        <w:t xml:space="preserve"> P. &amp; Innes S. (1992). </w:t>
      </w:r>
      <w:proofErr w:type="gramStart"/>
      <w:r w:rsidRPr="002F2F65">
        <w:rPr>
          <w:rFonts w:cs="Times New Roman"/>
        </w:rPr>
        <w:t>Body size and consumer-resource dynamics.</w:t>
      </w:r>
      <w:proofErr w:type="gramEnd"/>
      <w:r w:rsidRPr="002F2F65">
        <w:rPr>
          <w:rFonts w:cs="Times New Roman"/>
        </w:rPr>
        <w:t xml:space="preserve"> </w:t>
      </w:r>
      <w:r w:rsidRPr="002F2F65">
        <w:rPr>
          <w:rFonts w:cs="Times New Roman"/>
          <w:i/>
        </w:rPr>
        <w:t>American Naturalist</w:t>
      </w:r>
      <w:r w:rsidRPr="002F2F65">
        <w:rPr>
          <w:rFonts w:cs="Times New Roman"/>
        </w:rPr>
        <w:t>, 139, 1151-1175.</w:t>
      </w:r>
    </w:p>
    <w:p w:rsidR="002F2F65" w:rsidRPr="002F2F65" w:rsidRDefault="002F2F65" w:rsidP="002F2F65">
      <w:pPr>
        <w:spacing w:after="0"/>
        <w:ind w:left="720" w:hanging="720"/>
        <w:rPr>
          <w:rFonts w:cs="Times New Roman"/>
        </w:rPr>
      </w:pPr>
      <w:proofErr w:type="gramStart"/>
      <w:r w:rsidRPr="002F2F65">
        <w:rPr>
          <w:rFonts w:cs="Times New Roman"/>
        </w:rPr>
        <w:t xml:space="preserve">Zarnetske P.L., </w:t>
      </w:r>
      <w:proofErr w:type="spellStart"/>
      <w:r w:rsidRPr="002F2F65">
        <w:rPr>
          <w:rFonts w:cs="Times New Roman"/>
        </w:rPr>
        <w:t>Skelly</w:t>
      </w:r>
      <w:proofErr w:type="spellEnd"/>
      <w:r w:rsidRPr="002F2F65">
        <w:rPr>
          <w:rFonts w:cs="Times New Roman"/>
        </w:rPr>
        <w:t xml:space="preserve"> D.K. &amp; Urban M.C. (2012).</w:t>
      </w:r>
      <w:proofErr w:type="gramEnd"/>
      <w:r w:rsidRPr="002F2F65">
        <w:rPr>
          <w:rFonts w:cs="Times New Roman"/>
        </w:rPr>
        <w:t xml:space="preserve"> </w:t>
      </w:r>
      <w:proofErr w:type="gramStart"/>
      <w:r w:rsidRPr="002F2F65">
        <w:rPr>
          <w:rFonts w:cs="Times New Roman"/>
        </w:rPr>
        <w:t>Biotic Multipliers of Climate Change.</w:t>
      </w:r>
      <w:proofErr w:type="gramEnd"/>
      <w:r w:rsidRPr="002F2F65">
        <w:rPr>
          <w:rFonts w:cs="Times New Roman"/>
        </w:rPr>
        <w:t xml:space="preserve"> </w:t>
      </w:r>
      <w:r w:rsidRPr="002F2F65">
        <w:rPr>
          <w:rFonts w:cs="Times New Roman"/>
          <w:i/>
        </w:rPr>
        <w:t>Science</w:t>
      </w:r>
      <w:r w:rsidRPr="002F2F65">
        <w:rPr>
          <w:rFonts w:cs="Times New Roman"/>
        </w:rPr>
        <w:t>, 336, 1516-1518.</w:t>
      </w:r>
    </w:p>
    <w:p w:rsidR="002F2F65" w:rsidRPr="002F2F65" w:rsidRDefault="002F2F65" w:rsidP="002F2F65">
      <w:pPr>
        <w:spacing w:after="0"/>
        <w:ind w:left="720" w:hanging="720"/>
        <w:rPr>
          <w:rFonts w:cs="Times New Roman"/>
        </w:rPr>
      </w:pPr>
      <w:proofErr w:type="spellStart"/>
      <w:proofErr w:type="gramStart"/>
      <w:r w:rsidRPr="002F2F65">
        <w:rPr>
          <w:rFonts w:cs="Times New Roman"/>
        </w:rPr>
        <w:t>Zuur</w:t>
      </w:r>
      <w:proofErr w:type="spellEnd"/>
      <w:r w:rsidRPr="002F2F65">
        <w:rPr>
          <w:rFonts w:cs="Times New Roman"/>
        </w:rPr>
        <w:t xml:space="preserve"> A.F., </w:t>
      </w:r>
      <w:proofErr w:type="spellStart"/>
      <w:r w:rsidRPr="002F2F65">
        <w:rPr>
          <w:rFonts w:cs="Times New Roman"/>
        </w:rPr>
        <w:t>Ieno</w:t>
      </w:r>
      <w:proofErr w:type="spellEnd"/>
      <w:r w:rsidRPr="002F2F65">
        <w:rPr>
          <w:rFonts w:cs="Times New Roman"/>
        </w:rPr>
        <w:t xml:space="preserve"> E.N., Walker N., </w:t>
      </w:r>
      <w:proofErr w:type="spellStart"/>
      <w:r w:rsidRPr="002F2F65">
        <w:rPr>
          <w:rFonts w:cs="Times New Roman"/>
        </w:rPr>
        <w:t>Saveliev</w:t>
      </w:r>
      <w:proofErr w:type="spellEnd"/>
      <w:r w:rsidRPr="002F2F65">
        <w:rPr>
          <w:rFonts w:cs="Times New Roman"/>
        </w:rPr>
        <w:t xml:space="preserve"> A.A. &amp; Smith G.M. (2009).</w:t>
      </w:r>
      <w:proofErr w:type="gramEnd"/>
      <w:r w:rsidRPr="002F2F65">
        <w:rPr>
          <w:rFonts w:cs="Times New Roman"/>
        </w:rPr>
        <w:t xml:space="preserve"> </w:t>
      </w:r>
      <w:proofErr w:type="gramStart"/>
      <w:r w:rsidRPr="002F2F65">
        <w:rPr>
          <w:rFonts w:cs="Times New Roman"/>
          <w:i/>
        </w:rPr>
        <w:t>Mixed Effects Models and Extensions in Ecology with R</w:t>
      </w:r>
      <w:r w:rsidRPr="002F2F65">
        <w:rPr>
          <w:rFonts w:cs="Times New Roman"/>
        </w:rPr>
        <w:t xml:space="preserve">. 1st </w:t>
      </w:r>
      <w:proofErr w:type="spellStart"/>
      <w:r w:rsidRPr="002F2F65">
        <w:rPr>
          <w:rFonts w:cs="Times New Roman"/>
        </w:rPr>
        <w:t>edn</w:t>
      </w:r>
      <w:proofErr w:type="spellEnd"/>
      <w:r w:rsidRPr="002F2F65">
        <w:rPr>
          <w:rFonts w:cs="Times New Roman"/>
        </w:rPr>
        <w:t>.</w:t>
      </w:r>
      <w:proofErr w:type="gramEnd"/>
      <w:r w:rsidRPr="002F2F65">
        <w:rPr>
          <w:rFonts w:cs="Times New Roman"/>
        </w:rPr>
        <w:t xml:space="preserve"> </w:t>
      </w:r>
      <w:proofErr w:type="gramStart"/>
      <w:r w:rsidRPr="002F2F65">
        <w:rPr>
          <w:rFonts w:cs="Times New Roman"/>
        </w:rPr>
        <w:t>Springer, New York.</w:t>
      </w:r>
      <w:proofErr w:type="gramEnd"/>
    </w:p>
    <w:p w:rsidR="002F2F65" w:rsidRPr="002F2F65" w:rsidRDefault="002F2F65" w:rsidP="002F2F65">
      <w:pPr>
        <w:spacing w:after="0"/>
        <w:rPr>
          <w:rFonts w:cs="Times New Roman"/>
        </w:rPr>
      </w:pPr>
    </w:p>
    <w:p w:rsidR="00993FF8" w:rsidRPr="00517A1A" w:rsidRDefault="00E45ECE" w:rsidP="002F2F65">
      <w:pPr>
        <w:spacing w:after="0"/>
        <w:ind w:left="720" w:hanging="720"/>
      </w:pPr>
      <w:r>
        <w:fldChar w:fldCharType="end"/>
      </w:r>
    </w:p>
    <w:p w:rsidR="00CA540F" w:rsidRDefault="00CA540F" w:rsidP="00CA540F">
      <w:pPr>
        <w:pStyle w:val="Thesispretext"/>
      </w:pPr>
    </w:p>
    <w:p w:rsidR="00CA540F" w:rsidRDefault="00CA540F">
      <w:r>
        <w:br w:type="page"/>
      </w:r>
    </w:p>
    <w:p w:rsidR="00CA540F" w:rsidRDefault="00CA540F" w:rsidP="00CA540F">
      <w:pPr>
        <w:pStyle w:val="Thesispretext"/>
      </w:pPr>
    </w:p>
    <w:p w:rsidR="00CA540F" w:rsidRDefault="00CA540F" w:rsidP="00CA540F">
      <w:pPr>
        <w:pStyle w:val="Thesispretext"/>
      </w:pPr>
    </w:p>
    <w:p w:rsidR="00CA540F" w:rsidRDefault="00CA540F" w:rsidP="00CA540F">
      <w:pPr>
        <w:pStyle w:val="Thesispretext"/>
      </w:pPr>
    </w:p>
    <w:p w:rsidR="00CA540F" w:rsidRDefault="00CA540F" w:rsidP="00CA540F">
      <w:pPr>
        <w:pStyle w:val="Thesispretext"/>
      </w:pPr>
    </w:p>
    <w:p w:rsidR="00CA540F" w:rsidRDefault="00CA540F" w:rsidP="00CA540F">
      <w:pPr>
        <w:pStyle w:val="Thesispretext"/>
      </w:pPr>
    </w:p>
    <w:p w:rsidR="00CA540F" w:rsidRDefault="00CA540F" w:rsidP="00CA540F">
      <w:pPr>
        <w:pStyle w:val="Thesispretext"/>
      </w:pPr>
    </w:p>
    <w:p w:rsidR="00CA540F" w:rsidRDefault="00CA540F" w:rsidP="00CA540F">
      <w:pPr>
        <w:pStyle w:val="Thesispretext"/>
      </w:pPr>
    </w:p>
    <w:p w:rsidR="00CA540F" w:rsidRDefault="00CA540F" w:rsidP="00CA540F">
      <w:pPr>
        <w:pStyle w:val="Thesispretext"/>
      </w:pPr>
    </w:p>
    <w:p w:rsidR="00CA540F" w:rsidRDefault="00CA540F" w:rsidP="00CA540F">
      <w:pPr>
        <w:pStyle w:val="Thesispretext"/>
      </w:pPr>
    </w:p>
    <w:p w:rsidR="00CA540F" w:rsidRDefault="00CA540F" w:rsidP="00CA540F">
      <w:pPr>
        <w:pStyle w:val="Thesispretext"/>
      </w:pPr>
    </w:p>
    <w:p w:rsidR="00330FED" w:rsidRDefault="00330FED" w:rsidP="00CA540F">
      <w:pPr>
        <w:pStyle w:val="ThesisH1"/>
        <w:jc w:val="center"/>
      </w:pPr>
    </w:p>
    <w:p w:rsidR="00CA540F" w:rsidRPr="00993FF8" w:rsidRDefault="00CA540F" w:rsidP="00CA540F">
      <w:pPr>
        <w:pStyle w:val="ThesisH1"/>
        <w:jc w:val="center"/>
      </w:pPr>
      <w:bookmarkStart w:id="77" w:name="_Toc338922195"/>
      <w:r w:rsidRPr="00993FF8">
        <w:t>A</w:t>
      </w:r>
      <w:r w:rsidR="00E24153">
        <w:t>PPENDICES</w:t>
      </w:r>
      <w:bookmarkEnd w:id="77"/>
    </w:p>
    <w:p w:rsidR="00CA540F" w:rsidRDefault="00CA540F" w:rsidP="00CA540F">
      <w:pPr>
        <w:pStyle w:val="Thesistext"/>
      </w:pPr>
    </w:p>
    <w:p w:rsidR="00CA540F" w:rsidRDefault="00CA540F">
      <w:r>
        <w:br w:type="page"/>
      </w:r>
    </w:p>
    <w:p w:rsidR="00CA540F" w:rsidRDefault="007B76F0" w:rsidP="007B76F0">
      <w:pPr>
        <w:pStyle w:val="AppendixH1"/>
      </w:pPr>
      <w:bookmarkStart w:id="78" w:name="_Toc286072429"/>
      <w:bookmarkStart w:id="79" w:name="_Toc338922257"/>
      <w:r>
        <w:lastRenderedPageBreak/>
        <w:t>Appendix A</w:t>
      </w:r>
      <w:bookmarkEnd w:id="78"/>
      <w:r w:rsidR="00993FF8">
        <w:t xml:space="preserve"> </w:t>
      </w:r>
      <w:r w:rsidR="00C93270">
        <w:t>–</w:t>
      </w:r>
      <w:r w:rsidR="00993FF8">
        <w:t xml:space="preserve"> </w:t>
      </w:r>
      <w:r w:rsidR="00993FF8" w:rsidRPr="00506D07">
        <w:t>An evaluation of the temperature scaling equations</w:t>
      </w:r>
      <w:r w:rsidR="00993FF8">
        <w:t xml:space="preserve"> of Chapter 2</w:t>
      </w:r>
      <w:bookmarkEnd w:id="79"/>
    </w:p>
    <w:p w:rsidR="00E24153" w:rsidRPr="00E24153" w:rsidRDefault="00E24153" w:rsidP="00E24153">
      <w:pPr>
        <w:pStyle w:val="Thesistext"/>
      </w:pPr>
    </w:p>
    <w:p w:rsidR="00993FF8" w:rsidRDefault="002E23FE" w:rsidP="00993FF8">
      <w:pPr>
        <w:pStyle w:val="Thesistext"/>
      </w:pPr>
      <w:r>
        <w:t>T</w:t>
      </w:r>
      <w:r w:rsidR="00993FF8">
        <w:t xml:space="preserve">he joint effects of body mass, </w:t>
      </w:r>
      <w:r w:rsidR="00993FF8">
        <w:rPr>
          <w:i/>
        </w:rPr>
        <w:t>M</w:t>
      </w:r>
      <w:r w:rsidR="00993FF8">
        <w:t xml:space="preserve">, and temperature, </w:t>
      </w:r>
      <w:r w:rsidR="00993FF8">
        <w:rPr>
          <w:i/>
        </w:rPr>
        <w:t>T</w:t>
      </w:r>
      <w:r w:rsidR="00993FF8">
        <w:t xml:space="preserve"> (in K), on </w:t>
      </w:r>
      <w:r>
        <w:t xml:space="preserve">the </w:t>
      </w:r>
      <w:r w:rsidR="00993FF8">
        <w:t xml:space="preserve">metabolic rate, </w:t>
      </w:r>
      <w:r w:rsidR="00993FF8">
        <w:rPr>
          <w:i/>
        </w:rPr>
        <w:t>X</w:t>
      </w:r>
      <w:r w:rsidR="00993FF8">
        <w:t xml:space="preserve">, and ingestion rate, </w:t>
      </w:r>
      <w:r w:rsidR="00993FF8">
        <w:rPr>
          <w:i/>
        </w:rPr>
        <w:t>Y</w:t>
      </w:r>
      <w:r w:rsidR="00993FF8">
        <w:t xml:space="preserve">, </w:t>
      </w:r>
      <w:r>
        <w:t>of ectotherms are</w:t>
      </w:r>
      <w:r w:rsidR="00993FF8">
        <w:t xml:space="preserve"> well described by the Universal Temperature Dependence (UTD) model </w:t>
      </w:r>
      <w:r w:rsidR="00E45ECE">
        <w:fldChar w:fldCharType="begin"/>
      </w:r>
      <w:r w:rsidR="002F2F65">
        <w:instrText xml:space="preserve"> ADDIN EN.CITE &lt;EndNote&gt;&lt;Cite&gt;&lt;Author&gt;Brown&lt;/Author&gt;&lt;Year&gt;2004&lt;/Year&gt;&lt;RecNum&gt;454&lt;/RecNum&gt;&lt;record&gt;&lt;rec-number&gt;454&lt;/rec-number&gt;&lt;foreign-keys&gt;&lt;key app="EN" db-id="wx2axex01ssesvepev9xtvvspt2zdx0z9ea9"&gt;454&lt;/key&gt;&lt;/foreign-keys&gt;&lt;ref-type name="Journal Article"&gt;17&lt;/ref-type&gt;&lt;contributors&gt;&lt;authors&gt;&lt;author&gt;Brown, J. H.&lt;/author&gt;&lt;author&gt;Gillooly, J. F.&lt;/author&gt;&lt;author&gt;Allen, A. P.&lt;/author&gt;&lt;author&gt;Savage, V. M.&lt;/author&gt;&lt;author&gt;West, G. B.&lt;/author&gt;&lt;/authors&gt;&lt;/contributors&gt;&lt;titles&gt;&lt;title&gt;Toward a metabolic theory of ecology&lt;/title&gt;&lt;secondary-title&gt;Ecology&lt;/secondary-title&gt;&lt;/titles&gt;&lt;periodical&gt;&lt;full-title&gt;Ecology&lt;/full-title&gt;&lt;/periodical&gt;&lt;pages&gt;1771-1789&lt;/pages&gt;&lt;volume&gt;85&lt;/volume&gt;&lt;number&gt;7&lt;/number&gt;&lt;dates&gt;&lt;year&gt;2004&lt;/year&gt;&lt;pub-dates&gt;&lt;date&gt;Jul&lt;/date&gt;&lt;/pub-dates&gt;&lt;/dates&gt;&lt;isbn&gt;0012-9658&lt;/isbn&gt;&lt;accession-num&gt;ISI:000223113500001&lt;/accession-num&gt;&lt;urls&gt;&lt;related-urls&gt;&lt;url&gt;&amp;lt;Go to ISI&amp;gt;://000223113500001 &lt;/url&gt;&lt;/related-urls&gt;&lt;/urls&gt;&lt;/record&gt;&lt;/Cite&gt;&lt;Cite&gt;&lt;Author&gt;Gillooly&lt;/Author&gt;&lt;Year&gt;2001&lt;/Year&gt;&lt;RecNum&gt;468&lt;/RecNum&gt;&lt;record&gt;&lt;rec-number&gt;468&lt;/rec-number&gt;&lt;foreign-keys&gt;&lt;key app="EN" db-id="wx2axex01ssesvepev9xtvvspt2zdx0z9ea9"&gt;468&lt;/key&gt;&lt;/foreign-keys&gt;&lt;ref-type name="Journal Article"&gt;17&lt;/ref-type&gt;&lt;contributors&gt;&lt;authors&gt;&lt;author&gt;Gillooly, J. F.&lt;/author&gt;&lt;author&gt;Brown, J. H.&lt;/author&gt;&lt;author&gt;West, G. B.&lt;/author&gt;&lt;author&gt;Savage, V. M.&lt;/author&gt;&lt;author&gt;Charnov, E. L.&lt;/author&gt;&lt;/authors&gt;&lt;/contributors&gt;&lt;titles&gt;&lt;title&gt;Effects of size and temperature on metabolic rate&lt;/title&gt;&lt;secondary-title&gt;Science&lt;/secondary-title&gt;&lt;/titles&gt;&lt;periodical&gt;&lt;full-title&gt;Science&lt;/full-title&gt;&lt;/periodical&gt;&lt;pages&gt;2248-2251&lt;/pages&gt;&lt;volume&gt;293&lt;/volume&gt;&lt;number&gt;5538&lt;/number&gt;&lt;dates&gt;&lt;year&gt;2001&lt;/year&gt;&lt;pub-dates&gt;&lt;date&gt;Sep&lt;/date&gt;&lt;/pub-dates&gt;&lt;/dates&gt;&lt;isbn&gt;0036-8075&lt;/isbn&gt;&lt;accession-num&gt;ISI:000171139400042&lt;/accession-num&gt;&lt;urls&gt;&lt;related-urls&gt;&lt;url&gt;&amp;lt;Go to ISI&amp;gt;://000171139400042 &lt;/url&gt;&lt;/related-urls&gt;&lt;/urls&gt;&lt;/record&gt;&lt;/Cite&gt;&lt;/EndNote&gt;</w:instrText>
      </w:r>
      <w:r w:rsidR="00E45ECE">
        <w:fldChar w:fldCharType="separate"/>
      </w:r>
      <w:r w:rsidR="00993FF8">
        <w:t>(</w:t>
      </w:r>
      <w:proofErr w:type="spellStart"/>
      <w:r w:rsidR="00993FF8">
        <w:t>Gillooly</w:t>
      </w:r>
      <w:proofErr w:type="spellEnd"/>
      <w:r w:rsidR="00993FF8" w:rsidRPr="00506D07">
        <w:rPr>
          <w:i/>
        </w:rPr>
        <w:t xml:space="preserve"> et al.</w:t>
      </w:r>
      <w:r w:rsidR="00993FF8">
        <w:t xml:space="preserve"> 2001; Brown</w:t>
      </w:r>
      <w:r w:rsidR="00993FF8" w:rsidRPr="00506D07">
        <w:rPr>
          <w:i/>
        </w:rPr>
        <w:t xml:space="preserve"> et al.</w:t>
      </w:r>
      <w:r w:rsidR="00993FF8">
        <w:t xml:space="preserve"> 2004)</w:t>
      </w:r>
      <w:r w:rsidR="00E45ECE">
        <w:fldChar w:fldCharType="end"/>
      </w:r>
      <w:r w:rsidR="00993FF8">
        <w:t>:</w:t>
      </w:r>
    </w:p>
    <w:p w:rsidR="00993FF8" w:rsidRPr="00C6053D" w:rsidRDefault="00993FF8" w:rsidP="00993FF8">
      <w:pPr>
        <w:pStyle w:val="Thesistext"/>
        <w:jc w:val="right"/>
        <w:rPr>
          <w:rFonts w:cs="Times New Roman"/>
          <w:szCs w:val="24"/>
        </w:rPr>
      </w:pPr>
      <m:oMath>
        <m:r>
          <w:rPr>
            <w:rFonts w:ascii="Cambria Math" w:eastAsiaTheme="minorEastAsia" w:hAnsi="Cambria Math"/>
            <w:szCs w:val="24"/>
          </w:rPr>
          <m:t>X</m:t>
        </m:r>
        <m:r>
          <w:rPr>
            <w:rFonts w:asci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cs="Times New Roman"/>
                <w:szCs w:val="24"/>
              </w:rPr>
              <m:t>x</m:t>
            </m:r>
          </m:sub>
        </m:sSub>
        <m:sSup>
          <m:sSupPr>
            <m:ctrlPr>
              <w:rPr>
                <w:rFonts w:ascii="Cambria Math" w:hAnsi="Cambria Math" w:cs="Times New Roman"/>
                <w:i/>
                <w:szCs w:val="24"/>
              </w:rPr>
            </m:ctrlPr>
          </m:sSupPr>
          <m:e>
            <m:r>
              <w:rPr>
                <w:rFonts w:ascii="Cambria Math" w:cs="Times New Roman"/>
                <w:szCs w:val="24"/>
              </w:rPr>
              <m:t>M</m:t>
            </m:r>
          </m:e>
          <m:sup>
            <m:sSub>
              <m:sSubPr>
                <m:ctrlPr>
                  <w:rPr>
                    <w:rFonts w:ascii="Cambria Math" w:hAnsi="Cambria Math" w:cs="Times New Roman"/>
                    <w:i/>
                    <w:szCs w:val="24"/>
                  </w:rPr>
                </m:ctrlPr>
              </m:sSubPr>
              <m:e>
                <m:r>
                  <w:rPr>
                    <w:rFonts w:ascii="Cambria Math" w:cs="Times New Roman"/>
                    <w:szCs w:val="24"/>
                  </w:rPr>
                  <m:t>b</m:t>
                </m:r>
              </m:e>
              <m:sub>
                <m:r>
                  <w:rPr>
                    <w:rFonts w:ascii="Cambria Math" w:cs="Times New Roman"/>
                    <w:szCs w:val="24"/>
                  </w:rPr>
                  <m:t>x</m:t>
                </m:r>
              </m:sub>
            </m:sSub>
          </m:sup>
        </m:sSup>
        <m:sSup>
          <m:sSupPr>
            <m:ctrlPr>
              <w:rPr>
                <w:rFonts w:ascii="Cambria Math" w:hAnsi="Cambria Math" w:cs="Times New Roman"/>
                <w:i/>
                <w:szCs w:val="24"/>
              </w:rPr>
            </m:ctrlPr>
          </m:sSupPr>
          <m:e>
            <m:r>
              <m:rPr>
                <m:sty m:val="p"/>
              </m:rPr>
              <w:rPr>
                <w:rFonts w:ascii="Cambria Math" w:cs="Times New Roman"/>
                <w:szCs w:val="24"/>
              </w:rPr>
              <m:t>e</m:t>
            </m:r>
          </m:e>
          <m:sup>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x</m:t>
                    </m:r>
                  </m:sub>
                </m:sSub>
              </m:num>
              <m:den>
                <m:r>
                  <w:rPr>
                    <w:rFonts w:ascii="Cambria Math" w:hAnsi="Cambria Math" w:cs="Times New Roman"/>
                    <w:szCs w:val="24"/>
                  </w:rPr>
                  <m:t>kT</m:t>
                </m:r>
              </m:den>
            </m:f>
          </m:sup>
        </m:sSup>
      </m:oMath>
      <w:r w:rsidRPr="00C6053D">
        <w:rPr>
          <w:rFonts w:cs="Times New Roman"/>
          <w:szCs w:val="24"/>
        </w:rPr>
        <w:t xml:space="preserve"> </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C6053D">
        <w:rPr>
          <w:rFonts w:cs="Times New Roman"/>
          <w:szCs w:val="24"/>
        </w:rPr>
        <w:t>(</w:t>
      </w:r>
      <w:r>
        <w:rPr>
          <w:rFonts w:cs="Times New Roman"/>
          <w:szCs w:val="24"/>
        </w:rPr>
        <w:t>1</w:t>
      </w:r>
      <w:r w:rsidRPr="00C6053D">
        <w:rPr>
          <w:rFonts w:cs="Times New Roman"/>
          <w:szCs w:val="24"/>
        </w:rPr>
        <w:t>a)</w:t>
      </w:r>
    </w:p>
    <w:p w:rsidR="00993FF8" w:rsidRPr="00C6053D" w:rsidRDefault="00993FF8" w:rsidP="00993FF8">
      <w:pPr>
        <w:pStyle w:val="Thesistext"/>
        <w:jc w:val="right"/>
        <w:rPr>
          <w:rFonts w:cs="Times New Roman"/>
          <w:szCs w:val="24"/>
        </w:rPr>
      </w:pPr>
      <m:oMath>
        <m:r>
          <w:rPr>
            <w:rFonts w:ascii="Cambria Math" w:cs="Times New Roman"/>
            <w:szCs w:val="24"/>
          </w:rPr>
          <m:t xml:space="preserve">Y= </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cs="Times New Roman"/>
                <w:szCs w:val="24"/>
              </w:rPr>
              <m:t>y</m:t>
            </m:r>
          </m:sub>
        </m:sSub>
        <m:sSup>
          <m:sSupPr>
            <m:ctrlPr>
              <w:rPr>
                <w:rFonts w:ascii="Cambria Math" w:hAnsi="Cambria Math" w:cs="Times New Roman"/>
                <w:i/>
                <w:szCs w:val="24"/>
              </w:rPr>
            </m:ctrlPr>
          </m:sSupPr>
          <m:e>
            <m:r>
              <w:rPr>
                <w:rFonts w:ascii="Cambria Math" w:cs="Times New Roman"/>
                <w:szCs w:val="24"/>
              </w:rPr>
              <m:t>M</m:t>
            </m:r>
          </m:e>
          <m:sup>
            <m:sSub>
              <m:sSubPr>
                <m:ctrlPr>
                  <w:rPr>
                    <w:rFonts w:ascii="Cambria Math" w:hAnsi="Cambria Math" w:cs="Times New Roman"/>
                    <w:i/>
                    <w:szCs w:val="24"/>
                  </w:rPr>
                </m:ctrlPr>
              </m:sSubPr>
              <m:e>
                <m:r>
                  <w:rPr>
                    <w:rFonts w:ascii="Cambria Math" w:cs="Times New Roman"/>
                    <w:szCs w:val="24"/>
                  </w:rPr>
                  <m:t>b</m:t>
                </m:r>
              </m:e>
              <m:sub>
                <m:r>
                  <w:rPr>
                    <w:rFonts w:ascii="Cambria Math" w:cs="Times New Roman"/>
                    <w:szCs w:val="24"/>
                  </w:rPr>
                  <m:t>y</m:t>
                </m:r>
              </m:sub>
            </m:sSub>
          </m:sup>
        </m:sSup>
        <m:sSup>
          <m:sSupPr>
            <m:ctrlPr>
              <w:rPr>
                <w:rFonts w:ascii="Cambria Math" w:hAnsi="Cambria Math" w:cs="Times New Roman"/>
                <w:i/>
                <w:szCs w:val="24"/>
              </w:rPr>
            </m:ctrlPr>
          </m:sSupPr>
          <m:e>
            <m:r>
              <m:rPr>
                <m:sty m:val="p"/>
              </m:rPr>
              <w:rPr>
                <w:rFonts w:ascii="Cambria Math" w:cs="Times New Roman"/>
                <w:szCs w:val="24"/>
              </w:rPr>
              <m:t>e</m:t>
            </m:r>
          </m:e>
          <m:sup>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y</m:t>
                    </m:r>
                  </m:sub>
                </m:sSub>
              </m:num>
              <m:den>
                <m:r>
                  <w:rPr>
                    <w:rFonts w:ascii="Cambria Math" w:hAnsi="Cambria Math" w:cs="Times New Roman"/>
                    <w:szCs w:val="24"/>
                  </w:rPr>
                  <m:t>kT</m:t>
                </m:r>
              </m:den>
            </m:f>
          </m:sup>
        </m:sSup>
      </m:oMath>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Pr="00E24153">
        <w:rPr>
          <w:rFonts w:eastAsiaTheme="minorEastAsia" w:cs="Times New Roman"/>
          <w:szCs w:val="24"/>
        </w:rPr>
        <w:t>(1b)</w:t>
      </w:r>
    </w:p>
    <w:p w:rsidR="00993FF8" w:rsidRDefault="00993FF8" w:rsidP="00993FF8">
      <w:pPr>
        <w:pStyle w:val="Thesistext"/>
      </w:pPr>
      <w:proofErr w:type="gramStart"/>
      <w:r w:rsidRPr="00C6053D">
        <w:rPr>
          <w:rFonts w:cs="Times New Roman"/>
          <w:szCs w:val="24"/>
        </w:rPr>
        <w:t>where</w:t>
      </w:r>
      <w:proofErr w:type="gramEnd"/>
      <w:r w:rsidRPr="00C6053D">
        <w:rPr>
          <w:rFonts w:cs="Times New Roman"/>
          <w:szCs w:val="24"/>
        </w:rPr>
        <w:t xml:space="preserve"> </w:t>
      </w:r>
      <w:r w:rsidRPr="00C6053D">
        <w:rPr>
          <w:rFonts w:cs="Times New Roman"/>
          <w:i/>
          <w:szCs w:val="24"/>
        </w:rPr>
        <w:t>b</w:t>
      </w:r>
      <w:r w:rsidRPr="00C6053D">
        <w:rPr>
          <w:rFonts w:cs="Times New Roman"/>
          <w:szCs w:val="24"/>
        </w:rPr>
        <w:t xml:space="preserve"> is an allometric exponent, </w:t>
      </w:r>
      <w:r w:rsidRPr="00C6053D">
        <w:rPr>
          <w:rFonts w:cs="Times New Roman"/>
          <w:i/>
          <w:szCs w:val="24"/>
        </w:rPr>
        <w:t>E</w:t>
      </w:r>
      <w:r w:rsidRPr="00C6053D">
        <w:rPr>
          <w:rFonts w:cs="Times New Roman"/>
          <w:szCs w:val="24"/>
        </w:rPr>
        <w:t xml:space="preserve"> (</w:t>
      </w:r>
      <w:proofErr w:type="spellStart"/>
      <w:r w:rsidRPr="00C6053D">
        <w:rPr>
          <w:rFonts w:cs="Times New Roman"/>
          <w:szCs w:val="24"/>
        </w:rPr>
        <w:t>eV</w:t>
      </w:r>
      <w:proofErr w:type="spellEnd"/>
      <w:r w:rsidRPr="00C6053D">
        <w:rPr>
          <w:rFonts w:cs="Times New Roman"/>
          <w:szCs w:val="24"/>
        </w:rPr>
        <w:t xml:space="preserve">) is the activation energy, </w:t>
      </w:r>
      <w:r w:rsidRPr="00C6053D">
        <w:rPr>
          <w:rFonts w:cs="Times New Roman"/>
          <w:i/>
          <w:szCs w:val="24"/>
        </w:rPr>
        <w:t>k</w:t>
      </w:r>
      <w:r w:rsidRPr="00C6053D">
        <w:rPr>
          <w:rFonts w:cs="Times New Roman"/>
          <w:szCs w:val="24"/>
        </w:rPr>
        <w:t xml:space="preserve"> is Boltzmann’s constant (8.62 x 10</w:t>
      </w:r>
      <w:r w:rsidRPr="00C6053D">
        <w:rPr>
          <w:rFonts w:cs="Times New Roman"/>
          <w:szCs w:val="24"/>
          <w:vertAlign w:val="superscript"/>
        </w:rPr>
        <w:t>-5</w:t>
      </w:r>
      <w:r w:rsidRPr="00C6053D">
        <w:rPr>
          <w:rFonts w:cs="Times New Roman"/>
          <w:szCs w:val="24"/>
        </w:rPr>
        <w:t xml:space="preserve"> eV·K</w:t>
      </w:r>
      <w:r w:rsidRPr="00C6053D">
        <w:rPr>
          <w:rFonts w:cs="Times New Roman"/>
          <w:szCs w:val="24"/>
          <w:vertAlign w:val="superscript"/>
        </w:rPr>
        <w:t>-1</w:t>
      </w:r>
      <w:r w:rsidRPr="00C6053D">
        <w:rPr>
          <w:rFonts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cs="Times New Roman"/>
                <w:szCs w:val="24"/>
              </w:rPr>
              <m:t>x</m:t>
            </m:r>
          </m:sub>
        </m:sSub>
      </m:oMath>
      <w:r w:rsidRPr="00C6053D">
        <w:rPr>
          <w:rFonts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cs="Times New Roman"/>
                <w:szCs w:val="24"/>
              </w:rPr>
              <m:t>y</m:t>
            </m:r>
          </m:sub>
        </m:sSub>
      </m:oMath>
      <w:r w:rsidRPr="00C6053D">
        <w:rPr>
          <w:rFonts w:cs="Times New Roman"/>
          <w:szCs w:val="24"/>
        </w:rPr>
        <w:t xml:space="preserve"> are normalization constants</w:t>
      </w:r>
      <w:r>
        <w:rPr>
          <w:rFonts w:cs="Times New Roman"/>
          <w:szCs w:val="24"/>
        </w:rPr>
        <w:t xml:space="preserve"> independent of body mass and temperature</w:t>
      </w:r>
      <w:r w:rsidRPr="00C6053D">
        <w:rPr>
          <w:rFonts w:cs="Times New Roman"/>
          <w:szCs w:val="24"/>
        </w:rPr>
        <w:t xml:space="preserve">. </w:t>
      </w:r>
      <w:r>
        <w:t xml:space="preserve">By calculating the mass corrected rates and taking the natural logarithm of both sides, these equations can be </w:t>
      </w:r>
      <w:proofErr w:type="spellStart"/>
      <w:r>
        <w:t>linearized</w:t>
      </w:r>
      <w:proofErr w:type="spellEnd"/>
      <w:r>
        <w:t xml:space="preserve"> and the temperature scaling parameters (</w:t>
      </w:r>
      <w:r>
        <w:rPr>
          <w:i/>
        </w:rPr>
        <w:t>E</w:t>
      </w:r>
      <w:r>
        <w:rPr>
          <w:i/>
          <w:vertAlign w:val="subscript"/>
        </w:rPr>
        <w:t>x</w:t>
      </w:r>
      <w:r>
        <w:rPr>
          <w:i/>
        </w:rPr>
        <w:t xml:space="preserve">, </w:t>
      </w:r>
      <w:proofErr w:type="spellStart"/>
      <w:r>
        <w:rPr>
          <w:i/>
        </w:rPr>
        <w:t>E</w:t>
      </w:r>
      <w:r>
        <w:rPr>
          <w:i/>
          <w:vertAlign w:val="subscript"/>
        </w:rPr>
        <w:t>y</w:t>
      </w:r>
      <w:proofErr w:type="spellEnd"/>
      <w:r>
        <w:t>) can easily be estimated as the slope of a least-squares linear regression line:</w:t>
      </w:r>
    </w:p>
    <w:p w:rsidR="00993FF8" w:rsidRPr="00993FF8" w:rsidRDefault="00E45ECE" w:rsidP="00993FF8">
      <w:pPr>
        <w:pStyle w:val="Thesistext"/>
        <w:jc w:val="right"/>
        <w:rPr>
          <w:rFonts w:ascii="Cambria Math" w:eastAsiaTheme="minorEastAsia" w:hAnsi="Cambria Math"/>
          <w:i/>
          <w:szCs w:val="24"/>
        </w:rPr>
      </w:pPr>
      <m:oMath>
        <m:func>
          <m:funcPr>
            <m:ctrlPr>
              <w:rPr>
                <w:rFonts w:ascii="Cambria Math" w:eastAsiaTheme="minorEastAsia" w:hAnsi="Cambria Math"/>
                <w:i/>
                <w:szCs w:val="24"/>
              </w:rPr>
            </m:ctrlPr>
          </m:funcPr>
          <m:fName>
            <m:r>
              <w:rPr>
                <w:rFonts w:ascii="Cambria Math" w:eastAsiaTheme="minorEastAsia" w:hAnsi="Cambria Math"/>
                <w:szCs w:val="24"/>
              </w:rPr>
              <m:t>ln</m:t>
            </m:r>
          </m:fName>
          <m:e>
            <m:d>
              <m:dPr>
                <m:ctrlPr>
                  <w:rPr>
                    <w:rFonts w:ascii="Cambria Math" w:eastAsiaTheme="minorEastAsia" w:hAnsi="Cambria Math"/>
                    <w:i/>
                    <w:szCs w:val="24"/>
                  </w:rPr>
                </m:ctrlPr>
              </m:dPr>
              <m:e>
                <m:r>
                  <w:rPr>
                    <w:rFonts w:ascii="Cambria Math" w:eastAsiaTheme="minorEastAsia" w:hAnsi="Cambria Math"/>
                    <w:szCs w:val="24"/>
                  </w:rPr>
                  <m:t>X</m:t>
                </m:r>
                <m:sSup>
                  <m:sSupPr>
                    <m:ctrlPr>
                      <w:rPr>
                        <w:rFonts w:ascii="Cambria Math" w:eastAsiaTheme="minorEastAsia" w:hAnsi="Cambria Math"/>
                        <w:i/>
                        <w:szCs w:val="24"/>
                      </w:rPr>
                    </m:ctrlPr>
                  </m:sSupPr>
                  <m:e>
                    <m:r>
                      <w:rPr>
                        <w:rFonts w:ascii="Cambria Math" w:eastAsiaTheme="minorEastAsia" w:hAnsi="Cambria Math"/>
                        <w:szCs w:val="24"/>
                      </w:rPr>
                      <m:t>M</m:t>
                    </m:r>
                  </m:e>
                  <m:sup>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x</m:t>
                        </m:r>
                      </m:sub>
                    </m:sSub>
                  </m:sup>
                </m:sSup>
              </m:e>
            </m:d>
          </m:e>
        </m:func>
        <m:r>
          <w:rPr>
            <w:rFonts w:ascii="Cambria Math" w:eastAsiaTheme="minorEastAsia" w:hAnsi="Cambria Math"/>
            <w:szCs w:val="24"/>
          </w:rPr>
          <m:t xml:space="preserve"> </m:t>
        </m:r>
      </m:oMath>
      <w:r w:rsidR="00993FF8" w:rsidRPr="00993FF8">
        <w:rPr>
          <w:rFonts w:ascii="Cambria Math" w:eastAsiaTheme="minorEastAsia" w:hAnsi="Cambria Math"/>
          <w:i/>
          <w:szCs w:val="24"/>
        </w:rPr>
        <w:t>=</w:t>
      </w:r>
      <m:oMath>
        <m:func>
          <m:funcPr>
            <m:ctrlPr>
              <w:rPr>
                <w:rFonts w:ascii="Cambria Math" w:eastAsiaTheme="minorEastAsia" w:hAnsi="Cambria Math"/>
                <w:i/>
                <w:szCs w:val="24"/>
              </w:rPr>
            </m:ctrlPr>
          </m:funcPr>
          <m:fName>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d>
              <m:dPr>
                <m:ctrlPr>
                  <w:rPr>
                    <w:rFonts w:ascii="Cambria Math" w:eastAsiaTheme="minorEastAsia" w:hAnsi="Cambria Math"/>
                    <w:i/>
                    <w:szCs w:val="24"/>
                  </w:rPr>
                </m:ctrlPr>
              </m:dPr>
              <m:e>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kT</m:t>
                    </m:r>
                  </m:den>
                </m:f>
              </m:e>
            </m:d>
            <m:r>
              <w:rPr>
                <w:rFonts w:ascii="Cambria Math" w:eastAsiaTheme="minorEastAsia" w:hAnsi="Cambria Math"/>
                <w:szCs w:val="24"/>
              </w:rPr>
              <m:t>+ ln</m:t>
            </m:r>
          </m:fName>
          <m:e>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x</m:t>
                    </m:r>
                  </m:sub>
                </m:sSub>
              </m:e>
            </m:d>
          </m:e>
        </m:func>
      </m:oMath>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E24153">
        <w:rPr>
          <w:rFonts w:eastAsiaTheme="minorEastAsia" w:cs="Times New Roman"/>
          <w:szCs w:val="24"/>
        </w:rPr>
        <w:t>(2a)</w:t>
      </w:r>
    </w:p>
    <w:p w:rsidR="00993FF8" w:rsidRPr="00993FF8" w:rsidRDefault="00993FF8" w:rsidP="00993FF8">
      <w:pPr>
        <w:pStyle w:val="Thesistext"/>
        <w:jc w:val="right"/>
        <w:rPr>
          <w:rFonts w:ascii="Cambria Math" w:eastAsiaTheme="minorEastAsia" w:hAnsi="Cambria Math"/>
          <w:i/>
          <w:szCs w:val="24"/>
        </w:rPr>
      </w:pPr>
      <m:oMath>
        <m:r>
          <w:rPr>
            <w:rFonts w:ascii="Cambria Math" w:eastAsiaTheme="minorEastAsia" w:hAnsi="Cambria Math"/>
            <w:szCs w:val="24"/>
          </w:rPr>
          <m:t>ln(Y</m:t>
        </m:r>
        <m:sSup>
          <m:sSupPr>
            <m:ctrlPr>
              <w:rPr>
                <w:rFonts w:ascii="Cambria Math" w:eastAsiaTheme="minorEastAsia" w:hAnsi="Cambria Math"/>
                <w:i/>
                <w:szCs w:val="24"/>
              </w:rPr>
            </m:ctrlPr>
          </m:sSupPr>
          <m:e>
            <m:r>
              <w:rPr>
                <w:rFonts w:ascii="Cambria Math" w:eastAsiaTheme="minorEastAsia" w:hAnsi="Cambria Math"/>
                <w:szCs w:val="24"/>
              </w:rPr>
              <m:t>M</m:t>
            </m:r>
          </m:e>
          <m:sup>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y</m:t>
                </m:r>
              </m:sub>
            </m:sSub>
          </m:sup>
        </m:sSup>
        <m:r>
          <w:rPr>
            <w:rFonts w:ascii="Cambria Math" w:eastAsiaTheme="minorEastAsia" w:hAnsi="Cambria Math"/>
            <w:szCs w:val="24"/>
          </w:rPr>
          <m:t>)=</m:t>
        </m:r>
        <m:func>
          <m:funcPr>
            <m:ctrlPr>
              <w:rPr>
                <w:rFonts w:ascii="Cambria Math" w:eastAsiaTheme="minorEastAsia" w:hAnsi="Cambria Math"/>
                <w:i/>
                <w:szCs w:val="24"/>
              </w:rPr>
            </m:ctrlPr>
          </m:funcPr>
          <m:fName>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y</m:t>
                </m:r>
              </m:sub>
            </m:sSub>
            <m:d>
              <m:dPr>
                <m:ctrlPr>
                  <w:rPr>
                    <w:rFonts w:ascii="Cambria Math" w:eastAsiaTheme="minorEastAsia" w:hAnsi="Cambria Math"/>
                    <w:i/>
                    <w:szCs w:val="24"/>
                  </w:rPr>
                </m:ctrlPr>
              </m:dPr>
              <m:e>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kT</m:t>
                    </m:r>
                  </m:den>
                </m:f>
              </m:e>
            </m:d>
            <m:r>
              <w:rPr>
                <w:rFonts w:ascii="Cambria Math" w:eastAsiaTheme="minorEastAsia" w:hAnsi="Cambria Math"/>
                <w:szCs w:val="24"/>
              </w:rPr>
              <m:t>+ ln</m:t>
            </m:r>
          </m:fName>
          <m:e>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y</m:t>
                    </m:r>
                  </m:sub>
                </m:sSub>
              </m:e>
            </m:d>
          </m:e>
        </m:func>
      </m:oMath>
      <w:r w:rsidRPr="00993FF8">
        <w:rPr>
          <w:rFonts w:ascii="Cambria Math" w:eastAsiaTheme="minorEastAsia" w:hAnsi="Cambria Math"/>
          <w:i/>
          <w:szCs w:val="24"/>
        </w:rPr>
        <w:tab/>
      </w:r>
      <w:r w:rsidRPr="00993FF8">
        <w:rPr>
          <w:rFonts w:ascii="Cambria Math" w:eastAsiaTheme="minorEastAsia" w:hAnsi="Cambria Math"/>
          <w:i/>
          <w:szCs w:val="24"/>
        </w:rPr>
        <w:tab/>
      </w:r>
      <w:r w:rsidRPr="00993FF8">
        <w:rPr>
          <w:rFonts w:ascii="Cambria Math" w:eastAsiaTheme="minorEastAsia" w:hAnsi="Cambria Math"/>
          <w:i/>
          <w:szCs w:val="24"/>
        </w:rPr>
        <w:tab/>
      </w:r>
      <w:r w:rsidRPr="00993FF8">
        <w:rPr>
          <w:rFonts w:ascii="Cambria Math" w:eastAsiaTheme="minorEastAsia" w:hAnsi="Cambria Math"/>
          <w:i/>
          <w:szCs w:val="24"/>
        </w:rPr>
        <w:tab/>
      </w:r>
      <w:r w:rsidRPr="00E24153">
        <w:rPr>
          <w:rFonts w:eastAsiaTheme="minorEastAsia" w:cs="Times New Roman"/>
          <w:szCs w:val="24"/>
        </w:rPr>
        <w:t>(2b)</w:t>
      </w:r>
    </w:p>
    <w:p w:rsidR="00993FF8" w:rsidRDefault="00993FF8" w:rsidP="00993FF8">
      <w:pPr>
        <w:pStyle w:val="Thesistext"/>
      </w:pPr>
      <w:r>
        <w:t>Because temperature is in degrees Kelvin, the intercepts (</w:t>
      </w:r>
      <w:proofErr w:type="spellStart"/>
      <w:proofErr w:type="gramStart"/>
      <w:r>
        <w:t>ln</w:t>
      </w:r>
      <w:proofErr w:type="spellEnd"/>
      <w:r>
        <w:t>(</w:t>
      </w:r>
      <m:oMath>
        <w:proofErr w:type="gramEnd"/>
        <m:sSub>
          <m:sSubPr>
            <m:ctrlPr>
              <w:rPr>
                <w:rFonts w:ascii="Cambria Math" w:hAnsi="Cambria Math" w:cs="Times New Roman"/>
                <w:i/>
                <w:szCs w:val="24"/>
              </w:rPr>
            </m:ctrlPr>
          </m:sSubPr>
          <m:e>
            <m:r>
              <w:rPr>
                <w:rFonts w:ascii="Cambria Math" w:hAnsi="Cambria Math" w:cs="Times New Roman"/>
                <w:szCs w:val="24"/>
              </w:rPr>
              <m:t>a</m:t>
            </m:r>
          </m:e>
          <m:sub>
            <m:r>
              <w:rPr>
                <w:rFonts w:ascii="Cambria Math" w:cs="Times New Roman"/>
                <w:szCs w:val="24"/>
              </w:rPr>
              <m:t>x</m:t>
            </m:r>
          </m:sub>
        </m:sSub>
      </m:oMath>
      <w:r>
        <w:t>), ln(</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cs="Times New Roman"/>
                <w:szCs w:val="24"/>
              </w:rPr>
              <m:t>y</m:t>
            </m:r>
          </m:sub>
        </m:sSub>
      </m:oMath>
      <w:r>
        <w:t>)), represent mass-corrected metabolic rates at -273.15</w:t>
      </w:r>
      <w:r>
        <w:rPr>
          <w:rFonts w:cs="Times New Roman"/>
        </w:rPr>
        <w:t>°</w:t>
      </w:r>
      <w:r>
        <w:t xml:space="preserve">C, which is biologically meaningless and impossible to measure. Thus, to incorporate estimates of the normalization constants from lab measurements, it is necessary to resolve these equations at a temperature at which these rates are measured </w:t>
      </w:r>
      <w:r w:rsidR="00E45ECE">
        <w:fldChar w:fldCharType="begin"/>
      </w:r>
      <w:r w:rsidR="002F2F65">
        <w:instrText xml:space="preserve"> ADDIN EN.CITE &lt;EndNote&gt;&lt;Cite&gt;&lt;Author&gt;Vasseur&lt;/Author&gt;&lt;Year&gt;2005&lt;/Year&gt;&lt;RecNum&gt;298&lt;/RecNum&gt;&lt;record&gt;&lt;rec-number&gt;298&lt;/rec-number&gt;&lt;foreign-keys&gt;&lt;key app="EN" db-id="wx2axex01ssesvepev9xtvvspt2zdx0z9ea9"&gt;298&lt;/key&gt;&lt;/foreign-keys&gt;&lt;ref-type name="Journal Article"&gt;17&lt;/ref-type&gt;&lt;contributors&gt;&lt;authors&gt;&lt;author&gt;Vasseur, D. A.&lt;/author&gt;&lt;author&gt;McCann, K. S.&lt;/author&gt;&lt;/authors&gt;&lt;/contributors&gt;&lt;titles&gt;&lt;title&gt;A mechanistic approach for modeling temperature-dependent consumer-resource dynamics&lt;/title&gt;&lt;secondary-title&gt;American Naturalist&lt;/secondary-title&gt;&lt;/titles&gt;&lt;periodical&gt;&lt;full-title&gt;American Naturalist&lt;/full-title&gt;&lt;/periodical&gt;&lt;pages&gt;184-198&lt;/pages&gt;&lt;volume&gt;166&lt;/volume&gt;&lt;number&gt;2&lt;/number&gt;&lt;dates&gt;&lt;year&gt;2005&lt;/year&gt;&lt;pub-dates&gt;&lt;date&gt;Aug&lt;/date&gt;&lt;/pub-dates&gt;&lt;/dates&gt;&lt;isbn&gt;0003-0147&lt;/isbn&gt;&lt;accession-num&gt;ISI:000230721200006&lt;/accession-num&gt;&lt;urls&gt;&lt;related-urls&gt;&lt;url&gt;&amp;lt;Go to ISI&amp;gt;://000230721200006 &lt;/url&gt;&lt;/related-urls&gt;&lt;/urls&gt;&lt;/record&gt;&lt;/Cite&gt;&lt;/EndNote&gt;</w:instrText>
      </w:r>
      <w:r w:rsidR="00E45ECE">
        <w:fldChar w:fldCharType="separate"/>
      </w:r>
      <w:r>
        <w:t>(Vasseur &amp; McCann 2005)</w:t>
      </w:r>
      <w:r w:rsidR="00E45ECE">
        <w:fldChar w:fldCharType="end"/>
      </w:r>
      <w:r>
        <w:t>. I will describe how this is done using the equation for metabolic rate; however the calculations for ingestion follow the same methods. First, evaluate equation 2a at a common reference temperature (</w:t>
      </w:r>
      <w:r>
        <w:rPr>
          <w:i/>
        </w:rPr>
        <w:t>T</w:t>
      </w:r>
      <w:r w:rsidRPr="00B84583">
        <w:rPr>
          <w:vertAlign w:val="subscript"/>
        </w:rPr>
        <w:t>0</w:t>
      </w:r>
      <w:r>
        <w:t>):</w:t>
      </w:r>
    </w:p>
    <w:p w:rsidR="00993FF8" w:rsidRPr="00993FF8" w:rsidRDefault="00E45ECE" w:rsidP="00993FF8">
      <w:pPr>
        <w:pStyle w:val="Thesistext"/>
        <w:jc w:val="right"/>
        <w:rPr>
          <w:rFonts w:ascii="Cambria Math" w:eastAsiaTheme="minorEastAsia" w:hAnsi="Cambria Math"/>
          <w:i/>
          <w:szCs w:val="24"/>
        </w:rPr>
      </w:pPr>
      <m:oMath>
        <m:sSub>
          <m:sSubPr>
            <m:ctrlPr>
              <w:rPr>
                <w:rFonts w:ascii="Cambria Math" w:eastAsiaTheme="minorEastAsia" w:hAnsi="Cambria Math"/>
                <w:i/>
                <w:szCs w:val="24"/>
              </w:rPr>
            </m:ctrlPr>
          </m:sSubPr>
          <m:e>
            <m:r>
              <w:rPr>
                <w:rFonts w:ascii="Cambria Math" w:eastAsiaTheme="minorEastAsia" w:hAnsi="Cambria Math"/>
                <w:szCs w:val="24"/>
              </w:rPr>
              <m:t>ln⁡(a</m:t>
            </m:r>
          </m:e>
          <m:sub>
            <m:r>
              <w:rPr>
                <w:rFonts w:ascii="Cambria Math" w:eastAsiaTheme="minorEastAsia" w:hAnsi="Cambria Math"/>
                <w:szCs w:val="24"/>
              </w:rPr>
              <m:t>x</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e>
            </m:d>
          </m:sub>
        </m:sSub>
        <m:r>
          <w:rPr>
            <w:rFonts w:ascii="Cambria Math" w:eastAsiaTheme="minorEastAsia" w:hAnsi="Cambria Math"/>
            <w:szCs w:val="24"/>
          </w:rPr>
          <m:t xml:space="preserve">)= </m:t>
        </m:r>
        <m:func>
          <m:funcPr>
            <m:ctrlPr>
              <w:rPr>
                <w:rFonts w:ascii="Cambria Math" w:eastAsiaTheme="minorEastAsia" w:hAnsi="Cambria Math" w:cs="Cambria Math"/>
                <w:i/>
                <w:szCs w:val="24"/>
              </w:rPr>
            </m:ctrlPr>
          </m:funcPr>
          <m:fName>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d>
              <m:dPr>
                <m:ctrlPr>
                  <w:rPr>
                    <w:rFonts w:ascii="Cambria Math" w:eastAsiaTheme="minorEastAsia" w:hAnsi="Cambria Math"/>
                    <w:i/>
                    <w:szCs w:val="24"/>
                  </w:rPr>
                </m:ctrlPr>
              </m:dPr>
              <m:e>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k</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den>
                </m:f>
              </m:e>
            </m:d>
            <m:r>
              <w:rPr>
                <w:rFonts w:ascii="Cambria Math" w:eastAsiaTheme="minorEastAsia" w:hAnsi="Cambria Math"/>
                <w:szCs w:val="24"/>
              </w:rPr>
              <m:t>+ ln</m:t>
            </m:r>
            <m:ctrlPr>
              <w:rPr>
                <w:rFonts w:ascii="Cambria Math" w:eastAsiaTheme="minorEastAsia" w:hAnsi="Cambria Math"/>
                <w:i/>
                <w:szCs w:val="24"/>
              </w:rPr>
            </m:ctrlPr>
          </m:fName>
          <m:e>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Ix</m:t>
                    </m:r>
                  </m:sub>
                </m:sSub>
              </m:e>
            </m:d>
          </m:e>
        </m:func>
      </m:oMath>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E24153">
        <w:rPr>
          <w:rFonts w:eastAsiaTheme="minorEastAsia" w:cs="Times New Roman"/>
          <w:szCs w:val="24"/>
        </w:rPr>
        <w:t>(3)</w:t>
      </w:r>
    </w:p>
    <w:p w:rsidR="00993FF8" w:rsidRDefault="00993FF8" w:rsidP="00993FF8">
      <w:pPr>
        <w:pStyle w:val="Thesistext"/>
        <w:rPr>
          <w:rFonts w:eastAsiaTheme="minorEastAsia"/>
          <w:szCs w:val="24"/>
        </w:rPr>
      </w:pPr>
      <w:r>
        <w:rPr>
          <w:rFonts w:eastAsiaTheme="minorEastAsia"/>
          <w:szCs w:val="24"/>
        </w:rPr>
        <w:t xml:space="preserve">Where </w:t>
      </w:r>
      <w:proofErr w:type="spellStart"/>
      <w:r>
        <w:rPr>
          <w:rFonts w:eastAsiaTheme="minorEastAsia"/>
          <w:szCs w:val="24"/>
        </w:rPr>
        <w:t>ln</w:t>
      </w:r>
      <w:proofErr w:type="spellEnd"/>
      <w:r>
        <w:rPr>
          <w:rFonts w:eastAsiaTheme="minorEastAsia"/>
          <w:szCs w:val="24"/>
        </w:rPr>
        <w:t>(</w:t>
      </w:r>
      <w:r>
        <w:rPr>
          <w:rFonts w:eastAsiaTheme="minorEastAsia" w:cs="Times New Roman"/>
          <w:i/>
          <w:szCs w:val="24"/>
        </w:rPr>
        <w:t>a</w:t>
      </w:r>
      <w:r>
        <w:rPr>
          <w:rFonts w:eastAsiaTheme="minorEastAsia" w:cs="Times New Roman"/>
          <w:i/>
          <w:szCs w:val="24"/>
          <w:vertAlign w:val="subscript"/>
        </w:rPr>
        <w:t>x</w:t>
      </w:r>
      <w:r w:rsidRPr="00BA4FD6">
        <w:rPr>
          <w:rFonts w:eastAsiaTheme="minorEastAsia"/>
          <w:szCs w:val="24"/>
          <w:vertAlign w:val="subscript"/>
        </w:rPr>
        <w:t>(</w:t>
      </w:r>
      <w:r w:rsidRPr="00C2214F">
        <w:rPr>
          <w:rFonts w:eastAsiaTheme="minorEastAsia"/>
          <w:i/>
          <w:szCs w:val="24"/>
          <w:vertAlign w:val="subscript"/>
        </w:rPr>
        <w:t>T</w:t>
      </w:r>
      <w:r w:rsidRPr="00C2214F">
        <w:rPr>
          <w:rFonts w:eastAsiaTheme="minorEastAsia"/>
          <w:sz w:val="20"/>
          <w:szCs w:val="24"/>
          <w:vertAlign w:val="subscript"/>
        </w:rPr>
        <w:t>0</w:t>
      </w:r>
      <w:r w:rsidRPr="00C2214F">
        <w:rPr>
          <w:rFonts w:eastAsiaTheme="minorEastAsia"/>
          <w:szCs w:val="24"/>
          <w:vertAlign w:val="subscript"/>
        </w:rPr>
        <w:t>)</w:t>
      </w:r>
      <w:r>
        <w:rPr>
          <w:rFonts w:eastAsiaTheme="minorEastAsia"/>
          <w:szCs w:val="24"/>
        </w:rPr>
        <w:t xml:space="preserve">) represents the mass-corrected metabolic rate at </w:t>
      </w:r>
      <w:r>
        <w:rPr>
          <w:rFonts w:eastAsiaTheme="minorEastAsia"/>
          <w:i/>
          <w:szCs w:val="24"/>
        </w:rPr>
        <w:t xml:space="preserve">T = </w:t>
      </w:r>
      <w:r w:rsidRPr="007B0E74">
        <w:rPr>
          <w:rFonts w:eastAsiaTheme="minorEastAsia"/>
          <w:i/>
          <w:szCs w:val="24"/>
        </w:rPr>
        <w:t>T</w:t>
      </w:r>
      <w:r w:rsidRPr="00A05C35">
        <w:rPr>
          <w:rFonts w:eastAsiaTheme="minorEastAsia"/>
          <w:szCs w:val="24"/>
          <w:vertAlign w:val="subscript"/>
        </w:rPr>
        <w:t>0</w:t>
      </w:r>
      <w:r>
        <w:rPr>
          <w:rFonts w:eastAsiaTheme="minorEastAsia"/>
          <w:szCs w:val="24"/>
        </w:rPr>
        <w:t xml:space="preserve">, which will be the </w:t>
      </w:r>
      <w:r w:rsidRPr="00A05C35">
        <w:rPr>
          <w:rFonts w:eastAsiaTheme="minorEastAsia"/>
          <w:szCs w:val="24"/>
        </w:rPr>
        <w:t>new</w:t>
      </w:r>
      <w:r>
        <w:rPr>
          <w:rFonts w:eastAsiaTheme="minorEastAsia"/>
          <w:szCs w:val="24"/>
        </w:rPr>
        <w:t xml:space="preserve"> normalization constant where the y-axis crosses at the equivalent of 20 </w:t>
      </w:r>
      <w:r>
        <w:rPr>
          <w:rFonts w:eastAsiaTheme="minorEastAsia" w:cs="Times New Roman"/>
          <w:szCs w:val="24"/>
        </w:rPr>
        <w:t>°</w:t>
      </w:r>
      <w:r>
        <w:rPr>
          <w:rFonts w:eastAsiaTheme="minorEastAsia"/>
          <w:szCs w:val="24"/>
        </w:rPr>
        <w:t xml:space="preserve">C instead of -273.15 </w:t>
      </w:r>
      <w:r>
        <w:rPr>
          <w:rFonts w:eastAsiaTheme="minorEastAsia" w:cs="Times New Roman"/>
          <w:szCs w:val="24"/>
        </w:rPr>
        <w:t>°</w:t>
      </w:r>
      <w:r>
        <w:rPr>
          <w:rFonts w:eastAsiaTheme="minorEastAsia"/>
          <w:szCs w:val="24"/>
        </w:rPr>
        <w:t xml:space="preserve">C. Next, solve for the original intercept: </w:t>
      </w:r>
    </w:p>
    <w:p w:rsidR="00993FF8" w:rsidRPr="00993FF8" w:rsidRDefault="00E45ECE" w:rsidP="00993FF8">
      <w:pPr>
        <w:pStyle w:val="Thesistext"/>
        <w:jc w:val="right"/>
        <w:rPr>
          <w:rFonts w:ascii="Cambria Math" w:eastAsiaTheme="minorEastAsia" w:hAnsi="Cambria Math"/>
          <w:i/>
          <w:szCs w:val="24"/>
        </w:rPr>
      </w:pPr>
      <m:oMath>
        <m:sSub>
          <m:sSubPr>
            <m:ctrlPr>
              <w:rPr>
                <w:rFonts w:ascii="Cambria Math" w:eastAsiaTheme="minorEastAsia" w:hAnsi="Cambria Math"/>
                <w:i/>
                <w:szCs w:val="24"/>
              </w:rPr>
            </m:ctrlPr>
          </m:sSubPr>
          <m:e>
            <m:r>
              <w:rPr>
                <w:rFonts w:ascii="Cambria Math" w:eastAsiaTheme="minorEastAsia" w:hAnsi="Cambria Math"/>
                <w:szCs w:val="24"/>
              </w:rPr>
              <m:t xml:space="preserve"> </m:t>
            </m:r>
            <m:func>
              <m:funcPr>
                <m:ctrlPr>
                  <w:rPr>
                    <w:rFonts w:ascii="Cambria Math" w:eastAsiaTheme="minorEastAsia" w:hAnsi="Cambria Math" w:cs="Cambria Math"/>
                    <w:i/>
                    <w:szCs w:val="24"/>
                  </w:rPr>
                </m:ctrlPr>
              </m:funcPr>
              <m:fName>
                <m:r>
                  <m:rPr>
                    <m:sty m:val="p"/>
                  </m:rPr>
                  <w:rPr>
                    <w:rFonts w:ascii="Cambria Math" w:eastAsiaTheme="minorEastAsia" w:hAnsi="Cambria Math"/>
                    <w:szCs w:val="24"/>
                  </w:rPr>
                  <m:t>ln</m:t>
                </m:r>
                <m:ctrlPr>
                  <w:rPr>
                    <w:rFonts w:ascii="Cambria Math" w:eastAsiaTheme="minorEastAsia" w:hAnsi="Cambria Math"/>
                    <w:i/>
                    <w:szCs w:val="24"/>
                  </w:rPr>
                </m:ctrlPr>
              </m:fName>
              <m:e>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x</m:t>
                        </m:r>
                      </m:sub>
                    </m:sSub>
                  </m:e>
                </m:d>
              </m:e>
            </m:func>
            <m:r>
              <w:rPr>
                <w:rFonts w:ascii="Cambria Math" w:eastAsiaTheme="minorEastAsia" w:hAnsi="Cambria Math"/>
                <w:szCs w:val="24"/>
              </w:rPr>
              <m:t>=ln⁡(a</m:t>
            </m:r>
          </m:e>
          <m:sub>
            <m:r>
              <w:rPr>
                <w:rFonts w:ascii="Cambria Math" w:eastAsiaTheme="minorEastAsia" w:hAnsi="Cambria Math"/>
                <w:szCs w:val="24"/>
              </w:rPr>
              <m:t>x</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e>
            </m:d>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d>
          <m:dPr>
            <m:ctrlPr>
              <w:rPr>
                <w:rFonts w:ascii="Cambria Math" w:eastAsiaTheme="minorEastAsia" w:hAnsi="Cambria Math"/>
                <w:i/>
                <w:szCs w:val="24"/>
              </w:rPr>
            </m:ctrlPr>
          </m:dPr>
          <m:e>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k</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den>
            </m:f>
          </m:e>
        </m:d>
      </m:oMath>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E24153">
        <w:rPr>
          <w:rFonts w:eastAsiaTheme="minorEastAsia" w:cs="Times New Roman"/>
          <w:szCs w:val="24"/>
        </w:rPr>
        <w:t>(4)</w:t>
      </w:r>
    </w:p>
    <w:p w:rsidR="00993FF8" w:rsidRDefault="00993FF8" w:rsidP="00993FF8">
      <w:pPr>
        <w:pStyle w:val="Thesistext"/>
        <w:rPr>
          <w:rFonts w:eastAsiaTheme="minorEastAsia"/>
          <w:szCs w:val="24"/>
        </w:rPr>
      </w:pPr>
      <w:r>
        <w:rPr>
          <w:rFonts w:eastAsiaTheme="minorEastAsia"/>
          <w:szCs w:val="24"/>
        </w:rPr>
        <w:t>Then substitute for the original intercept in equation 2a and simplify:</w:t>
      </w:r>
    </w:p>
    <w:p w:rsidR="00993FF8" w:rsidRPr="00993FF8" w:rsidRDefault="00E45ECE" w:rsidP="00993FF8">
      <w:pPr>
        <w:pStyle w:val="Thesistext"/>
        <w:jc w:val="right"/>
        <w:rPr>
          <w:rFonts w:ascii="Cambria Math" w:eastAsiaTheme="minorEastAsia" w:hAnsi="Cambria Math"/>
          <w:i/>
          <w:szCs w:val="24"/>
        </w:rPr>
      </w:pPr>
      <m:oMath>
        <m:func>
          <m:funcPr>
            <m:ctrlPr>
              <w:rPr>
                <w:rFonts w:ascii="Cambria Math" w:eastAsiaTheme="minorEastAsia" w:hAnsi="Cambria Math"/>
                <w:i/>
                <w:szCs w:val="24"/>
              </w:rPr>
            </m:ctrlPr>
          </m:funcPr>
          <m:fName>
            <m:r>
              <w:rPr>
                <w:rFonts w:ascii="Cambria Math" w:eastAsiaTheme="minorEastAsia" w:hAnsi="Cambria Math"/>
                <w:szCs w:val="24"/>
              </w:rPr>
              <m:t>ln</m:t>
            </m:r>
          </m:fName>
          <m:e>
            <m:d>
              <m:dPr>
                <m:ctrlPr>
                  <w:rPr>
                    <w:rFonts w:ascii="Cambria Math" w:eastAsiaTheme="minorEastAsia" w:hAnsi="Cambria Math"/>
                    <w:i/>
                    <w:szCs w:val="24"/>
                  </w:rPr>
                </m:ctrlPr>
              </m:dPr>
              <m:e>
                <m:r>
                  <w:rPr>
                    <w:rFonts w:ascii="Cambria Math" w:eastAsiaTheme="minorEastAsia" w:hAnsi="Cambria Math"/>
                    <w:szCs w:val="24"/>
                  </w:rPr>
                  <m:t>X</m:t>
                </m:r>
                <m:sSup>
                  <m:sSupPr>
                    <m:ctrlPr>
                      <w:rPr>
                        <w:rFonts w:ascii="Cambria Math" w:eastAsiaTheme="minorEastAsia" w:hAnsi="Cambria Math"/>
                        <w:i/>
                        <w:szCs w:val="24"/>
                      </w:rPr>
                    </m:ctrlPr>
                  </m:sSupPr>
                  <m:e>
                    <m:r>
                      <w:rPr>
                        <w:rFonts w:ascii="Cambria Math" w:eastAsiaTheme="minorEastAsia" w:hAnsi="Cambria Math"/>
                        <w:szCs w:val="24"/>
                      </w:rPr>
                      <m:t>M</m:t>
                    </m:r>
                  </m:e>
                  <m:sup>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x</m:t>
                        </m:r>
                      </m:sub>
                    </m:sSub>
                  </m:sup>
                </m:sSup>
              </m:e>
            </m:d>
          </m:e>
        </m:func>
        <m:r>
          <w:rPr>
            <w:rFonts w:ascii="Cambria Math" w:eastAsiaTheme="minorEastAsia" w:hAnsi="Cambria Math"/>
            <w:szCs w:val="24"/>
          </w:rPr>
          <m:t xml:space="preserve"> </m:t>
        </m:r>
      </m:oMath>
      <w:r w:rsidR="00993FF8" w:rsidRPr="00993FF8">
        <w:rPr>
          <w:rFonts w:ascii="Cambria Math" w:eastAsiaTheme="minorEastAsia" w:hAnsi="Cambria Math"/>
          <w:i/>
          <w:szCs w:val="24"/>
        </w:rPr>
        <w:t>=</w:t>
      </w:r>
      <m:oMath>
        <m:func>
          <m:funcPr>
            <m:ctrlPr>
              <w:rPr>
                <w:rFonts w:ascii="Cambria Math" w:eastAsiaTheme="minorEastAsia" w:hAnsi="Cambria Math"/>
                <w:i/>
                <w:szCs w:val="24"/>
              </w:rPr>
            </m:ctrlPr>
          </m:funcPr>
          <m:fName>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d>
              <m:dPr>
                <m:ctrlPr>
                  <w:rPr>
                    <w:rFonts w:ascii="Cambria Math" w:eastAsiaTheme="minorEastAsia" w:hAnsi="Cambria Math"/>
                    <w:i/>
                    <w:szCs w:val="24"/>
                  </w:rPr>
                </m:ctrlPr>
              </m:dPr>
              <m:e>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kT</m:t>
                    </m:r>
                  </m:den>
                </m:f>
              </m:e>
            </m:d>
          </m:fName>
          <m:e>
            <m:r>
              <w:rPr>
                <w:rFonts w:ascii="Cambria Math" w:eastAsiaTheme="minorEastAsia" w:hAnsi="Cambria Math"/>
                <w:szCs w:val="24"/>
              </w:rPr>
              <m:t>+</m:t>
            </m:r>
          </m:e>
        </m:func>
        <m:sSub>
          <m:sSubPr>
            <m:ctrlPr>
              <w:rPr>
                <w:rFonts w:ascii="Cambria Math" w:eastAsiaTheme="minorEastAsia" w:hAnsi="Cambria Math"/>
                <w:i/>
                <w:szCs w:val="24"/>
              </w:rPr>
            </m:ctrlPr>
          </m:sSubPr>
          <m:e>
            <m:r>
              <w:rPr>
                <w:rFonts w:ascii="Cambria Math" w:eastAsiaTheme="minorEastAsia" w:hAnsi="Cambria Math"/>
                <w:szCs w:val="24"/>
              </w:rPr>
              <m:t>ln⁡(a</m:t>
            </m:r>
          </m:e>
          <m:sub>
            <m:r>
              <w:rPr>
                <w:rFonts w:ascii="Cambria Math" w:eastAsiaTheme="minorEastAsia" w:hAnsi="Cambria Math"/>
                <w:szCs w:val="24"/>
              </w:rPr>
              <m:t>x</m:t>
            </m:r>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e>
            </m:d>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d>
          <m:dPr>
            <m:ctrlPr>
              <w:rPr>
                <w:rFonts w:ascii="Cambria Math" w:eastAsiaTheme="minorEastAsia" w:hAnsi="Cambria Math"/>
                <w:i/>
                <w:szCs w:val="24"/>
              </w:rPr>
            </m:ctrlPr>
          </m:dPr>
          <m:e>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k</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den>
            </m:f>
          </m:e>
        </m:d>
      </m:oMath>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993FF8">
        <w:rPr>
          <w:rFonts w:ascii="Cambria Math" w:eastAsiaTheme="minorEastAsia" w:hAnsi="Cambria Math"/>
          <w:i/>
          <w:szCs w:val="24"/>
        </w:rPr>
        <w:tab/>
      </w:r>
      <w:r w:rsidR="00993FF8" w:rsidRPr="00E24153">
        <w:rPr>
          <w:rFonts w:eastAsiaTheme="minorEastAsia" w:cs="Times New Roman"/>
          <w:szCs w:val="24"/>
        </w:rPr>
        <w:t>(5a)</w:t>
      </w:r>
    </w:p>
    <w:p w:rsidR="00993FF8" w:rsidRPr="00993FF8" w:rsidRDefault="00E45ECE" w:rsidP="00993FF8">
      <w:pPr>
        <w:pStyle w:val="Thesistext"/>
        <w:jc w:val="right"/>
        <w:rPr>
          <w:rFonts w:ascii="Cambria Math" w:eastAsiaTheme="minorEastAsia" w:hAnsi="Cambria Math"/>
          <w:i/>
          <w:szCs w:val="24"/>
        </w:rPr>
      </w:pPr>
      <m:oMath>
        <m:func>
          <m:funcPr>
            <m:ctrlPr>
              <w:rPr>
                <w:rFonts w:ascii="Cambria Math" w:eastAsiaTheme="minorEastAsia" w:hAnsi="Cambria Math"/>
                <w:i/>
                <w:szCs w:val="24"/>
              </w:rPr>
            </m:ctrlPr>
          </m:funcPr>
          <m:fName>
            <m:r>
              <w:rPr>
                <w:rFonts w:ascii="Cambria Math" w:eastAsiaTheme="minorEastAsia" w:hAnsi="Cambria Math"/>
                <w:szCs w:val="24"/>
              </w:rPr>
              <m:t>ln</m:t>
            </m:r>
          </m:fName>
          <m:e>
            <m:d>
              <m:dPr>
                <m:ctrlPr>
                  <w:rPr>
                    <w:rFonts w:ascii="Cambria Math" w:eastAsiaTheme="minorEastAsia" w:hAnsi="Cambria Math"/>
                    <w:i/>
                    <w:szCs w:val="24"/>
                  </w:rPr>
                </m:ctrlPr>
              </m:dPr>
              <m:e>
                <m:r>
                  <w:rPr>
                    <w:rFonts w:ascii="Cambria Math" w:eastAsiaTheme="minorEastAsia" w:hAnsi="Cambria Math"/>
                    <w:szCs w:val="24"/>
                  </w:rPr>
                  <m:t>X</m:t>
                </m:r>
                <m:sSup>
                  <m:sSupPr>
                    <m:ctrlPr>
                      <w:rPr>
                        <w:rFonts w:ascii="Cambria Math" w:eastAsiaTheme="minorEastAsia" w:hAnsi="Cambria Math"/>
                        <w:i/>
                        <w:szCs w:val="24"/>
                      </w:rPr>
                    </m:ctrlPr>
                  </m:sSupPr>
                  <m:e>
                    <m:r>
                      <w:rPr>
                        <w:rFonts w:ascii="Cambria Math" w:eastAsiaTheme="minorEastAsia" w:hAnsi="Cambria Math"/>
                        <w:szCs w:val="24"/>
                      </w:rPr>
                      <m:t>M</m:t>
                    </m:r>
                  </m:e>
                  <m:sup>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x</m:t>
                        </m:r>
                      </m:sub>
                    </m:sSub>
                  </m:sup>
                </m:sSup>
              </m:e>
            </m:d>
          </m:e>
        </m:func>
        <m:r>
          <w:rPr>
            <w:rFonts w:ascii="Cambria Math" w:eastAsiaTheme="minorEastAsia" w:hAnsi="Cambria Math"/>
            <w:szCs w:val="24"/>
          </w:rPr>
          <m:t xml:space="preserve"> </m:t>
        </m:r>
      </m:oMath>
      <w:r w:rsidR="00993FF8" w:rsidRPr="00993FF8">
        <w:rPr>
          <w:rFonts w:ascii="Cambria Math" w:eastAsiaTheme="minorEastAsia" w:hAnsi="Cambria Math"/>
          <w:i/>
          <w:szCs w:val="24"/>
        </w:rPr>
        <w:t>=</w:t>
      </w:r>
      <m:oMath>
        <m:r>
          <w:rPr>
            <w:rFonts w:ascii="Cambria Math" w:eastAsiaTheme="minorEastAsia" w:hAnsi="Cambria Math"/>
            <w:szCs w:val="24"/>
          </w:rPr>
          <m:t xml:space="preserve"> </m:t>
        </m:r>
        <m:r>
          <w:rPr>
            <w:rFonts w:ascii="Cambria Math" w:eastAsiaTheme="minorEastAsia" w:hAnsi="Cambria Math" w:cs="Cambria Math"/>
            <w:szCs w:val="24"/>
          </w:rPr>
          <m:t>ln⁡(</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a</m:t>
            </m:r>
          </m:e>
          <m:sub>
            <m:r>
              <w:rPr>
                <w:rFonts w:ascii="Cambria Math" w:eastAsiaTheme="minorEastAsia" w:hAnsi="Cambria Math" w:cs="Cambria Math"/>
                <w:szCs w:val="24"/>
              </w:rPr>
              <m:t>x(</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T</m:t>
                </m:r>
              </m:e>
              <m:sub>
                <m:r>
                  <w:rPr>
                    <w:rFonts w:ascii="Cambria Math" w:eastAsiaTheme="minorEastAsia" w:hAnsi="Cambria Math" w:cs="Cambria Math"/>
                    <w:szCs w:val="24"/>
                  </w:rPr>
                  <m:t>0</m:t>
                </m:r>
              </m:sub>
            </m:sSub>
            <m:r>
              <w:rPr>
                <w:rFonts w:ascii="Cambria Math" w:eastAsiaTheme="minorEastAsia" w:hAnsi="Cambria Math" w:cs="Cambria Math"/>
                <w:szCs w:val="24"/>
              </w:rPr>
              <m:t>)</m:t>
            </m:r>
          </m:sub>
        </m:sSub>
        <m:r>
          <w:rPr>
            <w:rFonts w:ascii="Cambria Math" w:eastAsiaTheme="minorEastAsia" w:hAnsi="Cambria Math" w:cs="Cambria Math"/>
            <w:szCs w:val="24"/>
          </w:rPr>
          <m:t>)</m:t>
        </m:r>
        <m:r>
          <w:rPr>
            <w:rFonts w:ascii="Cambria Math" w:eastAsiaTheme="minorEastAsia" w:hAnsi="Cambria Math"/>
            <w:szCs w:val="24"/>
          </w:rPr>
          <m:t>+</m:t>
        </m:r>
        <m:d>
          <m:dPr>
            <m:begChr m:val=""/>
            <m:endChr m:val=""/>
            <m:ctrlPr>
              <w:rPr>
                <w:rFonts w:ascii="Cambria Math" w:eastAsiaTheme="minorEastAsia" w:hAnsi="Cambria Math"/>
                <w:i/>
                <w:szCs w:val="24"/>
              </w:rPr>
            </m:ctrlPr>
          </m:dPr>
          <m:e>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num>
              <m:den>
                <m:r>
                  <w:rPr>
                    <w:rFonts w:ascii="Cambria Math" w:eastAsiaTheme="minorEastAsia" w:hAnsi="Cambria Math"/>
                    <w:szCs w:val="24"/>
                  </w:rPr>
                  <m:t>k</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den>
            </m:f>
          </m:e>
        </m:d>
      </m:oMath>
      <w:r w:rsidR="00993FF8" w:rsidRPr="00993FF8">
        <w:rPr>
          <w:rFonts w:ascii="Cambria Math" w:eastAsiaTheme="minorEastAsia" w:hAnsi="Cambria Math"/>
          <w:i/>
          <w:szCs w:val="24"/>
        </w:rPr>
        <w:t xml:space="preserve"> </w:t>
      </w:r>
      <m:oMath>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num>
          <m:den>
            <m:r>
              <w:rPr>
                <w:rFonts w:ascii="Cambria Math" w:eastAsiaTheme="minorEastAsia" w:hAnsi="Cambria Math"/>
                <w:szCs w:val="24"/>
              </w:rPr>
              <m:t>kT</m:t>
            </m:r>
          </m:den>
        </m:f>
      </m:oMath>
      <w:r w:rsidR="00993FF8" w:rsidRPr="00993FF8">
        <w:rPr>
          <w:rFonts w:ascii="Cambria Math" w:eastAsiaTheme="minorEastAsia" w:hAnsi="Cambria Math"/>
          <w:i/>
          <w:szCs w:val="24"/>
        </w:rPr>
        <w:t xml:space="preserve"> =</w:t>
      </w:r>
      <m:oMath>
        <m:r>
          <w:rPr>
            <w:rFonts w:ascii="Cambria Math" w:eastAsiaTheme="minorEastAsia" w:hAnsi="Cambria Math"/>
            <w:szCs w:val="24"/>
          </w:rPr>
          <m:t xml:space="preserve"> </m:t>
        </m:r>
        <m:r>
          <w:rPr>
            <w:rFonts w:ascii="Cambria Math" w:eastAsiaTheme="minorEastAsia" w:hAnsi="Cambria Math" w:cs="Cambria Math"/>
            <w:szCs w:val="24"/>
          </w:rPr>
          <m:t>ln⁡(</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a</m:t>
            </m:r>
          </m:e>
          <m:sub>
            <m:r>
              <w:rPr>
                <w:rFonts w:ascii="Cambria Math" w:eastAsiaTheme="minorEastAsia" w:hAnsi="Cambria Math" w:cs="Cambria Math"/>
                <w:szCs w:val="24"/>
              </w:rPr>
              <m:t>x(</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T</m:t>
                </m:r>
              </m:e>
              <m:sub>
                <m:r>
                  <w:rPr>
                    <w:rFonts w:ascii="Cambria Math" w:eastAsiaTheme="minorEastAsia" w:hAnsi="Cambria Math" w:cs="Cambria Math"/>
                    <w:szCs w:val="24"/>
                  </w:rPr>
                  <m:t>0</m:t>
                </m:r>
              </m:sub>
            </m:sSub>
            <m:r>
              <w:rPr>
                <w:rFonts w:ascii="Cambria Math" w:eastAsiaTheme="minorEastAsia" w:hAnsi="Cambria Math" w:cs="Cambria Math"/>
                <w:szCs w:val="24"/>
              </w:rPr>
              <m:t>)</m:t>
            </m:r>
          </m:sub>
        </m:sSub>
        <m:r>
          <w:rPr>
            <w:rFonts w:ascii="Cambria Math" w:eastAsiaTheme="minorEastAsia" w:hAnsi="Cambria Math" w:cs="Cambria Math"/>
            <w:szCs w:val="24"/>
          </w:rPr>
          <m:t>)</m:t>
        </m:r>
        <m:r>
          <w:rPr>
            <w:rFonts w:ascii="Cambria Math" w:eastAsiaTheme="minorEastAsia" w:hAnsi="Cambria Math"/>
            <w:szCs w:val="24"/>
          </w:rPr>
          <m:t>+</m:t>
        </m:r>
        <m:d>
          <m:dPr>
            <m:begChr m:val=""/>
            <m:endChr m:val=""/>
            <m:ctrlPr>
              <w:rPr>
                <w:rFonts w:ascii="Cambria Math" w:eastAsiaTheme="minorEastAsia" w:hAnsi="Cambria Math"/>
                <w:i/>
                <w:szCs w:val="24"/>
              </w:rPr>
            </m:ctrlPr>
          </m:dPr>
          <m:e>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r>
                  <w:rPr>
                    <w:rFonts w:ascii="Cambria Math" w:eastAsiaTheme="minorEastAsia" w:hAnsi="Cambria Math"/>
                    <w:szCs w:val="24"/>
                  </w:rPr>
                  <m:t>T</m:t>
                </m:r>
              </m:num>
              <m:den>
                <m:r>
                  <w:rPr>
                    <w:rFonts w:ascii="Cambria Math" w:eastAsiaTheme="minorEastAsia" w:hAnsi="Cambria Math"/>
                    <w:szCs w:val="24"/>
                  </w:rPr>
                  <m:t>kT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den>
            </m:f>
          </m:e>
        </m:d>
      </m:oMath>
      <w:r w:rsidR="00993FF8" w:rsidRPr="00993FF8">
        <w:rPr>
          <w:rFonts w:ascii="Cambria Math" w:eastAsiaTheme="minorEastAsia" w:hAnsi="Cambria Math"/>
          <w:i/>
          <w:szCs w:val="24"/>
        </w:rPr>
        <w:t xml:space="preserve"> </w:t>
      </w:r>
      <m:oMath>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num>
          <m:den>
            <m:r>
              <w:rPr>
                <w:rFonts w:ascii="Cambria Math" w:eastAsiaTheme="minorEastAsia" w:hAnsi="Cambria Math"/>
                <w:szCs w:val="24"/>
              </w:rPr>
              <m:t>kT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den>
        </m:f>
      </m:oMath>
      <w:r w:rsidR="00993FF8" w:rsidRPr="00993FF8">
        <w:rPr>
          <w:rFonts w:ascii="Cambria Math" w:eastAsiaTheme="minorEastAsia" w:hAnsi="Cambria Math"/>
          <w:i/>
          <w:szCs w:val="24"/>
        </w:rPr>
        <w:t xml:space="preserve"> =</w:t>
      </w:r>
      <m:oMath>
        <m:r>
          <w:rPr>
            <w:rFonts w:ascii="Cambria Math" w:eastAsiaTheme="minorEastAsia" w:hAnsi="Cambria Math"/>
            <w:szCs w:val="24"/>
          </w:rPr>
          <m:t xml:space="preserve"> </m:t>
        </m:r>
        <m:r>
          <w:rPr>
            <w:rFonts w:ascii="Cambria Math" w:eastAsiaTheme="minorEastAsia" w:hAnsi="Cambria Math" w:cs="Cambria Math"/>
            <w:szCs w:val="24"/>
          </w:rPr>
          <m:t>ln⁡(</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a</m:t>
            </m:r>
          </m:e>
          <m:sub>
            <m:r>
              <w:rPr>
                <w:rFonts w:ascii="Cambria Math" w:eastAsiaTheme="minorEastAsia" w:hAnsi="Cambria Math" w:cs="Cambria Math"/>
                <w:szCs w:val="24"/>
              </w:rPr>
              <m:t>x(</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T</m:t>
                </m:r>
              </m:e>
              <m:sub>
                <m:r>
                  <w:rPr>
                    <w:rFonts w:ascii="Cambria Math" w:eastAsiaTheme="minorEastAsia" w:hAnsi="Cambria Math" w:cs="Cambria Math"/>
                    <w:szCs w:val="24"/>
                  </w:rPr>
                  <m:t>0</m:t>
                </m:r>
              </m:sub>
            </m:sSub>
            <m:r>
              <w:rPr>
                <w:rFonts w:ascii="Cambria Math" w:eastAsiaTheme="minorEastAsia" w:hAnsi="Cambria Math" w:cs="Cambria Math"/>
                <w:szCs w:val="24"/>
              </w:rPr>
              <m:t>)</m:t>
            </m:r>
          </m:sub>
        </m:sSub>
        <m:r>
          <w:rPr>
            <w:rFonts w:ascii="Cambria Math" w:eastAsiaTheme="minorEastAsia" w:hAnsi="Cambria Math" w:cs="Cambria Math"/>
            <w:szCs w:val="24"/>
          </w:rPr>
          <m:t>)</m:t>
        </m:r>
        <m:r>
          <w:rPr>
            <w:rFonts w:ascii="Cambria Math" w:eastAsiaTheme="minorEastAsia" w:hAnsi="Cambria Math"/>
            <w:szCs w:val="24"/>
          </w:rPr>
          <m:t>+</m:t>
        </m:r>
        <m:d>
          <m:dPr>
            <m:begChr m:val=""/>
            <m:endChr m:val=""/>
            <m:ctrlPr>
              <w:rPr>
                <w:rFonts w:ascii="Cambria Math" w:eastAsiaTheme="minorEastAsia" w:hAnsi="Cambria Math"/>
                <w:i/>
                <w:szCs w:val="24"/>
              </w:rPr>
            </m:ctrlPr>
          </m:dPr>
          <m:e>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r>
                  <w:rPr>
                    <w:rFonts w:ascii="Cambria Math" w:eastAsiaTheme="minorEastAsia" w:hAnsi="Cambria Math"/>
                    <w:szCs w:val="24"/>
                  </w:rPr>
                  <m:t>(T-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num>
              <m:den>
                <m:r>
                  <w:rPr>
                    <w:rFonts w:ascii="Cambria Math" w:eastAsiaTheme="minorEastAsia" w:hAnsi="Cambria Math"/>
                    <w:szCs w:val="24"/>
                  </w:rPr>
                  <m:t>kT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den>
            </m:f>
          </m:e>
        </m:d>
      </m:oMath>
      <w:r w:rsidR="00993FF8" w:rsidRPr="00993FF8">
        <w:rPr>
          <w:rFonts w:ascii="Cambria Math" w:eastAsiaTheme="minorEastAsia" w:hAnsi="Cambria Math"/>
          <w:i/>
          <w:szCs w:val="24"/>
        </w:rPr>
        <w:tab/>
      </w:r>
      <w:r w:rsidR="00993FF8" w:rsidRPr="00E24153">
        <w:rPr>
          <w:rFonts w:eastAsiaTheme="minorEastAsia" w:cs="Times New Roman"/>
          <w:szCs w:val="24"/>
        </w:rPr>
        <w:t>(5b)</w:t>
      </w:r>
    </w:p>
    <w:p w:rsidR="00993FF8" w:rsidRPr="00993FF8" w:rsidRDefault="00993FF8" w:rsidP="00993FF8">
      <w:pPr>
        <w:pStyle w:val="Thesistext"/>
        <w:jc w:val="right"/>
        <w:rPr>
          <w:rFonts w:ascii="Cambria Math" w:eastAsiaTheme="minorEastAsia" w:hAnsi="Cambria Math"/>
          <w:i/>
          <w:szCs w:val="24"/>
        </w:rPr>
      </w:pPr>
      <m:oMath>
        <m:r>
          <w:rPr>
            <w:rFonts w:ascii="Cambria Math" w:eastAsiaTheme="minorEastAsia" w:hAnsi="Cambria Math"/>
            <w:szCs w:val="24"/>
          </w:rPr>
          <m:t xml:space="preserve">X= </m:t>
        </m:r>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x(</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sub>
        </m:sSub>
        <m:sSup>
          <m:sSupPr>
            <m:ctrlPr>
              <w:rPr>
                <w:rFonts w:ascii="Cambria Math" w:eastAsiaTheme="minorEastAsia" w:hAnsi="Cambria Math"/>
                <w:i/>
                <w:szCs w:val="24"/>
              </w:rPr>
            </m:ctrlPr>
          </m:sSupPr>
          <m:e>
            <m:r>
              <w:rPr>
                <w:rFonts w:ascii="Cambria Math" w:eastAsiaTheme="minorEastAsia" w:hAnsi="Cambria Math"/>
                <w:szCs w:val="24"/>
              </w:rPr>
              <m:t>M</m:t>
            </m:r>
          </m:e>
          <m:sup>
            <m:sSub>
              <m:sSubPr>
                <m:ctrlPr>
                  <w:rPr>
                    <w:rFonts w:ascii="Cambria Math" w:eastAsiaTheme="minorEastAsia" w:hAnsi="Cambria Math"/>
                    <w:i/>
                    <w:szCs w:val="24"/>
                  </w:rPr>
                </m:ctrlPr>
              </m:sSubPr>
              <m:e>
                <m:r>
                  <w:rPr>
                    <w:rFonts w:ascii="Cambria Math" w:eastAsiaTheme="minorEastAsia" w:hAnsi="Cambria Math"/>
                    <w:szCs w:val="24"/>
                  </w:rPr>
                  <m:t>b</m:t>
                </m:r>
              </m:e>
              <m:sub>
                <m:r>
                  <w:rPr>
                    <w:rFonts w:ascii="Cambria Math" w:eastAsiaTheme="minorEastAsia" w:hAnsi="Cambria Math"/>
                    <w:szCs w:val="24"/>
                  </w:rPr>
                  <m:t>x</m:t>
                </m:r>
              </m:sub>
            </m:sSub>
          </m:sup>
        </m:sSup>
        <m:sSup>
          <m:sSupPr>
            <m:ctrlPr>
              <w:rPr>
                <w:rFonts w:ascii="Cambria Math" w:eastAsiaTheme="minorEastAsia" w:hAnsi="Cambria Math"/>
                <w:i/>
                <w:szCs w:val="24"/>
              </w:rPr>
            </m:ctrlPr>
          </m:sSupPr>
          <m:e>
            <m:r>
              <w:rPr>
                <w:rFonts w:ascii="Cambria Math" w:eastAsiaTheme="minorEastAsia" w:hAnsi="Cambria Math"/>
                <w:szCs w:val="24"/>
              </w:rPr>
              <m:t>e</m:t>
            </m:r>
          </m:e>
          <m:sup>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r>
                  <w:rPr>
                    <w:rFonts w:ascii="Cambria Math" w:eastAsiaTheme="minorEastAsia" w:hAnsi="Cambria Math"/>
                    <w:szCs w:val="24"/>
                  </w:rPr>
                  <m:t>(T-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num>
              <m:den>
                <m:r>
                  <w:rPr>
                    <w:rFonts w:ascii="Cambria Math" w:eastAsiaTheme="minorEastAsia" w:hAnsi="Cambria Math"/>
                    <w:szCs w:val="24"/>
                  </w:rPr>
                  <m:t>kT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den>
            </m:f>
          </m:sup>
        </m:sSup>
      </m:oMath>
      <w:r w:rsidRPr="00993FF8">
        <w:rPr>
          <w:rFonts w:ascii="Cambria Math" w:eastAsiaTheme="minorEastAsia" w:hAnsi="Cambria Math"/>
          <w:i/>
          <w:szCs w:val="24"/>
        </w:rPr>
        <w:tab/>
      </w:r>
      <w:r w:rsidRPr="00993FF8">
        <w:rPr>
          <w:rFonts w:ascii="Cambria Math" w:eastAsiaTheme="minorEastAsia" w:hAnsi="Cambria Math"/>
          <w:i/>
          <w:szCs w:val="24"/>
        </w:rPr>
        <w:tab/>
      </w:r>
      <w:r w:rsidRPr="00993FF8">
        <w:rPr>
          <w:rFonts w:ascii="Cambria Math" w:eastAsiaTheme="minorEastAsia" w:hAnsi="Cambria Math"/>
          <w:i/>
          <w:szCs w:val="24"/>
        </w:rPr>
        <w:tab/>
      </w:r>
      <w:r w:rsidRPr="00993FF8">
        <w:rPr>
          <w:rFonts w:ascii="Cambria Math" w:eastAsiaTheme="minorEastAsia" w:hAnsi="Cambria Math"/>
          <w:i/>
          <w:szCs w:val="24"/>
        </w:rPr>
        <w:tab/>
      </w:r>
      <w:r w:rsidRPr="00993FF8">
        <w:rPr>
          <w:rFonts w:ascii="Cambria Math" w:eastAsiaTheme="minorEastAsia" w:hAnsi="Cambria Math"/>
          <w:i/>
          <w:szCs w:val="24"/>
        </w:rPr>
        <w:tab/>
      </w:r>
      <w:r w:rsidRPr="00E24153">
        <w:rPr>
          <w:rFonts w:eastAsiaTheme="minorEastAsia" w:cs="Times New Roman"/>
          <w:szCs w:val="24"/>
        </w:rPr>
        <w:t>(5c)</w:t>
      </w:r>
    </w:p>
    <w:p w:rsidR="00993FF8" w:rsidRPr="0053631D" w:rsidRDefault="00993FF8" w:rsidP="00993FF8">
      <w:pPr>
        <w:pStyle w:val="Thesistext"/>
        <w:rPr>
          <w:szCs w:val="24"/>
        </w:rPr>
      </w:pPr>
      <w:r w:rsidRPr="0053631D">
        <w:rPr>
          <w:szCs w:val="24"/>
        </w:rPr>
        <w:t xml:space="preserve">Assuming that the allometric exponent is equivalent to ¾ </w:t>
      </w:r>
      <w:proofErr w:type="gramStart"/>
      <w:r w:rsidRPr="0053631D">
        <w:rPr>
          <w:szCs w:val="24"/>
        </w:rPr>
        <w:t>power</w:t>
      </w:r>
      <w:proofErr w:type="gramEnd"/>
      <w:r w:rsidRPr="0053631D">
        <w:rPr>
          <w:szCs w:val="24"/>
        </w:rPr>
        <w:t xml:space="preserve"> scaling,</w:t>
      </w:r>
      <w:r>
        <w:rPr>
          <w:szCs w:val="24"/>
        </w:rPr>
        <w:t xml:space="preserve"> then</w:t>
      </w:r>
      <w:r w:rsidRPr="0053631D">
        <w:rPr>
          <w:szCs w:val="24"/>
        </w:rPr>
        <w:t xml:space="preserve"> the </w:t>
      </w:r>
      <w:r>
        <w:rPr>
          <w:szCs w:val="24"/>
        </w:rPr>
        <w:t xml:space="preserve">final equation for </w:t>
      </w:r>
      <w:r w:rsidRPr="0053631D">
        <w:rPr>
          <w:szCs w:val="24"/>
        </w:rPr>
        <w:t xml:space="preserve">mass-specific </w:t>
      </w:r>
      <w:r>
        <w:rPr>
          <w:szCs w:val="24"/>
        </w:rPr>
        <w:t xml:space="preserve">metabolic </w:t>
      </w:r>
      <w:r w:rsidRPr="0053631D">
        <w:rPr>
          <w:szCs w:val="24"/>
        </w:rPr>
        <w:t>rate</w:t>
      </w:r>
      <w:r>
        <w:rPr>
          <w:szCs w:val="24"/>
        </w:rPr>
        <w:t xml:space="preserve"> is</w:t>
      </w:r>
      <w:r w:rsidRPr="0053631D">
        <w:rPr>
          <w:szCs w:val="24"/>
        </w:rPr>
        <w:t xml:space="preserve">: </w:t>
      </w:r>
    </w:p>
    <w:p w:rsidR="00993FF8" w:rsidRPr="00993FF8" w:rsidRDefault="00993FF8" w:rsidP="00993FF8">
      <w:pPr>
        <w:pStyle w:val="Thesistext"/>
        <w:jc w:val="right"/>
        <w:rPr>
          <w:rFonts w:ascii="Cambria Math" w:eastAsiaTheme="minorEastAsia" w:hAnsi="Cambria Math"/>
          <w:i/>
          <w:szCs w:val="24"/>
        </w:rPr>
      </w:pPr>
      <m:oMath>
        <m:r>
          <w:rPr>
            <w:rFonts w:ascii="Cambria Math" w:eastAsiaTheme="minorEastAsia" w:hAnsi="Cambria Math"/>
            <w:szCs w:val="24"/>
          </w:rPr>
          <m:t>X/M=</m:t>
        </m:r>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x(</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sub>
        </m:sSub>
        <m:sSup>
          <m:sSupPr>
            <m:ctrlPr>
              <w:rPr>
                <w:rFonts w:ascii="Cambria Math" w:eastAsiaTheme="minorEastAsia" w:hAnsi="Cambria Math"/>
                <w:i/>
                <w:szCs w:val="24"/>
              </w:rPr>
            </m:ctrlPr>
          </m:sSupPr>
          <m:e>
            <m:r>
              <w:rPr>
                <w:rFonts w:ascii="Cambria Math" w:eastAsiaTheme="minorEastAsia" w:hAnsi="Cambria Math"/>
                <w:szCs w:val="24"/>
              </w:rPr>
              <m:t>M</m:t>
            </m:r>
          </m:e>
          <m:sup>
            <m:r>
              <w:rPr>
                <w:rFonts w:ascii="Cambria Math" w:eastAsiaTheme="minorEastAsia" w:hAnsi="Cambria Math"/>
                <w:szCs w:val="24"/>
              </w:rPr>
              <m:t>-0.25</m:t>
            </m:r>
          </m:sup>
        </m:sSup>
        <m:sSup>
          <m:sSupPr>
            <m:ctrlPr>
              <w:rPr>
                <w:rFonts w:ascii="Cambria Math" w:eastAsiaTheme="minorEastAsia" w:hAnsi="Cambria Math"/>
                <w:i/>
                <w:szCs w:val="24"/>
              </w:rPr>
            </m:ctrlPr>
          </m:sSupPr>
          <m:e>
            <m:r>
              <w:rPr>
                <w:rFonts w:ascii="Cambria Math" w:eastAsiaTheme="minorEastAsia" w:hAnsi="Cambria Math"/>
                <w:szCs w:val="24"/>
              </w:rPr>
              <m:t>e</m:t>
            </m:r>
          </m:e>
          <m:sup>
            <m:d>
              <m:dPr>
                <m:ctrlPr>
                  <w:rPr>
                    <w:rFonts w:ascii="Cambria Math" w:eastAsiaTheme="minorEastAsia" w:hAnsi="Cambria Math"/>
                    <w:i/>
                    <w:szCs w:val="24"/>
                  </w:rPr>
                </m:ctrlPr>
              </m:dPr>
              <m:e>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E</m:t>
                        </m:r>
                      </m:e>
                      <m:sub>
                        <m:r>
                          <w:rPr>
                            <w:rFonts w:ascii="Cambria Math" w:eastAsiaTheme="minorEastAsia" w:hAnsi="Cambria Math"/>
                            <w:szCs w:val="24"/>
                          </w:rPr>
                          <m:t>x</m:t>
                        </m:r>
                      </m:sub>
                    </m:sSub>
                    <m:r>
                      <w:rPr>
                        <w:rFonts w:ascii="Cambria Math" w:eastAsiaTheme="minorEastAsia" w:hAnsi="Cambria Math"/>
                        <w:szCs w:val="24"/>
                      </w:rPr>
                      <m:t>(T-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num>
                  <m:den>
                    <m:r>
                      <w:rPr>
                        <w:rFonts w:ascii="Cambria Math" w:eastAsiaTheme="minorEastAsia" w:hAnsi="Cambria Math"/>
                        <w:szCs w:val="24"/>
                      </w:rPr>
                      <m:t>kT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den>
                </m:f>
              </m:e>
            </m:d>
          </m:sup>
        </m:sSup>
      </m:oMath>
      <w:r w:rsidRPr="00993FF8">
        <w:rPr>
          <w:rFonts w:ascii="Cambria Math" w:eastAsiaTheme="minorEastAsia" w:hAnsi="Cambria Math"/>
          <w:i/>
          <w:szCs w:val="24"/>
        </w:rPr>
        <w:tab/>
      </w:r>
      <w:r w:rsidRPr="00993FF8">
        <w:rPr>
          <w:rFonts w:ascii="Cambria Math" w:eastAsiaTheme="minorEastAsia" w:hAnsi="Cambria Math"/>
          <w:i/>
          <w:szCs w:val="24"/>
        </w:rPr>
        <w:tab/>
      </w:r>
      <w:r w:rsidRPr="00993FF8">
        <w:rPr>
          <w:rFonts w:ascii="Cambria Math" w:eastAsiaTheme="minorEastAsia" w:hAnsi="Cambria Math"/>
          <w:i/>
          <w:szCs w:val="24"/>
        </w:rPr>
        <w:tab/>
      </w:r>
      <w:r w:rsidRPr="00993FF8">
        <w:rPr>
          <w:rFonts w:ascii="Cambria Math" w:eastAsiaTheme="minorEastAsia" w:hAnsi="Cambria Math"/>
          <w:i/>
          <w:szCs w:val="24"/>
        </w:rPr>
        <w:tab/>
      </w:r>
      <w:r w:rsidRPr="00E24153">
        <w:rPr>
          <w:rFonts w:eastAsiaTheme="minorEastAsia" w:cs="Times New Roman"/>
          <w:szCs w:val="24"/>
        </w:rPr>
        <w:t>(6)</w:t>
      </w:r>
    </w:p>
    <w:p w:rsidR="00D775EB" w:rsidRDefault="00993FF8" w:rsidP="00D775EB">
      <w:pPr>
        <w:pStyle w:val="Thesistext"/>
        <w:rPr>
          <w:szCs w:val="24"/>
        </w:rPr>
      </w:pPr>
      <w:r>
        <w:rPr>
          <w:szCs w:val="24"/>
        </w:rPr>
        <w:t>This equation is used in the</w:t>
      </w:r>
      <w:r w:rsidRPr="00CE6AD9">
        <w:rPr>
          <w:szCs w:val="24"/>
        </w:rPr>
        <w:t xml:space="preserve"> </w:t>
      </w:r>
      <w:r>
        <w:rPr>
          <w:szCs w:val="24"/>
        </w:rPr>
        <w:t xml:space="preserve">ATN model using the empirical estimates </w:t>
      </w:r>
      <w:r w:rsidRPr="00CE6AD9">
        <w:rPr>
          <w:szCs w:val="24"/>
        </w:rPr>
        <w:t>of the normalization constants. Because the models are of how biomass densities (mass/area) change through time, the units of</w:t>
      </w:r>
      <w:r>
        <w:rPr>
          <w:szCs w:val="24"/>
        </w:rPr>
        <w:t xml:space="preserve"> the normalization constants</w:t>
      </w:r>
      <w:r w:rsidRPr="00CE6AD9">
        <w:rPr>
          <w:szCs w:val="24"/>
        </w:rPr>
        <w:t xml:space="preserve"> need to be in units of mass per time. </w:t>
      </w:r>
      <w:r>
        <w:rPr>
          <w:szCs w:val="24"/>
        </w:rPr>
        <w:t xml:space="preserve">I used empirical estimates of the normalization constants from UTD models </w:t>
      </w:r>
      <w:r w:rsidRPr="00CE6AD9">
        <w:rPr>
          <w:szCs w:val="24"/>
        </w:rPr>
        <w:t xml:space="preserve">of metabolic and ingestion rates </w:t>
      </w:r>
      <w:r>
        <w:rPr>
          <w:szCs w:val="24"/>
        </w:rPr>
        <w:t xml:space="preserve">for several rocky intertidal invertebrates </w:t>
      </w:r>
      <w:r w:rsidR="00E24153">
        <w:rPr>
          <w:szCs w:val="24"/>
        </w:rPr>
        <w:t>(see Chapter 3)</w:t>
      </w:r>
      <w:r>
        <w:rPr>
          <w:szCs w:val="24"/>
        </w:rPr>
        <w:t xml:space="preserve">. These analyses </w:t>
      </w:r>
      <w:r w:rsidRPr="005C520A">
        <w:rPr>
          <w:szCs w:val="24"/>
        </w:rPr>
        <w:t>were</w:t>
      </w:r>
      <w:r>
        <w:rPr>
          <w:szCs w:val="24"/>
        </w:rPr>
        <w:t xml:space="preserve"> originally analyzed </w:t>
      </w:r>
      <w:r w:rsidRPr="00CE6AD9">
        <w:rPr>
          <w:szCs w:val="24"/>
        </w:rPr>
        <w:t>in units of Joules per second</w:t>
      </w:r>
      <w:r>
        <w:rPr>
          <w:szCs w:val="24"/>
        </w:rPr>
        <w:t xml:space="preserve"> but were converted</w:t>
      </w:r>
      <w:r w:rsidRPr="00CE6AD9">
        <w:rPr>
          <w:szCs w:val="24"/>
        </w:rPr>
        <w:t xml:space="preserve"> to kilograms</w:t>
      </w:r>
      <w:r>
        <w:rPr>
          <w:szCs w:val="24"/>
        </w:rPr>
        <w:t xml:space="preserve"> per year, </w:t>
      </w:r>
      <w:r w:rsidRPr="00CE6AD9">
        <w:rPr>
          <w:szCs w:val="24"/>
        </w:rPr>
        <w:t xml:space="preserve">assuming </w:t>
      </w:r>
      <w:proofErr w:type="gramStart"/>
      <w:r w:rsidRPr="00CE6AD9">
        <w:rPr>
          <w:szCs w:val="24"/>
        </w:rPr>
        <w:t>6,000,000 J kg</w:t>
      </w:r>
      <w:r w:rsidRPr="008344DD">
        <w:rPr>
          <w:szCs w:val="24"/>
          <w:vertAlign w:val="superscript"/>
        </w:rPr>
        <w:t>-1</w:t>
      </w:r>
      <w:r w:rsidRPr="00CE6AD9">
        <w:rPr>
          <w:szCs w:val="24"/>
        </w:rPr>
        <w:t xml:space="preserve"> (Table </w:t>
      </w:r>
      <w:r w:rsidR="00E24153">
        <w:rPr>
          <w:szCs w:val="24"/>
        </w:rPr>
        <w:t>A</w:t>
      </w:r>
      <w:r w:rsidRPr="00CE6AD9">
        <w:rPr>
          <w:szCs w:val="24"/>
        </w:rPr>
        <w:t>1)</w:t>
      </w:r>
      <w:proofErr w:type="gramEnd"/>
      <w:r w:rsidRPr="00CE6AD9">
        <w:rPr>
          <w:szCs w:val="24"/>
        </w:rPr>
        <w:t>.</w:t>
      </w:r>
    </w:p>
    <w:p w:rsidR="00D775EB" w:rsidRDefault="00D775EB" w:rsidP="00D775EB">
      <w:pPr>
        <w:pStyle w:val="Thesistext"/>
        <w:rPr>
          <w:szCs w:val="24"/>
        </w:rPr>
      </w:pPr>
    </w:p>
    <w:p w:rsidR="00D775EB" w:rsidRDefault="00D775EB">
      <w:pPr>
        <w:spacing w:line="276" w:lineRule="auto"/>
        <w:rPr>
          <w:szCs w:val="24"/>
        </w:rPr>
        <w:sectPr w:rsidR="00D775EB" w:rsidSect="00A12234">
          <w:headerReference w:type="default" r:id="rId62"/>
          <w:footerReference w:type="default" r:id="rId63"/>
          <w:pgSz w:w="12240" w:h="15840" w:code="1"/>
          <w:pgMar w:top="1440" w:right="1440" w:bottom="1440" w:left="2160" w:header="1440" w:footer="1440" w:gutter="0"/>
          <w:cols w:space="720"/>
          <w:docGrid w:linePitch="360"/>
        </w:sectPr>
      </w:pPr>
    </w:p>
    <w:p w:rsidR="00E24153" w:rsidRDefault="00E24153" w:rsidP="00D775EB">
      <w:pPr>
        <w:pStyle w:val="Thesistable"/>
      </w:pPr>
      <w:r w:rsidRPr="00E270D4">
        <w:rPr>
          <w:b/>
        </w:rPr>
        <w:lastRenderedPageBreak/>
        <w:t>Table A1</w:t>
      </w:r>
      <w:r w:rsidRPr="00E270D4">
        <w:t xml:space="preserve"> </w:t>
      </w:r>
      <w:r w:rsidR="00E45ECE" w:rsidRPr="00E270D4">
        <w:fldChar w:fldCharType="begin"/>
      </w:r>
      <w:r w:rsidRPr="00E270D4">
        <w:instrText xml:space="preserve"> TC "</w:instrText>
      </w:r>
      <w:bookmarkStart w:id="80" w:name="_Toc338922303"/>
      <w:r w:rsidR="009F14BE">
        <w:instrText xml:space="preserve">A1 </w:instrText>
      </w:r>
      <w:r w:rsidR="00AA7294">
        <w:instrText>C</w:instrText>
      </w:r>
      <w:r w:rsidR="00E270D4" w:rsidRPr="00E270D4">
        <w:instrText xml:space="preserve">oefficients for the </w:instrText>
      </w:r>
      <w:r w:rsidR="00FA0CDF">
        <w:instrText xml:space="preserve">mass-specific </w:instrText>
      </w:r>
      <w:r w:rsidR="00AA7294">
        <w:instrText xml:space="preserve">metabolic and ingestion rate </w:instrText>
      </w:r>
      <w:r w:rsidR="00E270D4" w:rsidRPr="00E270D4">
        <w:instrText>UTD models</w:instrText>
      </w:r>
      <w:bookmarkEnd w:id="80"/>
      <w:r w:rsidRPr="00E270D4">
        <w:instrText xml:space="preserve">" \f </w:instrText>
      </w:r>
      <w:r w:rsidR="00E270D4">
        <w:instrText>G</w:instrText>
      </w:r>
      <w:r w:rsidRPr="00E270D4">
        <w:instrText xml:space="preserve"> \l "1" </w:instrText>
      </w:r>
      <w:r w:rsidR="00E45ECE" w:rsidRPr="00E270D4">
        <w:fldChar w:fldCharType="end"/>
      </w:r>
      <w:r w:rsidRPr="00E270D4">
        <w:t>Robust linear regressions coefficients and statistics for the UTD models of the effect of body mass and water temperature on mass specific metabolic and ingestion rates (kg · s-1), using the Huber method. All the models are of the form</w:t>
      </w:r>
      <w:proofErr w:type="gramStart"/>
      <w:r w:rsidRPr="00E270D4">
        <w:t>:</w:t>
      </w:r>
      <m:oMath>
        <m:r>
          <m:rPr>
            <m:sty m:val="p"/>
          </m:rPr>
          <w:rPr>
            <w:rFonts w:ascii="Cambria Math" w:hAnsi="Cambria Math"/>
          </w:rPr>
          <m:t xml:space="preserve"> ln(</m:t>
        </m:r>
        <m:r>
          <w:rPr>
            <w:rFonts w:ascii="Cambria Math" w:hAnsi="Cambria Math"/>
          </w:rPr>
          <m:t>y</m:t>
        </m:r>
        <m:r>
          <m:rPr>
            <m:sty m:val="p"/>
          </m:rPr>
          <w:rPr>
            <w:rFonts w:ascii="Cambria Math" w:hAnsi="Cambria Math"/>
          </w:rPr>
          <m:t>)=</m:t>
        </m:r>
        <m:r>
          <w:rPr>
            <w:rFonts w:ascii="Cambria Math" w:hAnsi="Cambria Math"/>
          </w:rPr>
          <m:t>b</m:t>
        </m:r>
        <m:r>
          <m:rPr>
            <m:sty m:val="p"/>
          </m:rPr>
          <w:rPr>
            <w:rFonts w:ascii="Cambria Math" w:hAnsi="Cambria Math"/>
          </w:rPr>
          <m:t xml:space="preserve"> ln(</m:t>
        </m:r>
        <m:r>
          <w:rPr>
            <w:rFonts w:ascii="Cambria Math" w:hAnsi="Cambria Math"/>
          </w:rPr>
          <m:t>M</m:t>
        </m:r>
        <m:r>
          <m:rPr>
            <m:sty m:val="p"/>
          </m:rPr>
          <w:rPr>
            <w:rFonts w:ascii="Cambria Math" w:hAnsi="Cambria Math"/>
          </w:rPr>
          <m:t>)</m:t>
        </m:r>
        <m:func>
          <m:funcPr>
            <m:ctrlPr>
              <w:rPr>
                <w:rFonts w:ascii="Cambria Math" w:hAnsi="Cambria Math"/>
              </w:rPr>
            </m:ctrlPr>
          </m:funcPr>
          <m:fName>
            <m:r>
              <m:rPr>
                <m:sty m:val="p"/>
              </m:rPr>
              <w:rPr>
                <w:rFonts w:ascii="Cambria Math" w:hAnsi="Cambria Math"/>
              </w:rPr>
              <m:t>-</m:t>
            </m:r>
            <m:r>
              <w:rPr>
                <w:rFonts w:ascii="Cambria Math" w:hAnsi="Cambria Math"/>
              </w:rPr>
              <m:t>E</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kT</m:t>
                    </m:r>
                  </m:den>
                </m:f>
              </m:e>
            </m:d>
            <m:r>
              <m:rPr>
                <m:sty m:val="p"/>
              </m:rPr>
              <w:rPr>
                <w:rFonts w:ascii="Cambria Math" w:hAnsi="Cambria Math"/>
              </w:rPr>
              <m:t>+ ln</m:t>
            </m:r>
          </m:fName>
          <m:e>
            <m:d>
              <m:dPr>
                <m:ctrlPr>
                  <w:rPr>
                    <w:rFonts w:ascii="Cambria Math" w:hAnsi="Cambria Math"/>
                  </w:rPr>
                </m:ctrlPr>
              </m:dPr>
              <m:e>
                <m:r>
                  <w:rPr>
                    <w:rFonts w:ascii="Cambria Math" w:hAnsi="Cambria Math"/>
                  </w:rPr>
                  <m:t>a</m:t>
                </m:r>
              </m:e>
            </m:d>
          </m:e>
        </m:func>
      </m:oMath>
      <w:r w:rsidRPr="00E270D4">
        <w:t>,</w:t>
      </w:r>
      <w:proofErr w:type="gramEnd"/>
      <w:r w:rsidRPr="00E270D4">
        <w:t xml:space="preserve"> where </w:t>
      </w:r>
      <m:oMath>
        <m:r>
          <w:rPr>
            <w:rFonts w:ascii="Cambria Math" w:hAnsi="Cambria Math"/>
          </w:rPr>
          <m:t>M</m:t>
        </m:r>
      </m:oMath>
      <w:r w:rsidRPr="00E270D4">
        <w:t xml:space="preserve"> is body mass (kg), </w:t>
      </w:r>
      <m:oMath>
        <m:r>
          <w:rPr>
            <w:rFonts w:ascii="Cambria Math" w:hAnsi="Cambria Math"/>
          </w:rPr>
          <m:t>T</m:t>
        </m:r>
      </m:oMath>
      <w:r w:rsidRPr="00E270D4">
        <w:t xml:space="preserve"> is water temperature (K), and </w:t>
      </w:r>
      <m:oMath>
        <m:r>
          <w:rPr>
            <w:rFonts w:ascii="Cambria Math" w:hAnsi="Cambria Math"/>
          </w:rPr>
          <m:t>k</m:t>
        </m:r>
      </m:oMath>
      <w:r w:rsidRPr="00E270D4">
        <w:t xml:space="preserve"> is Boltzmann’s constant (8.62 x 10-5 eV·K-1). The coefficients with the 95% confidence interval in parentheses include b, the allometric exponent; E, the activation energy (eV); and a, the normalization constant or the intercept. The model statistics include the model p-value (α &lt; 0.05 in bold) and the sample size, n. Also included is the normalization constant evaluated at T0 = 20°C, </w:t>
      </w:r>
      <m:oMath>
        <m:r>
          <w:rPr>
            <w:rFonts w:ascii="Cambria Math" w:hAnsi="Cambria Math"/>
          </w:rPr>
          <m:t>a</m:t>
        </m:r>
      </m:oMath>
      <w:r w:rsidRPr="00FA0CDF">
        <w:rPr>
          <w:vertAlign w:val="subscript"/>
        </w:rPr>
        <w:t>(T0)</w:t>
      </w:r>
      <w:r w:rsidRPr="00E270D4">
        <w:t>, in units of kg (kg year)-1 kg0.25.</w:t>
      </w:r>
      <w:r w:rsidR="00D6682D" w:rsidRPr="00D6682D">
        <w:rPr>
          <w:rFonts w:eastAsia="Times New Roman"/>
          <w:i/>
          <w:color w:val="000000"/>
          <w:szCs w:val="24"/>
        </w:rPr>
        <w:t xml:space="preserve"> </w:t>
      </w:r>
      <w:r w:rsidR="00D6682D" w:rsidRPr="00D50070">
        <w:rPr>
          <w:rFonts w:eastAsia="Times New Roman"/>
          <w:i/>
          <w:color w:val="000000"/>
          <w:szCs w:val="24"/>
        </w:rPr>
        <w:t>P</w:t>
      </w:r>
      <w:r w:rsidR="00D6682D" w:rsidRPr="00D50070">
        <w:rPr>
          <w:rFonts w:eastAsia="Times New Roman"/>
          <w:color w:val="000000"/>
          <w:szCs w:val="24"/>
        </w:rPr>
        <w:t xml:space="preserve"> value significance codes: 0 &lt; ‘***’ &lt; 0.001 &lt; ‘**’ &lt; 0.01 &lt; ‘*’ &lt; 0.05 &lt; ‘¯’ &lt; 0.1</w:t>
      </w:r>
      <w:r w:rsidR="00D6682D">
        <w:rPr>
          <w:rFonts w:eastAsia="Times New Roman"/>
          <w:color w:val="000000"/>
          <w:szCs w:val="24"/>
        </w:rPr>
        <w:t>.</w:t>
      </w:r>
    </w:p>
    <w:tbl>
      <w:tblPr>
        <w:tblStyle w:val="LightShading1"/>
        <w:tblW w:w="0" w:type="auto"/>
        <w:tblInd w:w="108" w:type="dxa"/>
        <w:tblBorders>
          <w:top w:val="none" w:sz="0" w:space="0" w:color="auto"/>
          <w:bottom w:val="none" w:sz="0" w:space="0" w:color="auto"/>
        </w:tblBorders>
        <w:tblLook w:val="06A0"/>
      </w:tblPr>
      <w:tblGrid>
        <w:gridCol w:w="2941"/>
        <w:gridCol w:w="328"/>
        <w:gridCol w:w="2356"/>
        <w:gridCol w:w="1996"/>
        <w:gridCol w:w="1238"/>
        <w:gridCol w:w="1238"/>
        <w:gridCol w:w="983"/>
        <w:gridCol w:w="1116"/>
        <w:gridCol w:w="456"/>
      </w:tblGrid>
      <w:tr w:rsidR="00D775EB" w:rsidRPr="00AC0369" w:rsidTr="00D775EB">
        <w:trPr>
          <w:cnfStyle w:val="100000000000"/>
        </w:trPr>
        <w:tc>
          <w:tcPr>
            <w:cnfStyle w:val="001000000000"/>
            <w:tcW w:w="0" w:type="auto"/>
            <w:gridSpan w:val="2"/>
            <w:tcBorders>
              <w:top w:val="single" w:sz="12" w:space="0" w:color="auto"/>
              <w:bottom w:val="single" w:sz="12" w:space="0" w:color="auto"/>
            </w:tcBorders>
          </w:tcPr>
          <w:p w:rsidR="00D775EB" w:rsidRPr="00AC0369" w:rsidRDefault="00D775EB" w:rsidP="00904C80">
            <w:pPr>
              <w:spacing w:before="120" w:after="120"/>
              <w:rPr>
                <w:sz w:val="24"/>
                <w:szCs w:val="24"/>
              </w:rPr>
            </w:pPr>
            <w:r w:rsidRPr="00AC0369">
              <w:rPr>
                <w:sz w:val="24"/>
                <w:szCs w:val="24"/>
              </w:rPr>
              <w:t>Species / Interaction</w:t>
            </w:r>
          </w:p>
        </w:tc>
        <w:tc>
          <w:tcPr>
            <w:tcW w:w="0" w:type="auto"/>
            <w:tcBorders>
              <w:top w:val="single" w:sz="12" w:space="0" w:color="auto"/>
              <w:bottom w:val="single" w:sz="12" w:space="0" w:color="auto"/>
            </w:tcBorders>
          </w:tcPr>
          <w:p w:rsidR="00D775EB" w:rsidRPr="00AC0369" w:rsidRDefault="00D775EB" w:rsidP="00904C80">
            <w:pPr>
              <w:spacing w:before="120" w:after="120"/>
              <w:cnfStyle w:val="100000000000"/>
              <w:rPr>
                <w:sz w:val="24"/>
                <w:szCs w:val="24"/>
              </w:rPr>
            </w:pPr>
            <w:r w:rsidRPr="00AC0369">
              <w:rPr>
                <w:i/>
                <w:sz w:val="24"/>
                <w:szCs w:val="24"/>
              </w:rPr>
              <w:t>b</w:t>
            </w:r>
          </w:p>
        </w:tc>
        <w:tc>
          <w:tcPr>
            <w:tcW w:w="0" w:type="auto"/>
            <w:tcBorders>
              <w:top w:val="single" w:sz="12" w:space="0" w:color="auto"/>
              <w:bottom w:val="single" w:sz="12" w:space="0" w:color="auto"/>
            </w:tcBorders>
          </w:tcPr>
          <w:p w:rsidR="00D775EB" w:rsidRPr="00AC0369" w:rsidRDefault="00D775EB" w:rsidP="00904C80">
            <w:pPr>
              <w:spacing w:before="120" w:after="120"/>
              <w:cnfStyle w:val="100000000000"/>
              <w:rPr>
                <w:i/>
                <w:sz w:val="24"/>
                <w:szCs w:val="24"/>
              </w:rPr>
            </w:pPr>
            <w:r w:rsidRPr="00AC0369">
              <w:rPr>
                <w:i/>
                <w:sz w:val="24"/>
                <w:szCs w:val="24"/>
              </w:rPr>
              <w:t>E (</w:t>
            </w:r>
            <w:proofErr w:type="spellStart"/>
            <w:r w:rsidRPr="00AC0369">
              <w:rPr>
                <w:i/>
                <w:sz w:val="24"/>
                <w:szCs w:val="24"/>
              </w:rPr>
              <w:t>eV</w:t>
            </w:r>
            <w:proofErr w:type="spellEnd"/>
            <w:r w:rsidRPr="00AC0369">
              <w:rPr>
                <w:i/>
                <w:sz w:val="24"/>
                <w:szCs w:val="24"/>
              </w:rPr>
              <w:t>)</w:t>
            </w:r>
          </w:p>
        </w:tc>
        <w:tc>
          <w:tcPr>
            <w:tcW w:w="0" w:type="auto"/>
            <w:gridSpan w:val="2"/>
            <w:tcBorders>
              <w:top w:val="single" w:sz="12" w:space="0" w:color="auto"/>
              <w:bottom w:val="single" w:sz="12" w:space="0" w:color="auto"/>
            </w:tcBorders>
          </w:tcPr>
          <w:p w:rsidR="00D775EB" w:rsidRPr="00AC0369" w:rsidRDefault="00D775EB" w:rsidP="00904C80">
            <w:pPr>
              <w:spacing w:before="120" w:after="120"/>
              <w:cnfStyle w:val="100000000000"/>
              <w:rPr>
                <w:b w:val="0"/>
                <w:bCs w:val="0"/>
                <w:sz w:val="24"/>
                <w:szCs w:val="24"/>
              </w:rPr>
            </w:pPr>
            <w:proofErr w:type="spellStart"/>
            <w:r w:rsidRPr="00AC0369">
              <w:rPr>
                <w:sz w:val="24"/>
                <w:szCs w:val="24"/>
              </w:rPr>
              <w:t>ln</w:t>
            </w:r>
            <w:proofErr w:type="spellEnd"/>
            <w:r w:rsidRPr="00AC0369">
              <w:rPr>
                <w:sz w:val="24"/>
                <w:szCs w:val="24"/>
              </w:rPr>
              <w:t>(</w:t>
            </w:r>
            <w:r w:rsidRPr="00AC0369">
              <w:rPr>
                <w:i/>
                <w:sz w:val="24"/>
                <w:szCs w:val="24"/>
              </w:rPr>
              <w:t>a</w:t>
            </w:r>
            <w:r w:rsidRPr="00AC0369">
              <w:rPr>
                <w:sz w:val="24"/>
                <w:szCs w:val="24"/>
              </w:rPr>
              <w:t>)</w:t>
            </w:r>
          </w:p>
        </w:tc>
        <w:tc>
          <w:tcPr>
            <w:tcW w:w="0" w:type="auto"/>
            <w:tcBorders>
              <w:top w:val="single" w:sz="12" w:space="0" w:color="auto"/>
              <w:bottom w:val="single" w:sz="12" w:space="0" w:color="auto"/>
            </w:tcBorders>
          </w:tcPr>
          <w:p w:rsidR="00D775EB" w:rsidRPr="00AC0369" w:rsidRDefault="00D775EB" w:rsidP="00904C80">
            <w:pPr>
              <w:spacing w:before="120" w:after="120"/>
              <w:cnfStyle w:val="100000000000"/>
              <w:rPr>
                <w:sz w:val="24"/>
                <w:szCs w:val="24"/>
              </w:rPr>
            </w:pPr>
            <m:oMath>
              <m:r>
                <m:rPr>
                  <m:sty m:val="bi"/>
                </m:rPr>
                <w:rPr>
                  <w:rFonts w:ascii="Cambria Math" w:hAnsi="Cambria Math"/>
                  <w:sz w:val="24"/>
                  <w:szCs w:val="24"/>
                </w:rPr>
                <m:t>a</m:t>
              </m:r>
            </m:oMath>
            <w:r w:rsidRPr="00AC0369">
              <w:rPr>
                <w:sz w:val="24"/>
                <w:szCs w:val="24"/>
                <w:vertAlign w:val="subscript"/>
              </w:rPr>
              <w:t>(T</w:t>
            </w:r>
            <w:r w:rsidRPr="003212FA">
              <w:rPr>
                <w:sz w:val="20"/>
                <w:szCs w:val="24"/>
                <w:vertAlign w:val="subscript"/>
              </w:rPr>
              <w:t>0</w:t>
            </w:r>
            <w:r w:rsidRPr="00AC0369">
              <w:rPr>
                <w:sz w:val="24"/>
                <w:szCs w:val="24"/>
                <w:vertAlign w:val="subscript"/>
              </w:rPr>
              <w:t>)</w:t>
            </w:r>
          </w:p>
        </w:tc>
        <w:tc>
          <w:tcPr>
            <w:tcW w:w="0" w:type="auto"/>
            <w:tcBorders>
              <w:top w:val="single" w:sz="12" w:space="0" w:color="auto"/>
              <w:bottom w:val="single" w:sz="12" w:space="0" w:color="auto"/>
            </w:tcBorders>
          </w:tcPr>
          <w:p w:rsidR="00D775EB" w:rsidRPr="00AC0369" w:rsidRDefault="00D775EB" w:rsidP="00904C80">
            <w:pPr>
              <w:spacing w:before="120" w:after="120"/>
              <w:cnfStyle w:val="100000000000"/>
              <w:rPr>
                <w:i/>
                <w:sz w:val="24"/>
                <w:szCs w:val="24"/>
              </w:rPr>
            </w:pPr>
            <w:r w:rsidRPr="00AC0369">
              <w:rPr>
                <w:i/>
                <w:sz w:val="24"/>
                <w:szCs w:val="24"/>
              </w:rPr>
              <w:t>p</w:t>
            </w:r>
            <w:r w:rsidRPr="00AC0369">
              <w:rPr>
                <w:sz w:val="24"/>
                <w:szCs w:val="24"/>
              </w:rPr>
              <w:t>-value</w:t>
            </w:r>
          </w:p>
        </w:tc>
        <w:tc>
          <w:tcPr>
            <w:tcW w:w="0" w:type="auto"/>
            <w:tcBorders>
              <w:top w:val="single" w:sz="12" w:space="0" w:color="auto"/>
              <w:bottom w:val="single" w:sz="12" w:space="0" w:color="auto"/>
            </w:tcBorders>
          </w:tcPr>
          <w:p w:rsidR="00D775EB" w:rsidRPr="00AC0369" w:rsidRDefault="00D775EB" w:rsidP="00904C80">
            <w:pPr>
              <w:spacing w:before="120" w:after="120"/>
              <w:cnfStyle w:val="100000000000"/>
              <w:rPr>
                <w:i/>
                <w:sz w:val="24"/>
                <w:szCs w:val="24"/>
              </w:rPr>
            </w:pPr>
            <w:r w:rsidRPr="00AC0369">
              <w:rPr>
                <w:i/>
                <w:sz w:val="24"/>
                <w:szCs w:val="24"/>
              </w:rPr>
              <w:t>n</w:t>
            </w:r>
          </w:p>
        </w:tc>
      </w:tr>
      <w:tr w:rsidR="00D775EB" w:rsidRPr="00AC0369" w:rsidTr="00D775EB">
        <w:trPr>
          <w:gridAfter w:val="3"/>
        </w:trPr>
        <w:tc>
          <w:tcPr>
            <w:cnfStyle w:val="001000000000"/>
            <w:tcW w:w="0" w:type="auto"/>
            <w:tcBorders>
              <w:top w:val="single" w:sz="12" w:space="0" w:color="auto"/>
            </w:tcBorders>
          </w:tcPr>
          <w:p w:rsidR="00D775EB" w:rsidRPr="00AC0369" w:rsidRDefault="00D775EB" w:rsidP="001E383C">
            <w:pPr>
              <w:spacing w:before="120"/>
              <w:rPr>
                <w:sz w:val="24"/>
                <w:szCs w:val="24"/>
              </w:rPr>
            </w:pPr>
            <w:r w:rsidRPr="00AC0369">
              <w:rPr>
                <w:sz w:val="24"/>
                <w:szCs w:val="24"/>
              </w:rPr>
              <w:t>Metabolic rate</w:t>
            </w:r>
            <w:r>
              <w:rPr>
                <w:sz w:val="24"/>
                <w:szCs w:val="24"/>
              </w:rPr>
              <w:t xml:space="preserve">, </w:t>
            </w:r>
            <w:r w:rsidRPr="003212FA">
              <w:rPr>
                <w:i/>
                <w:sz w:val="24"/>
                <w:szCs w:val="24"/>
              </w:rPr>
              <w:t>X</w:t>
            </w:r>
          </w:p>
        </w:tc>
        <w:tc>
          <w:tcPr>
            <w:tcW w:w="0" w:type="auto"/>
            <w:tcBorders>
              <w:top w:val="single" w:sz="12" w:space="0" w:color="auto"/>
            </w:tcBorders>
          </w:tcPr>
          <w:p w:rsidR="00D775EB" w:rsidRPr="00AC0369" w:rsidRDefault="00D775EB" w:rsidP="001E383C">
            <w:pPr>
              <w:spacing w:before="120"/>
              <w:cnfStyle w:val="000000000000"/>
              <w:rPr>
                <w:sz w:val="24"/>
                <w:szCs w:val="24"/>
              </w:rPr>
            </w:pPr>
          </w:p>
        </w:tc>
        <w:tc>
          <w:tcPr>
            <w:tcW w:w="0" w:type="auto"/>
            <w:tcBorders>
              <w:top w:val="single" w:sz="12" w:space="0" w:color="auto"/>
            </w:tcBorders>
          </w:tcPr>
          <w:p w:rsidR="00D775EB" w:rsidRPr="00AC0369" w:rsidRDefault="00D775EB" w:rsidP="001E383C">
            <w:pPr>
              <w:spacing w:before="120"/>
              <w:cnfStyle w:val="000000000000"/>
              <w:rPr>
                <w:sz w:val="24"/>
                <w:szCs w:val="24"/>
              </w:rPr>
            </w:pPr>
          </w:p>
        </w:tc>
        <w:tc>
          <w:tcPr>
            <w:tcW w:w="0" w:type="auto"/>
            <w:tcBorders>
              <w:top w:val="single" w:sz="12" w:space="0" w:color="auto"/>
            </w:tcBorders>
            <w:vAlign w:val="bottom"/>
          </w:tcPr>
          <w:p w:rsidR="00D775EB" w:rsidRPr="00AC0369" w:rsidRDefault="00D775EB" w:rsidP="001E383C">
            <w:pPr>
              <w:spacing w:before="120"/>
              <w:cnfStyle w:val="000000000000"/>
              <w:rPr>
                <w:sz w:val="24"/>
                <w:szCs w:val="24"/>
              </w:rPr>
            </w:pPr>
          </w:p>
        </w:tc>
        <w:tc>
          <w:tcPr>
            <w:tcW w:w="0" w:type="auto"/>
            <w:tcBorders>
              <w:top w:val="single" w:sz="12" w:space="0" w:color="auto"/>
            </w:tcBorders>
          </w:tcPr>
          <w:p w:rsidR="00D775EB" w:rsidRPr="00AC0369" w:rsidRDefault="00D775EB" w:rsidP="001E383C">
            <w:pPr>
              <w:spacing w:before="120"/>
              <w:cnfStyle w:val="000000000000"/>
              <w:rPr>
                <w:sz w:val="24"/>
                <w:szCs w:val="24"/>
              </w:rPr>
            </w:pPr>
          </w:p>
        </w:tc>
        <w:tc>
          <w:tcPr>
            <w:tcW w:w="0" w:type="auto"/>
            <w:tcBorders>
              <w:top w:val="single" w:sz="12" w:space="0" w:color="auto"/>
            </w:tcBorders>
            <w:vAlign w:val="bottom"/>
          </w:tcPr>
          <w:p w:rsidR="00D775EB" w:rsidRPr="00AC0369" w:rsidRDefault="00D775EB" w:rsidP="001E383C">
            <w:pPr>
              <w:spacing w:before="120"/>
              <w:cnfStyle w:val="000000000000"/>
              <w:rPr>
                <w:sz w:val="24"/>
                <w:szCs w:val="24"/>
              </w:rPr>
            </w:pP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M. californianus</w:t>
            </w:r>
          </w:p>
        </w:tc>
        <w:tc>
          <w:tcPr>
            <w:tcW w:w="0" w:type="auto"/>
            <w:vAlign w:val="bottom"/>
          </w:tcPr>
          <w:p w:rsidR="00D775EB" w:rsidRPr="00AC0369" w:rsidRDefault="00D775EB" w:rsidP="001E383C">
            <w:pPr>
              <w:cnfStyle w:val="000000000000"/>
              <w:rPr>
                <w:sz w:val="24"/>
                <w:szCs w:val="24"/>
              </w:rPr>
            </w:pPr>
            <w:r w:rsidRPr="00AC0369">
              <w:rPr>
                <w:sz w:val="24"/>
                <w:szCs w:val="24"/>
              </w:rPr>
              <w:t>-0.34(-0.39–-0.28)***</w:t>
            </w:r>
          </w:p>
        </w:tc>
        <w:tc>
          <w:tcPr>
            <w:tcW w:w="0" w:type="auto"/>
            <w:vAlign w:val="bottom"/>
          </w:tcPr>
          <w:p w:rsidR="00D775EB" w:rsidRPr="00AC0369" w:rsidRDefault="00D775EB" w:rsidP="001E383C">
            <w:pPr>
              <w:cnfStyle w:val="000000000000"/>
              <w:rPr>
                <w:sz w:val="24"/>
                <w:szCs w:val="24"/>
              </w:rPr>
            </w:pPr>
            <w:r w:rsidRPr="00AC0369">
              <w:rPr>
                <w:sz w:val="24"/>
                <w:szCs w:val="24"/>
              </w:rPr>
              <w:t>0.68(0.42–0.96)</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24.89(14.53–36.26)</w:t>
            </w:r>
          </w:p>
        </w:tc>
        <w:tc>
          <w:tcPr>
            <w:tcW w:w="0" w:type="auto"/>
            <w:vAlign w:val="bottom"/>
          </w:tcPr>
          <w:p w:rsidR="00D775EB" w:rsidRPr="00AC0369" w:rsidRDefault="00D775EB" w:rsidP="001E383C">
            <w:pPr>
              <w:cnfStyle w:val="000000000000"/>
              <w:rPr>
                <w:sz w:val="24"/>
                <w:szCs w:val="24"/>
              </w:rPr>
            </w:pPr>
            <w:r w:rsidRPr="00AC0369">
              <w:rPr>
                <w:sz w:val="24"/>
                <w:szCs w:val="24"/>
              </w:rPr>
              <w:t>0.143</w:t>
            </w:r>
          </w:p>
        </w:tc>
        <w:tc>
          <w:tcPr>
            <w:tcW w:w="0" w:type="auto"/>
            <w:vAlign w:val="bottom"/>
          </w:tcPr>
          <w:p w:rsidR="00D775EB" w:rsidRPr="00AC0369" w:rsidRDefault="00D775EB" w:rsidP="001E383C">
            <w:pPr>
              <w:cnfStyle w:val="000000000000"/>
              <w:rPr>
                <w:b/>
                <w:sz w:val="24"/>
                <w:szCs w:val="24"/>
              </w:rPr>
            </w:pPr>
            <w:r w:rsidRPr="00AC0369">
              <w:rPr>
                <w:b/>
                <w:sz w:val="24"/>
                <w:szCs w:val="24"/>
              </w:rPr>
              <w:t>4.55E-12</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27</w:t>
            </w: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N. canaliculata</w:t>
            </w:r>
          </w:p>
        </w:tc>
        <w:tc>
          <w:tcPr>
            <w:tcW w:w="0" w:type="auto"/>
            <w:vAlign w:val="bottom"/>
          </w:tcPr>
          <w:p w:rsidR="00D775EB" w:rsidRPr="00AC0369" w:rsidRDefault="00D775EB" w:rsidP="001E383C">
            <w:pPr>
              <w:cnfStyle w:val="000000000000"/>
              <w:rPr>
                <w:sz w:val="24"/>
                <w:szCs w:val="24"/>
              </w:rPr>
            </w:pPr>
            <w:r w:rsidRPr="00AC0369">
              <w:rPr>
                <w:sz w:val="24"/>
                <w:szCs w:val="24"/>
              </w:rPr>
              <w:t>-0.4(-0.57–-0.23)**</w:t>
            </w:r>
          </w:p>
        </w:tc>
        <w:tc>
          <w:tcPr>
            <w:tcW w:w="0" w:type="auto"/>
            <w:vAlign w:val="bottom"/>
          </w:tcPr>
          <w:p w:rsidR="00D775EB" w:rsidRPr="00AC0369" w:rsidRDefault="00D775EB" w:rsidP="001E383C">
            <w:pPr>
              <w:cnfStyle w:val="000000000000"/>
              <w:rPr>
                <w:sz w:val="24"/>
                <w:szCs w:val="24"/>
              </w:rPr>
            </w:pPr>
            <w:r w:rsidRPr="00AC0369">
              <w:rPr>
                <w:sz w:val="24"/>
                <w:szCs w:val="24"/>
              </w:rPr>
              <w:t>0.6(0.29–0.88)*</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20.99(9.51–32.57)-</w:t>
            </w:r>
          </w:p>
        </w:tc>
        <w:tc>
          <w:tcPr>
            <w:tcW w:w="0" w:type="auto"/>
            <w:vAlign w:val="bottom"/>
          </w:tcPr>
          <w:p w:rsidR="00D775EB" w:rsidRPr="00AC0369" w:rsidRDefault="00D775EB" w:rsidP="001E383C">
            <w:pPr>
              <w:cnfStyle w:val="000000000000"/>
              <w:rPr>
                <w:sz w:val="24"/>
                <w:szCs w:val="24"/>
              </w:rPr>
            </w:pPr>
            <w:r w:rsidRPr="00AC0369">
              <w:rPr>
                <w:sz w:val="24"/>
                <w:szCs w:val="24"/>
              </w:rPr>
              <w:t>0.069</w:t>
            </w:r>
          </w:p>
        </w:tc>
        <w:tc>
          <w:tcPr>
            <w:tcW w:w="0" w:type="auto"/>
            <w:vAlign w:val="bottom"/>
          </w:tcPr>
          <w:p w:rsidR="00D775EB" w:rsidRPr="00AC0369" w:rsidRDefault="00D775EB" w:rsidP="001E383C">
            <w:pPr>
              <w:cnfStyle w:val="000000000000"/>
              <w:rPr>
                <w:b/>
                <w:sz w:val="24"/>
                <w:szCs w:val="24"/>
              </w:rPr>
            </w:pPr>
            <w:r w:rsidRPr="00AC0369">
              <w:rPr>
                <w:b/>
                <w:sz w:val="24"/>
                <w:szCs w:val="24"/>
              </w:rPr>
              <w:t>9.66E-05</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25</w:t>
            </w: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 xml:space="preserve">K. </w:t>
            </w:r>
            <w:proofErr w:type="spellStart"/>
            <w:r w:rsidRPr="00AC0369">
              <w:rPr>
                <w:b w:val="0"/>
                <w:i/>
                <w:sz w:val="24"/>
                <w:szCs w:val="24"/>
              </w:rPr>
              <w:t>tunicata</w:t>
            </w:r>
            <w:proofErr w:type="spellEnd"/>
          </w:p>
        </w:tc>
        <w:tc>
          <w:tcPr>
            <w:tcW w:w="0" w:type="auto"/>
            <w:vAlign w:val="bottom"/>
          </w:tcPr>
          <w:p w:rsidR="00D775EB" w:rsidRPr="00AC0369" w:rsidRDefault="00D775EB" w:rsidP="001E383C">
            <w:pPr>
              <w:cnfStyle w:val="000000000000"/>
              <w:rPr>
                <w:sz w:val="24"/>
                <w:szCs w:val="24"/>
              </w:rPr>
            </w:pPr>
            <w:r w:rsidRPr="00AC0369">
              <w:rPr>
                <w:sz w:val="24"/>
                <w:szCs w:val="24"/>
              </w:rPr>
              <w:t>-0.2(-0.3–-0.08)*</w:t>
            </w:r>
          </w:p>
        </w:tc>
        <w:tc>
          <w:tcPr>
            <w:tcW w:w="0" w:type="auto"/>
            <w:vAlign w:val="bottom"/>
          </w:tcPr>
          <w:p w:rsidR="00D775EB" w:rsidRPr="00AC0369" w:rsidRDefault="00D775EB" w:rsidP="001E383C">
            <w:pPr>
              <w:cnfStyle w:val="000000000000"/>
              <w:rPr>
                <w:sz w:val="24"/>
                <w:szCs w:val="24"/>
              </w:rPr>
            </w:pPr>
            <w:r w:rsidRPr="00AC0369">
              <w:rPr>
                <w:sz w:val="24"/>
                <w:szCs w:val="24"/>
              </w:rPr>
              <w:t>0.66(0.33–0.94)**</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25.16(11.55–36.54)**</w:t>
            </w:r>
          </w:p>
        </w:tc>
        <w:tc>
          <w:tcPr>
            <w:tcW w:w="0" w:type="auto"/>
            <w:vAlign w:val="bottom"/>
          </w:tcPr>
          <w:p w:rsidR="00D775EB" w:rsidRPr="00AC0369" w:rsidRDefault="00D775EB" w:rsidP="001E383C">
            <w:pPr>
              <w:cnfStyle w:val="000000000000"/>
              <w:rPr>
                <w:sz w:val="24"/>
                <w:szCs w:val="24"/>
              </w:rPr>
            </w:pPr>
            <w:r w:rsidRPr="00AC0369">
              <w:rPr>
                <w:sz w:val="24"/>
                <w:szCs w:val="24"/>
              </w:rPr>
              <w:t>0.359</w:t>
            </w:r>
          </w:p>
        </w:tc>
        <w:tc>
          <w:tcPr>
            <w:tcW w:w="0" w:type="auto"/>
            <w:vAlign w:val="bottom"/>
          </w:tcPr>
          <w:p w:rsidR="00D775EB" w:rsidRPr="00AC0369" w:rsidRDefault="00D775EB" w:rsidP="001E383C">
            <w:pPr>
              <w:cnfStyle w:val="000000000000"/>
              <w:rPr>
                <w:b/>
                <w:sz w:val="24"/>
                <w:szCs w:val="24"/>
              </w:rPr>
            </w:pPr>
            <w:r w:rsidRPr="00AC0369">
              <w:rPr>
                <w:b/>
                <w:sz w:val="24"/>
                <w:szCs w:val="24"/>
              </w:rPr>
              <w:t>4.75E-05</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29</w:t>
            </w: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 xml:space="preserve">N. </w:t>
            </w:r>
            <w:proofErr w:type="spellStart"/>
            <w:r w:rsidRPr="00AC0369">
              <w:rPr>
                <w:b w:val="0"/>
                <w:i/>
                <w:sz w:val="24"/>
                <w:szCs w:val="24"/>
              </w:rPr>
              <w:t>ostrina</w:t>
            </w:r>
            <w:proofErr w:type="spellEnd"/>
          </w:p>
        </w:tc>
        <w:tc>
          <w:tcPr>
            <w:tcW w:w="0" w:type="auto"/>
            <w:vAlign w:val="bottom"/>
          </w:tcPr>
          <w:p w:rsidR="00D775EB" w:rsidRPr="00AC0369" w:rsidRDefault="00D775EB" w:rsidP="001E383C">
            <w:pPr>
              <w:cnfStyle w:val="000000000000"/>
              <w:rPr>
                <w:sz w:val="24"/>
                <w:szCs w:val="24"/>
              </w:rPr>
            </w:pPr>
            <w:r w:rsidRPr="00AC0369">
              <w:rPr>
                <w:sz w:val="24"/>
                <w:szCs w:val="24"/>
              </w:rPr>
              <w:t>-0.46(-0.64–-0.26)**</w:t>
            </w:r>
          </w:p>
        </w:tc>
        <w:tc>
          <w:tcPr>
            <w:tcW w:w="0" w:type="auto"/>
            <w:vAlign w:val="bottom"/>
          </w:tcPr>
          <w:p w:rsidR="00D775EB" w:rsidRPr="00AC0369" w:rsidRDefault="00D775EB" w:rsidP="001E383C">
            <w:pPr>
              <w:cnfStyle w:val="000000000000"/>
              <w:rPr>
                <w:sz w:val="24"/>
                <w:szCs w:val="24"/>
              </w:rPr>
            </w:pPr>
            <w:r w:rsidRPr="00AC0369">
              <w:rPr>
                <w:sz w:val="24"/>
                <w:szCs w:val="24"/>
              </w:rPr>
              <w:t>0.92(0.58–1.28)*</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33.86(19.35–48.48)*</w:t>
            </w:r>
          </w:p>
        </w:tc>
        <w:tc>
          <w:tcPr>
            <w:tcW w:w="0" w:type="auto"/>
            <w:vAlign w:val="bottom"/>
          </w:tcPr>
          <w:p w:rsidR="00D775EB" w:rsidRPr="00AC0369" w:rsidRDefault="00D775EB" w:rsidP="001E383C">
            <w:pPr>
              <w:cnfStyle w:val="000000000000"/>
              <w:rPr>
                <w:sz w:val="24"/>
                <w:szCs w:val="24"/>
              </w:rPr>
            </w:pPr>
            <w:r w:rsidRPr="00AC0369">
              <w:rPr>
                <w:sz w:val="24"/>
                <w:szCs w:val="24"/>
              </w:rPr>
              <w:t>0.085</w:t>
            </w:r>
          </w:p>
        </w:tc>
        <w:tc>
          <w:tcPr>
            <w:tcW w:w="0" w:type="auto"/>
            <w:vAlign w:val="bottom"/>
          </w:tcPr>
          <w:p w:rsidR="00D775EB" w:rsidRPr="00AC0369" w:rsidRDefault="00D775EB" w:rsidP="001E383C">
            <w:pPr>
              <w:cnfStyle w:val="000000000000"/>
              <w:rPr>
                <w:b/>
                <w:sz w:val="24"/>
                <w:szCs w:val="24"/>
              </w:rPr>
            </w:pPr>
            <w:r w:rsidRPr="00AC0369">
              <w:rPr>
                <w:b/>
                <w:sz w:val="24"/>
                <w:szCs w:val="24"/>
              </w:rPr>
              <w:t>5.37E-06</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25</w:t>
            </w: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P. ochraceus</w:t>
            </w:r>
          </w:p>
        </w:tc>
        <w:tc>
          <w:tcPr>
            <w:tcW w:w="0" w:type="auto"/>
            <w:vAlign w:val="bottom"/>
          </w:tcPr>
          <w:p w:rsidR="00D775EB" w:rsidRPr="00AC0369" w:rsidRDefault="00D775EB" w:rsidP="001E383C">
            <w:pPr>
              <w:cnfStyle w:val="000000000000"/>
              <w:rPr>
                <w:sz w:val="24"/>
                <w:szCs w:val="24"/>
              </w:rPr>
            </w:pPr>
            <w:r w:rsidRPr="00AC0369">
              <w:rPr>
                <w:sz w:val="24"/>
                <w:szCs w:val="24"/>
              </w:rPr>
              <w:t>-0.54(-0.68–-0.36)***</w:t>
            </w:r>
          </w:p>
        </w:tc>
        <w:tc>
          <w:tcPr>
            <w:tcW w:w="0" w:type="auto"/>
            <w:vAlign w:val="bottom"/>
          </w:tcPr>
          <w:p w:rsidR="00D775EB" w:rsidRPr="00AC0369" w:rsidRDefault="00D775EB" w:rsidP="001E383C">
            <w:pPr>
              <w:cnfStyle w:val="000000000000"/>
              <w:rPr>
                <w:sz w:val="24"/>
                <w:szCs w:val="24"/>
              </w:rPr>
            </w:pPr>
            <w:r w:rsidRPr="00AC0369">
              <w:rPr>
                <w:sz w:val="24"/>
                <w:szCs w:val="24"/>
              </w:rPr>
              <w:t>0.84(0.41–1.36)-</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30.94(13.12–51.88)</w:t>
            </w:r>
          </w:p>
        </w:tc>
        <w:tc>
          <w:tcPr>
            <w:tcW w:w="0" w:type="auto"/>
            <w:vAlign w:val="bottom"/>
          </w:tcPr>
          <w:p w:rsidR="00D775EB" w:rsidRPr="00AC0369" w:rsidRDefault="00D775EB" w:rsidP="001E383C">
            <w:pPr>
              <w:cnfStyle w:val="000000000000"/>
              <w:rPr>
                <w:sz w:val="24"/>
                <w:szCs w:val="24"/>
              </w:rPr>
            </w:pPr>
            <w:r w:rsidRPr="00AC0369">
              <w:rPr>
                <w:sz w:val="24"/>
                <w:szCs w:val="24"/>
              </w:rPr>
              <w:t>0.010</w:t>
            </w:r>
          </w:p>
        </w:tc>
        <w:tc>
          <w:tcPr>
            <w:tcW w:w="0" w:type="auto"/>
            <w:vAlign w:val="bottom"/>
          </w:tcPr>
          <w:p w:rsidR="00D775EB" w:rsidRPr="00AC0369" w:rsidRDefault="00D775EB" w:rsidP="001E383C">
            <w:pPr>
              <w:cnfStyle w:val="000000000000"/>
              <w:rPr>
                <w:b/>
                <w:sz w:val="24"/>
                <w:szCs w:val="24"/>
              </w:rPr>
            </w:pPr>
            <w:r w:rsidRPr="00AC0369">
              <w:rPr>
                <w:b/>
                <w:sz w:val="24"/>
                <w:szCs w:val="24"/>
              </w:rPr>
              <w:t>2.18E-07</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28</w:t>
            </w: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M. trossulus</w:t>
            </w:r>
          </w:p>
        </w:tc>
        <w:tc>
          <w:tcPr>
            <w:tcW w:w="0" w:type="auto"/>
            <w:vAlign w:val="bottom"/>
          </w:tcPr>
          <w:p w:rsidR="00D775EB" w:rsidRPr="00AC0369" w:rsidRDefault="00D775EB" w:rsidP="001E383C">
            <w:pPr>
              <w:cnfStyle w:val="000000000000"/>
              <w:rPr>
                <w:sz w:val="24"/>
                <w:szCs w:val="24"/>
              </w:rPr>
            </w:pPr>
            <w:r w:rsidRPr="00AC0369">
              <w:rPr>
                <w:sz w:val="24"/>
                <w:szCs w:val="24"/>
              </w:rPr>
              <w:t>-0.52(-0.61–-0.43)***</w:t>
            </w:r>
          </w:p>
        </w:tc>
        <w:tc>
          <w:tcPr>
            <w:tcW w:w="0" w:type="auto"/>
            <w:vAlign w:val="bottom"/>
          </w:tcPr>
          <w:p w:rsidR="00D775EB" w:rsidRPr="00AC0369" w:rsidRDefault="00D775EB" w:rsidP="001E383C">
            <w:pPr>
              <w:cnfStyle w:val="000000000000"/>
              <w:rPr>
                <w:sz w:val="24"/>
                <w:szCs w:val="24"/>
              </w:rPr>
            </w:pPr>
            <w:r w:rsidRPr="00AC0369">
              <w:rPr>
                <w:sz w:val="24"/>
                <w:szCs w:val="24"/>
              </w:rPr>
              <w:t>0.76(0.54–0.99)*</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26.87(18.06–36.28)*</w:t>
            </w:r>
          </w:p>
        </w:tc>
        <w:tc>
          <w:tcPr>
            <w:tcW w:w="0" w:type="auto"/>
            <w:vAlign w:val="bottom"/>
          </w:tcPr>
          <w:p w:rsidR="00D775EB" w:rsidRPr="00AC0369" w:rsidRDefault="00D775EB" w:rsidP="001E383C">
            <w:pPr>
              <w:cnfStyle w:val="000000000000"/>
              <w:rPr>
                <w:sz w:val="24"/>
                <w:szCs w:val="24"/>
              </w:rPr>
            </w:pPr>
            <w:r w:rsidRPr="00AC0369">
              <w:rPr>
                <w:sz w:val="24"/>
                <w:szCs w:val="24"/>
              </w:rPr>
              <w:t>0.042</w:t>
            </w:r>
          </w:p>
        </w:tc>
        <w:tc>
          <w:tcPr>
            <w:tcW w:w="0" w:type="auto"/>
            <w:vAlign w:val="bottom"/>
          </w:tcPr>
          <w:p w:rsidR="00D775EB" w:rsidRPr="00AC0369" w:rsidRDefault="00D775EB" w:rsidP="001E383C">
            <w:pPr>
              <w:cnfStyle w:val="000000000000"/>
              <w:rPr>
                <w:b/>
                <w:sz w:val="24"/>
                <w:szCs w:val="24"/>
              </w:rPr>
            </w:pPr>
            <w:r w:rsidRPr="00AC0369">
              <w:rPr>
                <w:b/>
                <w:sz w:val="24"/>
                <w:szCs w:val="24"/>
              </w:rPr>
              <w:t>1.31E-10</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25</w:t>
            </w: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 xml:space="preserve">S. </w:t>
            </w:r>
            <w:proofErr w:type="spellStart"/>
            <w:r w:rsidRPr="00AC0369">
              <w:rPr>
                <w:b w:val="0"/>
                <w:i/>
                <w:sz w:val="24"/>
                <w:szCs w:val="24"/>
              </w:rPr>
              <w:t>purpuratus</w:t>
            </w:r>
            <w:proofErr w:type="spellEnd"/>
          </w:p>
        </w:tc>
        <w:tc>
          <w:tcPr>
            <w:tcW w:w="0" w:type="auto"/>
            <w:vAlign w:val="bottom"/>
          </w:tcPr>
          <w:p w:rsidR="00D775EB" w:rsidRPr="00AC0369" w:rsidRDefault="00D775EB" w:rsidP="001E383C">
            <w:pPr>
              <w:cnfStyle w:val="000000000000"/>
              <w:rPr>
                <w:sz w:val="24"/>
                <w:szCs w:val="24"/>
              </w:rPr>
            </w:pPr>
            <w:r w:rsidRPr="00AC0369">
              <w:rPr>
                <w:sz w:val="24"/>
                <w:szCs w:val="24"/>
              </w:rPr>
              <w:t>-0.47(-0.61–-0.27)**</w:t>
            </w:r>
          </w:p>
        </w:tc>
        <w:tc>
          <w:tcPr>
            <w:tcW w:w="0" w:type="auto"/>
            <w:vAlign w:val="bottom"/>
          </w:tcPr>
          <w:p w:rsidR="00D775EB" w:rsidRPr="00AC0369" w:rsidRDefault="00D775EB" w:rsidP="001E383C">
            <w:pPr>
              <w:cnfStyle w:val="000000000000"/>
              <w:rPr>
                <w:sz w:val="24"/>
                <w:szCs w:val="24"/>
              </w:rPr>
            </w:pPr>
            <w:r w:rsidRPr="00AC0369">
              <w:rPr>
                <w:sz w:val="24"/>
                <w:szCs w:val="24"/>
              </w:rPr>
              <w:t>0.56(0.13–1.04)</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19.7(2.65–39.18)</w:t>
            </w:r>
          </w:p>
        </w:tc>
        <w:tc>
          <w:tcPr>
            <w:tcW w:w="0" w:type="auto"/>
            <w:vAlign w:val="bottom"/>
          </w:tcPr>
          <w:p w:rsidR="00D775EB" w:rsidRPr="00AC0369" w:rsidRDefault="00D775EB" w:rsidP="001E383C">
            <w:pPr>
              <w:cnfStyle w:val="000000000000"/>
              <w:rPr>
                <w:sz w:val="24"/>
                <w:szCs w:val="24"/>
              </w:rPr>
            </w:pPr>
            <w:r w:rsidRPr="00AC0369">
              <w:rPr>
                <w:sz w:val="24"/>
                <w:szCs w:val="24"/>
              </w:rPr>
              <w:t>0.074</w:t>
            </w:r>
          </w:p>
        </w:tc>
        <w:tc>
          <w:tcPr>
            <w:tcW w:w="0" w:type="auto"/>
            <w:vAlign w:val="bottom"/>
          </w:tcPr>
          <w:p w:rsidR="00D775EB" w:rsidRPr="00AC0369" w:rsidRDefault="00D775EB" w:rsidP="001E383C">
            <w:pPr>
              <w:cnfStyle w:val="000000000000"/>
              <w:rPr>
                <w:b/>
                <w:sz w:val="24"/>
                <w:szCs w:val="24"/>
              </w:rPr>
            </w:pPr>
            <w:r w:rsidRPr="00AC0369">
              <w:rPr>
                <w:b/>
                <w:sz w:val="24"/>
                <w:szCs w:val="24"/>
              </w:rPr>
              <w:t>5.08E-07</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30</w:t>
            </w:r>
          </w:p>
        </w:tc>
      </w:tr>
      <w:tr w:rsidR="00D775EB" w:rsidRPr="00AC0369" w:rsidTr="00D775EB">
        <w:trPr>
          <w:gridAfter w:val="3"/>
          <w:trHeight w:val="62"/>
        </w:trPr>
        <w:tc>
          <w:tcPr>
            <w:cnfStyle w:val="001000000000"/>
            <w:tcW w:w="0" w:type="auto"/>
          </w:tcPr>
          <w:p w:rsidR="00D775EB" w:rsidRPr="003212FA" w:rsidRDefault="00D775EB" w:rsidP="001E383C">
            <w:pPr>
              <w:spacing w:before="120"/>
              <w:rPr>
                <w:rFonts w:eastAsia="Times New Roman"/>
                <w:i/>
                <w:sz w:val="24"/>
                <w:szCs w:val="24"/>
              </w:rPr>
            </w:pPr>
            <w:r w:rsidRPr="00AC0369">
              <w:rPr>
                <w:rFonts w:eastAsia="Times New Roman"/>
                <w:sz w:val="24"/>
                <w:szCs w:val="24"/>
              </w:rPr>
              <w:t>Ingestion Rate</w:t>
            </w:r>
            <w:r>
              <w:rPr>
                <w:rFonts w:eastAsia="Times New Roman"/>
                <w:sz w:val="24"/>
                <w:szCs w:val="24"/>
              </w:rPr>
              <w:t xml:space="preserve">, </w:t>
            </w:r>
            <w:r>
              <w:rPr>
                <w:rFonts w:eastAsia="Times New Roman"/>
                <w:i/>
                <w:sz w:val="24"/>
                <w:szCs w:val="24"/>
              </w:rPr>
              <w:t>Y</w:t>
            </w:r>
          </w:p>
        </w:tc>
        <w:tc>
          <w:tcPr>
            <w:tcW w:w="0" w:type="auto"/>
          </w:tcPr>
          <w:p w:rsidR="00D775EB" w:rsidRPr="00AC0369" w:rsidRDefault="00D775EB" w:rsidP="001E383C">
            <w:pPr>
              <w:spacing w:before="120"/>
              <w:cnfStyle w:val="000000000000"/>
              <w:rPr>
                <w:rFonts w:eastAsia="Times New Roman"/>
                <w:b/>
                <w:sz w:val="24"/>
                <w:szCs w:val="24"/>
              </w:rPr>
            </w:pPr>
          </w:p>
        </w:tc>
        <w:tc>
          <w:tcPr>
            <w:tcW w:w="0" w:type="auto"/>
          </w:tcPr>
          <w:p w:rsidR="00D775EB" w:rsidRPr="00AC0369" w:rsidRDefault="00D775EB" w:rsidP="001E383C">
            <w:pPr>
              <w:spacing w:before="120"/>
              <w:cnfStyle w:val="000000000000"/>
              <w:rPr>
                <w:rFonts w:eastAsia="Times New Roman"/>
                <w:b/>
                <w:sz w:val="24"/>
                <w:szCs w:val="24"/>
              </w:rPr>
            </w:pPr>
          </w:p>
        </w:tc>
        <w:tc>
          <w:tcPr>
            <w:tcW w:w="0" w:type="auto"/>
            <w:vAlign w:val="bottom"/>
          </w:tcPr>
          <w:p w:rsidR="00D775EB" w:rsidRPr="00AC0369" w:rsidRDefault="00D775EB" w:rsidP="001E383C">
            <w:pPr>
              <w:spacing w:before="120"/>
              <w:cnfStyle w:val="000000000000"/>
              <w:rPr>
                <w:rFonts w:eastAsia="Times New Roman"/>
                <w:b/>
                <w:sz w:val="24"/>
                <w:szCs w:val="24"/>
              </w:rPr>
            </w:pPr>
          </w:p>
        </w:tc>
        <w:tc>
          <w:tcPr>
            <w:tcW w:w="0" w:type="auto"/>
          </w:tcPr>
          <w:p w:rsidR="00D775EB" w:rsidRPr="00AC0369" w:rsidRDefault="00D775EB" w:rsidP="001E383C">
            <w:pPr>
              <w:spacing w:before="120"/>
              <w:cnfStyle w:val="000000000000"/>
              <w:rPr>
                <w:b/>
                <w:sz w:val="24"/>
                <w:szCs w:val="24"/>
              </w:rPr>
            </w:pPr>
          </w:p>
        </w:tc>
        <w:tc>
          <w:tcPr>
            <w:tcW w:w="0" w:type="auto"/>
            <w:vAlign w:val="bottom"/>
          </w:tcPr>
          <w:p w:rsidR="00D775EB" w:rsidRPr="00AC0369" w:rsidRDefault="00D775EB" w:rsidP="001E383C">
            <w:pPr>
              <w:spacing w:before="120"/>
              <w:cnfStyle w:val="000000000000"/>
              <w:rPr>
                <w:b/>
                <w:sz w:val="24"/>
                <w:szCs w:val="24"/>
              </w:rPr>
            </w:pPr>
          </w:p>
        </w:tc>
      </w:tr>
      <w:tr w:rsidR="00D775EB" w:rsidRPr="00AC0369" w:rsidTr="00D775EB">
        <w:trPr>
          <w:trHeight w:val="62"/>
        </w:trPr>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N. canaliculata - B. glandula</w:t>
            </w:r>
          </w:p>
        </w:tc>
        <w:tc>
          <w:tcPr>
            <w:tcW w:w="0" w:type="auto"/>
            <w:vAlign w:val="bottom"/>
          </w:tcPr>
          <w:p w:rsidR="00D775EB" w:rsidRPr="00AC0369" w:rsidRDefault="00D775EB" w:rsidP="001E383C">
            <w:pPr>
              <w:cnfStyle w:val="000000000000"/>
              <w:rPr>
                <w:sz w:val="24"/>
                <w:szCs w:val="24"/>
              </w:rPr>
            </w:pPr>
            <w:r w:rsidRPr="00AC0369">
              <w:rPr>
                <w:sz w:val="24"/>
                <w:szCs w:val="24"/>
              </w:rPr>
              <w:t>-1.28(-1.47–-1.07)***</w:t>
            </w:r>
          </w:p>
        </w:tc>
        <w:tc>
          <w:tcPr>
            <w:tcW w:w="0" w:type="auto"/>
            <w:vAlign w:val="bottom"/>
          </w:tcPr>
          <w:p w:rsidR="00D775EB" w:rsidRPr="00AC0369" w:rsidRDefault="00D775EB" w:rsidP="001E383C">
            <w:pPr>
              <w:cnfStyle w:val="000000000000"/>
              <w:rPr>
                <w:sz w:val="24"/>
                <w:szCs w:val="24"/>
              </w:rPr>
            </w:pPr>
            <w:r w:rsidRPr="00AC0369">
              <w:rPr>
                <w:sz w:val="24"/>
                <w:szCs w:val="24"/>
              </w:rPr>
              <w:t>0.06(-0.47–0.52)</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-9.6(-30.99–8.7)</w:t>
            </w:r>
          </w:p>
        </w:tc>
        <w:tc>
          <w:tcPr>
            <w:tcW w:w="0" w:type="auto"/>
            <w:vAlign w:val="bottom"/>
          </w:tcPr>
          <w:p w:rsidR="00D775EB" w:rsidRPr="00AC0369" w:rsidRDefault="00D775EB" w:rsidP="001E383C">
            <w:pPr>
              <w:cnfStyle w:val="000000000000"/>
              <w:rPr>
                <w:sz w:val="24"/>
                <w:szCs w:val="24"/>
              </w:rPr>
            </w:pPr>
            <w:r w:rsidRPr="00AC0369">
              <w:rPr>
                <w:sz w:val="24"/>
                <w:szCs w:val="24"/>
              </w:rPr>
              <w:t>6.12E-6</w:t>
            </w:r>
          </w:p>
        </w:tc>
        <w:tc>
          <w:tcPr>
            <w:tcW w:w="0" w:type="auto"/>
            <w:vAlign w:val="bottom"/>
          </w:tcPr>
          <w:p w:rsidR="00D775EB" w:rsidRPr="00AC0369" w:rsidRDefault="00D775EB" w:rsidP="001E383C">
            <w:pPr>
              <w:jc w:val="right"/>
              <w:cnfStyle w:val="000000000000"/>
              <w:rPr>
                <w:b/>
                <w:sz w:val="24"/>
                <w:szCs w:val="24"/>
              </w:rPr>
            </w:pPr>
            <w:r w:rsidRPr="00AC0369">
              <w:rPr>
                <w:b/>
                <w:sz w:val="24"/>
                <w:szCs w:val="24"/>
              </w:rPr>
              <w:t>3.79E-14</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44</w:t>
            </w: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N. canaliculata - M. trossulus</w:t>
            </w:r>
          </w:p>
        </w:tc>
        <w:tc>
          <w:tcPr>
            <w:tcW w:w="0" w:type="auto"/>
            <w:vAlign w:val="bottom"/>
          </w:tcPr>
          <w:p w:rsidR="00D775EB" w:rsidRPr="00AC0369" w:rsidRDefault="00D775EB" w:rsidP="001E383C">
            <w:pPr>
              <w:cnfStyle w:val="000000000000"/>
              <w:rPr>
                <w:sz w:val="24"/>
                <w:szCs w:val="24"/>
              </w:rPr>
            </w:pPr>
            <w:r w:rsidRPr="00AC0369">
              <w:rPr>
                <w:sz w:val="24"/>
                <w:szCs w:val="24"/>
              </w:rPr>
              <w:t>-0.57(-0.66–-0.48)***</w:t>
            </w:r>
          </w:p>
        </w:tc>
        <w:tc>
          <w:tcPr>
            <w:tcW w:w="0" w:type="auto"/>
            <w:vAlign w:val="bottom"/>
          </w:tcPr>
          <w:p w:rsidR="00D775EB" w:rsidRPr="00AC0369" w:rsidRDefault="00D775EB" w:rsidP="001E383C">
            <w:pPr>
              <w:cnfStyle w:val="000000000000"/>
              <w:rPr>
                <w:sz w:val="24"/>
                <w:szCs w:val="24"/>
              </w:rPr>
            </w:pPr>
            <w:r w:rsidRPr="00AC0369">
              <w:rPr>
                <w:sz w:val="24"/>
                <w:szCs w:val="24"/>
              </w:rPr>
              <w:t>0.8(0.65–0.95)***</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31.36(24.78–37.36)***</w:t>
            </w:r>
          </w:p>
        </w:tc>
        <w:tc>
          <w:tcPr>
            <w:tcW w:w="0" w:type="auto"/>
            <w:vAlign w:val="bottom"/>
          </w:tcPr>
          <w:p w:rsidR="00D775EB" w:rsidRPr="00AC0369" w:rsidRDefault="00D775EB" w:rsidP="001E383C">
            <w:pPr>
              <w:cnfStyle w:val="000000000000"/>
              <w:rPr>
                <w:sz w:val="24"/>
                <w:szCs w:val="24"/>
              </w:rPr>
            </w:pPr>
            <w:r w:rsidRPr="00AC0369">
              <w:rPr>
                <w:sz w:val="24"/>
                <w:szCs w:val="24"/>
              </w:rPr>
              <w:t>0.681</w:t>
            </w:r>
          </w:p>
        </w:tc>
        <w:tc>
          <w:tcPr>
            <w:tcW w:w="0" w:type="auto"/>
            <w:vAlign w:val="bottom"/>
          </w:tcPr>
          <w:p w:rsidR="00D775EB" w:rsidRPr="00AC0369" w:rsidRDefault="00D775EB" w:rsidP="001E383C">
            <w:pPr>
              <w:jc w:val="right"/>
              <w:cnfStyle w:val="000000000000"/>
              <w:rPr>
                <w:b/>
                <w:sz w:val="24"/>
                <w:szCs w:val="24"/>
              </w:rPr>
            </w:pPr>
            <w:r w:rsidRPr="00AC0369">
              <w:rPr>
                <w:b/>
                <w:sz w:val="24"/>
                <w:szCs w:val="24"/>
              </w:rPr>
              <w:t>4.88E-21</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54</w:t>
            </w: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 xml:space="preserve">K. </w:t>
            </w:r>
            <w:proofErr w:type="spellStart"/>
            <w:r w:rsidRPr="00AC0369">
              <w:rPr>
                <w:b w:val="0"/>
                <w:i/>
                <w:sz w:val="24"/>
                <w:szCs w:val="24"/>
              </w:rPr>
              <w:t>tunicata</w:t>
            </w:r>
            <w:proofErr w:type="spellEnd"/>
            <w:r w:rsidRPr="00AC0369">
              <w:rPr>
                <w:b w:val="0"/>
                <w:i/>
                <w:sz w:val="24"/>
                <w:szCs w:val="24"/>
              </w:rPr>
              <w:t xml:space="preserve"> - S. </w:t>
            </w:r>
            <w:proofErr w:type="spellStart"/>
            <w:r w:rsidRPr="00AC0369">
              <w:rPr>
                <w:b w:val="0"/>
                <w:i/>
                <w:sz w:val="24"/>
                <w:szCs w:val="24"/>
              </w:rPr>
              <w:t>sessilis</w:t>
            </w:r>
            <w:proofErr w:type="spellEnd"/>
          </w:p>
        </w:tc>
        <w:tc>
          <w:tcPr>
            <w:tcW w:w="0" w:type="auto"/>
            <w:vAlign w:val="bottom"/>
          </w:tcPr>
          <w:p w:rsidR="00D775EB" w:rsidRPr="00AC0369" w:rsidRDefault="00D775EB" w:rsidP="001E383C">
            <w:pPr>
              <w:cnfStyle w:val="000000000000"/>
              <w:rPr>
                <w:sz w:val="24"/>
                <w:szCs w:val="24"/>
              </w:rPr>
            </w:pPr>
            <w:r w:rsidRPr="00AC0369">
              <w:rPr>
                <w:sz w:val="24"/>
                <w:szCs w:val="24"/>
              </w:rPr>
              <w:t>-0.81(-1.3–-0.27)*</w:t>
            </w:r>
          </w:p>
        </w:tc>
        <w:tc>
          <w:tcPr>
            <w:tcW w:w="0" w:type="auto"/>
            <w:vAlign w:val="bottom"/>
          </w:tcPr>
          <w:p w:rsidR="00D775EB" w:rsidRPr="00AC0369" w:rsidRDefault="00D775EB" w:rsidP="001E383C">
            <w:pPr>
              <w:cnfStyle w:val="000000000000"/>
              <w:rPr>
                <w:sz w:val="24"/>
                <w:szCs w:val="24"/>
              </w:rPr>
            </w:pPr>
            <w:r w:rsidRPr="00AC0369">
              <w:rPr>
                <w:sz w:val="24"/>
                <w:szCs w:val="24"/>
              </w:rPr>
              <w:t>1.06(0.04–2.16)</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40.52(-2.03–85.69)</w:t>
            </w:r>
          </w:p>
        </w:tc>
        <w:tc>
          <w:tcPr>
            <w:tcW w:w="0" w:type="auto"/>
            <w:vAlign w:val="bottom"/>
          </w:tcPr>
          <w:p w:rsidR="00D775EB" w:rsidRPr="00AC0369" w:rsidRDefault="00D775EB" w:rsidP="001E383C">
            <w:pPr>
              <w:cnfStyle w:val="000000000000"/>
              <w:rPr>
                <w:sz w:val="24"/>
                <w:szCs w:val="24"/>
              </w:rPr>
            </w:pPr>
            <w:r w:rsidRPr="00AC0369">
              <w:rPr>
                <w:sz w:val="24"/>
                <w:szCs w:val="24"/>
              </w:rPr>
              <w:t>0.2271</w:t>
            </w:r>
          </w:p>
        </w:tc>
        <w:tc>
          <w:tcPr>
            <w:tcW w:w="0" w:type="auto"/>
            <w:vAlign w:val="bottom"/>
          </w:tcPr>
          <w:p w:rsidR="00D775EB" w:rsidRPr="00AC0369" w:rsidRDefault="00D775EB" w:rsidP="001E383C">
            <w:pPr>
              <w:jc w:val="right"/>
              <w:cnfStyle w:val="000000000000"/>
              <w:rPr>
                <w:b/>
                <w:sz w:val="24"/>
                <w:szCs w:val="24"/>
              </w:rPr>
            </w:pPr>
            <w:r w:rsidRPr="00AC0369">
              <w:rPr>
                <w:b/>
                <w:sz w:val="24"/>
                <w:szCs w:val="24"/>
              </w:rPr>
              <w:t>0.00781</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19</w:t>
            </w:r>
          </w:p>
        </w:tc>
      </w:tr>
      <w:tr w:rsidR="00D775EB" w:rsidRPr="00AC0369" w:rsidTr="00D775EB">
        <w:trPr>
          <w:trHeight w:val="80"/>
        </w:trPr>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 xml:space="preserve">N. </w:t>
            </w:r>
            <w:proofErr w:type="spellStart"/>
            <w:r w:rsidRPr="00AC0369">
              <w:rPr>
                <w:b w:val="0"/>
                <w:i/>
                <w:sz w:val="24"/>
                <w:szCs w:val="24"/>
              </w:rPr>
              <w:t>ostrina</w:t>
            </w:r>
            <w:proofErr w:type="spellEnd"/>
            <w:r w:rsidRPr="00AC0369">
              <w:rPr>
                <w:b w:val="0"/>
                <w:i/>
                <w:sz w:val="24"/>
                <w:szCs w:val="24"/>
              </w:rPr>
              <w:t xml:space="preserve"> - B. glandula</w:t>
            </w:r>
          </w:p>
        </w:tc>
        <w:tc>
          <w:tcPr>
            <w:tcW w:w="0" w:type="auto"/>
            <w:vAlign w:val="bottom"/>
          </w:tcPr>
          <w:p w:rsidR="00D775EB" w:rsidRPr="00AC0369" w:rsidRDefault="00D775EB" w:rsidP="001E383C">
            <w:pPr>
              <w:cnfStyle w:val="000000000000"/>
              <w:rPr>
                <w:sz w:val="24"/>
                <w:szCs w:val="24"/>
              </w:rPr>
            </w:pPr>
            <w:r w:rsidRPr="00AC0369">
              <w:rPr>
                <w:sz w:val="24"/>
                <w:szCs w:val="24"/>
              </w:rPr>
              <w:t>-0.82(-0.98–-0.69)***</w:t>
            </w:r>
          </w:p>
        </w:tc>
        <w:tc>
          <w:tcPr>
            <w:tcW w:w="0" w:type="auto"/>
            <w:vAlign w:val="bottom"/>
          </w:tcPr>
          <w:p w:rsidR="00D775EB" w:rsidRPr="00AC0369" w:rsidRDefault="00D775EB" w:rsidP="001E383C">
            <w:pPr>
              <w:cnfStyle w:val="000000000000"/>
              <w:rPr>
                <w:sz w:val="24"/>
                <w:szCs w:val="24"/>
              </w:rPr>
            </w:pPr>
            <w:r w:rsidRPr="00AC0369">
              <w:rPr>
                <w:sz w:val="24"/>
                <w:szCs w:val="24"/>
              </w:rPr>
              <w:t>0.57(0.36–0.76)*</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15.29(6.57–23.17)</w:t>
            </w:r>
          </w:p>
        </w:tc>
        <w:tc>
          <w:tcPr>
            <w:tcW w:w="0" w:type="auto"/>
            <w:vAlign w:val="bottom"/>
          </w:tcPr>
          <w:p w:rsidR="00D775EB" w:rsidRPr="00AC0369" w:rsidRDefault="00D775EB" w:rsidP="001E383C">
            <w:pPr>
              <w:cnfStyle w:val="000000000000"/>
              <w:rPr>
                <w:sz w:val="24"/>
                <w:szCs w:val="24"/>
              </w:rPr>
            </w:pPr>
            <w:r w:rsidRPr="00AC0369">
              <w:rPr>
                <w:sz w:val="24"/>
                <w:szCs w:val="24"/>
              </w:rPr>
              <w:t>7.58E-4</w:t>
            </w:r>
          </w:p>
        </w:tc>
        <w:tc>
          <w:tcPr>
            <w:tcW w:w="0" w:type="auto"/>
            <w:vAlign w:val="bottom"/>
          </w:tcPr>
          <w:p w:rsidR="00D775EB" w:rsidRPr="00AC0369" w:rsidRDefault="00D775EB" w:rsidP="001E383C">
            <w:pPr>
              <w:jc w:val="right"/>
              <w:cnfStyle w:val="000000000000"/>
              <w:rPr>
                <w:b/>
                <w:sz w:val="24"/>
                <w:szCs w:val="24"/>
              </w:rPr>
            </w:pPr>
            <w:r w:rsidRPr="00AC0369">
              <w:rPr>
                <w:b/>
                <w:sz w:val="24"/>
                <w:szCs w:val="24"/>
              </w:rPr>
              <w:t>4.96E-15</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49</w:t>
            </w:r>
          </w:p>
        </w:tc>
      </w:tr>
      <w:tr w:rsidR="00D775EB" w:rsidRPr="00AC0369" w:rsidTr="00D775EB">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 xml:space="preserve">N. </w:t>
            </w:r>
            <w:proofErr w:type="spellStart"/>
            <w:r w:rsidRPr="00AC0369">
              <w:rPr>
                <w:b w:val="0"/>
                <w:i/>
                <w:sz w:val="24"/>
                <w:szCs w:val="24"/>
              </w:rPr>
              <w:t>ostrina</w:t>
            </w:r>
            <w:proofErr w:type="spellEnd"/>
            <w:r w:rsidRPr="00AC0369">
              <w:rPr>
                <w:b w:val="0"/>
                <w:i/>
                <w:sz w:val="24"/>
                <w:szCs w:val="24"/>
              </w:rPr>
              <w:t xml:space="preserve"> - M. trossulus</w:t>
            </w:r>
          </w:p>
        </w:tc>
        <w:tc>
          <w:tcPr>
            <w:tcW w:w="0" w:type="auto"/>
            <w:vAlign w:val="bottom"/>
          </w:tcPr>
          <w:p w:rsidR="00D775EB" w:rsidRPr="00AC0369" w:rsidRDefault="00D775EB" w:rsidP="001E383C">
            <w:pPr>
              <w:cnfStyle w:val="000000000000"/>
              <w:rPr>
                <w:sz w:val="24"/>
                <w:szCs w:val="24"/>
              </w:rPr>
            </w:pPr>
            <w:r w:rsidRPr="00AC0369">
              <w:rPr>
                <w:sz w:val="24"/>
                <w:szCs w:val="24"/>
              </w:rPr>
              <w:t>-0.41(-0.52–-0.28)**</w:t>
            </w:r>
          </w:p>
        </w:tc>
        <w:tc>
          <w:tcPr>
            <w:tcW w:w="0" w:type="auto"/>
            <w:vAlign w:val="bottom"/>
          </w:tcPr>
          <w:p w:rsidR="00D775EB" w:rsidRPr="00AC0369" w:rsidRDefault="00D775EB" w:rsidP="001E383C">
            <w:pPr>
              <w:cnfStyle w:val="000000000000"/>
              <w:rPr>
                <w:sz w:val="24"/>
                <w:szCs w:val="24"/>
              </w:rPr>
            </w:pPr>
            <w:r w:rsidRPr="00AC0369">
              <w:rPr>
                <w:sz w:val="24"/>
                <w:szCs w:val="24"/>
              </w:rPr>
              <w:t>0.8(0.61–0.97)***</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32.28(24.34–39.38)***</w:t>
            </w:r>
          </w:p>
        </w:tc>
        <w:tc>
          <w:tcPr>
            <w:tcW w:w="0" w:type="auto"/>
            <w:vAlign w:val="bottom"/>
          </w:tcPr>
          <w:p w:rsidR="00D775EB" w:rsidRPr="00AC0369" w:rsidRDefault="00D775EB" w:rsidP="001E383C">
            <w:pPr>
              <w:cnfStyle w:val="000000000000"/>
              <w:rPr>
                <w:sz w:val="24"/>
                <w:szCs w:val="24"/>
              </w:rPr>
            </w:pPr>
            <w:r w:rsidRPr="00AC0369">
              <w:rPr>
                <w:sz w:val="24"/>
                <w:szCs w:val="24"/>
              </w:rPr>
              <w:t>1.870</w:t>
            </w:r>
          </w:p>
        </w:tc>
        <w:tc>
          <w:tcPr>
            <w:tcW w:w="0" w:type="auto"/>
            <w:vAlign w:val="bottom"/>
          </w:tcPr>
          <w:p w:rsidR="00D775EB" w:rsidRPr="00AC0369" w:rsidRDefault="00D775EB" w:rsidP="001E383C">
            <w:pPr>
              <w:jc w:val="right"/>
              <w:cnfStyle w:val="000000000000"/>
              <w:rPr>
                <w:b/>
                <w:sz w:val="24"/>
                <w:szCs w:val="24"/>
              </w:rPr>
            </w:pPr>
            <w:r w:rsidRPr="00AC0369">
              <w:rPr>
                <w:b/>
                <w:sz w:val="24"/>
                <w:szCs w:val="24"/>
              </w:rPr>
              <w:t>1.1E-14</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51</w:t>
            </w:r>
          </w:p>
        </w:tc>
      </w:tr>
      <w:tr w:rsidR="00D775EB" w:rsidRPr="00AC0369" w:rsidTr="00904C80">
        <w:tc>
          <w:tcPr>
            <w:cnfStyle w:val="001000000000"/>
            <w:tcW w:w="0" w:type="auto"/>
            <w:gridSpan w:val="2"/>
            <w:vAlign w:val="bottom"/>
          </w:tcPr>
          <w:p w:rsidR="00D775EB" w:rsidRPr="00AC0369" w:rsidRDefault="00D775EB" w:rsidP="001E383C">
            <w:pPr>
              <w:rPr>
                <w:b w:val="0"/>
                <w:i/>
                <w:sz w:val="24"/>
                <w:szCs w:val="24"/>
              </w:rPr>
            </w:pPr>
            <w:r w:rsidRPr="00AC0369">
              <w:rPr>
                <w:b w:val="0"/>
                <w:i/>
                <w:sz w:val="24"/>
                <w:szCs w:val="24"/>
              </w:rPr>
              <w:t>P. ochraceus - M. californianus</w:t>
            </w:r>
          </w:p>
        </w:tc>
        <w:tc>
          <w:tcPr>
            <w:tcW w:w="0" w:type="auto"/>
            <w:vAlign w:val="bottom"/>
          </w:tcPr>
          <w:p w:rsidR="00D775EB" w:rsidRPr="00AC0369" w:rsidRDefault="00D775EB" w:rsidP="001E383C">
            <w:pPr>
              <w:cnfStyle w:val="000000000000"/>
              <w:rPr>
                <w:sz w:val="24"/>
                <w:szCs w:val="24"/>
              </w:rPr>
            </w:pPr>
            <w:r w:rsidRPr="00AC0369">
              <w:rPr>
                <w:sz w:val="24"/>
                <w:szCs w:val="24"/>
              </w:rPr>
              <w:t>-0.43(-0.65–-0.22)**</w:t>
            </w:r>
          </w:p>
        </w:tc>
        <w:tc>
          <w:tcPr>
            <w:tcW w:w="0" w:type="auto"/>
            <w:vAlign w:val="bottom"/>
          </w:tcPr>
          <w:p w:rsidR="00D775EB" w:rsidRPr="00AC0369" w:rsidRDefault="00D775EB" w:rsidP="001E383C">
            <w:pPr>
              <w:cnfStyle w:val="000000000000"/>
              <w:rPr>
                <w:sz w:val="24"/>
                <w:szCs w:val="24"/>
              </w:rPr>
            </w:pPr>
            <w:r w:rsidRPr="00AC0369">
              <w:rPr>
                <w:sz w:val="24"/>
                <w:szCs w:val="24"/>
              </w:rPr>
              <w:t>0.39(0.02–0.77)</w:t>
            </w:r>
          </w:p>
        </w:tc>
        <w:tc>
          <w:tcPr>
            <w:tcW w:w="0" w:type="auto"/>
            <w:gridSpan w:val="2"/>
            <w:vAlign w:val="bottom"/>
          </w:tcPr>
          <w:p w:rsidR="00D775EB" w:rsidRPr="00AC0369" w:rsidRDefault="00D775EB" w:rsidP="001E383C">
            <w:pPr>
              <w:cnfStyle w:val="000000000000"/>
              <w:rPr>
                <w:sz w:val="24"/>
                <w:szCs w:val="24"/>
              </w:rPr>
            </w:pPr>
            <w:r w:rsidRPr="00AC0369">
              <w:rPr>
                <w:sz w:val="24"/>
                <w:szCs w:val="24"/>
              </w:rPr>
              <w:t>17.72(2.22–32.81)</w:t>
            </w:r>
          </w:p>
        </w:tc>
        <w:tc>
          <w:tcPr>
            <w:tcW w:w="0" w:type="auto"/>
            <w:vAlign w:val="bottom"/>
          </w:tcPr>
          <w:p w:rsidR="00D775EB" w:rsidRPr="00AC0369" w:rsidRDefault="00D775EB" w:rsidP="001E383C">
            <w:pPr>
              <w:cnfStyle w:val="000000000000"/>
              <w:rPr>
                <w:sz w:val="24"/>
                <w:szCs w:val="24"/>
              </w:rPr>
            </w:pPr>
            <w:r w:rsidRPr="00AC0369">
              <w:rPr>
                <w:sz w:val="24"/>
                <w:szCs w:val="24"/>
              </w:rPr>
              <w:t>8.094</w:t>
            </w:r>
          </w:p>
        </w:tc>
        <w:tc>
          <w:tcPr>
            <w:tcW w:w="0" w:type="auto"/>
            <w:vAlign w:val="bottom"/>
          </w:tcPr>
          <w:p w:rsidR="00D775EB" w:rsidRPr="00AC0369" w:rsidRDefault="00D775EB" w:rsidP="001E383C">
            <w:pPr>
              <w:jc w:val="right"/>
              <w:cnfStyle w:val="000000000000"/>
              <w:rPr>
                <w:b/>
                <w:sz w:val="24"/>
                <w:szCs w:val="24"/>
              </w:rPr>
            </w:pPr>
            <w:r w:rsidRPr="00AC0369">
              <w:rPr>
                <w:b/>
                <w:sz w:val="24"/>
                <w:szCs w:val="24"/>
              </w:rPr>
              <w:t>0.00165</w:t>
            </w:r>
          </w:p>
        </w:tc>
        <w:tc>
          <w:tcPr>
            <w:tcW w:w="0" w:type="auto"/>
            <w:vAlign w:val="bottom"/>
          </w:tcPr>
          <w:p w:rsidR="00D775EB" w:rsidRPr="00AC0369" w:rsidRDefault="00D775EB" w:rsidP="001E383C">
            <w:pPr>
              <w:jc w:val="right"/>
              <w:cnfStyle w:val="000000000000"/>
              <w:rPr>
                <w:sz w:val="24"/>
                <w:szCs w:val="24"/>
              </w:rPr>
            </w:pPr>
            <w:r w:rsidRPr="00AC0369">
              <w:rPr>
                <w:sz w:val="24"/>
                <w:szCs w:val="24"/>
              </w:rPr>
              <w:t>30</w:t>
            </w:r>
          </w:p>
        </w:tc>
      </w:tr>
      <w:tr w:rsidR="00D775EB" w:rsidRPr="00AC0369" w:rsidTr="00904C80">
        <w:tc>
          <w:tcPr>
            <w:cnfStyle w:val="001000000000"/>
            <w:tcW w:w="0" w:type="auto"/>
            <w:gridSpan w:val="2"/>
            <w:tcBorders>
              <w:bottom w:val="single" w:sz="12" w:space="0" w:color="auto"/>
            </w:tcBorders>
            <w:vAlign w:val="bottom"/>
          </w:tcPr>
          <w:p w:rsidR="00D775EB" w:rsidRPr="00AC0369" w:rsidRDefault="00D775EB" w:rsidP="001E383C">
            <w:pPr>
              <w:spacing w:after="120"/>
              <w:rPr>
                <w:b w:val="0"/>
                <w:i/>
                <w:sz w:val="24"/>
                <w:szCs w:val="24"/>
              </w:rPr>
            </w:pPr>
            <w:r w:rsidRPr="00AC0369">
              <w:rPr>
                <w:b w:val="0"/>
                <w:i/>
                <w:sz w:val="24"/>
                <w:szCs w:val="24"/>
              </w:rPr>
              <w:t xml:space="preserve">S. </w:t>
            </w:r>
            <w:proofErr w:type="spellStart"/>
            <w:r w:rsidRPr="00AC0369">
              <w:rPr>
                <w:b w:val="0"/>
                <w:i/>
                <w:sz w:val="24"/>
                <w:szCs w:val="24"/>
              </w:rPr>
              <w:t>purpuratus</w:t>
            </w:r>
            <w:proofErr w:type="spellEnd"/>
            <w:r w:rsidRPr="00AC0369">
              <w:rPr>
                <w:b w:val="0"/>
                <w:i/>
                <w:sz w:val="24"/>
                <w:szCs w:val="24"/>
              </w:rPr>
              <w:t xml:space="preserve"> - S. </w:t>
            </w:r>
            <w:proofErr w:type="spellStart"/>
            <w:r w:rsidRPr="00AC0369">
              <w:rPr>
                <w:b w:val="0"/>
                <w:i/>
                <w:sz w:val="24"/>
                <w:szCs w:val="24"/>
              </w:rPr>
              <w:t>sessilis</w:t>
            </w:r>
            <w:proofErr w:type="spellEnd"/>
          </w:p>
        </w:tc>
        <w:tc>
          <w:tcPr>
            <w:tcW w:w="0" w:type="auto"/>
            <w:tcBorders>
              <w:bottom w:val="single" w:sz="12" w:space="0" w:color="auto"/>
            </w:tcBorders>
            <w:vAlign w:val="bottom"/>
          </w:tcPr>
          <w:p w:rsidR="00D775EB" w:rsidRPr="00AC0369" w:rsidRDefault="00D775EB" w:rsidP="001E383C">
            <w:pPr>
              <w:spacing w:after="120"/>
              <w:cnfStyle w:val="000000000000"/>
              <w:rPr>
                <w:sz w:val="24"/>
                <w:szCs w:val="24"/>
              </w:rPr>
            </w:pPr>
            <w:r w:rsidRPr="00AC0369">
              <w:rPr>
                <w:sz w:val="24"/>
                <w:szCs w:val="24"/>
              </w:rPr>
              <w:t>-0.4(-0.8–0.02)</w:t>
            </w:r>
          </w:p>
        </w:tc>
        <w:tc>
          <w:tcPr>
            <w:tcW w:w="0" w:type="auto"/>
            <w:tcBorders>
              <w:bottom w:val="single" w:sz="12" w:space="0" w:color="auto"/>
            </w:tcBorders>
            <w:vAlign w:val="bottom"/>
          </w:tcPr>
          <w:p w:rsidR="00D775EB" w:rsidRPr="00AC0369" w:rsidRDefault="00D775EB" w:rsidP="001E383C">
            <w:pPr>
              <w:spacing w:after="120"/>
              <w:cnfStyle w:val="000000000000"/>
              <w:rPr>
                <w:sz w:val="24"/>
                <w:szCs w:val="24"/>
              </w:rPr>
            </w:pPr>
            <w:r w:rsidRPr="00AC0369">
              <w:rPr>
                <w:sz w:val="24"/>
                <w:szCs w:val="24"/>
              </w:rPr>
              <w:t>0.65(-0.26–1.52)</w:t>
            </w:r>
          </w:p>
        </w:tc>
        <w:tc>
          <w:tcPr>
            <w:tcW w:w="0" w:type="auto"/>
            <w:gridSpan w:val="2"/>
            <w:tcBorders>
              <w:bottom w:val="single" w:sz="12" w:space="0" w:color="auto"/>
            </w:tcBorders>
            <w:vAlign w:val="bottom"/>
          </w:tcPr>
          <w:p w:rsidR="00D775EB" w:rsidRPr="00AC0369" w:rsidRDefault="00D775EB" w:rsidP="001E383C">
            <w:pPr>
              <w:spacing w:after="120"/>
              <w:cnfStyle w:val="000000000000"/>
              <w:rPr>
                <w:sz w:val="24"/>
                <w:szCs w:val="24"/>
              </w:rPr>
            </w:pPr>
            <w:r w:rsidRPr="00AC0369">
              <w:rPr>
                <w:sz w:val="24"/>
                <w:szCs w:val="24"/>
              </w:rPr>
              <w:t>26.33(-12.66–61.22)</w:t>
            </w:r>
          </w:p>
        </w:tc>
        <w:tc>
          <w:tcPr>
            <w:tcW w:w="0" w:type="auto"/>
            <w:tcBorders>
              <w:bottom w:val="single" w:sz="12" w:space="0" w:color="auto"/>
            </w:tcBorders>
            <w:vAlign w:val="bottom"/>
          </w:tcPr>
          <w:p w:rsidR="00D775EB" w:rsidRPr="00AC0369" w:rsidRDefault="00D775EB" w:rsidP="001E383C">
            <w:pPr>
              <w:spacing w:after="120"/>
              <w:cnfStyle w:val="000000000000"/>
              <w:rPr>
                <w:sz w:val="24"/>
                <w:szCs w:val="24"/>
              </w:rPr>
            </w:pPr>
            <w:r w:rsidRPr="00AC0369">
              <w:rPr>
                <w:sz w:val="24"/>
                <w:szCs w:val="24"/>
              </w:rPr>
              <w:t>2.036</w:t>
            </w:r>
          </w:p>
        </w:tc>
        <w:tc>
          <w:tcPr>
            <w:tcW w:w="0" w:type="auto"/>
            <w:tcBorders>
              <w:bottom w:val="single" w:sz="12" w:space="0" w:color="auto"/>
            </w:tcBorders>
            <w:vAlign w:val="bottom"/>
          </w:tcPr>
          <w:p w:rsidR="00D775EB" w:rsidRPr="00AC0369" w:rsidRDefault="00D775EB" w:rsidP="001E383C">
            <w:pPr>
              <w:spacing w:after="120"/>
              <w:jc w:val="right"/>
              <w:cnfStyle w:val="000000000000"/>
              <w:rPr>
                <w:sz w:val="24"/>
                <w:szCs w:val="24"/>
              </w:rPr>
            </w:pPr>
            <w:r w:rsidRPr="00AC0369">
              <w:rPr>
                <w:sz w:val="24"/>
                <w:szCs w:val="24"/>
              </w:rPr>
              <w:t>0.12</w:t>
            </w:r>
          </w:p>
        </w:tc>
        <w:tc>
          <w:tcPr>
            <w:tcW w:w="0" w:type="auto"/>
            <w:tcBorders>
              <w:bottom w:val="single" w:sz="12" w:space="0" w:color="auto"/>
            </w:tcBorders>
            <w:vAlign w:val="bottom"/>
          </w:tcPr>
          <w:p w:rsidR="00D775EB" w:rsidRPr="00AC0369" w:rsidRDefault="00D775EB" w:rsidP="001E383C">
            <w:pPr>
              <w:spacing w:after="120"/>
              <w:jc w:val="right"/>
              <w:cnfStyle w:val="000000000000"/>
              <w:rPr>
                <w:sz w:val="24"/>
                <w:szCs w:val="24"/>
              </w:rPr>
            </w:pPr>
            <w:r w:rsidRPr="00AC0369">
              <w:rPr>
                <w:sz w:val="24"/>
                <w:szCs w:val="24"/>
              </w:rPr>
              <w:t>17</w:t>
            </w:r>
          </w:p>
        </w:tc>
      </w:tr>
    </w:tbl>
    <w:p w:rsidR="007B76F0" w:rsidRDefault="007B76F0" w:rsidP="00993FF8">
      <w:pPr>
        <w:pStyle w:val="Thesistext"/>
      </w:pPr>
    </w:p>
    <w:p w:rsidR="00D775EB" w:rsidRDefault="00D775EB">
      <w:pPr>
        <w:spacing w:line="276" w:lineRule="auto"/>
        <w:sectPr w:rsidR="00D775EB" w:rsidSect="00B069FF">
          <w:headerReference w:type="first" r:id="rId64"/>
          <w:footerReference w:type="first" r:id="rId65"/>
          <w:pgSz w:w="15840" w:h="12240" w:orient="landscape" w:code="1"/>
          <w:pgMar w:top="2160" w:right="1440" w:bottom="1440" w:left="1440" w:header="1440" w:footer="1440" w:gutter="0"/>
          <w:cols w:space="720"/>
          <w:titlePg/>
          <w:docGrid w:linePitch="360"/>
        </w:sectPr>
      </w:pPr>
      <w:bookmarkStart w:id="81" w:name="_Toc286072430"/>
    </w:p>
    <w:p w:rsidR="007B76F0" w:rsidRDefault="007B76F0" w:rsidP="007B76F0">
      <w:pPr>
        <w:pStyle w:val="AppendixH1"/>
        <w:rPr>
          <w:szCs w:val="24"/>
        </w:rPr>
      </w:pPr>
      <w:bookmarkStart w:id="82" w:name="_Toc338922258"/>
      <w:r>
        <w:lastRenderedPageBreak/>
        <w:t>Appendix B</w:t>
      </w:r>
      <w:bookmarkEnd w:id="81"/>
      <w:r w:rsidR="003D531E">
        <w:t xml:space="preserve"> </w:t>
      </w:r>
      <w:r w:rsidR="00C93270">
        <w:t>–</w:t>
      </w:r>
      <w:r w:rsidR="003D531E">
        <w:t xml:space="preserve"> </w:t>
      </w:r>
      <w:r w:rsidR="003D531E" w:rsidRPr="00D50070">
        <w:rPr>
          <w:szCs w:val="24"/>
        </w:rPr>
        <w:t>Robust linear regression analysis for the estimation of the coefficients of the UTD model</w:t>
      </w:r>
      <w:r w:rsidR="00FA0CDF">
        <w:rPr>
          <w:szCs w:val="24"/>
        </w:rPr>
        <w:t>s</w:t>
      </w:r>
      <w:r w:rsidR="003D531E">
        <w:rPr>
          <w:szCs w:val="24"/>
        </w:rPr>
        <w:t xml:space="preserve"> from Chapter 3</w:t>
      </w:r>
      <w:bookmarkEnd w:id="82"/>
    </w:p>
    <w:p w:rsidR="00FA0CDF" w:rsidRPr="00FA0CDF" w:rsidRDefault="00FA0CDF" w:rsidP="00FA0CDF">
      <w:pPr>
        <w:pStyle w:val="Thesistext"/>
      </w:pPr>
    </w:p>
    <w:p w:rsidR="003D531E" w:rsidRPr="00D50070" w:rsidRDefault="003D531E" w:rsidP="003D531E">
      <w:pPr>
        <w:pStyle w:val="Thesistext"/>
        <w:rPr>
          <w:b/>
        </w:rPr>
      </w:pPr>
      <w:r w:rsidRPr="00D50070">
        <w:rPr>
          <w:bCs/>
        </w:rPr>
        <w:t xml:space="preserve">In several of the </w:t>
      </w:r>
      <w:r w:rsidRPr="00D50070">
        <w:t xml:space="preserve">universal temperature dependence (UTD) models describing the temperature and body mass dependence of metabolic rates, ingestion rates, and species interaction strengths, the residuals were non-normally distributed due to influential outliers. Because influential outliers can affect the estimation of regression parameters in least squares regression and since this was the primary objective of the study, I reanalyzed the UTD model using the Huber method for robust linear regression, which weights observations based on their residuals. The </w:t>
      </w:r>
      <w:r w:rsidRPr="00D50070">
        <w:rPr>
          <w:i/>
        </w:rPr>
        <w:t>p</w:t>
      </w:r>
      <w:r w:rsidRPr="00D50070">
        <w:t xml:space="preserve">-values of the robust regression coefficients were calculated by performing 1,000 permutations of the data and determining the proportion of permutations that yielded a coefficient that was greater than or equal to the absolute value of the one obtained with the original data. Since standard errors reported by robust linear regression rely on asymptotic approximations, and may not be trustworthy in a small sample, I used a bootstrap method, reshuffling residuals to fitted y-values 1000 times to calculate the 95% bias-corrected confidence intervals. To test for systematic differences between metabolic and ingestion rates across species, I performed a paired, two-tailed </w:t>
      </w:r>
      <w:r w:rsidRPr="00D50070">
        <w:rPr>
          <w:i/>
        </w:rPr>
        <w:t>t</w:t>
      </w:r>
      <w:r w:rsidRPr="00D50070">
        <w:t xml:space="preserve">-test and a power analysis to determine whether the </w:t>
      </w:r>
      <w:r w:rsidRPr="00D50070">
        <w:rPr>
          <w:i/>
        </w:rPr>
        <w:t>t</w:t>
      </w:r>
      <w:r w:rsidRPr="00D50070">
        <w:t>-test results were due to lack of power from the low sample size. I used R 2.13.2 (The R Foundation for Statistical Computing 2011) for all statistical analyses.</w:t>
      </w:r>
    </w:p>
    <w:p w:rsidR="003D531E" w:rsidRPr="00D50070" w:rsidRDefault="003D531E" w:rsidP="003D531E">
      <w:pPr>
        <w:pStyle w:val="Thesistext"/>
      </w:pPr>
      <w:r w:rsidRPr="00D50070">
        <w:t xml:space="preserve">Like the linear least squares regression results, metabolic rates, ingestion rates, and the strength of species interactions tended to increase with body size and temperature in accordance with the UTD model (Fig. </w:t>
      </w:r>
      <w:r>
        <w:t>B</w:t>
      </w:r>
      <w:r w:rsidRPr="00D50070">
        <w:t xml:space="preserve">1-3, Table </w:t>
      </w:r>
      <w:r>
        <w:t>B</w:t>
      </w:r>
      <w:r w:rsidRPr="00D50070">
        <w:t xml:space="preserve">1). The obvious exception to this trend was the negative effect of body mass on ingestion rates and species interaction strength between </w:t>
      </w:r>
      <w:r w:rsidRPr="00D50070">
        <w:rPr>
          <w:i/>
        </w:rPr>
        <w:t xml:space="preserve">N. canaliculata </w:t>
      </w:r>
      <w:r w:rsidRPr="00D50070">
        <w:t xml:space="preserve">and </w:t>
      </w:r>
      <w:r w:rsidRPr="00D50070">
        <w:rPr>
          <w:i/>
        </w:rPr>
        <w:t xml:space="preserve">B. glandula </w:t>
      </w:r>
      <w:r w:rsidRPr="00D50070">
        <w:t xml:space="preserve">(Fig. </w:t>
      </w:r>
      <w:r>
        <w:t>B</w:t>
      </w:r>
      <w:r w:rsidRPr="00D50070">
        <w:t xml:space="preserve">2-3, Table </w:t>
      </w:r>
      <w:r>
        <w:t>B</w:t>
      </w:r>
      <w:r w:rsidRPr="00D50070">
        <w:t xml:space="preserve">1). This is likely due to reduced feeding rates at very high body size ratios between the large whelks and the tiny barnacle prey, which has been observed in prior feeding trials (ACI unpublished data). Although these estimates of the UTD model coefficients are more robust to </w:t>
      </w:r>
      <w:r w:rsidRPr="00D50070">
        <w:lastRenderedPageBreak/>
        <w:t xml:space="preserve">outliers, they are very similar to the estimates obtained from the least squares regression in the main paper, indicating that the outliers were not very influential on the final results. </w:t>
      </w:r>
    </w:p>
    <w:p w:rsidR="003D531E" w:rsidRDefault="003D531E" w:rsidP="003D531E">
      <w:pPr>
        <w:pStyle w:val="Thesistext"/>
      </w:pPr>
      <w:r w:rsidRPr="00D50070">
        <w:t xml:space="preserve">Like the linear least squares regression results in the main paper, consumer metabolic rates tended to be more sensitive to temperature than ingestion rates, with the exception of the </w:t>
      </w:r>
      <w:r w:rsidRPr="00D50070">
        <w:rPr>
          <w:i/>
        </w:rPr>
        <w:t>N. canaliculata – M. trossulus</w:t>
      </w:r>
      <w:r w:rsidRPr="00D50070">
        <w:t xml:space="preserve"> interaction, resulting in negative consumer thermal impacts (CTIs; Table </w:t>
      </w:r>
      <w:r>
        <w:t>B</w:t>
      </w:r>
      <w:r w:rsidRPr="00D50070">
        <w:t xml:space="preserve">2). The paired sample t-test indicated that CTI values are more likely to be negative, </w:t>
      </w:r>
      <w:proofErr w:type="gramStart"/>
      <w:r w:rsidRPr="00D50070">
        <w:rPr>
          <w:i/>
        </w:rPr>
        <w:t>t</w:t>
      </w:r>
      <w:r w:rsidRPr="00D50070">
        <w:t>(</w:t>
      </w:r>
      <w:proofErr w:type="gramEnd"/>
      <w:r w:rsidRPr="00D50070">
        <w:t xml:space="preserve">5) = -2.45, </w:t>
      </w:r>
      <w:r w:rsidRPr="00D50070">
        <w:rPr>
          <w:i/>
        </w:rPr>
        <w:t>p</w:t>
      </w:r>
      <w:r w:rsidRPr="00D50070">
        <w:t xml:space="preserve"> = 0.058, with an average CTI of -0.25 (95% CI ± 0.26; Table </w:t>
      </w:r>
      <w:r>
        <w:t>B</w:t>
      </w:r>
      <w:r w:rsidRPr="00D50070">
        <w:t>2). However, due to the low number of observations (</w:t>
      </w:r>
      <w:r w:rsidRPr="00D50070">
        <w:rPr>
          <w:i/>
        </w:rPr>
        <w:t>n</w:t>
      </w:r>
      <w:r w:rsidRPr="00D50070">
        <w:t>=6), the power was low (power = 0.51). A power analysis (β=0.9, α=0.05) indicated that a sample size of at least 13 species would be necessary to detect a significant systematic difference between the activation energies of metabolic and ingestion rates.</w:t>
      </w:r>
    </w:p>
    <w:p w:rsidR="00FA0CDF" w:rsidRPr="003D531E" w:rsidRDefault="00FA0CDF" w:rsidP="003D531E">
      <w:pPr>
        <w:pStyle w:val="Thesistext"/>
      </w:pPr>
    </w:p>
    <w:p w:rsidR="00FA0CDF" w:rsidRDefault="00FA0CDF" w:rsidP="00FA0CDF">
      <w:pPr>
        <w:pStyle w:val="Thesistable"/>
        <w:rPr>
          <w:b/>
        </w:rPr>
        <w:sectPr w:rsidR="00FA0CDF" w:rsidSect="00D775EB">
          <w:headerReference w:type="first" r:id="rId66"/>
          <w:footerReference w:type="first" r:id="rId67"/>
          <w:pgSz w:w="12240" w:h="15840" w:code="1"/>
          <w:pgMar w:top="1440" w:right="1440" w:bottom="1440" w:left="2160" w:header="1440" w:footer="1440" w:gutter="0"/>
          <w:cols w:space="720"/>
          <w:titlePg/>
          <w:docGrid w:linePitch="360"/>
        </w:sectPr>
      </w:pPr>
    </w:p>
    <w:p w:rsidR="003D531E" w:rsidRDefault="00FA0CDF" w:rsidP="00FA0CDF">
      <w:pPr>
        <w:pStyle w:val="Thesistable"/>
      </w:pPr>
      <w:r w:rsidRPr="00D50070">
        <w:rPr>
          <w:b/>
        </w:rPr>
        <w:lastRenderedPageBreak/>
        <w:t xml:space="preserve">Table </w:t>
      </w:r>
      <w:r>
        <w:rPr>
          <w:b/>
        </w:rPr>
        <w:t>B</w:t>
      </w:r>
      <w:r w:rsidRPr="00D50070">
        <w:rPr>
          <w:b/>
        </w:rPr>
        <w:t>1</w:t>
      </w:r>
      <w:r w:rsidRPr="00D50070">
        <w:t xml:space="preserve"> </w:t>
      </w:r>
      <w:r w:rsidR="00E45ECE" w:rsidRPr="00E270D4">
        <w:fldChar w:fldCharType="begin"/>
      </w:r>
      <w:r w:rsidRPr="00E270D4">
        <w:instrText xml:space="preserve"> TC "</w:instrText>
      </w:r>
      <w:bookmarkStart w:id="83" w:name="_Toc338922304"/>
      <w:r>
        <w:instrText xml:space="preserve">B1 </w:instrText>
      </w:r>
      <w:r w:rsidR="00AA7294">
        <w:instrText>C</w:instrText>
      </w:r>
      <w:r w:rsidR="00AA7294" w:rsidRPr="00E270D4">
        <w:instrText xml:space="preserve">oefficients for the </w:instrText>
      </w:r>
      <w:r w:rsidR="00AA7294">
        <w:instrText xml:space="preserve">metabolic and ingestion rate </w:instrText>
      </w:r>
      <w:r w:rsidR="00AA7294" w:rsidRPr="00E270D4">
        <w:instrText>UTD models</w:instrText>
      </w:r>
      <w:bookmarkEnd w:id="83"/>
      <w:r w:rsidRPr="00E270D4">
        <w:instrText xml:space="preserve">" \f </w:instrText>
      </w:r>
      <w:r>
        <w:instrText>G</w:instrText>
      </w:r>
      <w:r w:rsidRPr="00E270D4">
        <w:instrText xml:space="preserve"> \l "1" </w:instrText>
      </w:r>
      <w:r w:rsidR="00E45ECE" w:rsidRPr="00E270D4">
        <w:fldChar w:fldCharType="end"/>
      </w:r>
      <w:r>
        <w:t xml:space="preserve"> </w:t>
      </w:r>
      <w:r w:rsidRPr="00D50070">
        <w:t xml:space="preserve">Robust linear regressions coefficients and statistics for the UTD models of the effect of body mass and water temperature on metabolic rates, ingestion rates and species interaction strengths, using the Huber method. All the models are of the </w:t>
      </w:r>
      <w:proofErr w:type="gramStart"/>
      <w:r w:rsidRPr="00D50070">
        <w:t xml:space="preserve">form </w:t>
      </w:r>
      <m:oMath>
        <w:proofErr w:type="gramEnd"/>
        <m:r>
          <m:rPr>
            <m:sty m:val="p"/>
          </m:rPr>
          <w:rPr>
            <w:rFonts w:ascii="Cambria Math"/>
          </w:rPr>
          <m:t>ln</m:t>
        </m:r>
        <m:r>
          <w:rPr>
            <w:rFonts w:ascii="Cambria Math"/>
          </w:rPr>
          <m:t>(</m:t>
        </m:r>
        <m:r>
          <w:rPr>
            <w:rFonts w:ascii="Cambria Math" w:eastAsiaTheme="minorEastAsia" w:hAnsi="Cambria Math"/>
          </w:rPr>
          <m:t>y</m:t>
        </m:r>
        <m:r>
          <w:rPr>
            <w:rFonts w:ascii="Cambria Math" w:eastAsiaTheme="minorEastAsia"/>
          </w:rPr>
          <m:t>)=</m:t>
        </m:r>
        <m:r>
          <w:rPr>
            <w:rFonts w:ascii="Cambria Math" w:eastAsiaTheme="minorEastAsia" w:hAnsi="Cambria Math"/>
          </w:rPr>
          <m:t>b</m:t>
        </m:r>
        <m:r>
          <w:rPr>
            <w:rFonts w:ascii="Cambria Math" w:eastAsiaTheme="minorEastAsia"/>
          </w:rPr>
          <m:t xml:space="preserve"> </m:t>
        </m:r>
        <m:r>
          <m:rPr>
            <m:sty m:val="p"/>
          </m:rPr>
          <w:rPr>
            <w:rFonts w:ascii="Cambria Math" w:eastAsiaTheme="minorEastAsia"/>
          </w:rPr>
          <m:t>ln(</m:t>
        </m:r>
        <m:r>
          <w:rPr>
            <w:rFonts w:ascii="Cambria Math" w:eastAsiaTheme="minorEastAsia" w:hAnsi="Cambria Math"/>
          </w:rPr>
          <m:t>M</m:t>
        </m:r>
        <m:r>
          <w:rPr>
            <w:rFonts w:ascii="Cambria Math" w:eastAsiaTheme="minorEastAsia"/>
          </w:rPr>
          <m:t>)</m:t>
        </m:r>
        <m:func>
          <m:funcPr>
            <m:ctrlPr>
              <w:rPr>
                <w:rFonts w:ascii="Cambria Math" w:eastAsiaTheme="minorEastAsia" w:hAnsi="Cambria Math"/>
                <w:i/>
              </w:rPr>
            </m:ctrlPr>
          </m:funcPr>
          <m:fName>
            <m:r>
              <m:rPr>
                <m:sty m:val="p"/>
              </m:rPr>
              <w:rPr>
                <w:rFonts w:ascii="Cambria Math" w:eastAsiaTheme="minorEastAsia" w:hAnsi="Cambria Math"/>
              </w:rPr>
              <m:t>-</m:t>
            </m:r>
            <m:r>
              <w:rPr>
                <w:rFonts w:ascii="Cambria Math" w:eastAsiaTheme="minorEastAsia" w:hAnsi="Cambria Math"/>
              </w:rPr>
              <m:t>E</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rPr>
                      <m:t>1</m:t>
                    </m:r>
                  </m:num>
                  <m:den>
                    <m:r>
                      <w:rPr>
                        <w:rFonts w:ascii="Cambria Math" w:eastAsiaTheme="minorEastAsia" w:hAnsi="Cambria Math"/>
                      </w:rPr>
                      <m:t>kT</m:t>
                    </m:r>
                  </m:den>
                </m:f>
              </m:e>
            </m:d>
            <m:r>
              <m:rPr>
                <m:sty m:val="p"/>
              </m:rPr>
              <w:rPr>
                <w:rFonts w:ascii="Cambria Math" w:eastAsiaTheme="minorEastAsia"/>
              </w:rPr>
              <m:t>+ ln</m:t>
            </m:r>
          </m:fName>
          <m:e>
            <m:d>
              <m:dPr>
                <m:ctrlPr>
                  <w:rPr>
                    <w:rFonts w:ascii="Cambria Math" w:eastAsiaTheme="minorEastAsia" w:hAnsi="Cambria Math"/>
                    <w:i/>
                  </w:rPr>
                </m:ctrlPr>
              </m:dPr>
              <m:e>
                <m:r>
                  <w:rPr>
                    <w:rFonts w:ascii="Cambria Math" w:eastAsiaTheme="minorEastAsia" w:hAnsi="Cambria Math"/>
                  </w:rPr>
                  <m:t>c</m:t>
                </m:r>
              </m:e>
            </m:d>
          </m:e>
        </m:func>
      </m:oMath>
      <w:r w:rsidRPr="00D50070">
        <w:rPr>
          <w:rFonts w:eastAsiaTheme="minorEastAsia"/>
        </w:rPr>
        <w:t xml:space="preserve">, where </w:t>
      </w:r>
      <m:oMath>
        <m:r>
          <w:rPr>
            <w:rFonts w:ascii="Cambria Math" w:eastAsiaTheme="minorEastAsia" w:hAnsi="Cambria Math"/>
          </w:rPr>
          <m:t>M</m:t>
        </m:r>
      </m:oMath>
      <w:r w:rsidRPr="00D50070">
        <w:rPr>
          <w:rFonts w:eastAsiaTheme="minorEastAsia"/>
        </w:rPr>
        <w:t xml:space="preserve"> is body mass (g), </w:t>
      </w:r>
      <m:oMath>
        <m:r>
          <w:rPr>
            <w:rFonts w:ascii="Cambria Math" w:eastAsiaTheme="minorEastAsia" w:hAnsi="Cambria Math"/>
          </w:rPr>
          <m:t>T</m:t>
        </m:r>
      </m:oMath>
      <w:r w:rsidRPr="00D50070">
        <w:rPr>
          <w:rFonts w:eastAsiaTheme="minorEastAsia"/>
        </w:rPr>
        <w:t xml:space="preserve"> is water temperature (K), and </w:t>
      </w:r>
      <m:oMath>
        <m:r>
          <w:rPr>
            <w:rFonts w:ascii="Cambria Math" w:eastAsiaTheme="minorEastAsia" w:hAnsi="Cambria Math"/>
          </w:rPr>
          <m:t>k</m:t>
        </m:r>
      </m:oMath>
      <w:r w:rsidRPr="00D50070">
        <w:rPr>
          <w:rFonts w:eastAsiaTheme="minorEastAsia"/>
        </w:rPr>
        <w:t xml:space="preserve"> is Boltzmann’s constant (8.62 x 10</w:t>
      </w:r>
      <w:r w:rsidRPr="00D50070">
        <w:rPr>
          <w:rFonts w:eastAsiaTheme="minorEastAsia"/>
          <w:vertAlign w:val="superscript"/>
        </w:rPr>
        <w:t>-5</w:t>
      </w:r>
      <w:r w:rsidRPr="00D50070">
        <w:rPr>
          <w:rFonts w:eastAsiaTheme="minorEastAsia"/>
        </w:rPr>
        <w:t xml:space="preserve"> eV</w:t>
      </w:r>
      <w:r w:rsidRPr="00D50070">
        <w:t>·</w:t>
      </w:r>
      <w:r w:rsidRPr="00D50070">
        <w:rPr>
          <w:rFonts w:eastAsiaTheme="minorEastAsia"/>
        </w:rPr>
        <w:t>K</w:t>
      </w:r>
      <w:r w:rsidRPr="00D50070">
        <w:rPr>
          <w:rFonts w:eastAsiaTheme="minorEastAsia"/>
          <w:vertAlign w:val="superscript"/>
        </w:rPr>
        <w:t>-1</w:t>
      </w:r>
      <w:r w:rsidRPr="00D50070">
        <w:rPr>
          <w:rFonts w:eastAsiaTheme="minorEastAsia"/>
        </w:rPr>
        <w:t xml:space="preserve">). The coefficients </w:t>
      </w:r>
      <w:r w:rsidRPr="00D50070">
        <w:rPr>
          <w:rFonts w:eastAsia="Times New Roman"/>
          <w:color w:val="000000"/>
        </w:rPr>
        <w:t>with the 95% confidence interval in parentheses</w:t>
      </w:r>
      <w:r w:rsidRPr="00D50070">
        <w:rPr>
          <w:rFonts w:eastAsiaTheme="minorEastAsia"/>
        </w:rPr>
        <w:t xml:space="preserve"> include</w:t>
      </w:r>
      <w:r w:rsidRPr="00D50070">
        <w:rPr>
          <w:rFonts w:eastAsia="Times New Roman"/>
          <w:i/>
          <w:color w:val="000000"/>
        </w:rPr>
        <w:t xml:space="preserve"> b</w:t>
      </w:r>
      <w:r w:rsidRPr="00D50070">
        <w:rPr>
          <w:rFonts w:eastAsia="Times New Roman"/>
          <w:color w:val="000000"/>
        </w:rPr>
        <w:t xml:space="preserve">, the allometric exponent; </w:t>
      </w:r>
      <w:r w:rsidRPr="00D50070">
        <w:rPr>
          <w:rFonts w:eastAsia="Times New Roman"/>
          <w:i/>
          <w:color w:val="000000"/>
        </w:rPr>
        <w:t>E</w:t>
      </w:r>
      <w:r w:rsidRPr="00D50070">
        <w:rPr>
          <w:rFonts w:eastAsia="Times New Roman"/>
          <w:color w:val="000000"/>
        </w:rPr>
        <w:t>, the activation energy (</w:t>
      </w:r>
      <w:proofErr w:type="spellStart"/>
      <w:r w:rsidRPr="00D50070">
        <w:rPr>
          <w:rFonts w:eastAsia="Times New Roman"/>
          <w:color w:val="000000"/>
        </w:rPr>
        <w:t>eV</w:t>
      </w:r>
      <w:proofErr w:type="spellEnd"/>
      <w:r w:rsidRPr="00D50070">
        <w:rPr>
          <w:rFonts w:eastAsia="Times New Roman"/>
          <w:color w:val="000000"/>
        </w:rPr>
        <w:t>);</w:t>
      </w:r>
      <w:r w:rsidRPr="00D50070">
        <w:t xml:space="preserve"> </w:t>
      </w:r>
      <w:r w:rsidRPr="00D50070">
        <w:rPr>
          <w:rFonts w:eastAsia="Times New Roman"/>
          <w:color w:val="000000"/>
        </w:rPr>
        <w:t>and</w:t>
      </w:r>
      <w:r w:rsidRPr="00D50070">
        <w:rPr>
          <w:rFonts w:eastAsia="Times New Roman"/>
          <w:i/>
          <w:color w:val="000000"/>
        </w:rPr>
        <w:t xml:space="preserve"> c</w:t>
      </w:r>
      <w:r w:rsidRPr="00D50070">
        <w:rPr>
          <w:rFonts w:eastAsia="Times New Roman"/>
          <w:color w:val="000000"/>
        </w:rPr>
        <w:t>, the normalization constant.</w:t>
      </w:r>
      <w:r w:rsidRPr="00D50070">
        <w:rPr>
          <w:rFonts w:eastAsia="Times New Roman"/>
          <w:i/>
          <w:color w:val="000000"/>
        </w:rPr>
        <w:t xml:space="preserve"> </w:t>
      </w:r>
      <w:r w:rsidRPr="00D50070">
        <w:t xml:space="preserve">The model statistics include the model </w:t>
      </w:r>
      <w:r w:rsidRPr="00D50070">
        <w:rPr>
          <w:i/>
        </w:rPr>
        <w:t>p</w:t>
      </w:r>
      <w:r w:rsidRPr="00D50070">
        <w:t xml:space="preserve">-value (α &lt; 0.05 in bold) and the sample size, </w:t>
      </w:r>
      <w:r w:rsidRPr="00D50070">
        <w:rPr>
          <w:i/>
        </w:rPr>
        <w:t>n</w:t>
      </w:r>
      <w:r w:rsidRPr="00D50070">
        <w:t>.</w:t>
      </w:r>
      <w:r w:rsidR="00D6682D">
        <w:t xml:space="preserve"> </w:t>
      </w:r>
      <w:r w:rsidR="00D6682D" w:rsidRPr="00D50070">
        <w:rPr>
          <w:rFonts w:eastAsia="Times New Roman"/>
          <w:i/>
          <w:color w:val="000000"/>
          <w:szCs w:val="24"/>
        </w:rPr>
        <w:t>P</w:t>
      </w:r>
      <w:r w:rsidR="00D6682D" w:rsidRPr="00D50070">
        <w:rPr>
          <w:rFonts w:eastAsia="Times New Roman"/>
          <w:color w:val="000000"/>
          <w:szCs w:val="24"/>
        </w:rPr>
        <w:t xml:space="preserve"> value significance codes: 0 &lt; ‘***’ &lt; 0.001 &lt; ‘**’ &lt; 0.01 &lt; ‘*’ &lt; 0.05 &lt; ‘¯’ &lt; 0.1</w:t>
      </w:r>
    </w:p>
    <w:tbl>
      <w:tblPr>
        <w:tblStyle w:val="LightShading1"/>
        <w:tblW w:w="0" w:type="auto"/>
        <w:tblInd w:w="108" w:type="dxa"/>
        <w:tblBorders>
          <w:top w:val="none" w:sz="0" w:space="0" w:color="auto"/>
          <w:bottom w:val="none" w:sz="0" w:space="0" w:color="auto"/>
        </w:tblBorders>
        <w:tblLook w:val="06A0"/>
      </w:tblPr>
      <w:tblGrid>
        <w:gridCol w:w="222"/>
        <w:gridCol w:w="3269"/>
        <w:gridCol w:w="2116"/>
        <w:gridCol w:w="1996"/>
        <w:gridCol w:w="2356"/>
        <w:gridCol w:w="1116"/>
        <w:gridCol w:w="228"/>
        <w:gridCol w:w="228"/>
      </w:tblGrid>
      <w:tr w:rsidR="00D6682D" w:rsidRPr="00D6682D" w:rsidTr="00D6682D">
        <w:trPr>
          <w:cnfStyle w:val="100000000000"/>
        </w:trPr>
        <w:tc>
          <w:tcPr>
            <w:cnfStyle w:val="001000000000"/>
            <w:tcW w:w="0" w:type="auto"/>
            <w:tcBorders>
              <w:top w:val="single" w:sz="12" w:space="0" w:color="auto"/>
              <w:bottom w:val="single" w:sz="12" w:space="0" w:color="auto"/>
            </w:tcBorders>
          </w:tcPr>
          <w:p w:rsidR="00D6682D" w:rsidRPr="00D6682D" w:rsidRDefault="00D6682D" w:rsidP="00904C80">
            <w:pPr>
              <w:spacing w:before="120" w:after="120"/>
              <w:rPr>
                <w:sz w:val="24"/>
                <w:szCs w:val="24"/>
              </w:rPr>
            </w:pPr>
          </w:p>
        </w:tc>
        <w:tc>
          <w:tcPr>
            <w:tcW w:w="0" w:type="auto"/>
            <w:tcBorders>
              <w:top w:val="single" w:sz="12" w:space="0" w:color="auto"/>
              <w:bottom w:val="single" w:sz="12" w:space="0" w:color="auto"/>
            </w:tcBorders>
          </w:tcPr>
          <w:p w:rsidR="00D6682D" w:rsidRPr="00D6682D" w:rsidRDefault="00D6682D" w:rsidP="00904C80">
            <w:pPr>
              <w:spacing w:before="120" w:after="120"/>
              <w:cnfStyle w:val="100000000000"/>
              <w:rPr>
                <w:sz w:val="24"/>
                <w:szCs w:val="24"/>
              </w:rPr>
            </w:pPr>
            <w:r w:rsidRPr="00D6682D">
              <w:rPr>
                <w:sz w:val="24"/>
                <w:szCs w:val="24"/>
              </w:rPr>
              <w:t>Species / Interaction</w:t>
            </w:r>
          </w:p>
        </w:tc>
        <w:tc>
          <w:tcPr>
            <w:tcW w:w="0" w:type="auto"/>
            <w:tcBorders>
              <w:top w:val="single" w:sz="12" w:space="0" w:color="auto"/>
              <w:bottom w:val="single" w:sz="12" w:space="0" w:color="auto"/>
            </w:tcBorders>
          </w:tcPr>
          <w:p w:rsidR="00D6682D" w:rsidRPr="00D6682D" w:rsidRDefault="00D6682D" w:rsidP="00904C80">
            <w:pPr>
              <w:spacing w:before="120" w:after="120"/>
              <w:cnfStyle w:val="100000000000"/>
              <w:rPr>
                <w:sz w:val="24"/>
                <w:szCs w:val="24"/>
              </w:rPr>
            </w:pPr>
            <w:r w:rsidRPr="00D6682D">
              <w:rPr>
                <w:i/>
                <w:sz w:val="24"/>
                <w:szCs w:val="24"/>
              </w:rPr>
              <w:t>b</w:t>
            </w:r>
          </w:p>
        </w:tc>
        <w:tc>
          <w:tcPr>
            <w:tcW w:w="0" w:type="auto"/>
            <w:tcBorders>
              <w:top w:val="single" w:sz="12" w:space="0" w:color="auto"/>
              <w:bottom w:val="single" w:sz="12" w:space="0" w:color="auto"/>
            </w:tcBorders>
          </w:tcPr>
          <w:p w:rsidR="00D6682D" w:rsidRPr="00D6682D" w:rsidRDefault="00D6682D" w:rsidP="00904C80">
            <w:pPr>
              <w:spacing w:before="120" w:after="120"/>
              <w:cnfStyle w:val="100000000000"/>
              <w:rPr>
                <w:i/>
                <w:sz w:val="24"/>
                <w:szCs w:val="24"/>
              </w:rPr>
            </w:pPr>
            <w:r w:rsidRPr="00D6682D">
              <w:rPr>
                <w:i/>
                <w:sz w:val="24"/>
                <w:szCs w:val="24"/>
              </w:rPr>
              <w:t>E (</w:t>
            </w:r>
            <w:proofErr w:type="spellStart"/>
            <w:r w:rsidRPr="00D6682D">
              <w:rPr>
                <w:i/>
                <w:sz w:val="24"/>
                <w:szCs w:val="24"/>
              </w:rPr>
              <w:t>eV</w:t>
            </w:r>
            <w:proofErr w:type="spellEnd"/>
            <w:r w:rsidRPr="00D6682D">
              <w:rPr>
                <w:i/>
                <w:sz w:val="24"/>
                <w:szCs w:val="24"/>
              </w:rPr>
              <w:t>)</w:t>
            </w:r>
          </w:p>
        </w:tc>
        <w:tc>
          <w:tcPr>
            <w:tcW w:w="0" w:type="auto"/>
            <w:tcBorders>
              <w:top w:val="single" w:sz="12" w:space="0" w:color="auto"/>
              <w:bottom w:val="single" w:sz="12" w:space="0" w:color="auto"/>
            </w:tcBorders>
          </w:tcPr>
          <w:p w:rsidR="00D6682D" w:rsidRPr="00D6682D" w:rsidRDefault="00D6682D" w:rsidP="00904C80">
            <w:pPr>
              <w:spacing w:before="120" w:after="120"/>
              <w:cnfStyle w:val="100000000000"/>
              <w:rPr>
                <w:b w:val="0"/>
                <w:bCs w:val="0"/>
                <w:sz w:val="24"/>
                <w:szCs w:val="24"/>
              </w:rPr>
            </w:pPr>
            <w:proofErr w:type="spellStart"/>
            <w:r w:rsidRPr="00D6682D">
              <w:rPr>
                <w:sz w:val="24"/>
                <w:szCs w:val="24"/>
              </w:rPr>
              <w:t>ln</w:t>
            </w:r>
            <w:proofErr w:type="spellEnd"/>
            <w:r w:rsidRPr="00D6682D">
              <w:rPr>
                <w:sz w:val="24"/>
                <w:szCs w:val="24"/>
              </w:rPr>
              <w:t>(</w:t>
            </w:r>
            <w:r w:rsidRPr="00D6682D">
              <w:rPr>
                <w:i/>
                <w:sz w:val="24"/>
                <w:szCs w:val="24"/>
              </w:rPr>
              <w:t>c</w:t>
            </w:r>
            <w:r w:rsidRPr="00D6682D">
              <w:rPr>
                <w:sz w:val="24"/>
                <w:szCs w:val="24"/>
              </w:rPr>
              <w:t>)</w:t>
            </w:r>
          </w:p>
        </w:tc>
        <w:tc>
          <w:tcPr>
            <w:tcW w:w="0" w:type="auto"/>
            <w:tcBorders>
              <w:top w:val="single" w:sz="12" w:space="0" w:color="auto"/>
              <w:bottom w:val="single" w:sz="12" w:space="0" w:color="auto"/>
            </w:tcBorders>
          </w:tcPr>
          <w:p w:rsidR="00D6682D" w:rsidRPr="00D6682D" w:rsidRDefault="00D6682D" w:rsidP="00904C80">
            <w:pPr>
              <w:spacing w:before="120" w:after="120"/>
              <w:cnfStyle w:val="100000000000"/>
              <w:rPr>
                <w:i/>
                <w:sz w:val="24"/>
                <w:szCs w:val="24"/>
              </w:rPr>
            </w:pPr>
            <w:r w:rsidRPr="00D6682D">
              <w:rPr>
                <w:i/>
                <w:sz w:val="24"/>
                <w:szCs w:val="24"/>
              </w:rPr>
              <w:t>p</w:t>
            </w:r>
            <w:r w:rsidRPr="00D6682D">
              <w:rPr>
                <w:sz w:val="24"/>
                <w:szCs w:val="24"/>
              </w:rPr>
              <w:t>-value</w:t>
            </w:r>
          </w:p>
        </w:tc>
        <w:tc>
          <w:tcPr>
            <w:tcW w:w="0" w:type="auto"/>
            <w:gridSpan w:val="2"/>
            <w:tcBorders>
              <w:top w:val="single" w:sz="12" w:space="0" w:color="auto"/>
              <w:bottom w:val="single" w:sz="12" w:space="0" w:color="auto"/>
            </w:tcBorders>
          </w:tcPr>
          <w:p w:rsidR="00D6682D" w:rsidRPr="00D6682D" w:rsidRDefault="00D6682D" w:rsidP="00904C80">
            <w:pPr>
              <w:spacing w:before="120" w:after="120"/>
              <w:cnfStyle w:val="100000000000"/>
              <w:rPr>
                <w:i/>
                <w:sz w:val="24"/>
                <w:szCs w:val="24"/>
              </w:rPr>
            </w:pPr>
            <w:r w:rsidRPr="00D6682D">
              <w:rPr>
                <w:i/>
                <w:sz w:val="24"/>
                <w:szCs w:val="24"/>
              </w:rPr>
              <w:t>n</w:t>
            </w:r>
          </w:p>
        </w:tc>
      </w:tr>
      <w:tr w:rsidR="00D6682D" w:rsidRPr="00D6682D" w:rsidTr="00D6682D">
        <w:trPr>
          <w:gridAfter w:val="1"/>
        </w:trPr>
        <w:tc>
          <w:tcPr>
            <w:cnfStyle w:val="001000000000"/>
            <w:tcW w:w="0" w:type="auto"/>
            <w:gridSpan w:val="3"/>
          </w:tcPr>
          <w:p w:rsidR="00D6682D" w:rsidRPr="00D6682D" w:rsidRDefault="00D6682D" w:rsidP="00904C80">
            <w:pPr>
              <w:spacing w:before="120"/>
              <w:rPr>
                <w:sz w:val="24"/>
                <w:szCs w:val="24"/>
              </w:rPr>
            </w:pPr>
            <w:r w:rsidRPr="00D6682D">
              <w:rPr>
                <w:i/>
                <w:sz w:val="24"/>
                <w:szCs w:val="24"/>
              </w:rPr>
              <w:t>Metabolic rate</w:t>
            </w:r>
          </w:p>
        </w:tc>
        <w:tc>
          <w:tcPr>
            <w:tcW w:w="0" w:type="auto"/>
          </w:tcPr>
          <w:p w:rsidR="00D6682D" w:rsidRPr="00D6682D" w:rsidRDefault="00D6682D" w:rsidP="00904C80">
            <w:pPr>
              <w:spacing w:before="120"/>
              <w:cnfStyle w:val="000000000000"/>
              <w:rPr>
                <w:sz w:val="24"/>
                <w:szCs w:val="24"/>
              </w:rPr>
            </w:pPr>
          </w:p>
        </w:tc>
        <w:tc>
          <w:tcPr>
            <w:tcW w:w="0" w:type="auto"/>
            <w:vAlign w:val="bottom"/>
          </w:tcPr>
          <w:p w:rsidR="00D6682D" w:rsidRPr="00D6682D" w:rsidRDefault="00D6682D" w:rsidP="00904C80">
            <w:pPr>
              <w:spacing w:before="120"/>
              <w:cnfStyle w:val="000000000000"/>
              <w:rPr>
                <w:sz w:val="24"/>
                <w:szCs w:val="24"/>
              </w:rPr>
            </w:pPr>
          </w:p>
        </w:tc>
        <w:tc>
          <w:tcPr>
            <w:tcW w:w="0" w:type="auto"/>
            <w:gridSpan w:val="2"/>
            <w:vAlign w:val="bottom"/>
          </w:tcPr>
          <w:p w:rsidR="00D6682D" w:rsidRPr="00D6682D" w:rsidRDefault="00D6682D" w:rsidP="00904C80">
            <w:pPr>
              <w:spacing w:before="120"/>
              <w:cnfStyle w:val="000000000000"/>
              <w:rPr>
                <w:sz w:val="24"/>
                <w:szCs w:val="24"/>
              </w:rPr>
            </w:pP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M. californianus</w:t>
            </w:r>
          </w:p>
        </w:tc>
        <w:tc>
          <w:tcPr>
            <w:tcW w:w="0" w:type="auto"/>
            <w:vAlign w:val="bottom"/>
          </w:tcPr>
          <w:p w:rsidR="00D6682D" w:rsidRPr="00D6682D" w:rsidRDefault="00D6682D" w:rsidP="001E383C">
            <w:pPr>
              <w:cnfStyle w:val="000000000000"/>
              <w:rPr>
                <w:sz w:val="24"/>
                <w:szCs w:val="24"/>
              </w:rPr>
            </w:pPr>
            <w:r w:rsidRPr="00D6682D">
              <w:rPr>
                <w:sz w:val="24"/>
                <w:szCs w:val="24"/>
              </w:rPr>
              <w:t>0.66(0.61–0.71)***</w:t>
            </w:r>
          </w:p>
        </w:tc>
        <w:tc>
          <w:tcPr>
            <w:tcW w:w="0" w:type="auto"/>
            <w:vAlign w:val="bottom"/>
          </w:tcPr>
          <w:p w:rsidR="00D6682D" w:rsidRPr="00D6682D" w:rsidRDefault="00D6682D" w:rsidP="001E383C">
            <w:pPr>
              <w:cnfStyle w:val="000000000000"/>
              <w:rPr>
                <w:sz w:val="24"/>
                <w:szCs w:val="24"/>
              </w:rPr>
            </w:pPr>
            <w:r w:rsidRPr="00D6682D">
              <w:rPr>
                <w:sz w:val="24"/>
                <w:szCs w:val="24"/>
              </w:rPr>
              <w:t>0.68(0.41–0.94)</w:t>
            </w:r>
          </w:p>
        </w:tc>
        <w:tc>
          <w:tcPr>
            <w:tcW w:w="0" w:type="auto"/>
            <w:vAlign w:val="bottom"/>
          </w:tcPr>
          <w:p w:rsidR="00D6682D" w:rsidRPr="00D6682D" w:rsidRDefault="00D6682D" w:rsidP="001E383C">
            <w:pPr>
              <w:cnfStyle w:val="000000000000"/>
              <w:rPr>
                <w:sz w:val="24"/>
                <w:szCs w:val="24"/>
              </w:rPr>
            </w:pPr>
            <w:r w:rsidRPr="00D6682D">
              <w:rPr>
                <w:sz w:val="24"/>
                <w:szCs w:val="24"/>
              </w:rPr>
              <w:t>18.68(7.84–29.27)</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4.08E-18</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27</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N. canaliculata</w:t>
            </w:r>
          </w:p>
        </w:tc>
        <w:tc>
          <w:tcPr>
            <w:tcW w:w="0" w:type="auto"/>
            <w:vAlign w:val="bottom"/>
          </w:tcPr>
          <w:p w:rsidR="00D6682D" w:rsidRPr="00D6682D" w:rsidRDefault="00D6682D" w:rsidP="001E383C">
            <w:pPr>
              <w:cnfStyle w:val="000000000000"/>
              <w:rPr>
                <w:sz w:val="24"/>
                <w:szCs w:val="24"/>
              </w:rPr>
            </w:pPr>
            <w:r w:rsidRPr="00D6682D">
              <w:rPr>
                <w:sz w:val="24"/>
                <w:szCs w:val="24"/>
              </w:rPr>
              <w:t>0.6(0.42–0.78)***</w:t>
            </w:r>
          </w:p>
        </w:tc>
        <w:tc>
          <w:tcPr>
            <w:tcW w:w="0" w:type="auto"/>
            <w:vAlign w:val="bottom"/>
          </w:tcPr>
          <w:p w:rsidR="00D6682D" w:rsidRPr="00D6682D" w:rsidRDefault="00D6682D" w:rsidP="001E383C">
            <w:pPr>
              <w:cnfStyle w:val="000000000000"/>
              <w:rPr>
                <w:sz w:val="24"/>
                <w:szCs w:val="24"/>
              </w:rPr>
            </w:pPr>
            <w:r w:rsidRPr="00D6682D">
              <w:rPr>
                <w:sz w:val="24"/>
                <w:szCs w:val="24"/>
              </w:rPr>
              <w:t>0.6(0.32–0.93)-</w:t>
            </w:r>
          </w:p>
        </w:tc>
        <w:tc>
          <w:tcPr>
            <w:tcW w:w="0" w:type="auto"/>
            <w:vAlign w:val="bottom"/>
          </w:tcPr>
          <w:p w:rsidR="00D6682D" w:rsidRPr="00D6682D" w:rsidRDefault="00D6682D" w:rsidP="001E383C">
            <w:pPr>
              <w:cnfStyle w:val="000000000000"/>
              <w:rPr>
                <w:sz w:val="24"/>
                <w:szCs w:val="24"/>
              </w:rPr>
            </w:pPr>
            <w:r w:rsidRPr="00D6682D">
              <w:rPr>
                <w:sz w:val="24"/>
                <w:szCs w:val="24"/>
              </w:rPr>
              <w:t>15.21(3.84–28.8)</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5.71E-07</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25</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 xml:space="preserve">K. </w:t>
            </w:r>
            <w:proofErr w:type="spellStart"/>
            <w:r w:rsidRPr="00D6682D">
              <w:rPr>
                <w:i/>
                <w:sz w:val="24"/>
                <w:szCs w:val="24"/>
              </w:rPr>
              <w:t>tunicata</w:t>
            </w:r>
            <w:proofErr w:type="spellEnd"/>
          </w:p>
        </w:tc>
        <w:tc>
          <w:tcPr>
            <w:tcW w:w="0" w:type="auto"/>
            <w:vAlign w:val="bottom"/>
          </w:tcPr>
          <w:p w:rsidR="00D6682D" w:rsidRPr="00D6682D" w:rsidRDefault="00D6682D" w:rsidP="001E383C">
            <w:pPr>
              <w:cnfStyle w:val="000000000000"/>
              <w:rPr>
                <w:sz w:val="24"/>
                <w:szCs w:val="24"/>
              </w:rPr>
            </w:pPr>
            <w:r w:rsidRPr="00D6682D">
              <w:rPr>
                <w:sz w:val="24"/>
                <w:szCs w:val="24"/>
              </w:rPr>
              <w:t>0.8(0.69–0.92)***</w:t>
            </w:r>
          </w:p>
        </w:tc>
        <w:tc>
          <w:tcPr>
            <w:tcW w:w="0" w:type="auto"/>
            <w:vAlign w:val="bottom"/>
          </w:tcPr>
          <w:p w:rsidR="00D6682D" w:rsidRPr="00D6682D" w:rsidRDefault="00D6682D" w:rsidP="001E383C">
            <w:pPr>
              <w:cnfStyle w:val="000000000000"/>
              <w:rPr>
                <w:sz w:val="24"/>
                <w:szCs w:val="24"/>
              </w:rPr>
            </w:pPr>
            <w:r w:rsidRPr="00D6682D">
              <w:rPr>
                <w:sz w:val="24"/>
                <w:szCs w:val="24"/>
              </w:rPr>
              <w:t>0.66(0.35–0.95)</w:t>
            </w:r>
          </w:p>
        </w:tc>
        <w:tc>
          <w:tcPr>
            <w:tcW w:w="0" w:type="auto"/>
            <w:vAlign w:val="bottom"/>
          </w:tcPr>
          <w:p w:rsidR="00D6682D" w:rsidRPr="00D6682D" w:rsidRDefault="00D6682D" w:rsidP="001E383C">
            <w:pPr>
              <w:cnfStyle w:val="000000000000"/>
              <w:rPr>
                <w:sz w:val="24"/>
                <w:szCs w:val="24"/>
              </w:rPr>
            </w:pPr>
            <w:r w:rsidRPr="00D6682D">
              <w:rPr>
                <w:sz w:val="24"/>
                <w:szCs w:val="24"/>
              </w:rPr>
              <w:t>17.95(5.3–29.49)</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3.74E-13</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29</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 xml:space="preserve">N. </w:t>
            </w:r>
            <w:proofErr w:type="spellStart"/>
            <w:r w:rsidRPr="00D6682D">
              <w:rPr>
                <w:i/>
                <w:sz w:val="24"/>
                <w:szCs w:val="24"/>
              </w:rPr>
              <w:t>ostrina</w:t>
            </w:r>
            <w:proofErr w:type="spellEnd"/>
          </w:p>
        </w:tc>
        <w:tc>
          <w:tcPr>
            <w:tcW w:w="0" w:type="auto"/>
            <w:vAlign w:val="bottom"/>
          </w:tcPr>
          <w:p w:rsidR="00D6682D" w:rsidRPr="00D6682D" w:rsidRDefault="00D6682D" w:rsidP="001E383C">
            <w:pPr>
              <w:cnfStyle w:val="000000000000"/>
              <w:rPr>
                <w:sz w:val="24"/>
                <w:szCs w:val="24"/>
              </w:rPr>
            </w:pPr>
            <w:r w:rsidRPr="00D6682D">
              <w:rPr>
                <w:sz w:val="24"/>
                <w:szCs w:val="24"/>
              </w:rPr>
              <w:t>0.54(0.36–0.72)**</w:t>
            </w:r>
          </w:p>
        </w:tc>
        <w:tc>
          <w:tcPr>
            <w:tcW w:w="0" w:type="auto"/>
            <w:vAlign w:val="bottom"/>
          </w:tcPr>
          <w:p w:rsidR="00D6682D" w:rsidRPr="00D6682D" w:rsidRDefault="00D6682D" w:rsidP="001E383C">
            <w:pPr>
              <w:cnfStyle w:val="000000000000"/>
              <w:rPr>
                <w:sz w:val="24"/>
                <w:szCs w:val="24"/>
              </w:rPr>
            </w:pPr>
            <w:r w:rsidRPr="00D6682D">
              <w:rPr>
                <w:sz w:val="24"/>
                <w:szCs w:val="24"/>
              </w:rPr>
              <w:t>0.92(0.54–1.25)**</w:t>
            </w:r>
          </w:p>
        </w:tc>
        <w:tc>
          <w:tcPr>
            <w:tcW w:w="0" w:type="auto"/>
            <w:vAlign w:val="bottom"/>
          </w:tcPr>
          <w:p w:rsidR="00D6682D" w:rsidRPr="00D6682D" w:rsidRDefault="00D6682D" w:rsidP="001E383C">
            <w:pPr>
              <w:cnfStyle w:val="000000000000"/>
              <w:rPr>
                <w:sz w:val="24"/>
                <w:szCs w:val="24"/>
              </w:rPr>
            </w:pPr>
            <w:r w:rsidRPr="00D6682D">
              <w:rPr>
                <w:sz w:val="24"/>
                <w:szCs w:val="24"/>
              </w:rPr>
              <w:t>28.48(13.28–42.06) ¯</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2.17E-06</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25</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P. ochraceus</w:t>
            </w:r>
          </w:p>
        </w:tc>
        <w:tc>
          <w:tcPr>
            <w:tcW w:w="0" w:type="auto"/>
            <w:vAlign w:val="bottom"/>
          </w:tcPr>
          <w:p w:rsidR="00D6682D" w:rsidRPr="00D6682D" w:rsidRDefault="00D6682D" w:rsidP="001E383C">
            <w:pPr>
              <w:cnfStyle w:val="000000000000"/>
              <w:rPr>
                <w:sz w:val="24"/>
                <w:szCs w:val="24"/>
              </w:rPr>
            </w:pPr>
            <w:r w:rsidRPr="00D6682D">
              <w:rPr>
                <w:sz w:val="24"/>
                <w:szCs w:val="24"/>
              </w:rPr>
              <w:t>0.46(0.31–0.6)***</w:t>
            </w:r>
          </w:p>
        </w:tc>
        <w:tc>
          <w:tcPr>
            <w:tcW w:w="0" w:type="auto"/>
            <w:vAlign w:val="bottom"/>
          </w:tcPr>
          <w:p w:rsidR="00D6682D" w:rsidRPr="00D6682D" w:rsidRDefault="00D6682D" w:rsidP="001E383C">
            <w:pPr>
              <w:cnfStyle w:val="000000000000"/>
              <w:rPr>
                <w:sz w:val="24"/>
                <w:szCs w:val="24"/>
              </w:rPr>
            </w:pPr>
            <w:r w:rsidRPr="00D6682D">
              <w:rPr>
                <w:sz w:val="24"/>
                <w:szCs w:val="24"/>
              </w:rPr>
              <w:t>0.84(0.34–1.28)*</w:t>
            </w:r>
          </w:p>
        </w:tc>
        <w:tc>
          <w:tcPr>
            <w:tcW w:w="0" w:type="auto"/>
            <w:vAlign w:val="bottom"/>
          </w:tcPr>
          <w:p w:rsidR="00D6682D" w:rsidRPr="00D6682D" w:rsidRDefault="00D6682D" w:rsidP="001E383C">
            <w:pPr>
              <w:cnfStyle w:val="000000000000"/>
              <w:rPr>
                <w:sz w:val="24"/>
                <w:szCs w:val="24"/>
              </w:rPr>
            </w:pPr>
            <w:r w:rsidRPr="00D6682D">
              <w:rPr>
                <w:sz w:val="24"/>
                <w:szCs w:val="24"/>
              </w:rPr>
              <w:t>26.09(5.51–43.68)</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3.43E-06</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28</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M. trossulus</w:t>
            </w:r>
          </w:p>
        </w:tc>
        <w:tc>
          <w:tcPr>
            <w:tcW w:w="0" w:type="auto"/>
            <w:vAlign w:val="bottom"/>
          </w:tcPr>
          <w:p w:rsidR="00D6682D" w:rsidRPr="00D6682D" w:rsidRDefault="00D6682D" w:rsidP="001E383C">
            <w:pPr>
              <w:cnfStyle w:val="000000000000"/>
              <w:rPr>
                <w:sz w:val="24"/>
                <w:szCs w:val="24"/>
              </w:rPr>
            </w:pPr>
            <w:r w:rsidRPr="00D6682D">
              <w:rPr>
                <w:sz w:val="24"/>
                <w:szCs w:val="24"/>
              </w:rPr>
              <w:t>0.48(0.4–0.58)**</w:t>
            </w:r>
          </w:p>
        </w:tc>
        <w:tc>
          <w:tcPr>
            <w:tcW w:w="0" w:type="auto"/>
            <w:vAlign w:val="bottom"/>
          </w:tcPr>
          <w:p w:rsidR="00D6682D" w:rsidRPr="00D6682D" w:rsidRDefault="00D6682D" w:rsidP="001E383C">
            <w:pPr>
              <w:cnfStyle w:val="000000000000"/>
              <w:rPr>
                <w:sz w:val="24"/>
                <w:szCs w:val="24"/>
              </w:rPr>
            </w:pPr>
            <w:r w:rsidRPr="00D6682D">
              <w:rPr>
                <w:sz w:val="24"/>
                <w:szCs w:val="24"/>
              </w:rPr>
              <w:t>0.76(0.52–0.99)*</w:t>
            </w:r>
          </w:p>
        </w:tc>
        <w:tc>
          <w:tcPr>
            <w:tcW w:w="0" w:type="auto"/>
            <w:vAlign w:val="bottom"/>
          </w:tcPr>
          <w:p w:rsidR="00D6682D" w:rsidRPr="00D6682D" w:rsidRDefault="00D6682D" w:rsidP="001E383C">
            <w:pPr>
              <w:cnfStyle w:val="000000000000"/>
              <w:rPr>
                <w:sz w:val="24"/>
                <w:szCs w:val="24"/>
              </w:rPr>
            </w:pPr>
            <w:r w:rsidRPr="00D6682D">
              <w:rPr>
                <w:sz w:val="24"/>
                <w:szCs w:val="24"/>
              </w:rPr>
              <w:t>21.87(12.28–31.14)</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1.24E-10</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25</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 xml:space="preserve">S. </w:t>
            </w:r>
            <w:proofErr w:type="spellStart"/>
            <w:r w:rsidRPr="00D6682D">
              <w:rPr>
                <w:i/>
                <w:sz w:val="24"/>
                <w:szCs w:val="24"/>
              </w:rPr>
              <w:t>purpuratus</w:t>
            </w:r>
            <w:proofErr w:type="spellEnd"/>
          </w:p>
        </w:tc>
        <w:tc>
          <w:tcPr>
            <w:tcW w:w="0" w:type="auto"/>
            <w:vAlign w:val="bottom"/>
          </w:tcPr>
          <w:p w:rsidR="00D6682D" w:rsidRPr="00D6682D" w:rsidRDefault="00D6682D" w:rsidP="001E383C">
            <w:pPr>
              <w:cnfStyle w:val="000000000000"/>
              <w:rPr>
                <w:sz w:val="24"/>
                <w:szCs w:val="24"/>
              </w:rPr>
            </w:pPr>
            <w:r w:rsidRPr="00D6682D">
              <w:rPr>
                <w:sz w:val="24"/>
                <w:szCs w:val="24"/>
              </w:rPr>
              <w:t>0.53(0.34–0.69)***</w:t>
            </w:r>
          </w:p>
        </w:tc>
        <w:tc>
          <w:tcPr>
            <w:tcW w:w="0" w:type="auto"/>
            <w:vAlign w:val="bottom"/>
          </w:tcPr>
          <w:p w:rsidR="00D6682D" w:rsidRPr="00D6682D" w:rsidRDefault="00D6682D" w:rsidP="001E383C">
            <w:pPr>
              <w:cnfStyle w:val="000000000000"/>
              <w:rPr>
                <w:sz w:val="24"/>
                <w:szCs w:val="24"/>
              </w:rPr>
            </w:pPr>
            <w:r w:rsidRPr="00D6682D">
              <w:rPr>
                <w:sz w:val="24"/>
                <w:szCs w:val="24"/>
              </w:rPr>
              <w:t>0.56(0.18–1.04)</w:t>
            </w:r>
          </w:p>
        </w:tc>
        <w:tc>
          <w:tcPr>
            <w:tcW w:w="0" w:type="auto"/>
            <w:vAlign w:val="bottom"/>
          </w:tcPr>
          <w:p w:rsidR="00D6682D" w:rsidRPr="00D6682D" w:rsidRDefault="00D6682D" w:rsidP="001E383C">
            <w:pPr>
              <w:cnfStyle w:val="000000000000"/>
              <w:rPr>
                <w:sz w:val="24"/>
                <w:szCs w:val="24"/>
              </w:rPr>
            </w:pPr>
            <w:r w:rsidRPr="00D6682D">
              <w:rPr>
                <w:sz w:val="24"/>
                <w:szCs w:val="24"/>
              </w:rPr>
              <w:t>14.35(-1.7–33.3)</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4.64E-08</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30</w:t>
            </w:r>
          </w:p>
        </w:tc>
      </w:tr>
      <w:tr w:rsidR="00D6682D" w:rsidRPr="00D6682D" w:rsidTr="001E383C">
        <w:trPr>
          <w:gridAfter w:val="1"/>
          <w:trHeight w:val="62"/>
        </w:trPr>
        <w:tc>
          <w:tcPr>
            <w:cnfStyle w:val="001000000000"/>
            <w:tcW w:w="0" w:type="auto"/>
            <w:gridSpan w:val="3"/>
          </w:tcPr>
          <w:p w:rsidR="00D6682D" w:rsidRPr="00D6682D" w:rsidRDefault="00D6682D" w:rsidP="00904C80">
            <w:pPr>
              <w:spacing w:before="120"/>
              <w:rPr>
                <w:rFonts w:eastAsia="Times New Roman"/>
                <w:b w:val="0"/>
                <w:sz w:val="24"/>
                <w:szCs w:val="24"/>
              </w:rPr>
            </w:pPr>
            <w:r w:rsidRPr="00D6682D">
              <w:rPr>
                <w:i/>
                <w:sz w:val="24"/>
                <w:szCs w:val="24"/>
              </w:rPr>
              <w:t>Ingestion rate</w:t>
            </w:r>
          </w:p>
        </w:tc>
        <w:tc>
          <w:tcPr>
            <w:tcW w:w="0" w:type="auto"/>
          </w:tcPr>
          <w:p w:rsidR="00D6682D" w:rsidRPr="00D6682D" w:rsidRDefault="00D6682D" w:rsidP="00904C80">
            <w:pPr>
              <w:spacing w:before="120"/>
              <w:cnfStyle w:val="000000000000"/>
              <w:rPr>
                <w:rFonts w:eastAsia="Times New Roman"/>
                <w:b/>
                <w:sz w:val="24"/>
                <w:szCs w:val="24"/>
              </w:rPr>
            </w:pPr>
          </w:p>
        </w:tc>
        <w:tc>
          <w:tcPr>
            <w:tcW w:w="0" w:type="auto"/>
            <w:vAlign w:val="bottom"/>
          </w:tcPr>
          <w:p w:rsidR="00D6682D" w:rsidRPr="00D6682D" w:rsidRDefault="00D6682D" w:rsidP="00904C80">
            <w:pPr>
              <w:spacing w:before="120"/>
              <w:cnfStyle w:val="000000000000"/>
              <w:rPr>
                <w:rFonts w:eastAsia="Times New Roman"/>
                <w:b/>
                <w:sz w:val="24"/>
                <w:szCs w:val="24"/>
              </w:rPr>
            </w:pPr>
          </w:p>
        </w:tc>
        <w:tc>
          <w:tcPr>
            <w:tcW w:w="0" w:type="auto"/>
            <w:gridSpan w:val="2"/>
            <w:vAlign w:val="bottom"/>
          </w:tcPr>
          <w:p w:rsidR="00D6682D" w:rsidRPr="00D6682D" w:rsidRDefault="00D6682D" w:rsidP="00904C80">
            <w:pPr>
              <w:spacing w:before="120"/>
              <w:cnfStyle w:val="000000000000"/>
              <w:rPr>
                <w:b/>
                <w:sz w:val="24"/>
                <w:szCs w:val="24"/>
              </w:rPr>
            </w:pPr>
          </w:p>
        </w:tc>
      </w:tr>
      <w:tr w:rsidR="00D6682D" w:rsidRPr="00D6682D" w:rsidTr="00D6682D">
        <w:trPr>
          <w:trHeight w:val="62"/>
        </w:trPr>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N. canaliculata - B. glandula</w:t>
            </w:r>
          </w:p>
        </w:tc>
        <w:tc>
          <w:tcPr>
            <w:tcW w:w="0" w:type="auto"/>
            <w:vAlign w:val="bottom"/>
          </w:tcPr>
          <w:p w:rsidR="00D6682D" w:rsidRPr="00D6682D" w:rsidRDefault="00D6682D" w:rsidP="001E383C">
            <w:pPr>
              <w:cnfStyle w:val="000000000000"/>
              <w:rPr>
                <w:sz w:val="24"/>
                <w:szCs w:val="24"/>
              </w:rPr>
            </w:pPr>
            <w:r w:rsidRPr="00D6682D">
              <w:rPr>
                <w:sz w:val="24"/>
                <w:szCs w:val="24"/>
              </w:rPr>
              <w:t>-0.28(-0.46–-0.07)*</w:t>
            </w:r>
          </w:p>
        </w:tc>
        <w:tc>
          <w:tcPr>
            <w:tcW w:w="0" w:type="auto"/>
            <w:vAlign w:val="bottom"/>
          </w:tcPr>
          <w:p w:rsidR="00D6682D" w:rsidRPr="00D6682D" w:rsidRDefault="00D6682D" w:rsidP="001E383C">
            <w:pPr>
              <w:cnfStyle w:val="000000000000"/>
              <w:rPr>
                <w:sz w:val="24"/>
                <w:szCs w:val="24"/>
              </w:rPr>
            </w:pPr>
            <w:r w:rsidRPr="00D6682D">
              <w:rPr>
                <w:sz w:val="24"/>
                <w:szCs w:val="24"/>
              </w:rPr>
              <w:t>0.06(-0.43–0.56)</w:t>
            </w:r>
          </w:p>
        </w:tc>
        <w:tc>
          <w:tcPr>
            <w:tcW w:w="0" w:type="auto"/>
            <w:vAlign w:val="bottom"/>
          </w:tcPr>
          <w:p w:rsidR="00D6682D" w:rsidRPr="00D6682D" w:rsidRDefault="00D6682D" w:rsidP="001E383C">
            <w:pPr>
              <w:cnfStyle w:val="000000000000"/>
              <w:rPr>
                <w:sz w:val="24"/>
                <w:szCs w:val="24"/>
              </w:rPr>
            </w:pPr>
            <w:r w:rsidRPr="00D6682D">
              <w:rPr>
                <w:sz w:val="24"/>
                <w:szCs w:val="24"/>
              </w:rPr>
              <w:t>-9.35(-29.63–10.95)</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0.042</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44</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N. canaliculata - M. trossulus</w:t>
            </w:r>
          </w:p>
        </w:tc>
        <w:tc>
          <w:tcPr>
            <w:tcW w:w="0" w:type="auto"/>
            <w:vAlign w:val="bottom"/>
          </w:tcPr>
          <w:p w:rsidR="00D6682D" w:rsidRPr="00D6682D" w:rsidRDefault="00D6682D" w:rsidP="001E383C">
            <w:pPr>
              <w:cnfStyle w:val="000000000000"/>
              <w:rPr>
                <w:sz w:val="24"/>
                <w:szCs w:val="24"/>
              </w:rPr>
            </w:pPr>
            <w:r w:rsidRPr="00D6682D">
              <w:rPr>
                <w:sz w:val="24"/>
                <w:szCs w:val="24"/>
              </w:rPr>
              <w:t>0.43(0.34–0.52)***</w:t>
            </w:r>
          </w:p>
        </w:tc>
        <w:tc>
          <w:tcPr>
            <w:tcW w:w="0" w:type="auto"/>
            <w:vAlign w:val="bottom"/>
          </w:tcPr>
          <w:p w:rsidR="00D6682D" w:rsidRPr="00D6682D" w:rsidRDefault="00D6682D" w:rsidP="001E383C">
            <w:pPr>
              <w:cnfStyle w:val="000000000000"/>
              <w:rPr>
                <w:sz w:val="24"/>
                <w:szCs w:val="24"/>
              </w:rPr>
            </w:pPr>
            <w:r w:rsidRPr="00D6682D">
              <w:rPr>
                <w:sz w:val="24"/>
                <w:szCs w:val="24"/>
              </w:rPr>
              <w:t>0.8(0.65–0.96)***</w:t>
            </w:r>
          </w:p>
        </w:tc>
        <w:tc>
          <w:tcPr>
            <w:tcW w:w="0" w:type="auto"/>
            <w:vAlign w:val="bottom"/>
          </w:tcPr>
          <w:p w:rsidR="00D6682D" w:rsidRPr="00D6682D" w:rsidRDefault="00D6682D" w:rsidP="001E383C">
            <w:pPr>
              <w:cnfStyle w:val="000000000000"/>
              <w:rPr>
                <w:sz w:val="24"/>
                <w:szCs w:val="24"/>
              </w:rPr>
            </w:pPr>
            <w:r w:rsidRPr="00D6682D">
              <w:rPr>
                <w:sz w:val="24"/>
                <w:szCs w:val="24"/>
              </w:rPr>
              <w:t>26.74(20.36–33.12)**</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6.3E-17</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54</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 xml:space="preserve">K. </w:t>
            </w:r>
            <w:proofErr w:type="spellStart"/>
            <w:r w:rsidRPr="00D6682D">
              <w:rPr>
                <w:i/>
                <w:sz w:val="24"/>
                <w:szCs w:val="24"/>
              </w:rPr>
              <w:t>tunicata</w:t>
            </w:r>
            <w:proofErr w:type="spellEnd"/>
            <w:r w:rsidRPr="00D6682D">
              <w:rPr>
                <w:i/>
                <w:sz w:val="24"/>
                <w:szCs w:val="24"/>
              </w:rPr>
              <w:t xml:space="preserve"> - S. </w:t>
            </w:r>
            <w:proofErr w:type="spellStart"/>
            <w:r w:rsidRPr="00D6682D">
              <w:rPr>
                <w:i/>
                <w:sz w:val="24"/>
                <w:szCs w:val="24"/>
              </w:rPr>
              <w:t>sessilis</w:t>
            </w:r>
            <w:proofErr w:type="spellEnd"/>
          </w:p>
        </w:tc>
        <w:tc>
          <w:tcPr>
            <w:tcW w:w="0" w:type="auto"/>
            <w:vAlign w:val="bottom"/>
          </w:tcPr>
          <w:p w:rsidR="00D6682D" w:rsidRPr="00D6682D" w:rsidRDefault="00D6682D" w:rsidP="001E383C">
            <w:pPr>
              <w:cnfStyle w:val="000000000000"/>
              <w:rPr>
                <w:sz w:val="24"/>
                <w:szCs w:val="24"/>
              </w:rPr>
            </w:pPr>
            <w:r w:rsidRPr="00D6682D">
              <w:rPr>
                <w:sz w:val="24"/>
                <w:szCs w:val="24"/>
              </w:rPr>
              <w:t>0.19(-0.3–0.67)</w:t>
            </w:r>
          </w:p>
        </w:tc>
        <w:tc>
          <w:tcPr>
            <w:tcW w:w="0" w:type="auto"/>
            <w:vAlign w:val="bottom"/>
          </w:tcPr>
          <w:p w:rsidR="00D6682D" w:rsidRPr="00D6682D" w:rsidRDefault="00D6682D" w:rsidP="001E383C">
            <w:pPr>
              <w:cnfStyle w:val="000000000000"/>
              <w:rPr>
                <w:sz w:val="24"/>
                <w:szCs w:val="24"/>
              </w:rPr>
            </w:pPr>
            <w:r w:rsidRPr="00D6682D">
              <w:rPr>
                <w:sz w:val="24"/>
                <w:szCs w:val="24"/>
              </w:rPr>
              <w:t>1.06(-0.12–2.09)-</w:t>
            </w:r>
          </w:p>
        </w:tc>
        <w:tc>
          <w:tcPr>
            <w:tcW w:w="0" w:type="auto"/>
            <w:vAlign w:val="bottom"/>
          </w:tcPr>
          <w:p w:rsidR="00D6682D" w:rsidRPr="00D6682D" w:rsidRDefault="00D6682D" w:rsidP="001E383C">
            <w:pPr>
              <w:cnfStyle w:val="000000000000"/>
              <w:rPr>
                <w:sz w:val="24"/>
                <w:szCs w:val="24"/>
              </w:rPr>
            </w:pPr>
            <w:r w:rsidRPr="00D6682D">
              <w:rPr>
                <w:sz w:val="24"/>
                <w:szCs w:val="24"/>
              </w:rPr>
              <w:t>37.54(-8.9–79.83)</w:t>
            </w:r>
          </w:p>
        </w:tc>
        <w:tc>
          <w:tcPr>
            <w:tcW w:w="0" w:type="auto"/>
            <w:vAlign w:val="bottom"/>
          </w:tcPr>
          <w:p w:rsidR="00D6682D" w:rsidRPr="00D6682D" w:rsidRDefault="00D6682D" w:rsidP="001E383C">
            <w:pPr>
              <w:jc w:val="right"/>
              <w:cnfStyle w:val="000000000000"/>
              <w:rPr>
                <w:sz w:val="24"/>
                <w:szCs w:val="24"/>
              </w:rPr>
            </w:pPr>
            <w:r w:rsidRPr="00D6682D">
              <w:rPr>
                <w:sz w:val="24"/>
                <w:szCs w:val="24"/>
              </w:rPr>
              <w:t>0.24</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19</w:t>
            </w:r>
          </w:p>
        </w:tc>
      </w:tr>
      <w:tr w:rsidR="00D6682D" w:rsidRPr="00D6682D" w:rsidTr="00D6682D">
        <w:trPr>
          <w:trHeight w:val="80"/>
        </w:trPr>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 xml:space="preserve">N. </w:t>
            </w:r>
            <w:proofErr w:type="spellStart"/>
            <w:r w:rsidRPr="00D6682D">
              <w:rPr>
                <w:i/>
                <w:sz w:val="24"/>
                <w:szCs w:val="24"/>
              </w:rPr>
              <w:t>ostrina</w:t>
            </w:r>
            <w:proofErr w:type="spellEnd"/>
            <w:r w:rsidRPr="00D6682D">
              <w:rPr>
                <w:i/>
                <w:sz w:val="24"/>
                <w:szCs w:val="24"/>
              </w:rPr>
              <w:t xml:space="preserve"> - B. glandula</w:t>
            </w:r>
          </w:p>
        </w:tc>
        <w:tc>
          <w:tcPr>
            <w:tcW w:w="0" w:type="auto"/>
            <w:vAlign w:val="bottom"/>
          </w:tcPr>
          <w:p w:rsidR="00D6682D" w:rsidRPr="00D6682D" w:rsidRDefault="00D6682D" w:rsidP="001E383C">
            <w:pPr>
              <w:cnfStyle w:val="000000000000"/>
              <w:rPr>
                <w:sz w:val="24"/>
                <w:szCs w:val="24"/>
              </w:rPr>
            </w:pPr>
            <w:r w:rsidRPr="00D6682D">
              <w:rPr>
                <w:sz w:val="24"/>
                <w:szCs w:val="24"/>
              </w:rPr>
              <w:t>0.18(0.04–0.34) ¯</w:t>
            </w:r>
          </w:p>
        </w:tc>
        <w:tc>
          <w:tcPr>
            <w:tcW w:w="0" w:type="auto"/>
            <w:vAlign w:val="bottom"/>
          </w:tcPr>
          <w:p w:rsidR="00D6682D" w:rsidRPr="00D6682D" w:rsidRDefault="00D6682D" w:rsidP="001E383C">
            <w:pPr>
              <w:cnfStyle w:val="000000000000"/>
              <w:rPr>
                <w:sz w:val="24"/>
                <w:szCs w:val="24"/>
              </w:rPr>
            </w:pPr>
            <w:r w:rsidRPr="00D6682D">
              <w:rPr>
                <w:sz w:val="24"/>
                <w:szCs w:val="24"/>
              </w:rPr>
              <w:t>0.57(0.38–0.78)**</w:t>
            </w:r>
          </w:p>
        </w:tc>
        <w:tc>
          <w:tcPr>
            <w:tcW w:w="0" w:type="auto"/>
            <w:vAlign w:val="bottom"/>
          </w:tcPr>
          <w:p w:rsidR="00D6682D" w:rsidRPr="00D6682D" w:rsidRDefault="00D6682D" w:rsidP="001E383C">
            <w:pPr>
              <w:cnfStyle w:val="000000000000"/>
              <w:rPr>
                <w:sz w:val="24"/>
                <w:szCs w:val="24"/>
              </w:rPr>
            </w:pPr>
            <w:r w:rsidRPr="00D6682D">
              <w:rPr>
                <w:sz w:val="24"/>
                <w:szCs w:val="24"/>
              </w:rPr>
              <w:t>12.42(4.6–20.84)</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4.08E-06</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49</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 xml:space="preserve">N. </w:t>
            </w:r>
            <w:proofErr w:type="spellStart"/>
            <w:r w:rsidRPr="00D6682D">
              <w:rPr>
                <w:i/>
                <w:sz w:val="24"/>
                <w:szCs w:val="24"/>
              </w:rPr>
              <w:t>ostrina</w:t>
            </w:r>
            <w:proofErr w:type="spellEnd"/>
            <w:r w:rsidRPr="00D6682D">
              <w:rPr>
                <w:i/>
                <w:sz w:val="24"/>
                <w:szCs w:val="24"/>
              </w:rPr>
              <w:t xml:space="preserve"> - M. trossulus</w:t>
            </w:r>
          </w:p>
        </w:tc>
        <w:tc>
          <w:tcPr>
            <w:tcW w:w="0" w:type="auto"/>
            <w:vAlign w:val="bottom"/>
          </w:tcPr>
          <w:p w:rsidR="00D6682D" w:rsidRPr="00D6682D" w:rsidRDefault="00D6682D" w:rsidP="001E383C">
            <w:pPr>
              <w:cnfStyle w:val="000000000000"/>
              <w:rPr>
                <w:sz w:val="24"/>
                <w:szCs w:val="24"/>
              </w:rPr>
            </w:pPr>
            <w:r w:rsidRPr="00D6682D">
              <w:rPr>
                <w:sz w:val="24"/>
                <w:szCs w:val="24"/>
              </w:rPr>
              <w:t>0.59(0.48–0.73)***</w:t>
            </w:r>
          </w:p>
        </w:tc>
        <w:tc>
          <w:tcPr>
            <w:tcW w:w="0" w:type="auto"/>
            <w:vAlign w:val="bottom"/>
          </w:tcPr>
          <w:p w:rsidR="00D6682D" w:rsidRPr="00D6682D" w:rsidRDefault="00D6682D" w:rsidP="001E383C">
            <w:pPr>
              <w:cnfStyle w:val="000000000000"/>
              <w:rPr>
                <w:sz w:val="24"/>
                <w:szCs w:val="24"/>
              </w:rPr>
            </w:pPr>
            <w:r w:rsidRPr="00D6682D">
              <w:rPr>
                <w:sz w:val="24"/>
                <w:szCs w:val="24"/>
              </w:rPr>
              <w:t>0.8(0.64–0.99)***</w:t>
            </w:r>
          </w:p>
        </w:tc>
        <w:tc>
          <w:tcPr>
            <w:tcW w:w="0" w:type="auto"/>
            <w:vAlign w:val="bottom"/>
          </w:tcPr>
          <w:p w:rsidR="00D6682D" w:rsidRPr="00D6682D" w:rsidRDefault="00D6682D" w:rsidP="001E383C">
            <w:pPr>
              <w:cnfStyle w:val="000000000000"/>
              <w:rPr>
                <w:sz w:val="24"/>
                <w:szCs w:val="24"/>
              </w:rPr>
            </w:pPr>
            <w:r w:rsidRPr="00D6682D">
              <w:rPr>
                <w:sz w:val="24"/>
                <w:szCs w:val="24"/>
              </w:rPr>
              <w:t>26.52(19.82–34.4)**</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3.95E-16</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51</w:t>
            </w:r>
          </w:p>
        </w:tc>
      </w:tr>
      <w:tr w:rsidR="00D6682D" w:rsidRPr="00D6682D" w:rsidTr="00DA24F8">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P. ochraceus - M. californianus</w:t>
            </w:r>
          </w:p>
        </w:tc>
        <w:tc>
          <w:tcPr>
            <w:tcW w:w="0" w:type="auto"/>
            <w:vAlign w:val="bottom"/>
          </w:tcPr>
          <w:p w:rsidR="00D6682D" w:rsidRPr="00D6682D" w:rsidRDefault="00D6682D" w:rsidP="001E383C">
            <w:pPr>
              <w:cnfStyle w:val="000000000000"/>
              <w:rPr>
                <w:sz w:val="24"/>
                <w:szCs w:val="24"/>
              </w:rPr>
            </w:pPr>
            <w:r w:rsidRPr="00D6682D">
              <w:rPr>
                <w:sz w:val="24"/>
                <w:szCs w:val="24"/>
              </w:rPr>
              <w:t>0.57(0.33–0.79)***</w:t>
            </w:r>
          </w:p>
        </w:tc>
        <w:tc>
          <w:tcPr>
            <w:tcW w:w="0" w:type="auto"/>
            <w:vAlign w:val="bottom"/>
          </w:tcPr>
          <w:p w:rsidR="00D6682D" w:rsidRPr="00D6682D" w:rsidRDefault="00D6682D" w:rsidP="001E383C">
            <w:pPr>
              <w:cnfStyle w:val="000000000000"/>
              <w:rPr>
                <w:sz w:val="24"/>
                <w:szCs w:val="24"/>
              </w:rPr>
            </w:pPr>
            <w:r w:rsidRPr="00D6682D">
              <w:rPr>
                <w:sz w:val="24"/>
                <w:szCs w:val="24"/>
              </w:rPr>
              <w:t>0.39(0.01–0.79)</w:t>
            </w:r>
          </w:p>
        </w:tc>
        <w:tc>
          <w:tcPr>
            <w:tcW w:w="0" w:type="auto"/>
            <w:vAlign w:val="bottom"/>
          </w:tcPr>
          <w:p w:rsidR="00D6682D" w:rsidRPr="00D6682D" w:rsidRDefault="00D6682D" w:rsidP="001E383C">
            <w:pPr>
              <w:cnfStyle w:val="000000000000"/>
              <w:rPr>
                <w:sz w:val="24"/>
                <w:szCs w:val="24"/>
              </w:rPr>
            </w:pPr>
            <w:r w:rsidRPr="00D6682D">
              <w:rPr>
                <w:sz w:val="24"/>
                <w:szCs w:val="24"/>
              </w:rPr>
              <w:t>12.14(-3.29–28.16)</w:t>
            </w:r>
          </w:p>
        </w:tc>
        <w:tc>
          <w:tcPr>
            <w:tcW w:w="0" w:type="auto"/>
            <w:vAlign w:val="bottom"/>
          </w:tcPr>
          <w:p w:rsidR="00D6682D" w:rsidRPr="00D6682D" w:rsidRDefault="00D6682D" w:rsidP="001E383C">
            <w:pPr>
              <w:jc w:val="right"/>
              <w:cnfStyle w:val="000000000000"/>
              <w:rPr>
                <w:b/>
                <w:sz w:val="24"/>
                <w:szCs w:val="24"/>
              </w:rPr>
            </w:pPr>
            <w:r w:rsidRPr="00D6682D">
              <w:rPr>
                <w:b/>
                <w:sz w:val="24"/>
                <w:szCs w:val="24"/>
              </w:rPr>
              <w:t>0.00054</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30</w:t>
            </w:r>
          </w:p>
        </w:tc>
      </w:tr>
      <w:tr w:rsidR="00D6682D" w:rsidRPr="00D6682D" w:rsidTr="00DA24F8">
        <w:tc>
          <w:tcPr>
            <w:cnfStyle w:val="001000000000"/>
            <w:tcW w:w="0" w:type="auto"/>
            <w:tcBorders>
              <w:bottom w:val="single" w:sz="12" w:space="0" w:color="000000" w:themeColor="text1"/>
            </w:tcBorders>
          </w:tcPr>
          <w:p w:rsidR="00D6682D" w:rsidRPr="00D6682D" w:rsidRDefault="00D6682D" w:rsidP="00904C80">
            <w:pPr>
              <w:spacing w:after="120"/>
              <w:rPr>
                <w:i/>
                <w:sz w:val="24"/>
                <w:szCs w:val="24"/>
              </w:rPr>
            </w:pPr>
          </w:p>
        </w:tc>
        <w:tc>
          <w:tcPr>
            <w:tcW w:w="0" w:type="auto"/>
            <w:tcBorders>
              <w:bottom w:val="single" w:sz="12" w:space="0" w:color="000000" w:themeColor="text1"/>
            </w:tcBorders>
            <w:vAlign w:val="bottom"/>
          </w:tcPr>
          <w:p w:rsidR="00D6682D" w:rsidRPr="00D6682D" w:rsidRDefault="00D6682D" w:rsidP="00904C80">
            <w:pPr>
              <w:spacing w:after="120"/>
              <w:cnfStyle w:val="000000000000"/>
              <w:rPr>
                <w:i/>
                <w:sz w:val="24"/>
                <w:szCs w:val="24"/>
              </w:rPr>
            </w:pPr>
            <w:r w:rsidRPr="00D6682D">
              <w:rPr>
                <w:i/>
                <w:sz w:val="24"/>
                <w:szCs w:val="24"/>
              </w:rPr>
              <w:t xml:space="preserve">S. </w:t>
            </w:r>
            <w:proofErr w:type="spellStart"/>
            <w:r w:rsidRPr="00D6682D">
              <w:rPr>
                <w:i/>
                <w:sz w:val="24"/>
                <w:szCs w:val="24"/>
              </w:rPr>
              <w:t>purpuratus</w:t>
            </w:r>
            <w:proofErr w:type="spellEnd"/>
            <w:r w:rsidRPr="00D6682D">
              <w:rPr>
                <w:i/>
                <w:sz w:val="24"/>
                <w:szCs w:val="24"/>
              </w:rPr>
              <w:t xml:space="preserve"> - S. </w:t>
            </w:r>
            <w:proofErr w:type="spellStart"/>
            <w:r w:rsidRPr="00D6682D">
              <w:rPr>
                <w:i/>
                <w:sz w:val="24"/>
                <w:szCs w:val="24"/>
              </w:rPr>
              <w:t>sessilis</w:t>
            </w:r>
            <w:proofErr w:type="spellEnd"/>
          </w:p>
        </w:tc>
        <w:tc>
          <w:tcPr>
            <w:tcW w:w="0" w:type="auto"/>
            <w:tcBorders>
              <w:bottom w:val="single" w:sz="12" w:space="0" w:color="000000" w:themeColor="text1"/>
            </w:tcBorders>
            <w:vAlign w:val="bottom"/>
          </w:tcPr>
          <w:p w:rsidR="00D6682D" w:rsidRPr="00D6682D" w:rsidRDefault="00D6682D" w:rsidP="00904C80">
            <w:pPr>
              <w:spacing w:after="120"/>
              <w:cnfStyle w:val="000000000000"/>
              <w:rPr>
                <w:sz w:val="24"/>
                <w:szCs w:val="24"/>
              </w:rPr>
            </w:pPr>
            <w:r w:rsidRPr="00D6682D">
              <w:rPr>
                <w:sz w:val="24"/>
                <w:szCs w:val="24"/>
              </w:rPr>
              <w:t>0.6(0.18–1.01)*</w:t>
            </w:r>
          </w:p>
        </w:tc>
        <w:tc>
          <w:tcPr>
            <w:tcW w:w="0" w:type="auto"/>
            <w:tcBorders>
              <w:bottom w:val="single" w:sz="12" w:space="0" w:color="000000" w:themeColor="text1"/>
            </w:tcBorders>
            <w:vAlign w:val="bottom"/>
          </w:tcPr>
          <w:p w:rsidR="00D6682D" w:rsidRPr="00D6682D" w:rsidRDefault="00D6682D" w:rsidP="00904C80">
            <w:pPr>
              <w:spacing w:after="120"/>
              <w:cnfStyle w:val="000000000000"/>
              <w:rPr>
                <w:sz w:val="24"/>
                <w:szCs w:val="24"/>
              </w:rPr>
            </w:pPr>
            <w:r w:rsidRPr="00D6682D">
              <w:rPr>
                <w:sz w:val="24"/>
                <w:szCs w:val="24"/>
              </w:rPr>
              <w:t>0.65(-0.17–1.62)</w:t>
            </w:r>
          </w:p>
        </w:tc>
        <w:tc>
          <w:tcPr>
            <w:tcW w:w="0" w:type="auto"/>
            <w:tcBorders>
              <w:bottom w:val="single" w:sz="12" w:space="0" w:color="000000" w:themeColor="text1"/>
            </w:tcBorders>
            <w:vAlign w:val="bottom"/>
          </w:tcPr>
          <w:p w:rsidR="00D6682D" w:rsidRPr="00D6682D" w:rsidRDefault="00D6682D" w:rsidP="00904C80">
            <w:pPr>
              <w:spacing w:after="120"/>
              <w:cnfStyle w:val="000000000000"/>
              <w:rPr>
                <w:sz w:val="24"/>
                <w:szCs w:val="24"/>
              </w:rPr>
            </w:pPr>
            <w:r w:rsidRPr="00D6682D">
              <w:rPr>
                <w:sz w:val="24"/>
                <w:szCs w:val="24"/>
              </w:rPr>
              <w:t>20.53(-12.41–59.8)</w:t>
            </w:r>
          </w:p>
        </w:tc>
        <w:tc>
          <w:tcPr>
            <w:tcW w:w="0" w:type="auto"/>
            <w:tcBorders>
              <w:bottom w:val="single" w:sz="12" w:space="0" w:color="000000" w:themeColor="text1"/>
            </w:tcBorders>
            <w:vAlign w:val="bottom"/>
          </w:tcPr>
          <w:p w:rsidR="00D6682D" w:rsidRPr="00D6682D" w:rsidRDefault="00D6682D" w:rsidP="00904C80">
            <w:pPr>
              <w:spacing w:after="120"/>
              <w:jc w:val="right"/>
              <w:cnfStyle w:val="000000000000"/>
              <w:rPr>
                <w:sz w:val="24"/>
                <w:szCs w:val="24"/>
              </w:rPr>
            </w:pPr>
            <w:r w:rsidRPr="00D6682D">
              <w:rPr>
                <w:sz w:val="24"/>
                <w:szCs w:val="24"/>
              </w:rPr>
              <w:t>0.06</w:t>
            </w:r>
          </w:p>
        </w:tc>
        <w:tc>
          <w:tcPr>
            <w:tcW w:w="0" w:type="auto"/>
            <w:gridSpan w:val="2"/>
            <w:tcBorders>
              <w:bottom w:val="single" w:sz="12" w:space="0" w:color="000000" w:themeColor="text1"/>
            </w:tcBorders>
            <w:vAlign w:val="bottom"/>
          </w:tcPr>
          <w:p w:rsidR="00D6682D" w:rsidRPr="00D6682D" w:rsidRDefault="00D6682D" w:rsidP="00904C80">
            <w:pPr>
              <w:spacing w:after="120"/>
              <w:jc w:val="right"/>
              <w:cnfStyle w:val="000000000000"/>
              <w:rPr>
                <w:sz w:val="24"/>
                <w:szCs w:val="24"/>
              </w:rPr>
            </w:pPr>
            <w:r w:rsidRPr="00D6682D">
              <w:rPr>
                <w:sz w:val="24"/>
                <w:szCs w:val="24"/>
              </w:rPr>
              <w:t>17</w:t>
            </w:r>
          </w:p>
        </w:tc>
      </w:tr>
      <w:tr w:rsidR="00D6682D" w:rsidRPr="00D6682D" w:rsidTr="001E383C">
        <w:trPr>
          <w:gridAfter w:val="1"/>
        </w:trPr>
        <w:tc>
          <w:tcPr>
            <w:cnfStyle w:val="001000000000"/>
            <w:tcW w:w="0" w:type="auto"/>
            <w:gridSpan w:val="3"/>
          </w:tcPr>
          <w:p w:rsidR="00D6682D" w:rsidRPr="00D6682D" w:rsidRDefault="00D6682D" w:rsidP="001E383C">
            <w:pPr>
              <w:rPr>
                <w:i/>
                <w:szCs w:val="24"/>
              </w:rPr>
            </w:pPr>
          </w:p>
        </w:tc>
        <w:tc>
          <w:tcPr>
            <w:tcW w:w="0" w:type="auto"/>
            <w:vAlign w:val="bottom"/>
          </w:tcPr>
          <w:p w:rsidR="00D6682D" w:rsidRPr="00D6682D" w:rsidRDefault="00D6682D" w:rsidP="001E383C">
            <w:pPr>
              <w:cnfStyle w:val="000000000000"/>
              <w:rPr>
                <w:szCs w:val="24"/>
              </w:rPr>
            </w:pPr>
          </w:p>
        </w:tc>
        <w:tc>
          <w:tcPr>
            <w:tcW w:w="0" w:type="auto"/>
            <w:vAlign w:val="bottom"/>
          </w:tcPr>
          <w:p w:rsidR="00D6682D" w:rsidRPr="00D6682D" w:rsidRDefault="00D6682D" w:rsidP="001E383C">
            <w:pPr>
              <w:jc w:val="right"/>
              <w:cnfStyle w:val="000000000000"/>
              <w:rPr>
                <w:szCs w:val="24"/>
              </w:rPr>
            </w:pPr>
          </w:p>
        </w:tc>
        <w:tc>
          <w:tcPr>
            <w:tcW w:w="0" w:type="auto"/>
            <w:gridSpan w:val="2"/>
            <w:vAlign w:val="bottom"/>
          </w:tcPr>
          <w:p w:rsidR="00D6682D" w:rsidRPr="00D6682D" w:rsidRDefault="00D6682D" w:rsidP="001E383C">
            <w:pPr>
              <w:jc w:val="right"/>
              <w:cnfStyle w:val="000000000000"/>
              <w:rPr>
                <w:szCs w:val="24"/>
              </w:rPr>
            </w:pPr>
          </w:p>
        </w:tc>
      </w:tr>
    </w:tbl>
    <w:p w:rsidR="00D6682D" w:rsidRDefault="00D6682D">
      <w:pPr>
        <w:rPr>
          <w:b/>
          <w:bCs/>
        </w:rPr>
      </w:pPr>
      <w:r>
        <w:rPr>
          <w:b/>
          <w:bCs/>
        </w:rPr>
        <w:br w:type="page"/>
      </w:r>
    </w:p>
    <w:p w:rsidR="00D6682D" w:rsidRPr="00D6682D" w:rsidRDefault="00D6682D">
      <w:r w:rsidRPr="00D50070">
        <w:rPr>
          <w:b/>
        </w:rPr>
        <w:lastRenderedPageBreak/>
        <w:t xml:space="preserve">Table </w:t>
      </w:r>
      <w:r>
        <w:rPr>
          <w:b/>
        </w:rPr>
        <w:t>B</w:t>
      </w:r>
      <w:r w:rsidRPr="00D50070">
        <w:rPr>
          <w:b/>
        </w:rPr>
        <w:t>1</w:t>
      </w:r>
      <w:r>
        <w:rPr>
          <w:b/>
        </w:rPr>
        <w:t xml:space="preserve"> </w:t>
      </w:r>
      <w:r>
        <w:t>(Continued)</w:t>
      </w:r>
    </w:p>
    <w:tbl>
      <w:tblPr>
        <w:tblStyle w:val="LightShading1"/>
        <w:tblW w:w="0" w:type="auto"/>
        <w:tblInd w:w="108" w:type="dxa"/>
        <w:tblBorders>
          <w:top w:val="none" w:sz="0" w:space="0" w:color="auto"/>
          <w:bottom w:val="none" w:sz="0" w:space="0" w:color="auto"/>
        </w:tblBorders>
        <w:tblLook w:val="06A0"/>
      </w:tblPr>
      <w:tblGrid>
        <w:gridCol w:w="222"/>
        <w:gridCol w:w="3269"/>
        <w:gridCol w:w="2116"/>
        <w:gridCol w:w="1773"/>
        <w:gridCol w:w="703"/>
        <w:gridCol w:w="1095"/>
        <w:gridCol w:w="1381"/>
        <w:gridCol w:w="647"/>
        <w:gridCol w:w="469"/>
        <w:gridCol w:w="228"/>
        <w:gridCol w:w="228"/>
      </w:tblGrid>
      <w:tr w:rsidR="00DA24F8" w:rsidRPr="00D6682D" w:rsidTr="001E383C">
        <w:trPr>
          <w:gridAfter w:val="2"/>
          <w:cnfStyle w:val="100000000000"/>
        </w:trPr>
        <w:tc>
          <w:tcPr>
            <w:cnfStyle w:val="001000000000"/>
            <w:tcW w:w="0" w:type="auto"/>
            <w:tcBorders>
              <w:top w:val="single" w:sz="12" w:space="0" w:color="auto"/>
              <w:bottom w:val="single" w:sz="12" w:space="0" w:color="auto"/>
            </w:tcBorders>
          </w:tcPr>
          <w:p w:rsidR="00DA24F8" w:rsidRPr="00D6682D" w:rsidRDefault="00DA24F8" w:rsidP="00904C80">
            <w:pPr>
              <w:spacing w:before="120" w:after="120"/>
              <w:rPr>
                <w:sz w:val="24"/>
                <w:szCs w:val="24"/>
              </w:rPr>
            </w:pPr>
          </w:p>
        </w:tc>
        <w:tc>
          <w:tcPr>
            <w:tcW w:w="0" w:type="auto"/>
            <w:tcBorders>
              <w:top w:val="single" w:sz="12" w:space="0" w:color="auto"/>
              <w:bottom w:val="single" w:sz="12" w:space="0" w:color="auto"/>
            </w:tcBorders>
          </w:tcPr>
          <w:p w:rsidR="00DA24F8" w:rsidRPr="00D6682D" w:rsidRDefault="00DA24F8" w:rsidP="00904C80">
            <w:pPr>
              <w:spacing w:before="120" w:after="120"/>
              <w:cnfStyle w:val="100000000000"/>
              <w:rPr>
                <w:sz w:val="24"/>
                <w:szCs w:val="24"/>
              </w:rPr>
            </w:pPr>
            <w:r w:rsidRPr="00D6682D">
              <w:rPr>
                <w:sz w:val="24"/>
                <w:szCs w:val="24"/>
              </w:rPr>
              <w:t>Species / Interaction</w:t>
            </w:r>
          </w:p>
        </w:tc>
        <w:tc>
          <w:tcPr>
            <w:tcW w:w="0" w:type="auto"/>
            <w:tcBorders>
              <w:top w:val="single" w:sz="12" w:space="0" w:color="auto"/>
              <w:bottom w:val="single" w:sz="12" w:space="0" w:color="auto"/>
            </w:tcBorders>
          </w:tcPr>
          <w:p w:rsidR="00DA24F8" w:rsidRPr="00D6682D" w:rsidRDefault="00DA24F8" w:rsidP="00904C80">
            <w:pPr>
              <w:spacing w:before="120" w:after="120"/>
              <w:cnfStyle w:val="100000000000"/>
              <w:rPr>
                <w:sz w:val="24"/>
                <w:szCs w:val="24"/>
              </w:rPr>
            </w:pPr>
            <w:r w:rsidRPr="00D6682D">
              <w:rPr>
                <w:i/>
                <w:sz w:val="24"/>
                <w:szCs w:val="24"/>
              </w:rPr>
              <w:t>b</w:t>
            </w:r>
          </w:p>
        </w:tc>
        <w:tc>
          <w:tcPr>
            <w:tcW w:w="0" w:type="auto"/>
            <w:tcBorders>
              <w:top w:val="single" w:sz="12" w:space="0" w:color="auto"/>
              <w:bottom w:val="single" w:sz="12" w:space="0" w:color="auto"/>
            </w:tcBorders>
          </w:tcPr>
          <w:p w:rsidR="00DA24F8" w:rsidRPr="00D6682D" w:rsidRDefault="00DA24F8" w:rsidP="00904C80">
            <w:pPr>
              <w:spacing w:before="120" w:after="120"/>
              <w:cnfStyle w:val="100000000000"/>
              <w:rPr>
                <w:i/>
                <w:sz w:val="24"/>
                <w:szCs w:val="24"/>
              </w:rPr>
            </w:pPr>
            <w:r w:rsidRPr="00D6682D">
              <w:rPr>
                <w:i/>
                <w:sz w:val="24"/>
                <w:szCs w:val="24"/>
              </w:rPr>
              <w:t>E (</w:t>
            </w:r>
            <w:proofErr w:type="spellStart"/>
            <w:r w:rsidRPr="00D6682D">
              <w:rPr>
                <w:i/>
                <w:sz w:val="24"/>
                <w:szCs w:val="24"/>
              </w:rPr>
              <w:t>eV</w:t>
            </w:r>
            <w:proofErr w:type="spellEnd"/>
            <w:r w:rsidRPr="00D6682D">
              <w:rPr>
                <w:i/>
                <w:sz w:val="24"/>
                <w:szCs w:val="24"/>
              </w:rPr>
              <w:t>)</w:t>
            </w:r>
          </w:p>
        </w:tc>
        <w:tc>
          <w:tcPr>
            <w:tcW w:w="0" w:type="auto"/>
            <w:gridSpan w:val="2"/>
            <w:tcBorders>
              <w:top w:val="single" w:sz="12" w:space="0" w:color="auto"/>
              <w:bottom w:val="single" w:sz="12" w:space="0" w:color="auto"/>
            </w:tcBorders>
          </w:tcPr>
          <w:p w:rsidR="00DA24F8" w:rsidRPr="00D6682D" w:rsidRDefault="00DA24F8" w:rsidP="00904C80">
            <w:pPr>
              <w:spacing w:before="120" w:after="120"/>
              <w:cnfStyle w:val="100000000000"/>
              <w:rPr>
                <w:b w:val="0"/>
                <w:bCs w:val="0"/>
                <w:sz w:val="24"/>
                <w:szCs w:val="24"/>
              </w:rPr>
            </w:pPr>
            <w:proofErr w:type="spellStart"/>
            <w:r w:rsidRPr="00D6682D">
              <w:rPr>
                <w:sz w:val="24"/>
                <w:szCs w:val="24"/>
              </w:rPr>
              <w:t>ln</w:t>
            </w:r>
            <w:proofErr w:type="spellEnd"/>
            <w:r w:rsidRPr="00D6682D">
              <w:rPr>
                <w:sz w:val="24"/>
                <w:szCs w:val="24"/>
              </w:rPr>
              <w:t>(</w:t>
            </w:r>
            <w:r w:rsidRPr="00D6682D">
              <w:rPr>
                <w:i/>
                <w:sz w:val="24"/>
                <w:szCs w:val="24"/>
              </w:rPr>
              <w:t>c</w:t>
            </w:r>
            <w:r w:rsidRPr="00D6682D">
              <w:rPr>
                <w:sz w:val="24"/>
                <w:szCs w:val="24"/>
              </w:rPr>
              <w:t>)</w:t>
            </w:r>
          </w:p>
        </w:tc>
        <w:tc>
          <w:tcPr>
            <w:tcW w:w="0" w:type="auto"/>
            <w:gridSpan w:val="2"/>
            <w:tcBorders>
              <w:top w:val="single" w:sz="12" w:space="0" w:color="auto"/>
              <w:bottom w:val="single" w:sz="12" w:space="0" w:color="auto"/>
            </w:tcBorders>
          </w:tcPr>
          <w:p w:rsidR="00DA24F8" w:rsidRPr="00D6682D" w:rsidRDefault="00DA24F8" w:rsidP="00904C80">
            <w:pPr>
              <w:spacing w:before="120" w:after="120"/>
              <w:cnfStyle w:val="100000000000"/>
              <w:rPr>
                <w:i/>
                <w:sz w:val="24"/>
                <w:szCs w:val="24"/>
              </w:rPr>
            </w:pPr>
            <w:r w:rsidRPr="00D6682D">
              <w:rPr>
                <w:i/>
                <w:sz w:val="24"/>
                <w:szCs w:val="24"/>
              </w:rPr>
              <w:t>p</w:t>
            </w:r>
            <w:r w:rsidRPr="00D6682D">
              <w:rPr>
                <w:sz w:val="24"/>
                <w:szCs w:val="24"/>
              </w:rPr>
              <w:t>-value</w:t>
            </w:r>
          </w:p>
        </w:tc>
        <w:tc>
          <w:tcPr>
            <w:tcW w:w="0" w:type="auto"/>
            <w:tcBorders>
              <w:top w:val="single" w:sz="12" w:space="0" w:color="auto"/>
              <w:bottom w:val="single" w:sz="12" w:space="0" w:color="auto"/>
            </w:tcBorders>
          </w:tcPr>
          <w:p w:rsidR="00DA24F8" w:rsidRPr="00D6682D" w:rsidRDefault="00DA24F8" w:rsidP="00904C80">
            <w:pPr>
              <w:spacing w:before="120" w:after="120"/>
              <w:cnfStyle w:val="100000000000"/>
              <w:rPr>
                <w:i/>
                <w:sz w:val="24"/>
                <w:szCs w:val="24"/>
              </w:rPr>
            </w:pPr>
            <w:r w:rsidRPr="00D6682D">
              <w:rPr>
                <w:i/>
                <w:sz w:val="24"/>
                <w:szCs w:val="24"/>
              </w:rPr>
              <w:t>n</w:t>
            </w:r>
          </w:p>
        </w:tc>
      </w:tr>
      <w:tr w:rsidR="00D6682D" w:rsidRPr="00D6682D" w:rsidTr="00DA24F8">
        <w:trPr>
          <w:gridAfter w:val="1"/>
        </w:trPr>
        <w:tc>
          <w:tcPr>
            <w:cnfStyle w:val="001000000000"/>
            <w:tcW w:w="0" w:type="auto"/>
            <w:gridSpan w:val="3"/>
          </w:tcPr>
          <w:p w:rsidR="00D6682D" w:rsidRPr="00D6682D" w:rsidRDefault="00D6682D" w:rsidP="00904C80">
            <w:pPr>
              <w:spacing w:before="120"/>
              <w:rPr>
                <w:sz w:val="24"/>
                <w:szCs w:val="24"/>
              </w:rPr>
            </w:pPr>
            <w:r w:rsidRPr="00D6682D">
              <w:rPr>
                <w:i/>
                <w:sz w:val="24"/>
                <w:szCs w:val="24"/>
              </w:rPr>
              <w:t>Species interaction strength</w:t>
            </w:r>
          </w:p>
        </w:tc>
        <w:tc>
          <w:tcPr>
            <w:tcW w:w="0" w:type="auto"/>
            <w:gridSpan w:val="2"/>
            <w:vAlign w:val="bottom"/>
          </w:tcPr>
          <w:p w:rsidR="00D6682D" w:rsidRPr="00D6682D" w:rsidRDefault="00D6682D" w:rsidP="00904C80">
            <w:pPr>
              <w:spacing w:before="120"/>
              <w:cnfStyle w:val="000000000000"/>
              <w:rPr>
                <w:sz w:val="24"/>
                <w:szCs w:val="24"/>
              </w:rPr>
            </w:pPr>
          </w:p>
        </w:tc>
        <w:tc>
          <w:tcPr>
            <w:tcW w:w="0" w:type="auto"/>
            <w:gridSpan w:val="2"/>
            <w:vAlign w:val="bottom"/>
          </w:tcPr>
          <w:p w:rsidR="00D6682D" w:rsidRPr="00D6682D" w:rsidRDefault="00D6682D" w:rsidP="00904C80">
            <w:pPr>
              <w:spacing w:before="120"/>
              <w:jc w:val="right"/>
              <w:cnfStyle w:val="000000000000"/>
              <w:rPr>
                <w:sz w:val="24"/>
                <w:szCs w:val="24"/>
              </w:rPr>
            </w:pPr>
          </w:p>
        </w:tc>
        <w:tc>
          <w:tcPr>
            <w:tcW w:w="0" w:type="auto"/>
            <w:gridSpan w:val="3"/>
            <w:vAlign w:val="bottom"/>
          </w:tcPr>
          <w:p w:rsidR="00D6682D" w:rsidRPr="00D6682D" w:rsidRDefault="00D6682D" w:rsidP="00904C80">
            <w:pPr>
              <w:spacing w:before="120"/>
              <w:jc w:val="right"/>
              <w:cnfStyle w:val="000000000000"/>
              <w:rPr>
                <w:sz w:val="24"/>
                <w:szCs w:val="24"/>
              </w:rPr>
            </w:pP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N. canaliculata - B. glandula</w:t>
            </w:r>
          </w:p>
        </w:tc>
        <w:tc>
          <w:tcPr>
            <w:tcW w:w="0" w:type="auto"/>
            <w:vAlign w:val="bottom"/>
          </w:tcPr>
          <w:p w:rsidR="00D6682D" w:rsidRPr="00D6682D" w:rsidRDefault="00D6682D" w:rsidP="001E383C">
            <w:pPr>
              <w:cnfStyle w:val="000000000000"/>
              <w:rPr>
                <w:sz w:val="24"/>
                <w:szCs w:val="24"/>
              </w:rPr>
            </w:pPr>
            <w:r w:rsidRPr="00D6682D">
              <w:rPr>
                <w:sz w:val="24"/>
                <w:szCs w:val="24"/>
              </w:rPr>
              <w:t>0.14(-0.52–0.71)</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-0.008(-0.01–-0.002)*</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0.003(-0.013–0.017)</w:t>
            </w:r>
          </w:p>
        </w:tc>
        <w:tc>
          <w:tcPr>
            <w:tcW w:w="0" w:type="auto"/>
            <w:gridSpan w:val="2"/>
            <w:vAlign w:val="bottom"/>
          </w:tcPr>
          <w:p w:rsidR="00D6682D" w:rsidRPr="00D6682D" w:rsidRDefault="00D6682D" w:rsidP="001E383C">
            <w:pPr>
              <w:jc w:val="right"/>
              <w:cnfStyle w:val="000000000000"/>
              <w:rPr>
                <w:b/>
                <w:sz w:val="24"/>
                <w:szCs w:val="24"/>
              </w:rPr>
            </w:pPr>
            <w:r w:rsidRPr="00D6682D">
              <w:rPr>
                <w:b/>
                <w:sz w:val="24"/>
                <w:szCs w:val="24"/>
              </w:rPr>
              <w:t>0.047</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44</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N. canaliculata - M. trossulus</w:t>
            </w:r>
          </w:p>
        </w:tc>
        <w:tc>
          <w:tcPr>
            <w:tcW w:w="0" w:type="auto"/>
            <w:vAlign w:val="bottom"/>
          </w:tcPr>
          <w:p w:rsidR="00D6682D" w:rsidRPr="00D6682D" w:rsidRDefault="00D6682D" w:rsidP="001E383C">
            <w:pPr>
              <w:cnfStyle w:val="000000000000"/>
              <w:rPr>
                <w:sz w:val="24"/>
                <w:szCs w:val="24"/>
              </w:rPr>
            </w:pPr>
            <w:r w:rsidRPr="00D6682D">
              <w:rPr>
                <w:sz w:val="24"/>
                <w:szCs w:val="24"/>
              </w:rPr>
              <w:t>0.92(0.68–1.14)***</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0.011(0.008–0.015)***</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0.022(0.016–0.027)***</w:t>
            </w:r>
          </w:p>
        </w:tc>
        <w:tc>
          <w:tcPr>
            <w:tcW w:w="0" w:type="auto"/>
            <w:gridSpan w:val="2"/>
            <w:vAlign w:val="bottom"/>
          </w:tcPr>
          <w:p w:rsidR="00D6682D" w:rsidRPr="00D6682D" w:rsidRDefault="00D6682D" w:rsidP="001E383C">
            <w:pPr>
              <w:jc w:val="right"/>
              <w:cnfStyle w:val="000000000000"/>
              <w:rPr>
                <w:b/>
                <w:sz w:val="24"/>
                <w:szCs w:val="24"/>
              </w:rPr>
            </w:pPr>
            <w:r w:rsidRPr="00D6682D">
              <w:rPr>
                <w:b/>
                <w:sz w:val="24"/>
                <w:szCs w:val="24"/>
              </w:rPr>
              <w:t>7.5E-12</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54</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 xml:space="preserve">K. </w:t>
            </w:r>
            <w:proofErr w:type="spellStart"/>
            <w:r w:rsidRPr="00D6682D">
              <w:rPr>
                <w:i/>
                <w:sz w:val="24"/>
                <w:szCs w:val="24"/>
              </w:rPr>
              <w:t>tunicata</w:t>
            </w:r>
            <w:proofErr w:type="spellEnd"/>
            <w:r w:rsidRPr="00D6682D">
              <w:rPr>
                <w:i/>
                <w:sz w:val="24"/>
                <w:szCs w:val="24"/>
              </w:rPr>
              <w:t xml:space="preserve"> - S. </w:t>
            </w:r>
            <w:proofErr w:type="spellStart"/>
            <w:r w:rsidRPr="00D6682D">
              <w:rPr>
                <w:i/>
                <w:sz w:val="24"/>
                <w:szCs w:val="24"/>
              </w:rPr>
              <w:t>sessilis</w:t>
            </w:r>
            <w:proofErr w:type="spellEnd"/>
          </w:p>
        </w:tc>
        <w:tc>
          <w:tcPr>
            <w:tcW w:w="0" w:type="auto"/>
            <w:vAlign w:val="bottom"/>
          </w:tcPr>
          <w:p w:rsidR="00D6682D" w:rsidRPr="00D6682D" w:rsidRDefault="00D6682D" w:rsidP="001E383C">
            <w:pPr>
              <w:cnfStyle w:val="000000000000"/>
              <w:rPr>
                <w:sz w:val="24"/>
                <w:szCs w:val="24"/>
              </w:rPr>
            </w:pPr>
            <w:r w:rsidRPr="00D6682D">
              <w:rPr>
                <w:sz w:val="24"/>
                <w:szCs w:val="24"/>
              </w:rPr>
              <w:t>0.32(-0.06–0.72)</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0.003(-0.002–0.007)</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0.008(-0.001–0.018)</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0.15</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19</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 xml:space="preserve">N. </w:t>
            </w:r>
            <w:proofErr w:type="spellStart"/>
            <w:r w:rsidRPr="00D6682D">
              <w:rPr>
                <w:i/>
                <w:sz w:val="24"/>
                <w:szCs w:val="24"/>
              </w:rPr>
              <w:t>ostrina</w:t>
            </w:r>
            <w:proofErr w:type="spellEnd"/>
            <w:r w:rsidRPr="00D6682D">
              <w:rPr>
                <w:i/>
                <w:sz w:val="24"/>
                <w:szCs w:val="24"/>
              </w:rPr>
              <w:t xml:space="preserve"> - B. glandula</w:t>
            </w:r>
          </w:p>
        </w:tc>
        <w:tc>
          <w:tcPr>
            <w:tcW w:w="0" w:type="auto"/>
            <w:vAlign w:val="bottom"/>
          </w:tcPr>
          <w:p w:rsidR="00D6682D" w:rsidRPr="00D6682D" w:rsidRDefault="00D6682D" w:rsidP="001E383C">
            <w:pPr>
              <w:cnfStyle w:val="000000000000"/>
              <w:rPr>
                <w:sz w:val="24"/>
                <w:szCs w:val="24"/>
              </w:rPr>
            </w:pPr>
            <w:r w:rsidRPr="00D6682D">
              <w:rPr>
                <w:sz w:val="24"/>
                <w:szCs w:val="24"/>
              </w:rPr>
              <w:t>1.85(0.64–2.98)**</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-0.021(-0.043–-0.002)-</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0.044(0.014–0.071)**</w:t>
            </w:r>
          </w:p>
        </w:tc>
        <w:tc>
          <w:tcPr>
            <w:tcW w:w="0" w:type="auto"/>
            <w:gridSpan w:val="2"/>
            <w:vAlign w:val="bottom"/>
          </w:tcPr>
          <w:p w:rsidR="00D6682D" w:rsidRPr="00D6682D" w:rsidRDefault="00D6682D" w:rsidP="001E383C">
            <w:pPr>
              <w:jc w:val="right"/>
              <w:cnfStyle w:val="000000000000"/>
              <w:rPr>
                <w:b/>
                <w:sz w:val="24"/>
                <w:szCs w:val="24"/>
              </w:rPr>
            </w:pPr>
            <w:r w:rsidRPr="00D6682D">
              <w:rPr>
                <w:b/>
                <w:sz w:val="24"/>
                <w:szCs w:val="24"/>
              </w:rPr>
              <w:t>0.0034</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49</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 xml:space="preserve">N. </w:t>
            </w:r>
            <w:proofErr w:type="spellStart"/>
            <w:r w:rsidRPr="00D6682D">
              <w:rPr>
                <w:i/>
                <w:sz w:val="24"/>
                <w:szCs w:val="24"/>
              </w:rPr>
              <w:t>ostrina</w:t>
            </w:r>
            <w:proofErr w:type="spellEnd"/>
            <w:r w:rsidRPr="00D6682D">
              <w:rPr>
                <w:i/>
                <w:sz w:val="24"/>
                <w:szCs w:val="24"/>
              </w:rPr>
              <w:t xml:space="preserve"> - M. trossulus</w:t>
            </w:r>
          </w:p>
        </w:tc>
        <w:tc>
          <w:tcPr>
            <w:tcW w:w="0" w:type="auto"/>
            <w:vAlign w:val="bottom"/>
          </w:tcPr>
          <w:p w:rsidR="00D6682D" w:rsidRPr="00D6682D" w:rsidRDefault="00D6682D" w:rsidP="001E383C">
            <w:pPr>
              <w:cnfStyle w:val="000000000000"/>
              <w:rPr>
                <w:sz w:val="24"/>
                <w:szCs w:val="24"/>
              </w:rPr>
            </w:pPr>
            <w:r w:rsidRPr="00D6682D">
              <w:rPr>
                <w:sz w:val="24"/>
                <w:szCs w:val="24"/>
              </w:rPr>
              <w:t>1.12(0.82–1.47)**</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0.018(0.012–0.026)***</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0.026(0.019–0.035)**</w:t>
            </w:r>
          </w:p>
        </w:tc>
        <w:tc>
          <w:tcPr>
            <w:tcW w:w="0" w:type="auto"/>
            <w:gridSpan w:val="2"/>
            <w:vAlign w:val="bottom"/>
          </w:tcPr>
          <w:p w:rsidR="00D6682D" w:rsidRPr="00D6682D" w:rsidRDefault="00D6682D" w:rsidP="001E383C">
            <w:pPr>
              <w:jc w:val="right"/>
              <w:cnfStyle w:val="000000000000"/>
              <w:rPr>
                <w:b/>
                <w:sz w:val="24"/>
                <w:szCs w:val="24"/>
              </w:rPr>
            </w:pPr>
            <w:r w:rsidRPr="00D6682D">
              <w:rPr>
                <w:b/>
                <w:sz w:val="24"/>
                <w:szCs w:val="24"/>
              </w:rPr>
              <w:t>1.28E-09</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51</w:t>
            </w:r>
          </w:p>
        </w:tc>
      </w:tr>
      <w:tr w:rsidR="00D6682D" w:rsidRPr="00D6682D" w:rsidTr="00D6682D">
        <w:tc>
          <w:tcPr>
            <w:cnfStyle w:val="001000000000"/>
            <w:tcW w:w="0" w:type="auto"/>
          </w:tcPr>
          <w:p w:rsidR="00D6682D" w:rsidRPr="00D6682D" w:rsidRDefault="00D6682D" w:rsidP="001E383C">
            <w:pPr>
              <w:rPr>
                <w:i/>
                <w:sz w:val="24"/>
                <w:szCs w:val="24"/>
              </w:rPr>
            </w:pPr>
          </w:p>
        </w:tc>
        <w:tc>
          <w:tcPr>
            <w:tcW w:w="0" w:type="auto"/>
            <w:vAlign w:val="bottom"/>
          </w:tcPr>
          <w:p w:rsidR="00D6682D" w:rsidRPr="00D6682D" w:rsidRDefault="00D6682D" w:rsidP="001E383C">
            <w:pPr>
              <w:cnfStyle w:val="000000000000"/>
              <w:rPr>
                <w:i/>
                <w:sz w:val="24"/>
                <w:szCs w:val="24"/>
              </w:rPr>
            </w:pPr>
            <w:r w:rsidRPr="00D6682D">
              <w:rPr>
                <w:i/>
                <w:sz w:val="24"/>
                <w:szCs w:val="24"/>
              </w:rPr>
              <w:t>P. ochraceus - M. californianus</w:t>
            </w:r>
          </w:p>
        </w:tc>
        <w:tc>
          <w:tcPr>
            <w:tcW w:w="0" w:type="auto"/>
            <w:vAlign w:val="bottom"/>
          </w:tcPr>
          <w:p w:rsidR="00D6682D" w:rsidRPr="00D6682D" w:rsidRDefault="00D6682D" w:rsidP="001E383C">
            <w:pPr>
              <w:cnfStyle w:val="000000000000"/>
              <w:rPr>
                <w:sz w:val="24"/>
                <w:szCs w:val="24"/>
              </w:rPr>
            </w:pPr>
            <w:r w:rsidRPr="00D6682D">
              <w:rPr>
                <w:sz w:val="24"/>
                <w:szCs w:val="24"/>
              </w:rPr>
              <w:t>0.94(0.03–1.82)</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0.033(0.019–0.047)***</w:t>
            </w:r>
          </w:p>
        </w:tc>
        <w:tc>
          <w:tcPr>
            <w:tcW w:w="0" w:type="auto"/>
            <w:gridSpan w:val="2"/>
            <w:vAlign w:val="bottom"/>
          </w:tcPr>
          <w:p w:rsidR="00D6682D" w:rsidRPr="00D6682D" w:rsidRDefault="00D6682D" w:rsidP="001E383C">
            <w:pPr>
              <w:cnfStyle w:val="000000000000"/>
              <w:rPr>
                <w:sz w:val="24"/>
                <w:szCs w:val="24"/>
              </w:rPr>
            </w:pPr>
            <w:r w:rsidRPr="00D6682D">
              <w:rPr>
                <w:sz w:val="24"/>
                <w:szCs w:val="24"/>
              </w:rPr>
              <w:t>0.026(0.004–0.048)-</w:t>
            </w:r>
          </w:p>
        </w:tc>
        <w:tc>
          <w:tcPr>
            <w:tcW w:w="0" w:type="auto"/>
            <w:gridSpan w:val="2"/>
            <w:vAlign w:val="bottom"/>
          </w:tcPr>
          <w:p w:rsidR="00D6682D" w:rsidRPr="00D6682D" w:rsidRDefault="00D6682D" w:rsidP="001E383C">
            <w:pPr>
              <w:jc w:val="right"/>
              <w:cnfStyle w:val="000000000000"/>
              <w:rPr>
                <w:b/>
                <w:sz w:val="24"/>
                <w:szCs w:val="24"/>
              </w:rPr>
            </w:pPr>
            <w:r w:rsidRPr="00D6682D">
              <w:rPr>
                <w:b/>
                <w:sz w:val="24"/>
                <w:szCs w:val="24"/>
              </w:rPr>
              <w:t>0.00015</w:t>
            </w:r>
          </w:p>
        </w:tc>
        <w:tc>
          <w:tcPr>
            <w:tcW w:w="0" w:type="auto"/>
            <w:gridSpan w:val="2"/>
            <w:vAlign w:val="bottom"/>
          </w:tcPr>
          <w:p w:rsidR="00D6682D" w:rsidRPr="00D6682D" w:rsidRDefault="00D6682D" w:rsidP="001E383C">
            <w:pPr>
              <w:jc w:val="right"/>
              <w:cnfStyle w:val="000000000000"/>
              <w:rPr>
                <w:sz w:val="24"/>
                <w:szCs w:val="24"/>
              </w:rPr>
            </w:pPr>
            <w:r w:rsidRPr="00D6682D">
              <w:rPr>
                <w:sz w:val="24"/>
                <w:szCs w:val="24"/>
              </w:rPr>
              <w:t>30</w:t>
            </w:r>
          </w:p>
        </w:tc>
      </w:tr>
      <w:tr w:rsidR="00D6682D" w:rsidRPr="00D6682D" w:rsidTr="00D6682D">
        <w:tc>
          <w:tcPr>
            <w:cnfStyle w:val="001000000000"/>
            <w:tcW w:w="0" w:type="auto"/>
            <w:tcBorders>
              <w:bottom w:val="single" w:sz="12" w:space="0" w:color="auto"/>
            </w:tcBorders>
          </w:tcPr>
          <w:p w:rsidR="00D6682D" w:rsidRPr="00D6682D" w:rsidRDefault="00D6682D" w:rsidP="00904C80">
            <w:pPr>
              <w:spacing w:after="120"/>
              <w:rPr>
                <w:i/>
                <w:sz w:val="24"/>
                <w:szCs w:val="24"/>
              </w:rPr>
            </w:pPr>
          </w:p>
        </w:tc>
        <w:tc>
          <w:tcPr>
            <w:tcW w:w="0" w:type="auto"/>
            <w:tcBorders>
              <w:bottom w:val="single" w:sz="12" w:space="0" w:color="auto"/>
            </w:tcBorders>
            <w:vAlign w:val="bottom"/>
          </w:tcPr>
          <w:p w:rsidR="00D6682D" w:rsidRPr="00D6682D" w:rsidRDefault="00D6682D" w:rsidP="00904C80">
            <w:pPr>
              <w:spacing w:after="120"/>
              <w:cnfStyle w:val="000000000000"/>
              <w:rPr>
                <w:i/>
                <w:sz w:val="24"/>
                <w:szCs w:val="24"/>
              </w:rPr>
            </w:pPr>
            <w:r w:rsidRPr="00D6682D">
              <w:rPr>
                <w:i/>
                <w:sz w:val="24"/>
                <w:szCs w:val="24"/>
              </w:rPr>
              <w:t xml:space="preserve">S. </w:t>
            </w:r>
            <w:proofErr w:type="spellStart"/>
            <w:r w:rsidRPr="00D6682D">
              <w:rPr>
                <w:i/>
                <w:sz w:val="24"/>
                <w:szCs w:val="24"/>
              </w:rPr>
              <w:t>purpuratus</w:t>
            </w:r>
            <w:proofErr w:type="spellEnd"/>
            <w:r w:rsidRPr="00D6682D">
              <w:rPr>
                <w:i/>
                <w:sz w:val="24"/>
                <w:szCs w:val="24"/>
              </w:rPr>
              <w:t xml:space="preserve"> - S. </w:t>
            </w:r>
            <w:proofErr w:type="spellStart"/>
            <w:r w:rsidRPr="00D6682D">
              <w:rPr>
                <w:i/>
                <w:sz w:val="24"/>
                <w:szCs w:val="24"/>
              </w:rPr>
              <w:t>sessilis</w:t>
            </w:r>
            <w:proofErr w:type="spellEnd"/>
          </w:p>
        </w:tc>
        <w:tc>
          <w:tcPr>
            <w:tcW w:w="0" w:type="auto"/>
            <w:tcBorders>
              <w:bottom w:val="single" w:sz="12" w:space="0" w:color="auto"/>
            </w:tcBorders>
            <w:vAlign w:val="bottom"/>
          </w:tcPr>
          <w:p w:rsidR="00D6682D" w:rsidRPr="00D6682D" w:rsidRDefault="00D6682D" w:rsidP="00904C80">
            <w:pPr>
              <w:spacing w:after="120"/>
              <w:cnfStyle w:val="000000000000"/>
              <w:rPr>
                <w:sz w:val="24"/>
                <w:szCs w:val="24"/>
              </w:rPr>
            </w:pPr>
            <w:r w:rsidRPr="00D6682D">
              <w:rPr>
                <w:sz w:val="24"/>
                <w:szCs w:val="24"/>
              </w:rPr>
              <w:t>0.36(-1.11–1.63)</w:t>
            </w:r>
          </w:p>
        </w:tc>
        <w:tc>
          <w:tcPr>
            <w:tcW w:w="0" w:type="auto"/>
            <w:gridSpan w:val="2"/>
            <w:tcBorders>
              <w:bottom w:val="single" w:sz="12" w:space="0" w:color="auto"/>
            </w:tcBorders>
            <w:vAlign w:val="bottom"/>
          </w:tcPr>
          <w:p w:rsidR="00D6682D" w:rsidRPr="00D6682D" w:rsidRDefault="00D6682D" w:rsidP="00904C80">
            <w:pPr>
              <w:spacing w:after="120"/>
              <w:cnfStyle w:val="000000000000"/>
              <w:rPr>
                <w:sz w:val="24"/>
                <w:szCs w:val="24"/>
              </w:rPr>
            </w:pPr>
            <w:r w:rsidRPr="00D6682D">
              <w:rPr>
                <w:sz w:val="24"/>
                <w:szCs w:val="24"/>
              </w:rPr>
              <w:t>0.017(-0.001–0.03)*</w:t>
            </w:r>
          </w:p>
        </w:tc>
        <w:tc>
          <w:tcPr>
            <w:tcW w:w="0" w:type="auto"/>
            <w:gridSpan w:val="2"/>
            <w:tcBorders>
              <w:bottom w:val="single" w:sz="12" w:space="0" w:color="auto"/>
            </w:tcBorders>
            <w:vAlign w:val="bottom"/>
          </w:tcPr>
          <w:p w:rsidR="00D6682D" w:rsidRPr="00D6682D" w:rsidRDefault="00D6682D" w:rsidP="00904C80">
            <w:pPr>
              <w:spacing w:after="120"/>
              <w:cnfStyle w:val="000000000000"/>
              <w:rPr>
                <w:sz w:val="24"/>
                <w:szCs w:val="24"/>
              </w:rPr>
            </w:pPr>
            <w:r w:rsidRPr="00D6682D">
              <w:rPr>
                <w:sz w:val="24"/>
                <w:szCs w:val="24"/>
              </w:rPr>
              <w:t>0.0094(-0.027–0.04)</w:t>
            </w:r>
          </w:p>
        </w:tc>
        <w:tc>
          <w:tcPr>
            <w:tcW w:w="0" w:type="auto"/>
            <w:gridSpan w:val="2"/>
            <w:tcBorders>
              <w:bottom w:val="single" w:sz="12" w:space="0" w:color="auto"/>
            </w:tcBorders>
            <w:vAlign w:val="bottom"/>
          </w:tcPr>
          <w:p w:rsidR="00D6682D" w:rsidRPr="00D6682D" w:rsidRDefault="00D6682D" w:rsidP="00904C80">
            <w:pPr>
              <w:spacing w:after="120"/>
              <w:jc w:val="right"/>
              <w:cnfStyle w:val="000000000000"/>
              <w:rPr>
                <w:b/>
                <w:sz w:val="24"/>
                <w:szCs w:val="24"/>
              </w:rPr>
            </w:pPr>
            <w:r w:rsidRPr="00D6682D">
              <w:rPr>
                <w:b/>
                <w:sz w:val="24"/>
                <w:szCs w:val="24"/>
              </w:rPr>
              <w:t>0.015</w:t>
            </w:r>
          </w:p>
        </w:tc>
        <w:tc>
          <w:tcPr>
            <w:tcW w:w="0" w:type="auto"/>
            <w:gridSpan w:val="2"/>
            <w:tcBorders>
              <w:bottom w:val="single" w:sz="12" w:space="0" w:color="auto"/>
            </w:tcBorders>
            <w:vAlign w:val="bottom"/>
          </w:tcPr>
          <w:p w:rsidR="00D6682D" w:rsidRPr="00D6682D" w:rsidRDefault="00D6682D" w:rsidP="00904C80">
            <w:pPr>
              <w:spacing w:after="120"/>
              <w:jc w:val="right"/>
              <w:cnfStyle w:val="000000000000"/>
              <w:rPr>
                <w:sz w:val="24"/>
                <w:szCs w:val="24"/>
              </w:rPr>
            </w:pPr>
            <w:r w:rsidRPr="00D6682D">
              <w:rPr>
                <w:sz w:val="24"/>
                <w:szCs w:val="24"/>
              </w:rPr>
              <w:t>17</w:t>
            </w:r>
          </w:p>
        </w:tc>
      </w:tr>
    </w:tbl>
    <w:p w:rsidR="00FA0CDF" w:rsidRDefault="00FA0CDF" w:rsidP="00FA0CDF">
      <w:pPr>
        <w:pStyle w:val="Thesistext"/>
        <w:sectPr w:rsidR="00FA0CDF" w:rsidSect="00D6682D">
          <w:headerReference w:type="default" r:id="rId68"/>
          <w:footerReference w:type="default" r:id="rId69"/>
          <w:headerReference w:type="first" r:id="rId70"/>
          <w:footerReference w:type="first" r:id="rId71"/>
          <w:pgSz w:w="15840" w:h="12240" w:orient="landscape" w:code="1"/>
          <w:pgMar w:top="2160" w:right="1440" w:bottom="1440" w:left="1440" w:header="1440" w:footer="1440" w:gutter="0"/>
          <w:cols w:space="720"/>
          <w:titlePg/>
          <w:docGrid w:linePitch="360"/>
        </w:sectPr>
      </w:pPr>
    </w:p>
    <w:p w:rsidR="001E383C" w:rsidRPr="00D50070" w:rsidRDefault="001E383C" w:rsidP="001E383C">
      <w:pPr>
        <w:pStyle w:val="Thesistable"/>
      </w:pPr>
      <w:r w:rsidRPr="00D50070">
        <w:rPr>
          <w:b/>
        </w:rPr>
        <w:lastRenderedPageBreak/>
        <w:t xml:space="preserve">Table </w:t>
      </w:r>
      <w:r>
        <w:rPr>
          <w:b/>
        </w:rPr>
        <w:t>B</w:t>
      </w:r>
      <w:r w:rsidRPr="00D50070">
        <w:rPr>
          <w:b/>
        </w:rPr>
        <w:t xml:space="preserve">2 </w:t>
      </w:r>
      <w:r w:rsidR="00E45ECE" w:rsidRPr="00E270D4">
        <w:fldChar w:fldCharType="begin"/>
      </w:r>
      <w:r w:rsidR="005C788E" w:rsidRPr="00E270D4">
        <w:instrText xml:space="preserve"> TC "</w:instrText>
      </w:r>
      <w:bookmarkStart w:id="84" w:name="_Toc338922305"/>
      <w:r w:rsidR="005C788E">
        <w:instrText xml:space="preserve">B2 </w:instrText>
      </w:r>
      <w:r w:rsidR="005C788E" w:rsidRPr="00D50070">
        <w:instrText>Consumer thermal impact estimates</w:instrText>
      </w:r>
      <w:bookmarkEnd w:id="84"/>
      <w:r w:rsidR="005C788E" w:rsidRPr="00E270D4">
        <w:instrText xml:space="preserve">" \f </w:instrText>
      </w:r>
      <w:r w:rsidR="005C788E">
        <w:instrText>G</w:instrText>
      </w:r>
      <w:r w:rsidR="005C788E" w:rsidRPr="00E270D4">
        <w:instrText xml:space="preserve"> \l "1" </w:instrText>
      </w:r>
      <w:r w:rsidR="00E45ECE" w:rsidRPr="00E270D4">
        <w:fldChar w:fldCharType="end"/>
      </w:r>
      <w:r w:rsidR="005C788E">
        <w:t xml:space="preserve"> </w:t>
      </w:r>
      <w:r w:rsidRPr="00D50070">
        <w:t>Consumer thermal impact estimates (</w:t>
      </w:r>
      <m:oMath>
        <m:r>
          <m:rPr>
            <m:sty m:val="p"/>
          </m:rPr>
          <w:rPr>
            <w:rFonts w:ascii="Cambria Math"/>
          </w:rPr>
          <m:t xml:space="preserve">CTI= </m:t>
        </m:r>
        <m:sSub>
          <m:sSubPr>
            <m:ctrlPr>
              <w:rPr>
                <w:rFonts w:ascii="Cambria Math" w:hAnsi="Cambria Math"/>
              </w:rPr>
            </m:ctrlPr>
          </m:sSubPr>
          <m:e>
            <m:r>
              <m:rPr>
                <m:sty m:val="p"/>
              </m:rPr>
              <w:rPr>
                <w:rFonts w:ascii="Cambria Math"/>
              </w:rPr>
              <m:t>E</m:t>
            </m:r>
          </m:e>
          <m:sub>
            <m:r>
              <m:rPr>
                <m:sty m:val="p"/>
              </m:rPr>
              <w:rPr>
                <w:rFonts w:ascii="Cambria Math"/>
              </w:rPr>
              <m:t>J</m:t>
            </m:r>
          </m:sub>
        </m:sSub>
        <m:r>
          <m:rPr>
            <m:sty m:val="p"/>
          </m:rPr>
          <w:rPr>
            <w:rFonts w:ascii="Cambria Math" w:hAnsi="Cambria Math"/>
          </w:rPr>
          <m:t>-</m:t>
        </m:r>
        <m:r>
          <m:rPr>
            <m:sty m:val="p"/>
          </m:rPr>
          <w:rPr>
            <w:rFonts w:ascii="Cambria Math"/>
          </w:rPr>
          <m:t xml:space="preserve"> </m:t>
        </m:r>
        <m:sSub>
          <m:sSubPr>
            <m:ctrlPr>
              <w:rPr>
                <w:rFonts w:ascii="Cambria Math" w:hAnsi="Cambria Math"/>
              </w:rPr>
            </m:ctrlPr>
          </m:sSubPr>
          <m:e>
            <m:r>
              <m:rPr>
                <m:sty m:val="p"/>
              </m:rPr>
              <w:rPr>
                <w:rFonts w:ascii="Cambria Math"/>
              </w:rPr>
              <m:t>E</m:t>
            </m:r>
          </m:e>
          <m:sub>
            <m:r>
              <m:rPr>
                <m:sty m:val="p"/>
              </m:rPr>
              <w:rPr>
                <w:rFonts w:ascii="Cambria Math"/>
              </w:rPr>
              <m:t>I</m:t>
            </m:r>
          </m:sub>
        </m:sSub>
      </m:oMath>
      <w:r w:rsidRPr="00D50070">
        <w:t>) calculated from robust linear regression estimates of the activation energies of metabolic rate</w:t>
      </w:r>
      <w:proofErr w:type="gramStart"/>
      <w:r w:rsidRPr="00D50070">
        <w:t xml:space="preserve">, </w:t>
      </w:r>
      <m:oMath>
        <w:proofErr w:type="gramEnd"/>
        <m:sSub>
          <m:sSubPr>
            <m:ctrlPr>
              <w:rPr>
                <w:rFonts w:ascii="Cambria Math" w:hAnsi="Cambria Math"/>
                <w:i/>
              </w:rPr>
            </m:ctrlPr>
          </m:sSubPr>
          <m:e>
            <m:r>
              <w:rPr>
                <w:rFonts w:ascii="Cambria Math" w:hAnsi="Cambria Math"/>
              </w:rPr>
              <m:t>E</m:t>
            </m:r>
          </m:e>
          <m:sub>
            <m:r>
              <w:rPr>
                <w:rFonts w:ascii="Cambria Math" w:hAnsi="Cambria Math"/>
              </w:rPr>
              <m:t>I</m:t>
            </m:r>
          </m:sub>
        </m:sSub>
      </m:oMath>
      <w:r w:rsidRPr="00D50070">
        <w:t>, and ingestion ra</w:t>
      </w:r>
      <w:proofErr w:type="spellStart"/>
      <w:r w:rsidRPr="00D50070">
        <w:t>te</w:t>
      </w:r>
      <w:proofErr w:type="spellEnd"/>
      <w:r w:rsidRPr="00D50070">
        <w:t xml:space="preserve">,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sidRPr="00D50070">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4A0"/>
      </w:tblPr>
      <w:tblGrid>
        <w:gridCol w:w="1816"/>
        <w:gridCol w:w="1923"/>
        <w:gridCol w:w="756"/>
        <w:gridCol w:w="1243"/>
        <w:gridCol w:w="1323"/>
      </w:tblGrid>
      <w:tr w:rsidR="001E383C" w:rsidRPr="00D50070" w:rsidTr="00904C80">
        <w:trPr>
          <w:trHeight w:val="375"/>
        </w:trPr>
        <w:tc>
          <w:tcPr>
            <w:tcW w:w="0" w:type="auto"/>
            <w:tcBorders>
              <w:top w:val="single" w:sz="12" w:space="0" w:color="auto"/>
              <w:bottom w:val="single" w:sz="12" w:space="0" w:color="auto"/>
            </w:tcBorders>
          </w:tcPr>
          <w:p w:rsidR="001E383C" w:rsidRPr="00D50070" w:rsidRDefault="001E383C" w:rsidP="00904C80">
            <w:pPr>
              <w:spacing w:before="120" w:after="120"/>
              <w:jc w:val="center"/>
              <w:rPr>
                <w:rFonts w:cs="Times New Roman"/>
                <w:b/>
                <w:sz w:val="24"/>
                <w:szCs w:val="24"/>
              </w:rPr>
            </w:pPr>
            <w:r w:rsidRPr="00D50070">
              <w:rPr>
                <w:rFonts w:cs="Times New Roman"/>
                <w:b/>
                <w:sz w:val="24"/>
                <w:szCs w:val="24"/>
              </w:rPr>
              <w:t>Consumer</w:t>
            </w:r>
          </w:p>
        </w:tc>
        <w:tc>
          <w:tcPr>
            <w:tcW w:w="0" w:type="auto"/>
            <w:tcBorders>
              <w:top w:val="single" w:sz="12" w:space="0" w:color="auto"/>
              <w:bottom w:val="single" w:sz="12" w:space="0" w:color="auto"/>
            </w:tcBorders>
          </w:tcPr>
          <w:p w:rsidR="001E383C" w:rsidRPr="00D50070" w:rsidRDefault="001E383C" w:rsidP="00904C80">
            <w:pPr>
              <w:spacing w:before="120" w:after="120"/>
              <w:jc w:val="center"/>
              <w:rPr>
                <w:rFonts w:cs="Times New Roman"/>
                <w:b/>
                <w:sz w:val="24"/>
                <w:szCs w:val="24"/>
              </w:rPr>
            </w:pPr>
            <w:r w:rsidRPr="00D50070">
              <w:rPr>
                <w:rFonts w:cs="Times New Roman"/>
                <w:b/>
                <w:sz w:val="24"/>
                <w:szCs w:val="24"/>
              </w:rPr>
              <w:t>Resource</w:t>
            </w:r>
          </w:p>
        </w:tc>
        <w:tc>
          <w:tcPr>
            <w:tcW w:w="0" w:type="auto"/>
            <w:tcBorders>
              <w:top w:val="single" w:sz="12" w:space="0" w:color="auto"/>
              <w:bottom w:val="single" w:sz="12" w:space="0" w:color="auto"/>
            </w:tcBorders>
          </w:tcPr>
          <w:p w:rsidR="001E383C" w:rsidRPr="00D50070" w:rsidRDefault="00E45ECE" w:rsidP="00904C80">
            <w:pPr>
              <w:spacing w:before="120" w:after="120"/>
              <w:jc w:val="center"/>
              <w:rPr>
                <w:rFonts w:cs="Times New Roman"/>
                <w:b/>
                <w:sz w:val="24"/>
                <w:szCs w:val="24"/>
              </w:rPr>
            </w:pPr>
            <m:oMathPara>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E</m:t>
                    </m:r>
                  </m:e>
                  <m:sub>
                    <m:r>
                      <m:rPr>
                        <m:sty m:val="bi"/>
                      </m:rPr>
                      <w:rPr>
                        <w:rFonts w:ascii="Cambria Math" w:eastAsiaTheme="minorEastAsia" w:hAnsi="Cambria Math" w:cs="Times New Roman"/>
                        <w:sz w:val="24"/>
                        <w:szCs w:val="24"/>
                      </w:rPr>
                      <m:t>J</m:t>
                    </m:r>
                  </m:sub>
                </m:sSub>
              </m:oMath>
            </m:oMathPara>
          </w:p>
        </w:tc>
        <w:tc>
          <w:tcPr>
            <w:tcW w:w="0" w:type="auto"/>
            <w:tcBorders>
              <w:top w:val="single" w:sz="12" w:space="0" w:color="auto"/>
              <w:bottom w:val="single" w:sz="12" w:space="0" w:color="auto"/>
            </w:tcBorders>
          </w:tcPr>
          <w:p w:rsidR="001E383C" w:rsidRPr="00D50070" w:rsidRDefault="00E45ECE" w:rsidP="00904C80">
            <w:pPr>
              <w:spacing w:before="120" w:after="120"/>
              <w:jc w:val="center"/>
              <w:rPr>
                <w:rFonts w:cs="Times New Roman"/>
                <w:b/>
                <w:sz w:val="24"/>
                <w:szCs w:val="24"/>
              </w:rPr>
            </w:pPr>
            <m:oMathPara>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E</m:t>
                    </m:r>
                  </m:e>
                  <m:sub>
                    <m:r>
                      <m:rPr>
                        <m:sty m:val="bi"/>
                      </m:rPr>
                      <w:rPr>
                        <w:rFonts w:ascii="Cambria Math" w:eastAsiaTheme="minorEastAsia" w:hAnsi="Cambria Math" w:cs="Times New Roman"/>
                        <w:sz w:val="24"/>
                        <w:szCs w:val="24"/>
                      </w:rPr>
                      <m:t>I</m:t>
                    </m:r>
                  </m:sub>
                </m:sSub>
              </m:oMath>
            </m:oMathPara>
          </w:p>
        </w:tc>
        <w:tc>
          <w:tcPr>
            <w:tcW w:w="0" w:type="auto"/>
            <w:tcBorders>
              <w:top w:val="single" w:sz="12" w:space="0" w:color="auto"/>
              <w:bottom w:val="single" w:sz="12" w:space="0" w:color="auto"/>
            </w:tcBorders>
          </w:tcPr>
          <w:p w:rsidR="001E383C" w:rsidRPr="00D50070" w:rsidRDefault="001E383C" w:rsidP="00904C80">
            <w:pPr>
              <w:spacing w:before="120" w:after="120"/>
              <w:jc w:val="center"/>
              <w:rPr>
                <w:rFonts w:eastAsia="Calibri" w:cs="Times New Roman"/>
                <w:b/>
                <w:sz w:val="24"/>
                <w:szCs w:val="24"/>
              </w:rPr>
            </w:pPr>
            <w:r w:rsidRPr="00D50070">
              <w:rPr>
                <w:rFonts w:eastAsia="Calibri" w:cs="Times New Roman"/>
                <w:b/>
                <w:sz w:val="24"/>
                <w:szCs w:val="24"/>
              </w:rPr>
              <w:t>CTI</w:t>
            </w:r>
          </w:p>
        </w:tc>
      </w:tr>
      <w:tr w:rsidR="001E383C" w:rsidRPr="001E383C" w:rsidTr="001E383C">
        <w:tc>
          <w:tcPr>
            <w:tcW w:w="0" w:type="auto"/>
            <w:tcBorders>
              <w:top w:val="single" w:sz="12" w:space="0" w:color="auto"/>
            </w:tcBorders>
            <w:vAlign w:val="center"/>
          </w:tcPr>
          <w:p w:rsidR="001E383C" w:rsidRPr="001E383C" w:rsidRDefault="001E383C" w:rsidP="00904C80">
            <w:pPr>
              <w:spacing w:before="120"/>
              <w:rPr>
                <w:rFonts w:cs="Times New Roman"/>
                <w:i/>
                <w:color w:val="000000"/>
                <w:sz w:val="24"/>
                <w:szCs w:val="24"/>
              </w:rPr>
            </w:pPr>
            <w:r w:rsidRPr="00D50070">
              <w:rPr>
                <w:rFonts w:cs="Times New Roman"/>
                <w:i/>
                <w:color w:val="000000"/>
                <w:sz w:val="24"/>
                <w:szCs w:val="24"/>
              </w:rPr>
              <w:t>M. californianus</w:t>
            </w:r>
          </w:p>
        </w:tc>
        <w:tc>
          <w:tcPr>
            <w:tcW w:w="0" w:type="auto"/>
            <w:tcBorders>
              <w:top w:val="single" w:sz="12" w:space="0" w:color="auto"/>
            </w:tcBorders>
            <w:vAlign w:val="center"/>
          </w:tcPr>
          <w:p w:rsidR="001E383C" w:rsidRPr="00D50070" w:rsidRDefault="001E383C" w:rsidP="00904C80">
            <w:pPr>
              <w:spacing w:before="120"/>
              <w:rPr>
                <w:rFonts w:cs="Times New Roman"/>
                <w:i/>
                <w:color w:val="000000"/>
                <w:sz w:val="24"/>
                <w:szCs w:val="24"/>
              </w:rPr>
            </w:pPr>
            <w:proofErr w:type="spellStart"/>
            <w:r w:rsidRPr="00D50070">
              <w:rPr>
                <w:rFonts w:cs="Times New Roman"/>
                <w:i/>
                <w:color w:val="000000"/>
                <w:sz w:val="24"/>
                <w:szCs w:val="24"/>
              </w:rPr>
              <w:t>Rhodomonas</w:t>
            </w:r>
            <w:proofErr w:type="spellEnd"/>
            <w:r w:rsidRPr="00D50070">
              <w:rPr>
                <w:rFonts w:cs="Times New Roman"/>
                <w:i/>
                <w:color w:val="000000"/>
                <w:sz w:val="24"/>
                <w:szCs w:val="24"/>
              </w:rPr>
              <w:t xml:space="preserve"> spp.</w:t>
            </w:r>
          </w:p>
        </w:tc>
        <w:tc>
          <w:tcPr>
            <w:tcW w:w="0" w:type="auto"/>
            <w:tcBorders>
              <w:top w:val="single" w:sz="12" w:space="0" w:color="auto"/>
            </w:tcBorders>
            <w:vAlign w:val="center"/>
          </w:tcPr>
          <w:p w:rsidR="001E383C" w:rsidRPr="001E383C" w:rsidRDefault="001E383C" w:rsidP="00904C80">
            <w:pPr>
              <w:spacing w:before="120"/>
              <w:rPr>
                <w:rFonts w:cs="Times New Roman"/>
                <w:i/>
                <w:color w:val="000000"/>
                <w:sz w:val="24"/>
                <w:szCs w:val="24"/>
              </w:rPr>
            </w:pPr>
            <w:r w:rsidRPr="001E383C">
              <w:rPr>
                <w:rFonts w:cs="Times New Roman"/>
                <w:i/>
                <w:color w:val="000000"/>
                <w:sz w:val="24"/>
                <w:szCs w:val="24"/>
              </w:rPr>
              <w:t>0.33*</w:t>
            </w:r>
          </w:p>
        </w:tc>
        <w:tc>
          <w:tcPr>
            <w:tcW w:w="0" w:type="auto"/>
            <w:tcBorders>
              <w:top w:val="single" w:sz="12" w:space="0" w:color="auto"/>
            </w:tcBorders>
            <w:vAlign w:val="center"/>
          </w:tcPr>
          <w:p w:rsidR="001E383C" w:rsidRPr="001E383C" w:rsidRDefault="001E383C" w:rsidP="00904C80">
            <w:pPr>
              <w:spacing w:before="120"/>
              <w:rPr>
                <w:rFonts w:cs="Times New Roman"/>
                <w:i/>
                <w:color w:val="000000"/>
                <w:sz w:val="24"/>
                <w:szCs w:val="24"/>
              </w:rPr>
            </w:pPr>
            <w:r w:rsidRPr="001E383C">
              <w:rPr>
                <w:rFonts w:cs="Times New Roman"/>
                <w:i/>
                <w:color w:val="000000"/>
                <w:sz w:val="24"/>
                <w:szCs w:val="24"/>
              </w:rPr>
              <w:t>0.68</w:t>
            </w:r>
          </w:p>
        </w:tc>
        <w:tc>
          <w:tcPr>
            <w:tcW w:w="0" w:type="auto"/>
            <w:tcBorders>
              <w:top w:val="single" w:sz="12" w:space="0" w:color="auto"/>
            </w:tcBorders>
            <w:vAlign w:val="center"/>
          </w:tcPr>
          <w:p w:rsidR="001E383C" w:rsidRPr="001E383C" w:rsidRDefault="001E383C" w:rsidP="00904C80">
            <w:pPr>
              <w:spacing w:before="120"/>
              <w:rPr>
                <w:rFonts w:cs="Times New Roman"/>
                <w:i/>
                <w:color w:val="000000"/>
                <w:sz w:val="24"/>
                <w:szCs w:val="24"/>
              </w:rPr>
            </w:pPr>
            <w:r w:rsidRPr="001E383C">
              <w:rPr>
                <w:rFonts w:cs="Times New Roman"/>
                <w:i/>
                <w:color w:val="000000"/>
                <w:sz w:val="24"/>
                <w:szCs w:val="24"/>
              </w:rPr>
              <w:t>-0.35</w:t>
            </w:r>
          </w:p>
        </w:tc>
      </w:tr>
      <w:tr w:rsidR="001E383C" w:rsidRPr="00D50070" w:rsidTr="001E383C">
        <w:tc>
          <w:tcPr>
            <w:tcW w:w="0" w:type="auto"/>
          </w:tcPr>
          <w:p w:rsidR="001E383C" w:rsidRPr="00D50070" w:rsidRDefault="001E383C" w:rsidP="001E383C">
            <w:pPr>
              <w:rPr>
                <w:rFonts w:cs="Times New Roman"/>
                <w:i/>
                <w:color w:val="000000"/>
                <w:sz w:val="24"/>
                <w:szCs w:val="24"/>
              </w:rPr>
            </w:pPr>
            <w:r w:rsidRPr="00D50070">
              <w:rPr>
                <w:rFonts w:cs="Times New Roman"/>
                <w:i/>
                <w:color w:val="000000"/>
                <w:sz w:val="24"/>
                <w:szCs w:val="24"/>
              </w:rPr>
              <w:t>M. trossulus</w:t>
            </w:r>
          </w:p>
        </w:tc>
        <w:tc>
          <w:tcPr>
            <w:tcW w:w="0" w:type="auto"/>
          </w:tcPr>
          <w:p w:rsidR="001E383C" w:rsidRPr="00D50070" w:rsidRDefault="001E383C" w:rsidP="001E383C">
            <w:pPr>
              <w:rPr>
                <w:rFonts w:cs="Times New Roman"/>
                <w:i/>
                <w:color w:val="000000"/>
                <w:sz w:val="24"/>
                <w:szCs w:val="24"/>
              </w:rPr>
            </w:pPr>
            <w:proofErr w:type="spellStart"/>
            <w:r w:rsidRPr="00D50070">
              <w:rPr>
                <w:rFonts w:cs="Times New Roman"/>
                <w:i/>
                <w:color w:val="000000"/>
                <w:sz w:val="24"/>
                <w:szCs w:val="24"/>
              </w:rPr>
              <w:t>Rhodomonas</w:t>
            </w:r>
            <w:proofErr w:type="spellEnd"/>
            <w:r w:rsidRPr="00D50070">
              <w:rPr>
                <w:rFonts w:cs="Times New Roman"/>
                <w:i/>
                <w:color w:val="000000"/>
                <w:sz w:val="24"/>
                <w:szCs w:val="24"/>
              </w:rPr>
              <w:t xml:space="preserve"> spp.</w:t>
            </w:r>
          </w:p>
        </w:tc>
        <w:tc>
          <w:tcPr>
            <w:tcW w:w="0" w:type="auto"/>
            <w:vAlign w:val="bottom"/>
          </w:tcPr>
          <w:p w:rsidR="001E383C" w:rsidRPr="00D50070" w:rsidRDefault="001E383C" w:rsidP="001E383C">
            <w:pPr>
              <w:jc w:val="center"/>
              <w:rPr>
                <w:rFonts w:cs="Times New Roman"/>
                <w:color w:val="000000"/>
                <w:sz w:val="24"/>
                <w:szCs w:val="24"/>
                <w:vertAlign w:val="superscript"/>
              </w:rPr>
            </w:pPr>
            <w:r w:rsidRPr="00D50070">
              <w:rPr>
                <w:rFonts w:cs="Times New Roman"/>
                <w:color w:val="000000"/>
                <w:sz w:val="24"/>
                <w:szCs w:val="24"/>
              </w:rPr>
              <w:t>0.33*</w:t>
            </w:r>
          </w:p>
        </w:tc>
        <w:tc>
          <w:tcPr>
            <w:tcW w:w="0" w:type="auto"/>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0.76</w:t>
            </w:r>
          </w:p>
        </w:tc>
        <w:tc>
          <w:tcPr>
            <w:tcW w:w="0" w:type="auto"/>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-0.43</w:t>
            </w:r>
          </w:p>
        </w:tc>
      </w:tr>
      <w:tr w:rsidR="001E383C" w:rsidRPr="00D50070" w:rsidTr="001E383C">
        <w:tc>
          <w:tcPr>
            <w:tcW w:w="0" w:type="auto"/>
          </w:tcPr>
          <w:p w:rsidR="001E383C" w:rsidRPr="00D50070" w:rsidRDefault="001E383C" w:rsidP="001E383C">
            <w:pPr>
              <w:rPr>
                <w:rFonts w:cs="Times New Roman"/>
                <w:b/>
                <w:i/>
                <w:color w:val="000000"/>
                <w:sz w:val="24"/>
                <w:szCs w:val="24"/>
              </w:rPr>
            </w:pPr>
            <w:r w:rsidRPr="00D50070">
              <w:rPr>
                <w:rFonts w:cs="Times New Roman"/>
                <w:i/>
                <w:color w:val="000000"/>
                <w:sz w:val="24"/>
                <w:szCs w:val="24"/>
              </w:rPr>
              <w:t>N. canaliculata</w:t>
            </w:r>
          </w:p>
        </w:tc>
        <w:tc>
          <w:tcPr>
            <w:tcW w:w="0" w:type="auto"/>
          </w:tcPr>
          <w:p w:rsidR="001E383C" w:rsidRPr="00D50070" w:rsidRDefault="001E383C" w:rsidP="001E383C">
            <w:pPr>
              <w:rPr>
                <w:rFonts w:cs="Times New Roman"/>
                <w:i/>
                <w:color w:val="000000"/>
                <w:sz w:val="24"/>
                <w:szCs w:val="24"/>
              </w:rPr>
            </w:pPr>
            <w:r w:rsidRPr="00D50070">
              <w:rPr>
                <w:rFonts w:cs="Times New Roman"/>
                <w:i/>
                <w:color w:val="000000"/>
                <w:sz w:val="24"/>
                <w:szCs w:val="24"/>
              </w:rPr>
              <w:t>M. trossulus</w:t>
            </w:r>
          </w:p>
        </w:tc>
        <w:tc>
          <w:tcPr>
            <w:tcW w:w="0" w:type="auto"/>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0.80</w:t>
            </w:r>
          </w:p>
        </w:tc>
        <w:tc>
          <w:tcPr>
            <w:tcW w:w="0" w:type="auto"/>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0.60/1.34†</w:t>
            </w:r>
          </w:p>
        </w:tc>
        <w:tc>
          <w:tcPr>
            <w:tcW w:w="0" w:type="auto"/>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0.20/-0.54†</w:t>
            </w:r>
          </w:p>
        </w:tc>
      </w:tr>
      <w:tr w:rsidR="001E383C" w:rsidRPr="00D50070" w:rsidTr="001E383C">
        <w:tc>
          <w:tcPr>
            <w:tcW w:w="0" w:type="auto"/>
          </w:tcPr>
          <w:p w:rsidR="001E383C" w:rsidRPr="00D50070" w:rsidRDefault="001E383C" w:rsidP="001E383C">
            <w:pPr>
              <w:rPr>
                <w:rFonts w:cs="Times New Roman"/>
                <w:b/>
                <w:i/>
                <w:color w:val="000000"/>
                <w:sz w:val="24"/>
                <w:szCs w:val="24"/>
              </w:rPr>
            </w:pPr>
            <w:r w:rsidRPr="00D50070">
              <w:rPr>
                <w:rFonts w:cs="Times New Roman"/>
                <w:i/>
                <w:color w:val="000000"/>
                <w:sz w:val="24"/>
                <w:szCs w:val="24"/>
              </w:rPr>
              <w:t xml:space="preserve">N. </w:t>
            </w:r>
            <w:proofErr w:type="spellStart"/>
            <w:r w:rsidRPr="00D50070">
              <w:rPr>
                <w:rFonts w:cs="Times New Roman"/>
                <w:i/>
                <w:color w:val="000000"/>
                <w:sz w:val="24"/>
                <w:szCs w:val="24"/>
              </w:rPr>
              <w:t>ostrina</w:t>
            </w:r>
            <w:proofErr w:type="spellEnd"/>
          </w:p>
        </w:tc>
        <w:tc>
          <w:tcPr>
            <w:tcW w:w="0" w:type="auto"/>
          </w:tcPr>
          <w:p w:rsidR="001E383C" w:rsidRPr="00D50070" w:rsidRDefault="001E383C" w:rsidP="001E383C">
            <w:pPr>
              <w:rPr>
                <w:rFonts w:cs="Times New Roman"/>
                <w:i/>
                <w:color w:val="000000"/>
                <w:sz w:val="24"/>
                <w:szCs w:val="24"/>
              </w:rPr>
            </w:pPr>
            <w:r w:rsidRPr="00D50070">
              <w:rPr>
                <w:rFonts w:cs="Times New Roman"/>
                <w:i/>
                <w:color w:val="000000"/>
                <w:sz w:val="24"/>
                <w:szCs w:val="24"/>
              </w:rPr>
              <w:t>B. glandula</w:t>
            </w:r>
          </w:p>
        </w:tc>
        <w:tc>
          <w:tcPr>
            <w:tcW w:w="0" w:type="auto"/>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0.57</w:t>
            </w:r>
          </w:p>
        </w:tc>
        <w:tc>
          <w:tcPr>
            <w:tcW w:w="0" w:type="auto"/>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0.92</w:t>
            </w:r>
          </w:p>
        </w:tc>
        <w:tc>
          <w:tcPr>
            <w:tcW w:w="0" w:type="auto"/>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-0.35</w:t>
            </w:r>
          </w:p>
        </w:tc>
      </w:tr>
      <w:tr w:rsidR="001E383C" w:rsidRPr="00D50070" w:rsidTr="001E383C">
        <w:tc>
          <w:tcPr>
            <w:tcW w:w="0" w:type="auto"/>
            <w:tcBorders>
              <w:bottom w:val="nil"/>
            </w:tcBorders>
          </w:tcPr>
          <w:p w:rsidR="001E383C" w:rsidRPr="00D50070" w:rsidRDefault="001E383C" w:rsidP="001E383C">
            <w:pPr>
              <w:rPr>
                <w:rFonts w:cs="Times New Roman"/>
                <w:b/>
                <w:i/>
                <w:color w:val="000000"/>
                <w:sz w:val="24"/>
                <w:szCs w:val="24"/>
              </w:rPr>
            </w:pPr>
            <w:r w:rsidRPr="00D50070">
              <w:rPr>
                <w:rFonts w:cs="Times New Roman"/>
                <w:i/>
                <w:color w:val="000000"/>
                <w:sz w:val="24"/>
                <w:szCs w:val="24"/>
              </w:rPr>
              <w:t xml:space="preserve">N. </w:t>
            </w:r>
            <w:proofErr w:type="spellStart"/>
            <w:r w:rsidRPr="00D50070">
              <w:rPr>
                <w:rFonts w:cs="Times New Roman"/>
                <w:i/>
                <w:color w:val="000000"/>
                <w:sz w:val="24"/>
                <w:szCs w:val="24"/>
              </w:rPr>
              <w:t>ostrina</w:t>
            </w:r>
            <w:proofErr w:type="spellEnd"/>
          </w:p>
        </w:tc>
        <w:tc>
          <w:tcPr>
            <w:tcW w:w="0" w:type="auto"/>
            <w:tcBorders>
              <w:bottom w:val="nil"/>
            </w:tcBorders>
          </w:tcPr>
          <w:p w:rsidR="001E383C" w:rsidRPr="00D50070" w:rsidRDefault="001E383C" w:rsidP="001E383C">
            <w:pPr>
              <w:rPr>
                <w:rFonts w:cs="Times New Roman"/>
                <w:i/>
                <w:color w:val="000000"/>
                <w:sz w:val="24"/>
                <w:szCs w:val="24"/>
              </w:rPr>
            </w:pPr>
            <w:r w:rsidRPr="00D50070">
              <w:rPr>
                <w:rFonts w:cs="Times New Roman"/>
                <w:i/>
                <w:color w:val="000000"/>
                <w:sz w:val="24"/>
                <w:szCs w:val="24"/>
              </w:rPr>
              <w:t>M. trossulus</w:t>
            </w:r>
          </w:p>
        </w:tc>
        <w:tc>
          <w:tcPr>
            <w:tcW w:w="0" w:type="auto"/>
            <w:tcBorders>
              <w:bottom w:val="nil"/>
            </w:tcBorders>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0.80</w:t>
            </w:r>
          </w:p>
        </w:tc>
        <w:tc>
          <w:tcPr>
            <w:tcW w:w="0" w:type="auto"/>
            <w:tcBorders>
              <w:bottom w:val="nil"/>
            </w:tcBorders>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0.92</w:t>
            </w:r>
          </w:p>
        </w:tc>
        <w:tc>
          <w:tcPr>
            <w:tcW w:w="0" w:type="auto"/>
            <w:tcBorders>
              <w:bottom w:val="nil"/>
            </w:tcBorders>
            <w:vAlign w:val="bottom"/>
          </w:tcPr>
          <w:p w:rsidR="001E383C" w:rsidRPr="00D50070" w:rsidRDefault="001E383C" w:rsidP="001E383C">
            <w:pPr>
              <w:jc w:val="center"/>
              <w:rPr>
                <w:rFonts w:cs="Times New Roman"/>
                <w:color w:val="000000"/>
                <w:sz w:val="24"/>
                <w:szCs w:val="24"/>
              </w:rPr>
            </w:pPr>
            <w:r w:rsidRPr="00D50070">
              <w:rPr>
                <w:rFonts w:cs="Times New Roman"/>
                <w:color w:val="000000"/>
                <w:sz w:val="24"/>
                <w:szCs w:val="24"/>
              </w:rPr>
              <w:t>-0.12</w:t>
            </w:r>
          </w:p>
        </w:tc>
      </w:tr>
      <w:tr w:rsidR="001E383C" w:rsidRPr="00D50070" w:rsidTr="001E383C">
        <w:tc>
          <w:tcPr>
            <w:tcW w:w="0" w:type="auto"/>
            <w:tcBorders>
              <w:top w:val="nil"/>
              <w:bottom w:val="single" w:sz="12" w:space="0" w:color="auto"/>
            </w:tcBorders>
          </w:tcPr>
          <w:p w:rsidR="001E383C" w:rsidRPr="00D50070" w:rsidRDefault="001E383C" w:rsidP="00904C80">
            <w:pPr>
              <w:spacing w:after="120"/>
              <w:rPr>
                <w:rFonts w:cs="Times New Roman"/>
                <w:b/>
                <w:i/>
                <w:color w:val="000000"/>
                <w:sz w:val="24"/>
                <w:szCs w:val="24"/>
              </w:rPr>
            </w:pPr>
            <w:r w:rsidRPr="00D50070">
              <w:rPr>
                <w:rFonts w:cs="Times New Roman"/>
                <w:i/>
                <w:color w:val="000000"/>
                <w:sz w:val="24"/>
                <w:szCs w:val="24"/>
              </w:rPr>
              <w:t>P. ochraceus</w:t>
            </w:r>
          </w:p>
        </w:tc>
        <w:tc>
          <w:tcPr>
            <w:tcW w:w="0" w:type="auto"/>
            <w:tcBorders>
              <w:top w:val="nil"/>
              <w:bottom w:val="single" w:sz="12" w:space="0" w:color="auto"/>
            </w:tcBorders>
          </w:tcPr>
          <w:p w:rsidR="001E383C" w:rsidRPr="00D50070" w:rsidRDefault="001E383C" w:rsidP="00904C80">
            <w:pPr>
              <w:spacing w:after="120"/>
              <w:rPr>
                <w:rFonts w:cs="Times New Roman"/>
                <w:i/>
                <w:color w:val="000000"/>
                <w:sz w:val="24"/>
                <w:szCs w:val="24"/>
              </w:rPr>
            </w:pPr>
            <w:r w:rsidRPr="00D50070">
              <w:rPr>
                <w:rFonts w:cs="Times New Roman"/>
                <w:i/>
                <w:color w:val="000000"/>
                <w:sz w:val="24"/>
                <w:szCs w:val="24"/>
              </w:rPr>
              <w:t>M. californianus</w:t>
            </w:r>
          </w:p>
        </w:tc>
        <w:tc>
          <w:tcPr>
            <w:tcW w:w="0" w:type="auto"/>
            <w:tcBorders>
              <w:top w:val="nil"/>
              <w:bottom w:val="single" w:sz="12" w:space="0" w:color="auto"/>
            </w:tcBorders>
            <w:vAlign w:val="bottom"/>
          </w:tcPr>
          <w:p w:rsidR="001E383C" w:rsidRPr="00D50070" w:rsidRDefault="001E383C" w:rsidP="00904C80">
            <w:pPr>
              <w:spacing w:after="120"/>
              <w:jc w:val="center"/>
              <w:rPr>
                <w:rFonts w:cs="Times New Roman"/>
                <w:color w:val="000000"/>
                <w:sz w:val="24"/>
                <w:szCs w:val="24"/>
              </w:rPr>
            </w:pPr>
            <w:r w:rsidRPr="00D50070">
              <w:rPr>
                <w:rFonts w:cs="Times New Roman"/>
                <w:color w:val="000000"/>
                <w:sz w:val="24"/>
                <w:szCs w:val="24"/>
              </w:rPr>
              <w:t>0.39</w:t>
            </w:r>
          </w:p>
        </w:tc>
        <w:tc>
          <w:tcPr>
            <w:tcW w:w="0" w:type="auto"/>
            <w:tcBorders>
              <w:top w:val="nil"/>
              <w:bottom w:val="single" w:sz="12" w:space="0" w:color="auto"/>
            </w:tcBorders>
            <w:vAlign w:val="bottom"/>
          </w:tcPr>
          <w:p w:rsidR="001E383C" w:rsidRPr="00D50070" w:rsidRDefault="001E383C" w:rsidP="00904C80">
            <w:pPr>
              <w:spacing w:after="120"/>
              <w:jc w:val="center"/>
              <w:rPr>
                <w:rFonts w:cs="Times New Roman"/>
                <w:color w:val="000000"/>
                <w:sz w:val="24"/>
                <w:szCs w:val="24"/>
              </w:rPr>
            </w:pPr>
            <w:r w:rsidRPr="00D50070">
              <w:rPr>
                <w:rFonts w:cs="Times New Roman"/>
                <w:color w:val="000000"/>
                <w:sz w:val="24"/>
                <w:szCs w:val="24"/>
              </w:rPr>
              <w:t>0.84</w:t>
            </w:r>
          </w:p>
        </w:tc>
        <w:tc>
          <w:tcPr>
            <w:tcW w:w="0" w:type="auto"/>
            <w:tcBorders>
              <w:top w:val="nil"/>
              <w:bottom w:val="single" w:sz="12" w:space="0" w:color="auto"/>
            </w:tcBorders>
            <w:vAlign w:val="bottom"/>
          </w:tcPr>
          <w:p w:rsidR="001E383C" w:rsidRPr="00D50070" w:rsidRDefault="001E383C" w:rsidP="00904C80">
            <w:pPr>
              <w:spacing w:after="120"/>
              <w:jc w:val="center"/>
              <w:rPr>
                <w:rFonts w:cs="Times New Roman"/>
                <w:color w:val="000000"/>
                <w:sz w:val="24"/>
                <w:szCs w:val="24"/>
              </w:rPr>
            </w:pPr>
            <w:r w:rsidRPr="00D50070">
              <w:rPr>
                <w:rFonts w:cs="Times New Roman"/>
                <w:color w:val="000000"/>
                <w:sz w:val="24"/>
                <w:szCs w:val="24"/>
              </w:rPr>
              <w:t>-0.45</w:t>
            </w:r>
          </w:p>
        </w:tc>
      </w:tr>
    </w:tbl>
    <w:p w:rsidR="001E383C" w:rsidRPr="00D50070" w:rsidRDefault="001E383C" w:rsidP="001E383C">
      <w:pPr>
        <w:pStyle w:val="Thesistable"/>
      </w:pPr>
      <w:r w:rsidRPr="00D50070">
        <w:t xml:space="preserve">*This value comes from a weighted average of estimates from the literature </w:t>
      </w:r>
      <w:r w:rsidR="00E45ECE" w:rsidRPr="00D50070">
        <w:fldChar w:fldCharType="begin"/>
      </w:r>
      <w:r w:rsidR="002F2F65">
        <w:instrText xml:space="preserve"> ADDIN EN.CITE &lt;EndNote&gt;&lt;Cite&gt;&lt;Author&gt;Jorgensen&lt;/Author&gt;&lt;Year&gt;1990&lt;/Year&gt;&lt;RecNum&gt;616&lt;/RecNum&gt;&lt;record&gt;&lt;rec-number&gt;616&lt;/rec-number&gt;&lt;foreign-keys&gt;&lt;key app="EN" db-id="wx2axex01ssesvepev9xtvvspt2zdx0z9ea9"&gt;616&lt;/key&gt;&lt;/foreign-keys&gt;&lt;ref-type name="Journal Article"&gt;17&lt;/ref-type&gt;&lt;contributors&gt;&lt;authors&gt;&lt;author&gt;Jorgensen, C. B.&lt;/author&gt;&lt;author&gt;Larsen, P. S.&lt;/author&gt;&lt;author&gt;Riisgard, H. U.&lt;/author&gt;&lt;/authors&gt;&lt;/contributors&gt;&lt;titles&gt;&lt;title&gt;Effects of temperature on the mussel pump&lt;/title&gt;&lt;secondary-title&gt;Marine Ecology-Progress Series&lt;/secondary-title&gt;&lt;/titles&gt;&lt;periodical&gt;&lt;full-title&gt;Marine Ecology-Progress Series&lt;/full-title&gt;&lt;/periodical&gt;&lt;pages&gt;89-97&lt;/pages&gt;&lt;volume&gt;64&lt;/volume&gt;&lt;number&gt;1-2&lt;/number&gt;&lt;dates&gt;&lt;year&gt;1990&lt;/year&gt;&lt;pub-dates&gt;&lt;date&gt;Jun&lt;/date&gt;&lt;/pub-dates&gt;&lt;/dates&gt;&lt;isbn&gt;0171-8630&lt;/isbn&gt;&lt;accession-num&gt;WOS:A1990DM85700008&lt;/accession-num&gt;&lt;urls&gt;&lt;related-urls&gt;&lt;url&gt;&amp;lt;Go to ISI&amp;gt;://WOS:A1990DM85700008 &lt;/url&gt;&lt;/related-urls&gt;&lt;/urls&gt;&lt;electronic-resource-num&gt;10.3354/meps064089&lt;/electronic-resource-num&gt;&lt;/record&gt;&lt;/Cite&gt;&lt;Cite&gt;&lt;Author&gt;Kittner&lt;/Author&gt;&lt;Year&gt;2005&lt;/Year&gt;&lt;RecNum&gt;617&lt;/RecNum&gt;&lt;record&gt;&lt;rec-number&gt;617&lt;/rec-number&gt;&lt;foreign-keys&gt;&lt;key app="EN" db-id="wx2axex01ssesvepev9xtvvspt2zdx0z9ea9"&gt;617&lt;/key&gt;&lt;/foreign-keys&gt;&lt;ref-type name="Journal Article"&gt;17&lt;/ref-type&gt;&lt;contributors&gt;&lt;authors&gt;&lt;author&gt;Kittner, C.&lt;/author&gt;&lt;author&gt;Riisgard, H. U.&lt;/author&gt;&lt;/authors&gt;&lt;/contributors&gt;&lt;titles&gt;&lt;title&gt;Effect of temperature on filtration rate in the mussel Mytilus edulis: no evidence for temperature compensation&lt;/title&gt;&lt;secondary-title&gt;Marine Ecology-Progress Series&lt;/secondary-title&gt;&lt;/titles&gt;&lt;periodical&gt;&lt;full-title&gt;Marine Ecology-Progress Series&lt;/full-title&gt;&lt;/periodical&gt;&lt;pages&gt;147-152&lt;/pages&gt;&lt;volume&gt;305&lt;/volume&gt;&lt;dates&gt;&lt;year&gt;2005&lt;/year&gt;&lt;/dates&gt;&lt;isbn&gt;0171-8630&lt;/isbn&gt;&lt;accession-num&gt;WOS:000235079200012&lt;/accession-num&gt;&lt;urls&gt;&lt;related-urls&gt;&lt;url&gt;&amp;lt;Go to ISI&amp;gt;://WOS:000235079200012 &lt;/url&gt;&lt;/related-urls&gt;&lt;/urls&gt;&lt;electronic-resource-num&gt;10.3354/meps305147&lt;/electronic-resource-num&gt;&lt;/record&gt;&lt;/Cite&gt;&lt;/EndNote&gt;</w:instrText>
      </w:r>
      <w:r w:rsidR="00E45ECE" w:rsidRPr="00D50070">
        <w:fldChar w:fldCharType="separate"/>
      </w:r>
      <w:r w:rsidRPr="00D50070">
        <w:t>(Jorgensen</w:t>
      </w:r>
      <w:r w:rsidRPr="00D50070">
        <w:rPr>
          <w:i/>
        </w:rPr>
        <w:t xml:space="preserve"> et al.</w:t>
      </w:r>
      <w:r w:rsidRPr="00D50070">
        <w:t xml:space="preserve"> 1990; </w:t>
      </w:r>
      <w:proofErr w:type="spellStart"/>
      <w:r w:rsidRPr="00D50070">
        <w:t>Kittner</w:t>
      </w:r>
      <w:proofErr w:type="spellEnd"/>
      <w:r w:rsidRPr="00D50070">
        <w:t xml:space="preserve"> &amp; </w:t>
      </w:r>
      <w:proofErr w:type="spellStart"/>
      <w:r w:rsidRPr="00D50070">
        <w:t>Riisgard</w:t>
      </w:r>
      <w:proofErr w:type="spellEnd"/>
      <w:r w:rsidRPr="00D50070">
        <w:t xml:space="preserve"> 2005)</w:t>
      </w:r>
      <w:r w:rsidR="00E45ECE" w:rsidRPr="00D50070">
        <w:fldChar w:fldCharType="end"/>
      </w:r>
    </w:p>
    <w:p w:rsidR="001E383C" w:rsidRDefault="001E383C" w:rsidP="001E383C">
      <w:pPr>
        <w:pStyle w:val="Thesistable"/>
      </w:pPr>
      <w:r w:rsidRPr="00D50070">
        <w:t xml:space="preserve">†These estimates are over the range of temperatures where the relationship between temperature and metabolic rate is linear. </w:t>
      </w:r>
    </w:p>
    <w:p w:rsidR="001E383C" w:rsidRDefault="001E383C" w:rsidP="001E383C">
      <w:pPr>
        <w:pStyle w:val="Thesisfigure"/>
        <w:rPr>
          <w:color w:val="000000"/>
          <w:szCs w:val="24"/>
        </w:rPr>
      </w:pPr>
    </w:p>
    <w:p w:rsidR="001E383C" w:rsidRDefault="001E383C">
      <w:pPr>
        <w:spacing w:line="276" w:lineRule="auto"/>
        <w:rPr>
          <w:color w:val="000000"/>
          <w:szCs w:val="24"/>
        </w:rPr>
      </w:pPr>
      <w:r>
        <w:rPr>
          <w:color w:val="000000"/>
          <w:szCs w:val="24"/>
        </w:rPr>
        <w:br w:type="page"/>
      </w:r>
    </w:p>
    <w:p w:rsidR="00953D2E" w:rsidRDefault="00953D2E" w:rsidP="00953D2E">
      <w:pPr>
        <w:pStyle w:val="Thesisfigure"/>
        <w:rPr>
          <w:b/>
        </w:rPr>
      </w:pPr>
    </w:p>
    <w:p w:rsidR="00953D2E" w:rsidRDefault="00953D2E" w:rsidP="00953D2E">
      <w:pPr>
        <w:pStyle w:val="Thesisfigure"/>
        <w:rPr>
          <w:b/>
        </w:rPr>
      </w:pPr>
    </w:p>
    <w:p w:rsidR="00953D2E" w:rsidRDefault="00953D2E" w:rsidP="00953D2E">
      <w:pPr>
        <w:pStyle w:val="Thesisfigure"/>
        <w:rPr>
          <w:b/>
        </w:rPr>
      </w:pPr>
    </w:p>
    <w:p w:rsidR="00953D2E" w:rsidRDefault="00953D2E" w:rsidP="00953D2E">
      <w:pPr>
        <w:pStyle w:val="Thesisfigure"/>
        <w:rPr>
          <w:b/>
        </w:rPr>
      </w:pPr>
    </w:p>
    <w:p w:rsidR="00953D2E" w:rsidRDefault="00953D2E" w:rsidP="00953D2E">
      <w:pPr>
        <w:pStyle w:val="Thesisfigure"/>
        <w:rPr>
          <w:b/>
        </w:rPr>
      </w:pPr>
    </w:p>
    <w:p w:rsidR="00F41F1A" w:rsidRDefault="00953D2E" w:rsidP="00953D2E">
      <w:pPr>
        <w:pStyle w:val="Thesisfigure"/>
      </w:pPr>
      <w:r w:rsidRPr="00D50070">
        <w:rPr>
          <w:b/>
        </w:rPr>
        <w:t xml:space="preserve">Figure </w:t>
      </w:r>
      <w:r>
        <w:rPr>
          <w:b/>
        </w:rPr>
        <w:t>B1</w:t>
      </w:r>
      <w:r w:rsidRPr="00D50070">
        <w:rPr>
          <w:b/>
        </w:rPr>
        <w:t xml:space="preserve"> </w:t>
      </w:r>
      <w:r w:rsidR="00E45ECE" w:rsidRPr="00E270D4">
        <w:fldChar w:fldCharType="begin"/>
      </w:r>
      <w:r w:rsidRPr="00E270D4">
        <w:instrText xml:space="preserve"> TC "</w:instrText>
      </w:r>
      <w:bookmarkStart w:id="85" w:name="_Toc338922284"/>
      <w:r>
        <w:instrText>B</w:instrText>
      </w:r>
      <w:r w:rsidR="00F41F1A">
        <w:instrText>1</w:instrText>
      </w:r>
      <w:r>
        <w:instrText xml:space="preserve"> </w:instrText>
      </w:r>
      <w:r w:rsidR="00F41F1A" w:rsidRPr="00D50070">
        <w:instrText xml:space="preserve">Metabolic rates as a function of water temperature </w:instrText>
      </w:r>
      <w:r w:rsidR="00F41F1A">
        <w:instrText>and body mass</w:instrText>
      </w:r>
      <w:bookmarkEnd w:id="85"/>
      <w:r w:rsidRPr="00E270D4">
        <w:instrText xml:space="preserve">" \f </w:instrText>
      </w:r>
      <w:r>
        <w:instrText>H</w:instrText>
      </w:r>
      <w:r w:rsidRPr="00E270D4">
        <w:instrText xml:space="preserve"> \l "1" </w:instrText>
      </w:r>
      <w:r w:rsidR="00E45ECE" w:rsidRPr="00E270D4">
        <w:fldChar w:fldCharType="end"/>
      </w:r>
      <w:r w:rsidRPr="00D50070">
        <w:t xml:space="preserve">Metabolic rates as a function of water temperature (a-g) and body mass (h-n) for seven species of rocky intertidal invertebrates: </w:t>
      </w:r>
      <w:r w:rsidRPr="00D50070">
        <w:rPr>
          <w:i/>
        </w:rPr>
        <w:t>M. californianus</w:t>
      </w:r>
      <w:r w:rsidRPr="00D50070">
        <w:t xml:space="preserve"> (a, h), </w:t>
      </w:r>
      <w:r w:rsidRPr="00D50070">
        <w:rPr>
          <w:i/>
        </w:rPr>
        <w:t>N. canaliculata</w:t>
      </w:r>
      <w:r w:rsidRPr="00D50070">
        <w:t xml:space="preserve"> (b, </w:t>
      </w:r>
      <w:proofErr w:type="spellStart"/>
      <w:r w:rsidRPr="00D50070">
        <w:t>i</w:t>
      </w:r>
      <w:proofErr w:type="spellEnd"/>
      <w:r w:rsidRPr="00D50070">
        <w:t xml:space="preserve">), </w:t>
      </w:r>
      <w:r w:rsidRPr="00D50070">
        <w:rPr>
          <w:i/>
        </w:rPr>
        <w:t xml:space="preserve">K. </w:t>
      </w:r>
      <w:proofErr w:type="spellStart"/>
      <w:r w:rsidRPr="00D50070">
        <w:rPr>
          <w:i/>
        </w:rPr>
        <w:t>tunicata</w:t>
      </w:r>
      <w:proofErr w:type="spellEnd"/>
      <w:r w:rsidRPr="00D50070">
        <w:t xml:space="preserve"> (c, j), </w:t>
      </w:r>
      <w:r w:rsidRPr="00D50070">
        <w:rPr>
          <w:i/>
        </w:rPr>
        <w:t xml:space="preserve">N. </w:t>
      </w:r>
      <w:proofErr w:type="spellStart"/>
      <w:r w:rsidRPr="00D50070">
        <w:rPr>
          <w:i/>
        </w:rPr>
        <w:t>ostrina</w:t>
      </w:r>
      <w:proofErr w:type="spellEnd"/>
      <w:r w:rsidRPr="00D50070">
        <w:t xml:space="preserve"> (d, k), </w:t>
      </w:r>
      <w:r w:rsidRPr="00D50070">
        <w:rPr>
          <w:i/>
        </w:rPr>
        <w:t>P. ochraceus</w:t>
      </w:r>
      <w:r w:rsidRPr="00D50070">
        <w:t xml:space="preserve"> (e, l), </w:t>
      </w:r>
      <w:r w:rsidRPr="00D50070">
        <w:rPr>
          <w:i/>
        </w:rPr>
        <w:t>M. trossulus</w:t>
      </w:r>
      <w:r w:rsidRPr="00D50070">
        <w:t xml:space="preserve"> (f, m), and </w:t>
      </w:r>
      <w:r w:rsidRPr="00D50070">
        <w:rPr>
          <w:i/>
        </w:rPr>
        <w:t xml:space="preserve">S. </w:t>
      </w:r>
      <w:proofErr w:type="spellStart"/>
      <w:r w:rsidRPr="00D50070">
        <w:rPr>
          <w:i/>
        </w:rPr>
        <w:t>purpuratus</w:t>
      </w:r>
      <w:proofErr w:type="spellEnd"/>
      <w:r w:rsidRPr="00D50070">
        <w:t xml:space="preserve"> (g, n). Variables were log transformed and metabolic rates were normalized by body mass (a-g) or temperature (h-n). Statistically significant robust UTD regression models (α ≤ 0.05) are plotted in black. The grey regression line in subplot b represents a robust regression on the increasing linear subset of data (temperatures ≤ 14°C). The temperature axes scale inversely as 1/</w:t>
      </w:r>
      <w:proofErr w:type="spellStart"/>
      <w:r w:rsidRPr="00D50070">
        <w:rPr>
          <w:i/>
        </w:rPr>
        <w:t>kT</w:t>
      </w:r>
      <w:proofErr w:type="spellEnd"/>
      <w:r w:rsidRPr="00D50070">
        <w:rPr>
          <w:i/>
        </w:rPr>
        <w:t xml:space="preserve"> </w:t>
      </w:r>
      <w:r w:rsidRPr="00D50070">
        <w:t>(1/</w:t>
      </w:r>
      <w:proofErr w:type="spellStart"/>
      <w:r w:rsidRPr="00D50070">
        <w:t>eV</w:t>
      </w:r>
      <w:proofErr w:type="spellEnd"/>
      <w:r w:rsidRPr="00D50070">
        <w:t xml:space="preserve">), where </w:t>
      </w:r>
      <w:r w:rsidRPr="00D50070">
        <w:rPr>
          <w:i/>
        </w:rPr>
        <w:t>T</w:t>
      </w:r>
      <w:r w:rsidRPr="00D50070">
        <w:t xml:space="preserve"> is temperature (K) and </w:t>
      </w:r>
      <m:oMath>
        <m:r>
          <w:rPr>
            <w:rFonts w:ascii="Cambria Math" w:eastAsiaTheme="minorEastAsia" w:hAnsi="Cambria Math"/>
          </w:rPr>
          <m:t>k</m:t>
        </m:r>
      </m:oMath>
      <w:r w:rsidRPr="00D50070">
        <w:rPr>
          <w:rFonts w:eastAsiaTheme="minorEastAsia"/>
        </w:rPr>
        <w:t xml:space="preserve"> is Boltzmann’s constant (8.62 x 10</w:t>
      </w:r>
      <w:r w:rsidRPr="00D50070">
        <w:rPr>
          <w:rFonts w:eastAsiaTheme="minorEastAsia"/>
          <w:vertAlign w:val="superscript"/>
        </w:rPr>
        <w:t>-5</w:t>
      </w:r>
      <w:r w:rsidRPr="00D50070">
        <w:rPr>
          <w:rFonts w:eastAsiaTheme="minorEastAsia"/>
        </w:rPr>
        <w:t xml:space="preserve"> eV</w:t>
      </w:r>
      <w:r w:rsidRPr="00D50070">
        <w:t>·</w:t>
      </w:r>
      <w:r w:rsidRPr="00D50070">
        <w:rPr>
          <w:rFonts w:eastAsiaTheme="minorEastAsia"/>
        </w:rPr>
        <w:t>K</w:t>
      </w:r>
      <w:r w:rsidRPr="00D50070">
        <w:rPr>
          <w:rFonts w:eastAsiaTheme="minorEastAsia"/>
          <w:vertAlign w:val="superscript"/>
        </w:rPr>
        <w:t>-1</w:t>
      </w:r>
      <w:r w:rsidRPr="00D50070">
        <w:rPr>
          <w:rFonts w:eastAsiaTheme="minorEastAsia"/>
        </w:rPr>
        <w:t xml:space="preserve">). A </w:t>
      </w:r>
      <w:r w:rsidRPr="00D50070">
        <w:t xml:space="preserve">transformed temperature scale in °C is on the top axis (a-g).  </w:t>
      </w:r>
    </w:p>
    <w:p w:rsidR="00F41F1A" w:rsidRDefault="00F41F1A" w:rsidP="00BD457C">
      <w:pPr>
        <w:pStyle w:val="Thesistext"/>
      </w:pPr>
      <w:r>
        <w:br w:type="page"/>
      </w:r>
    </w:p>
    <w:p w:rsidR="00BD457C" w:rsidRDefault="00E45ECE" w:rsidP="00BD457C">
      <w:pPr>
        <w:pStyle w:val="Thesistext"/>
        <w:ind w:firstLine="0"/>
        <w:rPr>
          <w:b/>
        </w:rPr>
      </w:pPr>
      <w:r>
        <w:rPr>
          <w:b/>
        </w:rPr>
      </w:r>
      <w:r>
        <w:rPr>
          <w:b/>
        </w:rPr>
        <w:pict>
          <v:group id="_x0000_s1078" editas="canvas" style="width:392.8pt;height:578.25pt;mso-position-horizontal-relative:char;mso-position-vertical-relative:line" coordsize="7856,11565">
            <o:lock v:ext="edit" aspectratio="t"/>
            <v:shape id="_x0000_s1077" type="#_x0000_t75" style="position:absolute;width:7856;height:11565" o:preferrelative="f">
              <v:fill o:detectmouseclick="t"/>
              <v:path o:extrusionok="t" o:connecttype="none"/>
              <o:lock v:ext="edit" text="t"/>
            </v:shape>
            <v:shape id="_x0000_s1079" type="#_x0000_t75" style="position:absolute;width:7661;height:11565">
              <v:imagedata r:id="rId72" o:title=""/>
            </v:shape>
            <w10:wrap type="none"/>
            <w10:anchorlock/>
          </v:group>
        </w:pict>
      </w:r>
    </w:p>
    <w:p w:rsidR="00953D2E" w:rsidRDefault="00F41F1A" w:rsidP="00BD457C">
      <w:pPr>
        <w:pStyle w:val="Thesistext"/>
        <w:ind w:firstLine="0"/>
        <w:rPr>
          <w:b/>
        </w:rPr>
      </w:pPr>
      <w:r w:rsidRPr="00F41F1A">
        <w:rPr>
          <w:b/>
        </w:rPr>
        <w:t>Figure B1</w:t>
      </w:r>
      <w:r w:rsidR="00953D2E">
        <w:rPr>
          <w:b/>
        </w:rPr>
        <w:br w:type="page"/>
      </w:r>
    </w:p>
    <w:p w:rsidR="00953D2E" w:rsidRDefault="00953D2E" w:rsidP="00953D2E">
      <w:pPr>
        <w:pStyle w:val="Thesisfigure"/>
        <w:rPr>
          <w:b/>
        </w:rPr>
      </w:pPr>
    </w:p>
    <w:p w:rsidR="00953D2E" w:rsidRDefault="00953D2E" w:rsidP="00953D2E">
      <w:pPr>
        <w:pStyle w:val="Thesisfigure"/>
        <w:rPr>
          <w:b/>
        </w:rPr>
      </w:pPr>
    </w:p>
    <w:p w:rsidR="00953D2E" w:rsidRDefault="00953D2E" w:rsidP="00953D2E">
      <w:pPr>
        <w:pStyle w:val="Thesisfigure"/>
        <w:rPr>
          <w:b/>
        </w:rPr>
      </w:pPr>
    </w:p>
    <w:p w:rsidR="00953D2E" w:rsidRDefault="00953D2E" w:rsidP="00953D2E">
      <w:pPr>
        <w:pStyle w:val="Thesisfigure"/>
        <w:rPr>
          <w:b/>
        </w:rPr>
      </w:pPr>
    </w:p>
    <w:p w:rsidR="00953D2E" w:rsidRDefault="00953D2E" w:rsidP="00953D2E">
      <w:pPr>
        <w:pStyle w:val="Thesisfigure"/>
        <w:rPr>
          <w:b/>
        </w:rPr>
      </w:pPr>
    </w:p>
    <w:p w:rsidR="0054689D" w:rsidRDefault="00953D2E" w:rsidP="00953D2E">
      <w:pPr>
        <w:pStyle w:val="Thesisfigure"/>
      </w:pPr>
      <w:r w:rsidRPr="00D50070">
        <w:rPr>
          <w:b/>
        </w:rPr>
        <w:t xml:space="preserve">Figure </w:t>
      </w:r>
      <w:r>
        <w:rPr>
          <w:b/>
        </w:rPr>
        <w:t>B</w:t>
      </w:r>
      <w:r w:rsidRPr="00D50070">
        <w:rPr>
          <w:b/>
        </w:rPr>
        <w:t xml:space="preserve">2 </w:t>
      </w:r>
      <w:r w:rsidR="00E45ECE" w:rsidRPr="00E270D4">
        <w:fldChar w:fldCharType="begin"/>
      </w:r>
      <w:r w:rsidR="00F41F1A" w:rsidRPr="00E270D4">
        <w:instrText xml:space="preserve"> TC "</w:instrText>
      </w:r>
      <w:bookmarkStart w:id="86" w:name="_Toc338922285"/>
      <w:r w:rsidR="00F41F1A">
        <w:instrText>B2 Ingestion</w:instrText>
      </w:r>
      <w:r w:rsidR="00F41F1A" w:rsidRPr="00D50070">
        <w:instrText xml:space="preserve"> rates as a function of water temperature </w:instrText>
      </w:r>
      <w:r w:rsidR="00F41F1A">
        <w:instrText>and body mass</w:instrText>
      </w:r>
      <w:bookmarkEnd w:id="86"/>
      <w:r w:rsidR="00F41F1A" w:rsidRPr="00E270D4">
        <w:instrText xml:space="preserve">" \f </w:instrText>
      </w:r>
      <w:r w:rsidR="00F41F1A">
        <w:instrText>H</w:instrText>
      </w:r>
      <w:r w:rsidR="00F41F1A" w:rsidRPr="00E270D4">
        <w:instrText xml:space="preserve"> \l "1" </w:instrText>
      </w:r>
      <w:r w:rsidR="00E45ECE" w:rsidRPr="00E270D4">
        <w:fldChar w:fldCharType="end"/>
      </w:r>
      <w:r w:rsidRPr="00D50070">
        <w:t xml:space="preserve">Ingestion rates as a function of water temperature (a-g) and body mass (h-n) for seven rocky intertidal species interactions: </w:t>
      </w:r>
      <w:r w:rsidRPr="00D50070">
        <w:rPr>
          <w:i/>
        </w:rPr>
        <w:t>N. canaliculata - B. glandula</w:t>
      </w:r>
      <w:r w:rsidRPr="00D50070">
        <w:t xml:space="preserve"> (a, h), </w:t>
      </w:r>
      <w:r w:rsidRPr="00D50070">
        <w:rPr>
          <w:i/>
        </w:rPr>
        <w:t>N. canaliculata - M. trossulus</w:t>
      </w:r>
      <w:r w:rsidRPr="00D50070">
        <w:t xml:space="preserve"> (b, </w:t>
      </w:r>
      <w:proofErr w:type="spellStart"/>
      <w:r w:rsidRPr="00D50070">
        <w:t>i</w:t>
      </w:r>
      <w:proofErr w:type="spellEnd"/>
      <w:r w:rsidRPr="00D50070">
        <w:t xml:space="preserve">), </w:t>
      </w:r>
      <w:r w:rsidRPr="00D50070">
        <w:rPr>
          <w:i/>
        </w:rPr>
        <w:t xml:space="preserve">K. </w:t>
      </w:r>
      <w:proofErr w:type="spellStart"/>
      <w:r w:rsidRPr="00D50070">
        <w:rPr>
          <w:i/>
        </w:rPr>
        <w:t>tunicata</w:t>
      </w:r>
      <w:proofErr w:type="spellEnd"/>
      <w:r w:rsidRPr="00D50070">
        <w:rPr>
          <w:i/>
        </w:rPr>
        <w:t xml:space="preserve"> - S. </w:t>
      </w:r>
      <w:proofErr w:type="spellStart"/>
      <w:r w:rsidRPr="00D50070">
        <w:rPr>
          <w:i/>
        </w:rPr>
        <w:t>sessilis</w:t>
      </w:r>
      <w:proofErr w:type="spellEnd"/>
      <w:r w:rsidRPr="00D50070">
        <w:t xml:space="preserve"> (c, j), </w:t>
      </w:r>
      <w:r w:rsidRPr="00D50070">
        <w:rPr>
          <w:i/>
        </w:rPr>
        <w:t xml:space="preserve">N. </w:t>
      </w:r>
      <w:proofErr w:type="spellStart"/>
      <w:r w:rsidRPr="00D50070">
        <w:rPr>
          <w:i/>
        </w:rPr>
        <w:t>ostrina</w:t>
      </w:r>
      <w:proofErr w:type="spellEnd"/>
      <w:r w:rsidRPr="00D50070">
        <w:rPr>
          <w:i/>
        </w:rPr>
        <w:t xml:space="preserve"> - B. glandula</w:t>
      </w:r>
      <w:r w:rsidRPr="00D50070">
        <w:t xml:space="preserve"> (d, k), </w:t>
      </w:r>
      <w:r w:rsidRPr="00D50070">
        <w:rPr>
          <w:i/>
        </w:rPr>
        <w:t xml:space="preserve">N. </w:t>
      </w:r>
      <w:proofErr w:type="spellStart"/>
      <w:r w:rsidRPr="00D50070">
        <w:rPr>
          <w:i/>
        </w:rPr>
        <w:t>ostrina</w:t>
      </w:r>
      <w:proofErr w:type="spellEnd"/>
      <w:r w:rsidRPr="00D50070">
        <w:rPr>
          <w:i/>
        </w:rPr>
        <w:t xml:space="preserve"> - M. trossulus</w:t>
      </w:r>
      <w:r w:rsidRPr="00D50070">
        <w:t xml:space="preserve"> (e, l), </w:t>
      </w:r>
      <w:r w:rsidRPr="00D50070">
        <w:rPr>
          <w:i/>
        </w:rPr>
        <w:t>P. ochraceus - M. californianus</w:t>
      </w:r>
      <w:r w:rsidRPr="00D50070">
        <w:t xml:space="preserve"> (f, m), and </w:t>
      </w:r>
      <w:r w:rsidRPr="00D50070">
        <w:rPr>
          <w:i/>
        </w:rPr>
        <w:t xml:space="preserve">S. </w:t>
      </w:r>
      <w:proofErr w:type="spellStart"/>
      <w:r w:rsidRPr="00D50070">
        <w:rPr>
          <w:i/>
        </w:rPr>
        <w:t>purpuratus</w:t>
      </w:r>
      <w:proofErr w:type="spellEnd"/>
      <w:r w:rsidRPr="00D50070">
        <w:rPr>
          <w:i/>
        </w:rPr>
        <w:t xml:space="preserve"> - S. </w:t>
      </w:r>
      <w:proofErr w:type="spellStart"/>
      <w:r w:rsidRPr="00D50070">
        <w:rPr>
          <w:i/>
        </w:rPr>
        <w:t>sessilis</w:t>
      </w:r>
      <w:proofErr w:type="spellEnd"/>
      <w:r w:rsidRPr="00D50070">
        <w:t xml:space="preserve"> (g, n). Variables were log transformed and ingestion rates were normalized by body mass (a-g) or temperature (h-n). Statistically significant robust UTD regression models (α ≤ 0.05) are plotted in black. The temperature axes scale inversely as 1/</w:t>
      </w:r>
      <w:proofErr w:type="spellStart"/>
      <w:r w:rsidRPr="00D50070">
        <w:rPr>
          <w:i/>
        </w:rPr>
        <w:t>kT</w:t>
      </w:r>
      <w:proofErr w:type="spellEnd"/>
      <w:r w:rsidRPr="00D50070">
        <w:rPr>
          <w:i/>
        </w:rPr>
        <w:t xml:space="preserve"> </w:t>
      </w:r>
      <w:r w:rsidRPr="00D50070">
        <w:t>(1/</w:t>
      </w:r>
      <w:proofErr w:type="spellStart"/>
      <w:r w:rsidRPr="00D50070">
        <w:t>eV</w:t>
      </w:r>
      <w:proofErr w:type="spellEnd"/>
      <w:r w:rsidRPr="00D50070">
        <w:t xml:space="preserve">), where </w:t>
      </w:r>
      <w:r w:rsidRPr="00D50070">
        <w:rPr>
          <w:i/>
        </w:rPr>
        <w:t>T</w:t>
      </w:r>
      <w:r w:rsidRPr="00D50070">
        <w:t xml:space="preserve"> is temperature (K) and </w:t>
      </w:r>
      <m:oMath>
        <m:r>
          <w:rPr>
            <w:rFonts w:ascii="Cambria Math" w:eastAsiaTheme="minorEastAsia" w:hAnsi="Cambria Math"/>
          </w:rPr>
          <m:t>k</m:t>
        </m:r>
      </m:oMath>
      <w:r w:rsidRPr="00D50070">
        <w:rPr>
          <w:rFonts w:eastAsiaTheme="minorEastAsia"/>
        </w:rPr>
        <w:t xml:space="preserve"> is Boltzmann’s constant (8.62 x 10</w:t>
      </w:r>
      <w:r w:rsidRPr="00D50070">
        <w:rPr>
          <w:rFonts w:eastAsiaTheme="minorEastAsia"/>
          <w:vertAlign w:val="superscript"/>
        </w:rPr>
        <w:t>-5</w:t>
      </w:r>
      <w:r w:rsidRPr="00D50070">
        <w:rPr>
          <w:rFonts w:eastAsiaTheme="minorEastAsia"/>
        </w:rPr>
        <w:t xml:space="preserve"> eV</w:t>
      </w:r>
      <w:r w:rsidRPr="00D50070">
        <w:t>·</w:t>
      </w:r>
      <w:r w:rsidRPr="00D50070">
        <w:rPr>
          <w:rFonts w:eastAsiaTheme="minorEastAsia"/>
        </w:rPr>
        <w:t>K</w:t>
      </w:r>
      <w:r w:rsidRPr="00D50070">
        <w:rPr>
          <w:rFonts w:eastAsiaTheme="minorEastAsia"/>
          <w:vertAlign w:val="superscript"/>
        </w:rPr>
        <w:t>-1</w:t>
      </w:r>
      <w:r w:rsidRPr="00D50070">
        <w:rPr>
          <w:rFonts w:eastAsiaTheme="minorEastAsia"/>
        </w:rPr>
        <w:t xml:space="preserve">). A </w:t>
      </w:r>
      <w:r w:rsidRPr="00D50070">
        <w:t xml:space="preserve">transformed temperature scale in °C is on the top axis (a-g).  </w:t>
      </w:r>
    </w:p>
    <w:p w:rsidR="0054689D" w:rsidRDefault="0054689D" w:rsidP="0054689D">
      <w:pPr>
        <w:pStyle w:val="Thesistext"/>
      </w:pPr>
      <w:r>
        <w:br w:type="page"/>
      </w:r>
    </w:p>
    <w:p w:rsidR="00953D2E" w:rsidRDefault="00E45ECE" w:rsidP="00953D2E">
      <w:pPr>
        <w:pStyle w:val="Thesisfigure"/>
      </w:pPr>
      <w:r>
        <w:rPr>
          <w:noProof/>
        </w:rPr>
        <w:lastRenderedPageBreak/>
        <w:pict>
          <v:shape id="_x0000_s1073" type="#_x0000_t75" style="position:absolute;margin-left:0;margin-top:2.25pt;width:382.3pt;height:573.7pt;z-index:251670528">
            <v:imagedata r:id="rId73" o:title=""/>
          </v:shape>
        </w:pict>
      </w:r>
      <w:r>
        <w:pict>
          <v:group id="_x0000_s1072" editas="canvas" style="width:399.75pt;height:574.65pt;mso-position-horizontal-relative:char;mso-position-vertical-relative:line" coordsize="7995,11493">
            <o:lock v:ext="edit" aspectratio="t"/>
            <v:shape id="_x0000_s1071" type="#_x0000_t75" style="position:absolute;width:7995;height:11493" o:preferrelative="f">
              <v:fill o:detectmouseclick="t"/>
              <v:path o:extrusionok="t" o:connecttype="none"/>
              <o:lock v:ext="edit" text="t"/>
            </v:shape>
            <w10:wrap type="none"/>
            <w10:anchorlock/>
          </v:group>
        </w:pict>
      </w:r>
    </w:p>
    <w:p w:rsidR="00953D2E" w:rsidRDefault="0054689D" w:rsidP="00BD457C">
      <w:pPr>
        <w:pStyle w:val="Thesistext"/>
        <w:ind w:firstLine="0"/>
        <w:rPr>
          <w:b/>
        </w:rPr>
      </w:pPr>
      <w:r w:rsidRPr="0054689D">
        <w:rPr>
          <w:b/>
        </w:rPr>
        <w:t>Figure B2</w:t>
      </w:r>
      <w:r w:rsidR="00953D2E">
        <w:rPr>
          <w:b/>
        </w:rPr>
        <w:br w:type="page"/>
      </w:r>
    </w:p>
    <w:p w:rsidR="00953D2E" w:rsidRDefault="00953D2E" w:rsidP="00953D2E">
      <w:pPr>
        <w:pStyle w:val="Thesisfigure"/>
        <w:rPr>
          <w:b/>
        </w:rPr>
      </w:pPr>
    </w:p>
    <w:p w:rsidR="00953D2E" w:rsidRDefault="00953D2E" w:rsidP="00953D2E">
      <w:pPr>
        <w:pStyle w:val="Thesisfigure"/>
        <w:rPr>
          <w:b/>
        </w:rPr>
      </w:pPr>
    </w:p>
    <w:p w:rsidR="00953D2E" w:rsidRDefault="00953D2E" w:rsidP="00953D2E">
      <w:pPr>
        <w:pStyle w:val="Thesisfigure"/>
        <w:rPr>
          <w:b/>
        </w:rPr>
      </w:pPr>
    </w:p>
    <w:p w:rsidR="00953D2E" w:rsidRDefault="00953D2E" w:rsidP="00953D2E">
      <w:pPr>
        <w:pStyle w:val="Thesisfigure"/>
        <w:rPr>
          <w:b/>
        </w:rPr>
      </w:pPr>
    </w:p>
    <w:p w:rsidR="00953D2E" w:rsidRDefault="00953D2E" w:rsidP="00953D2E">
      <w:pPr>
        <w:pStyle w:val="Thesisfigure"/>
        <w:rPr>
          <w:b/>
        </w:rPr>
      </w:pPr>
    </w:p>
    <w:p w:rsidR="00993FF8" w:rsidRDefault="00953D2E" w:rsidP="00953D2E">
      <w:pPr>
        <w:pStyle w:val="Thesisfigure"/>
      </w:pPr>
      <w:r w:rsidRPr="00D50070">
        <w:rPr>
          <w:b/>
        </w:rPr>
        <w:t xml:space="preserve">Figure </w:t>
      </w:r>
      <w:r>
        <w:rPr>
          <w:b/>
        </w:rPr>
        <w:t>B</w:t>
      </w:r>
      <w:r w:rsidRPr="00D50070">
        <w:rPr>
          <w:b/>
        </w:rPr>
        <w:t xml:space="preserve">3 </w:t>
      </w:r>
      <w:r w:rsidR="00E45ECE" w:rsidRPr="00E270D4">
        <w:fldChar w:fldCharType="begin"/>
      </w:r>
      <w:r w:rsidR="00F41F1A" w:rsidRPr="00E270D4">
        <w:instrText xml:space="preserve"> TC "</w:instrText>
      </w:r>
      <w:bookmarkStart w:id="87" w:name="_Toc338922286"/>
      <w:r w:rsidR="00F41F1A">
        <w:instrText>B3 I</w:instrText>
      </w:r>
      <w:r w:rsidR="00F41F1A" w:rsidRPr="00D50070">
        <w:instrText xml:space="preserve">nteraction strength as a function of water temperature </w:instrText>
      </w:r>
      <w:r w:rsidR="00F41F1A">
        <w:instrText>and body mass</w:instrText>
      </w:r>
      <w:bookmarkEnd w:id="87"/>
      <w:r w:rsidR="00F41F1A" w:rsidRPr="00E270D4">
        <w:instrText xml:space="preserve">" \f </w:instrText>
      </w:r>
      <w:r w:rsidR="00F41F1A">
        <w:instrText>H</w:instrText>
      </w:r>
      <w:r w:rsidR="00F41F1A" w:rsidRPr="00E270D4">
        <w:instrText xml:space="preserve"> \l "1" </w:instrText>
      </w:r>
      <w:r w:rsidR="00E45ECE" w:rsidRPr="00E270D4">
        <w:fldChar w:fldCharType="end"/>
      </w:r>
      <w:r w:rsidRPr="00D50070">
        <w:t xml:space="preserve">Log ratio interaction strength as a function of water temperature (a-g) and body mass (h-n) for seven rocky intertidal species interactions: </w:t>
      </w:r>
      <w:r w:rsidRPr="00D50070">
        <w:rPr>
          <w:i/>
        </w:rPr>
        <w:t>N. canaliculata - B. glandula</w:t>
      </w:r>
      <w:r w:rsidRPr="00D50070">
        <w:t xml:space="preserve"> (a, h), </w:t>
      </w:r>
      <w:r w:rsidRPr="00D50070">
        <w:rPr>
          <w:i/>
        </w:rPr>
        <w:t>N. canaliculata - M. trossulus</w:t>
      </w:r>
      <w:r w:rsidRPr="00D50070">
        <w:t xml:space="preserve"> (b, </w:t>
      </w:r>
      <w:proofErr w:type="spellStart"/>
      <w:r w:rsidRPr="00D50070">
        <w:t>i</w:t>
      </w:r>
      <w:proofErr w:type="spellEnd"/>
      <w:r w:rsidRPr="00D50070">
        <w:t xml:space="preserve">), </w:t>
      </w:r>
      <w:r w:rsidRPr="00D50070">
        <w:rPr>
          <w:i/>
        </w:rPr>
        <w:t xml:space="preserve">K. </w:t>
      </w:r>
      <w:proofErr w:type="spellStart"/>
      <w:r w:rsidRPr="00D50070">
        <w:rPr>
          <w:i/>
        </w:rPr>
        <w:t>tunicata</w:t>
      </w:r>
      <w:proofErr w:type="spellEnd"/>
      <w:r w:rsidRPr="00D50070">
        <w:rPr>
          <w:i/>
        </w:rPr>
        <w:t xml:space="preserve"> - S. </w:t>
      </w:r>
      <w:proofErr w:type="spellStart"/>
      <w:r w:rsidRPr="00D50070">
        <w:rPr>
          <w:i/>
        </w:rPr>
        <w:t>sessilis</w:t>
      </w:r>
      <w:proofErr w:type="spellEnd"/>
      <w:r w:rsidRPr="00D50070">
        <w:t xml:space="preserve"> (c, j), </w:t>
      </w:r>
      <w:r w:rsidRPr="00D50070">
        <w:rPr>
          <w:i/>
        </w:rPr>
        <w:t xml:space="preserve">N. </w:t>
      </w:r>
      <w:proofErr w:type="spellStart"/>
      <w:r w:rsidRPr="00D50070">
        <w:rPr>
          <w:i/>
        </w:rPr>
        <w:t>ostrina</w:t>
      </w:r>
      <w:proofErr w:type="spellEnd"/>
      <w:r w:rsidRPr="00D50070">
        <w:rPr>
          <w:i/>
        </w:rPr>
        <w:t xml:space="preserve"> - B. glandula</w:t>
      </w:r>
      <w:r w:rsidRPr="00D50070">
        <w:t xml:space="preserve"> (d, k), </w:t>
      </w:r>
      <w:r w:rsidRPr="00D50070">
        <w:rPr>
          <w:i/>
        </w:rPr>
        <w:t xml:space="preserve">N. </w:t>
      </w:r>
      <w:proofErr w:type="spellStart"/>
      <w:r w:rsidRPr="00D50070">
        <w:rPr>
          <w:i/>
        </w:rPr>
        <w:t>ostrina</w:t>
      </w:r>
      <w:proofErr w:type="spellEnd"/>
      <w:r w:rsidRPr="00D50070">
        <w:rPr>
          <w:i/>
        </w:rPr>
        <w:t xml:space="preserve"> - M. trossulus</w:t>
      </w:r>
      <w:r w:rsidRPr="00D50070">
        <w:t xml:space="preserve"> (e, l), </w:t>
      </w:r>
      <w:r w:rsidRPr="00D50070">
        <w:rPr>
          <w:i/>
        </w:rPr>
        <w:t>P. ochraceus - M. californianus</w:t>
      </w:r>
      <w:r w:rsidRPr="00D50070">
        <w:t xml:space="preserve"> (f, m), and </w:t>
      </w:r>
      <w:r w:rsidRPr="00D50070">
        <w:rPr>
          <w:i/>
        </w:rPr>
        <w:t xml:space="preserve">S. </w:t>
      </w:r>
      <w:proofErr w:type="spellStart"/>
      <w:r w:rsidRPr="00D50070">
        <w:rPr>
          <w:i/>
        </w:rPr>
        <w:t>purpuratus</w:t>
      </w:r>
      <w:proofErr w:type="spellEnd"/>
      <w:r w:rsidRPr="00D50070">
        <w:rPr>
          <w:i/>
        </w:rPr>
        <w:t xml:space="preserve"> - S. </w:t>
      </w:r>
      <w:proofErr w:type="spellStart"/>
      <w:r w:rsidRPr="00D50070">
        <w:rPr>
          <w:i/>
        </w:rPr>
        <w:t>sessilis</w:t>
      </w:r>
      <w:proofErr w:type="spellEnd"/>
      <w:r w:rsidRPr="00D50070">
        <w:t xml:space="preserve"> (g, n). Variables were log transformed and interaction strengths were normalized by body mass (a-g) or temperature (h-n). Statistically significant robust UTD regression models (α ≤ 0.05) are plotted in black. The temperature axes scale inversely as 1/</w:t>
      </w:r>
      <w:proofErr w:type="spellStart"/>
      <w:r w:rsidRPr="00D50070">
        <w:rPr>
          <w:i/>
        </w:rPr>
        <w:t>kT</w:t>
      </w:r>
      <w:proofErr w:type="spellEnd"/>
      <w:r w:rsidRPr="00D50070">
        <w:rPr>
          <w:i/>
        </w:rPr>
        <w:t xml:space="preserve"> </w:t>
      </w:r>
      <w:r w:rsidRPr="00D50070">
        <w:t>(1/</w:t>
      </w:r>
      <w:proofErr w:type="spellStart"/>
      <w:r w:rsidRPr="00D50070">
        <w:t>eV</w:t>
      </w:r>
      <w:proofErr w:type="spellEnd"/>
      <w:r w:rsidRPr="00D50070">
        <w:t xml:space="preserve">), where </w:t>
      </w:r>
      <w:r w:rsidRPr="00D50070">
        <w:rPr>
          <w:i/>
        </w:rPr>
        <w:t>T</w:t>
      </w:r>
      <w:r w:rsidRPr="00D50070">
        <w:t xml:space="preserve"> is temperature (K) and </w:t>
      </w:r>
      <m:oMath>
        <m:r>
          <w:rPr>
            <w:rFonts w:ascii="Cambria Math" w:eastAsiaTheme="minorEastAsia" w:hAnsi="Cambria Math"/>
          </w:rPr>
          <m:t>k</m:t>
        </m:r>
      </m:oMath>
      <w:r w:rsidRPr="00D50070">
        <w:rPr>
          <w:rFonts w:eastAsiaTheme="minorEastAsia"/>
        </w:rPr>
        <w:t xml:space="preserve"> is Boltzmann’s constant (8.62 x 10</w:t>
      </w:r>
      <w:r w:rsidRPr="00D50070">
        <w:rPr>
          <w:rFonts w:eastAsiaTheme="minorEastAsia"/>
          <w:vertAlign w:val="superscript"/>
        </w:rPr>
        <w:t>-5</w:t>
      </w:r>
      <w:r w:rsidRPr="00D50070">
        <w:rPr>
          <w:rFonts w:eastAsiaTheme="minorEastAsia"/>
        </w:rPr>
        <w:t xml:space="preserve"> eV</w:t>
      </w:r>
      <w:r w:rsidRPr="00D50070">
        <w:t>·</w:t>
      </w:r>
      <w:r w:rsidRPr="00D50070">
        <w:rPr>
          <w:rFonts w:eastAsiaTheme="minorEastAsia"/>
        </w:rPr>
        <w:t>K</w:t>
      </w:r>
      <w:r w:rsidRPr="00D50070">
        <w:rPr>
          <w:rFonts w:eastAsiaTheme="minorEastAsia"/>
          <w:vertAlign w:val="superscript"/>
        </w:rPr>
        <w:t>-1</w:t>
      </w:r>
      <w:r w:rsidRPr="00D50070">
        <w:rPr>
          <w:rFonts w:eastAsiaTheme="minorEastAsia"/>
        </w:rPr>
        <w:t xml:space="preserve">). A </w:t>
      </w:r>
      <w:r w:rsidRPr="00D50070">
        <w:t>transformed temperature scale in °C is on the top axis (a-g).</w:t>
      </w:r>
    </w:p>
    <w:p w:rsidR="00BD457C" w:rsidRDefault="00BD457C">
      <w:pPr>
        <w:spacing w:line="276" w:lineRule="auto"/>
      </w:pPr>
      <w:r>
        <w:br w:type="page"/>
      </w:r>
    </w:p>
    <w:p w:rsidR="00993FF8" w:rsidRDefault="00E45ECE">
      <w:pPr>
        <w:spacing w:after="0"/>
        <w:ind w:left="720" w:hanging="720"/>
      </w:pPr>
      <w:r>
        <w:pict>
          <v:group id="_x0000_s1088" editas="canvas" style="width:408.75pt;height:591.9pt;mso-position-horizontal-relative:char;mso-position-vertical-relative:line" coordsize="8175,11838">
            <o:lock v:ext="edit" aspectratio="t"/>
            <v:shape id="_x0000_s1087" type="#_x0000_t75" style="position:absolute;width:8175;height:11838" o:preferrelative="f">
              <v:fill o:detectmouseclick="t"/>
              <v:path o:extrusionok="t" o:connecttype="none"/>
              <o:lock v:ext="edit" text="t"/>
            </v:shape>
            <v:shape id="_x0000_s1089" type="#_x0000_t75" style="position:absolute;width:7819;height:11733">
              <v:imagedata r:id="rId74" o:title=""/>
            </v:shape>
            <w10:wrap type="none"/>
            <w10:anchorlock/>
          </v:group>
        </w:pict>
      </w:r>
    </w:p>
    <w:p w:rsidR="00BD457C" w:rsidRDefault="00BD457C" w:rsidP="00BD457C">
      <w:pPr>
        <w:spacing w:after="0"/>
        <w:ind w:left="720" w:hanging="720"/>
        <w:rPr>
          <w:b/>
        </w:rPr>
      </w:pPr>
      <w:r w:rsidRPr="00BD457C">
        <w:rPr>
          <w:b/>
        </w:rPr>
        <w:t>Figure B3</w:t>
      </w:r>
      <w:r>
        <w:rPr>
          <w:b/>
        </w:rPr>
        <w:br w:type="page"/>
      </w:r>
    </w:p>
    <w:p w:rsidR="004034FD" w:rsidRDefault="004034FD" w:rsidP="004034FD">
      <w:pPr>
        <w:pStyle w:val="AppendixH1"/>
        <w:rPr>
          <w:szCs w:val="24"/>
        </w:rPr>
      </w:pPr>
      <w:bookmarkStart w:id="88" w:name="_Toc338922259"/>
      <w:r>
        <w:lastRenderedPageBreak/>
        <w:t xml:space="preserve">Appendix C </w:t>
      </w:r>
      <w:r w:rsidR="00787E3C">
        <w:t>–</w:t>
      </w:r>
      <w:r>
        <w:t xml:space="preserve"> </w:t>
      </w:r>
      <w:r w:rsidR="00787E3C">
        <w:rPr>
          <w:szCs w:val="24"/>
        </w:rPr>
        <w:t>Wavelet analysis</w:t>
      </w:r>
      <w:r w:rsidR="00490E59">
        <w:rPr>
          <w:szCs w:val="24"/>
        </w:rPr>
        <w:t xml:space="preserve"> tutorial</w:t>
      </w:r>
      <w:bookmarkEnd w:id="88"/>
    </w:p>
    <w:p w:rsidR="00787E3C" w:rsidRDefault="00787E3C" w:rsidP="00787E3C">
      <w:pPr>
        <w:pStyle w:val="AppendixH2"/>
      </w:pPr>
    </w:p>
    <w:p w:rsidR="00787E3C" w:rsidRDefault="00787E3C" w:rsidP="00787E3C">
      <w:pPr>
        <w:pStyle w:val="AppendixH2"/>
      </w:pPr>
      <w:bookmarkStart w:id="89" w:name="_Toc338922260"/>
      <w:r>
        <w:t>Background</w:t>
      </w:r>
      <w:bookmarkEnd w:id="89"/>
    </w:p>
    <w:p w:rsidR="00787E3C" w:rsidRDefault="00787E3C" w:rsidP="00787E3C">
      <w:pPr>
        <w:pStyle w:val="Thesistext"/>
      </w:pPr>
      <w:r>
        <w:t xml:space="preserve">The variability of a time series is traditionally studied by using spectral analysis </w:t>
      </w:r>
      <w:fldSimple w:instr=" ADDIN ZOTERO_ITEM {&quot;citationID&quot;:&quot;KTD1SANJ&quot;,&quot;properties&quot;:{&quot;unsorted&quot;:false},&quot;citationItems&quot;:[{&quot;uri&quot;:[&quot;http://zotero.org/users/41457/items/8ZSX5DVB&quot;]},{&quot;uri&quot;:[&quot;http://zotero.org/users/41457/items/5KX6X3J4&quot;]}]} ">
        <w:r>
          <w:rPr>
            <w:noProof/>
          </w:rPr>
          <w:t>(Chatfield 1996, Cazelles et al. 2008)</w:t>
        </w:r>
      </w:fldSimple>
      <w:r>
        <w:t xml:space="preserve">. Spectral analysis partitions the variability (or power) in a time series into a suite of harmonic components characterized by different frequencies (or periods) </w:t>
      </w:r>
      <w:fldSimple w:instr=" ADDIN ZOTERO_ITEM {&quot;citationID&quot;:&quot;zhUFq3fg&quot;,&quot;properties&quot;:{&quot;unsorted&quot;:false},&quot;citationItems&quot;:[{&quot;uri&quot;:[&quot;http://zotero.org/users/41457/items/5KX6X3J4&quot;]}]} ">
        <w:r>
          <w:rPr>
            <w:noProof/>
          </w:rPr>
          <w:t>(Cazelles et al. 2008)</w:t>
        </w:r>
      </w:fldSimple>
      <w:r>
        <w:t>. Plotting the power of each harmonic component as a function of its frequency (i.e., the power spectrum) reveals the contribution of each frequency (or period) to the variability (or power) in the time series (</w:t>
      </w:r>
      <w:r w:rsidR="0007440A">
        <w:t>Fig. C1</w:t>
      </w:r>
      <w:r>
        <w:t>a</w:t>
      </w:r>
      <w:proofErr w:type="gramStart"/>
      <w:r>
        <w:t>,b</w:t>
      </w:r>
      <w:proofErr w:type="gramEnd"/>
      <w:r>
        <w:t>). The power spectrum can thus be used to identify key temporal scales of variability (or periodicities) in a time series. Once these periodicities are detected, one can focus on processes occurring at those temporal scales to potentially uncover critical underlying mechanisms.</w:t>
      </w:r>
    </w:p>
    <w:p w:rsidR="00787E3C" w:rsidRDefault="00787E3C" w:rsidP="00787E3C">
      <w:pPr>
        <w:pStyle w:val="Thesistext"/>
      </w:pPr>
      <w:r>
        <w:t xml:space="preserve">One important limitation of spectral analysis lies in the assumption </w:t>
      </w:r>
      <w:r w:rsidRPr="00AD398C">
        <w:t xml:space="preserve">that the moments </w:t>
      </w:r>
      <w:r>
        <w:t>of the</w:t>
      </w:r>
      <w:r w:rsidRPr="00AD398C">
        <w:t xml:space="preserve"> time series (i.e.</w:t>
      </w:r>
      <w:r>
        <w:t>,</w:t>
      </w:r>
      <w:r w:rsidRPr="00AD398C">
        <w:t xml:space="preserve"> its mean, variance, </w:t>
      </w:r>
      <w:proofErr w:type="spellStart"/>
      <w:r w:rsidRPr="00AD398C">
        <w:t>skewness</w:t>
      </w:r>
      <w:proofErr w:type="spellEnd"/>
      <w:r w:rsidRPr="00AD398C">
        <w:t>, kurtosis, etc…) do not change over time</w:t>
      </w:r>
      <w:r>
        <w:t xml:space="preserve"> </w:t>
      </w:r>
      <w:r w:rsidR="00E45ECE">
        <w:fldChar w:fldCharType="begin"/>
      </w:r>
      <w:r>
        <w:instrText xml:space="preserve"> ADDIN ZOTERO_ITEM {"citationID":"P5sgxfKa","properties":{"unsorted":false},"citationItems":[{"label":"page","prefix":"i.e., are stationary; ","uri":["http://zotero.org/users/41457/items/FFA5R9BA"]},{"label":"page","uri":["http://zotero.org/users/41457/items/5KX6X3J4"]},{"label":"page","uri":["http://zotero.org/users/41457/items/782Z87KC"]},{"label":"page","uri":["http://zotero.org/users/41457/items/62WE8GGR"]}]} </w:instrText>
      </w:r>
      <w:r w:rsidR="00E45ECE">
        <w:fldChar w:fldCharType="separate"/>
      </w:r>
      <w:r>
        <w:rPr>
          <w:noProof/>
        </w:rPr>
        <w:t>(i.e., are stationary; Torrence and Compo 1998, Cazelles et al. 2008, Rouyer et al. 2008a, 2008b)</w:t>
      </w:r>
      <w:r w:rsidR="00E45ECE">
        <w:rPr>
          <w:noProof/>
        </w:rPr>
        <w:fldChar w:fldCharType="end"/>
      </w:r>
      <w:r>
        <w:t xml:space="preserve">. However, there is increasing evidence that many time series exhibit non-stationary variability </w:t>
      </w:r>
      <w:r w:rsidR="00E45ECE">
        <w:fldChar w:fldCharType="begin"/>
      </w:r>
      <w:r>
        <w:instrText xml:space="preserve"> ADDIN ZOTERO_ITEM {"citationID":"NoemqSiV","properties":{"unsorted":false},"citationItems":[{"uri":["http://zotero.org/users/41457/items/NA5PF6WT"]},{"uri":["http://zotero.org/users/41457/items/V8RFBRR5"]},{"uri":["http://zotero.org/users/41457/items/TT9UR4AT"]},{"uri":["http://zotero.org/users/41457/items/782Z87KC"]},{"uri":["http://zotero.org/users/41457/items/AE26GWZV"]},{"uri":["http://zotero.org/users/41457/items/66Q94MMB"]}]} </w:instrText>
      </w:r>
      <w:r w:rsidR="00E45ECE">
        <w:fldChar w:fldCharType="separate"/>
      </w:r>
      <w:r>
        <w:rPr>
          <w:noProof/>
        </w:rPr>
        <w:t>(Rohani et al. 1999, Grenfell et al. 2001, Beninca et al. 2008, Rouyer et al. 2008a, Beninca et al. 2009, Gouhier et al. 2010)</w:t>
      </w:r>
      <w:r w:rsidR="00E45ECE">
        <w:fldChar w:fldCharType="end"/>
      </w:r>
      <w:r>
        <w:t>. In order to analyze these types of non-stationary time series, we must turn to more complex, time-resolved methods.</w:t>
      </w:r>
    </w:p>
    <w:p w:rsidR="00787E3C" w:rsidRDefault="00787E3C" w:rsidP="00787E3C">
      <w:pPr>
        <w:pStyle w:val="Thesistext"/>
      </w:pPr>
      <w:r>
        <w:t xml:space="preserve">Wavelet analysis provides an efficient and accurate method for describing the variability of non-stationary time series in the time-frequency domain </w:t>
      </w:r>
      <w:r w:rsidR="00E45ECE">
        <w:fldChar w:fldCharType="begin"/>
      </w:r>
      <w:r>
        <w:instrText xml:space="preserve"> ADDIN ZOTERO_ITEM {"citationID":"kyJ232HP","properties":{"unsorted":false},"citationItems":[{"label":"page","prefix":"Fig. A1; ","uri":["http://zotero.org/users/41457/items/FFA5R9BA"]},{"label":"page","uri":["http://zotero.org/users/41457/items/5KX6X3J4"]}]} </w:instrText>
      </w:r>
      <w:r w:rsidR="00E45ECE">
        <w:fldChar w:fldCharType="separate"/>
      </w:r>
      <w:r>
        <w:rPr>
          <w:noProof/>
        </w:rPr>
        <w:t>(</w:t>
      </w:r>
      <w:r w:rsidR="0007440A">
        <w:rPr>
          <w:noProof/>
        </w:rPr>
        <w:t xml:space="preserve">Fig. </w:t>
      </w:r>
      <w:proofErr w:type="gramStart"/>
      <w:r w:rsidR="0007440A">
        <w:rPr>
          <w:noProof/>
        </w:rPr>
        <w:t>C1</w:t>
      </w:r>
      <w:r>
        <w:rPr>
          <w:noProof/>
        </w:rPr>
        <w:t>; Torrence and Compo 1998, Cazelles et al. 2008)</w:t>
      </w:r>
      <w:r w:rsidR="00E45ECE">
        <w:rPr>
          <w:noProof/>
        </w:rPr>
        <w:fldChar w:fldCharType="end"/>
      </w:r>
      <w:r>
        <w:t>.</w:t>
      </w:r>
      <w:proofErr w:type="gramEnd"/>
      <w:r>
        <w:t xml:space="preserve"> Indeed, since wavelet analysis decomposes a time series over functions (wavelets) that can be scaled (i.e., contracted or dilated) and translated, high-frequency structures in the time series can be fit with narrow wavelets whereas low-frequency structures in the time series can be fit with wide wavelets </w:t>
      </w:r>
      <w:r w:rsidR="00E45ECE">
        <w:fldChar w:fldCharType="begin"/>
      </w:r>
      <w:r>
        <w:instrText xml:space="preserve"> ADDIN ZOTERO_ITEM {"citationID":"pMVGHUqk","properties":{"unsorted":false},"citationItems":[{"prefix":"Fig 2; ","uri":["http://zotero.org/users/41457/items/5KX6X3J4"]}]} </w:instrText>
      </w:r>
      <w:r w:rsidR="00E45ECE">
        <w:fldChar w:fldCharType="separate"/>
      </w:r>
      <w:r>
        <w:rPr>
          <w:noProof/>
        </w:rPr>
        <w:t>(</w:t>
      </w:r>
      <w:r w:rsidR="0007440A">
        <w:rPr>
          <w:noProof/>
        </w:rPr>
        <w:t xml:space="preserve">Fig. </w:t>
      </w:r>
      <w:proofErr w:type="gramStart"/>
      <w:r w:rsidR="0007440A">
        <w:rPr>
          <w:noProof/>
        </w:rPr>
        <w:t>C2</w:t>
      </w:r>
      <w:r>
        <w:rPr>
          <w:noProof/>
        </w:rPr>
        <w:t>; Cazelles et al. 2008)</w:t>
      </w:r>
      <w:r w:rsidR="00E45ECE">
        <w:rPr>
          <w:noProof/>
        </w:rPr>
        <w:fldChar w:fldCharType="end"/>
      </w:r>
      <w:r>
        <w:t>.</w:t>
      </w:r>
      <w:proofErr w:type="gramEnd"/>
      <w:r>
        <w:t xml:space="preserve"> This decomposition leads to a good trade-off for the time-scale </w:t>
      </w:r>
      <w:r>
        <w:lastRenderedPageBreak/>
        <w:t xml:space="preserve">resolution, and a good localization in both the time and frequency domains </w:t>
      </w:r>
      <w:fldSimple w:instr=" ADDIN ZOTERO_ITEM {&quot;citationID&quot;:&quot;X8JE8XF0&quot;,&quot;properties&quot;:{&quot;unsorted&quot;:false},&quot;citationItems&quot;:[{&quot;uri&quot;:[&quot;http://zotero.org/users/41457/items/5KX6X3J4&quot;]}]} ">
        <w:r>
          <w:rPr>
            <w:noProof/>
          </w:rPr>
          <w:t>(Cazelles et al. 2008)</w:t>
        </w:r>
      </w:fldSimple>
      <w:r>
        <w:t>. Hence, wavelet analysis provides an efficient way of tracking changes in time in the contribution of each frequency to the variability of a time series (</w:t>
      </w:r>
      <w:r w:rsidR="0007440A">
        <w:t>Fig. C1</w:t>
      </w:r>
      <w:r>
        <w:t>).</w:t>
      </w:r>
    </w:p>
    <w:p w:rsidR="00787E3C" w:rsidRDefault="00787E3C" w:rsidP="00787E3C">
      <w:pPr>
        <w:pStyle w:val="Thesistext"/>
      </w:pPr>
      <w:r>
        <w:t xml:space="preserve">Wavelet analysis can be extended to assess the relationship between two time series by calculating the cross-wavelet and the wavelet coherence. The cross-wavelet and the wavelet coherence can be thought of, respectively, as the covariance and the cross-correlation of two time series in the time-frequency domain </w:t>
      </w:r>
      <w:fldSimple w:instr=" ADDIN ZOTERO_ITEM {&quot;citationID&quot;:&quot;nEHe6Xnt&quot;,&quot;properties&quot;:{&quot;unsorted&quot;:false},&quot;citationItems&quot;:[{&quot;uri&quot;:[&quot;http://zotero.org/users/41457/items/5KX6X3J4&quot;]},{&quot;uri&quot;:[&quot;http://zotero.org/users/41457/items/782Z87KC&quot;]}]} ">
        <w:r>
          <w:rPr>
            <w:noProof/>
          </w:rPr>
          <w:t>(Cazelles et al. 2008, Rouyer et al. 2008a)</w:t>
        </w:r>
      </w:fldSimple>
      <w:r>
        <w:t xml:space="preserve">. Cross-wavelet and wavelet coherence thus provide ideal and complementary tools for studying the relationship between non-stationary time series. It is important to note, however, that while cross-wavelet analysis and wavelet coherence can document patterns of </w:t>
      </w:r>
      <w:proofErr w:type="spellStart"/>
      <w:r>
        <w:t>covariation</w:t>
      </w:r>
      <w:proofErr w:type="spellEnd"/>
      <w:r>
        <w:t xml:space="preserve"> between time series, they cannot provide definitive evidence about the mechanisms responsible for these patterns </w:t>
      </w:r>
      <w:fldSimple w:instr=" ADDIN ZOTERO_ITEM {&quot;citationID&quot;:&quot;ZKmULPLv&quot;,&quot;properties&quot;:{&quot;unsorted&quot;:false},&quot;citationItems&quot;:[{&quot;uri&quot;:[&quot;http://zotero.org/users/41457/items/5KX6X3J4&quot;]}]} ">
        <w:r>
          <w:rPr>
            <w:noProof/>
          </w:rPr>
          <w:t>(Cazelles et al. 2008)</w:t>
        </w:r>
      </w:fldSimple>
      <w:r>
        <w:t xml:space="preserve">. Hence, just as with classical correlative approaches, cross-wavelet and wavelet coherence analyses must be complemented by experimental studies in order to ascribe the observed patterns of </w:t>
      </w:r>
      <w:proofErr w:type="spellStart"/>
      <w:r>
        <w:t>covariation</w:t>
      </w:r>
      <w:proofErr w:type="spellEnd"/>
      <w:r>
        <w:t xml:space="preserve"> to their underlying, causal mechanisms.</w:t>
      </w:r>
    </w:p>
    <w:p w:rsidR="00787E3C" w:rsidRDefault="00787E3C" w:rsidP="00781AD8">
      <w:pPr>
        <w:pStyle w:val="AppendixH3"/>
      </w:pPr>
      <w:r>
        <w:t>Applying wavelet analysis to ecological time series</w:t>
      </w:r>
    </w:p>
    <w:p w:rsidR="00787E3C" w:rsidRDefault="00787E3C" w:rsidP="00787E3C">
      <w:pPr>
        <w:pStyle w:val="Thesistext"/>
      </w:pPr>
      <w:r>
        <w:t xml:space="preserve">Wavelet analysis is often dismissed in ecology because time series are typically short and have missing values. However, recent work has shown that wavelet analysis can be performed on short </w:t>
      </w:r>
      <w:fldSimple w:instr=" ADDIN ZOTERO_ITEM {&quot;citationID&quot;:&quot;FN7USRR1&quot;,&quot;properties&quot;:{&quot;unsorted&quot;:false},&quot;citationItems&quot;:[{&quot;uri&quot;:[&quot;http://zotero.org/users/41457/items/5KX6X3J4&quot;]}]} ">
        <w:r>
          <w:rPr>
            <w:noProof/>
          </w:rPr>
          <w:t>(Cazelles et al. 2008)</w:t>
        </w:r>
      </w:fldSimple>
      <w:r>
        <w:t xml:space="preserve"> and irregularly spaced time series </w:t>
      </w:r>
      <w:fldSimple w:instr=" ADDIN ZOTERO_ITEM {&quot;citationID&quot;:&quot;cIJpXwdM&quot;,&quot;properties&quot;:{&quot;unsorted&quot;:false},&quot;citationItems&quot;:[{&quot;uri&quot;:[&quot;http://zotero.org/users/41457/items/K8R5TTRC&quot;]}]} ">
        <w:r>
          <w:rPr>
            <w:noProof/>
          </w:rPr>
          <w:t>(Keitt 2008)</w:t>
        </w:r>
      </w:fldSimple>
      <w:r>
        <w:t xml:space="preserve">. Additionally, Cazelles et al. (2008) have shown that wavelet analysis is robust to missing values, even when they occur at regular intervals. They suggest two criteria for the application of wavelet analysis: (1) the time series must have at least 30-40 data points and (2) the significant periodic components of the time series must be smaller than 20-25% of its length </w:t>
      </w:r>
      <w:fldSimple w:instr=" ADDIN ZOTERO_ITEM {&quot;citationID&quot;:&quot;sCL57vsf&quot;,&quot;properties&quot;:{&quot;unsorted&quot;:false},&quot;citationItems&quot;:[{&quot;uri&quot;:[&quot;http://zotero.org/users/41457/items/5KX6X3J4&quot;]}]} ">
        <w:r>
          <w:rPr>
            <w:noProof/>
          </w:rPr>
          <w:t>(Cazelles et al. 2008)</w:t>
        </w:r>
      </w:fldSimple>
      <w:r>
        <w:t>.</w:t>
      </w:r>
    </w:p>
    <w:p w:rsidR="00787E3C" w:rsidRPr="00420E57" w:rsidRDefault="00787E3C" w:rsidP="00787E3C">
      <w:pPr>
        <w:pStyle w:val="Thesistext"/>
      </w:pPr>
      <w:r>
        <w:t xml:space="preserve">All of our daily upwelling and temperature time series fit both criteria (minimum total length of 3,945 days, main period of ~365 days). Missing values represented 0.2% of the upwelling data and 1.42% of the temperature data for Boiler Bay, 0.2% of the upwelling data and 6.4% of the temperature data for Strawberry Hill, and 0.16% of the </w:t>
      </w:r>
      <w:r>
        <w:lastRenderedPageBreak/>
        <w:t xml:space="preserve">upwelling data and 5.3% of the temperature data for Cape Blanco. The missing values were scattered randomly across the time series and were thus unlikely to exert a strong and systematic influence on our analyses. We used linear interpolation to replace these missing values. Using cubic </w:t>
      </w:r>
      <w:proofErr w:type="spellStart"/>
      <w:r>
        <w:t>splines</w:t>
      </w:r>
      <w:proofErr w:type="spellEnd"/>
      <w:r>
        <w:t xml:space="preserve"> to replace the missing values yielded results that were qualitatively identical to those obtained using linear interpolation. Thus, our results are robust to the method used to replace the missing values.</w:t>
      </w:r>
    </w:p>
    <w:p w:rsidR="00787E3C" w:rsidRDefault="00787E3C" w:rsidP="00787E3C">
      <w:pPr>
        <w:pStyle w:val="Thesistext"/>
      </w:pPr>
      <w:r>
        <w:t xml:space="preserve">In this appendix, we provide details on the wavelet, cross-wavelet and wavelet coherence analyses used in the main text. More details on these methods can be found in the reviews by </w:t>
      </w:r>
      <w:proofErr w:type="spellStart"/>
      <w:r>
        <w:t>Torrence</w:t>
      </w:r>
      <w:proofErr w:type="spellEnd"/>
      <w:r>
        <w:t xml:space="preserve"> and Compo (1998), </w:t>
      </w:r>
      <w:proofErr w:type="spellStart"/>
      <w:r>
        <w:t>Grinsted</w:t>
      </w:r>
      <w:proofErr w:type="spellEnd"/>
      <w:r>
        <w:t xml:space="preserve"> et al. (2004), Cazelles et al. (2008) and </w:t>
      </w:r>
      <w:proofErr w:type="spellStart"/>
      <w:r>
        <w:t>Rouyer</w:t>
      </w:r>
      <w:proofErr w:type="spellEnd"/>
      <w:r>
        <w:t xml:space="preserve"> et al. (2008b). All of our analyses were conducted with the WTC MATLAB program</w:t>
      </w:r>
      <w:r w:rsidRPr="000A3299">
        <w:rPr>
          <w:rStyle w:val="FootnoteReference"/>
        </w:rPr>
        <w:footnoteReference w:id="1"/>
      </w:r>
      <w:r>
        <w:t xml:space="preserve"> written by A. </w:t>
      </w:r>
      <w:proofErr w:type="spellStart"/>
      <w:r>
        <w:t>Grinsted</w:t>
      </w:r>
      <w:proofErr w:type="spellEnd"/>
      <w:r>
        <w:t xml:space="preserve"> and the wavelet MATLAB program written by C. </w:t>
      </w:r>
      <w:proofErr w:type="spellStart"/>
      <w:r>
        <w:t>Torrence</w:t>
      </w:r>
      <w:proofErr w:type="spellEnd"/>
      <w:r>
        <w:t xml:space="preserve"> and G. Compo</w:t>
      </w:r>
      <w:r w:rsidRPr="000A3299">
        <w:rPr>
          <w:rStyle w:val="FootnoteReference"/>
        </w:rPr>
        <w:footnoteReference w:id="2"/>
      </w:r>
      <w:r>
        <w:t>.</w:t>
      </w:r>
    </w:p>
    <w:p w:rsidR="00787E3C" w:rsidRDefault="00787E3C" w:rsidP="00787E3C">
      <w:pPr>
        <w:pStyle w:val="Thesistext"/>
      </w:pPr>
    </w:p>
    <w:p w:rsidR="00787E3C" w:rsidRDefault="00787E3C" w:rsidP="00787E3C">
      <w:pPr>
        <w:pStyle w:val="AppendixH2"/>
      </w:pPr>
      <w:bookmarkStart w:id="90" w:name="_Toc338922261"/>
      <w:r>
        <w:t>Wavelet theory</w:t>
      </w:r>
      <w:bookmarkEnd w:id="90"/>
    </w:p>
    <w:p w:rsidR="00787E3C" w:rsidRDefault="00787E3C" w:rsidP="00787E3C">
      <w:pPr>
        <w:pStyle w:val="Thesistext"/>
        <w:rPr>
          <w:position w:val="-12"/>
        </w:rPr>
      </w:pPr>
      <w:r>
        <w:t xml:space="preserve">In order to conduct wavelet analysis, one must first select a “mother wavelet” function to be applied to a time series in the time-frequency domain. Wavelet functions must have zero mean and be localized in both time and frequency in order to be used in wavelet analysis </w:t>
      </w:r>
      <w:fldSimple w:instr=" ADDIN ZOTERO_ITEM {&quot;citationID&quot;:&quot;ZLSxzNkf&quot;,&quot;properties&quot;:{&quot;unsorted&quot;:false},&quot;citationItems&quot;:[{&quot;uri&quot;:[&quot;http://zotero.org/users/41457/items/FFA5R9BA&quot;]}]} ">
        <w:r>
          <w:rPr>
            <w:noProof/>
          </w:rPr>
          <w:t>(Torrence and Compo 1998)</w:t>
        </w:r>
      </w:fldSimple>
      <w:r>
        <w:t xml:space="preserve">. The choice of a wavelet function depends on the properties of the wavelet, the goals of the analysis and the nature of the time series. Here, because we are interested in characterizing the phase and amplitude of smoothly varying time series, we have elected to use the </w:t>
      </w:r>
      <w:proofErr w:type="spellStart"/>
      <w:r>
        <w:t>Morlet</w:t>
      </w:r>
      <w:proofErr w:type="spellEnd"/>
      <w:r>
        <w:t xml:space="preserve"> wavelet, which represents a sine wave modulated by a Gaussian function </w:t>
      </w:r>
      <w:fldSimple w:instr=" ADDIN ZOTERO_ITEM {&quot;citationID&quot;:&quot;AcnMhzgF&quot;,&quot;properties&quot;:{&quot;unsorted&quot;:false},&quot;citationItems&quot;:[{&quot;prefix&quot;:&quot;Fig. A2; &quot;,&quot;uri&quot;:[&quot;http://zotero.org/users/41457/items/FFA5R9BA&quot;]}]} ">
        <w:r>
          <w:rPr>
            <w:noProof/>
          </w:rPr>
          <w:t>(</w:t>
        </w:r>
        <w:r w:rsidR="0007440A">
          <w:rPr>
            <w:noProof/>
          </w:rPr>
          <w:t>Fig. C2</w:t>
        </w:r>
        <w:r>
          <w:rPr>
            <w:noProof/>
          </w:rPr>
          <w:t>; Torrence and Compo 1998)</w:t>
        </w:r>
      </w:fldSimple>
      <w:r>
        <w:t>:</w:t>
      </w:r>
    </w:p>
    <w:p w:rsidR="00787E3C" w:rsidRDefault="00787E3C" w:rsidP="005C5703">
      <w:pPr>
        <w:pStyle w:val="Thesistext"/>
        <w:jc w:val="right"/>
        <w:rPr>
          <w:position w:val="-12"/>
        </w:rPr>
      </w:pPr>
      <w:r w:rsidRPr="00817116">
        <w:rPr>
          <w:position w:val="-12"/>
        </w:rPr>
        <w:object w:dxaOrig="2040" w:dyaOrig="420">
          <v:shape id="_x0000_i1052" type="#_x0000_t75" style="width:102pt;height:21.75pt" o:ole="">
            <v:imagedata r:id="rId75" o:title=""/>
          </v:shape>
          <o:OLEObject Type="Embed" ProgID="Equation.3" ShapeID="_x0000_i1052" DrawAspect="Content" ObjectID="_1412664652" r:id="rId76"/>
        </w:object>
      </w:r>
      <w:r w:rsidRPr="004440F1">
        <w:tab/>
      </w:r>
      <w:r w:rsidRPr="004440F1">
        <w:tab/>
      </w:r>
      <w:r w:rsidRPr="004440F1">
        <w:tab/>
      </w:r>
      <w:r w:rsidRPr="004440F1">
        <w:tab/>
      </w:r>
      <w:r>
        <w:tab/>
      </w:r>
      <w:r>
        <w:tab/>
      </w:r>
      <w:r w:rsidRPr="004440F1">
        <w:t>(1)</w:t>
      </w:r>
    </w:p>
    <w:p w:rsidR="00787E3C" w:rsidRDefault="00787E3C" w:rsidP="00787E3C">
      <w:pPr>
        <w:pStyle w:val="Thesistext"/>
      </w:pPr>
      <w:proofErr w:type="gramStart"/>
      <w:r>
        <w:lastRenderedPageBreak/>
        <w:t>where</w:t>
      </w:r>
      <w:proofErr w:type="gramEnd"/>
      <w:r>
        <w:t xml:space="preserve"> </w:t>
      </w:r>
      <w:r w:rsidRPr="00240740">
        <w:rPr>
          <w:position w:val="-6"/>
        </w:rPr>
        <w:object w:dxaOrig="140" w:dyaOrig="260">
          <v:shape id="_x0000_i1053" type="#_x0000_t75" style="width:7.5pt;height:12.75pt" o:ole="">
            <v:imagedata r:id="rId77" o:title=""/>
          </v:shape>
          <o:OLEObject Type="Embed" ProgID="Equation.3" ShapeID="_x0000_i1053" DrawAspect="Content" ObjectID="_1412664653" r:id="rId78"/>
        </w:object>
      </w:r>
      <w:r>
        <w:t xml:space="preserve"> is the imaginary unit, </w:t>
      </w:r>
      <w:r w:rsidRPr="00640DAF">
        <w:rPr>
          <w:position w:val="-6"/>
        </w:rPr>
        <w:object w:dxaOrig="160" w:dyaOrig="240">
          <v:shape id="_x0000_i1054" type="#_x0000_t75" style="width:8.25pt;height:12pt" o:ole="">
            <v:imagedata r:id="rId79" o:title=""/>
          </v:shape>
          <o:OLEObject Type="Embed" ProgID="Equation.3" ShapeID="_x0000_i1054" DrawAspect="Content" ObjectID="_1412664654" r:id="rId80"/>
        </w:object>
      </w:r>
      <w:r>
        <w:t xml:space="preserve"> represents </w:t>
      </w:r>
      <w:proofErr w:type="spellStart"/>
      <w:r>
        <w:t>nondimensional</w:t>
      </w:r>
      <w:proofErr w:type="spellEnd"/>
      <w:r>
        <w:t xml:space="preserve"> time, and </w:t>
      </w:r>
      <w:r w:rsidRPr="00640DAF">
        <w:rPr>
          <w:position w:val="-12"/>
        </w:rPr>
        <w:object w:dxaOrig="700" w:dyaOrig="340">
          <v:shape id="_x0000_i1055" type="#_x0000_t75" style="width:35.25pt;height:17.25pt" o:ole="">
            <v:imagedata r:id="rId81" o:title=""/>
          </v:shape>
          <o:OLEObject Type="Embed" ProgID="Equation.3" ShapeID="_x0000_i1055" DrawAspect="Content" ObjectID="_1412664655" r:id="rId82"/>
        </w:object>
      </w:r>
      <w:r>
        <w:t xml:space="preserve"> is the </w:t>
      </w:r>
      <w:proofErr w:type="spellStart"/>
      <w:r>
        <w:t>nondimensional</w:t>
      </w:r>
      <w:proofErr w:type="spellEnd"/>
      <w:r>
        <w:t xml:space="preserve"> frequency chosen to allow the </w:t>
      </w:r>
      <w:proofErr w:type="spellStart"/>
      <w:r>
        <w:t>Morlet</w:t>
      </w:r>
      <w:proofErr w:type="spellEnd"/>
      <w:r>
        <w:t xml:space="preserve"> wavelet to satisfy the admissibility conditions outlined above </w:t>
      </w:r>
      <w:fldSimple w:instr=" ADDIN ZOTERO_ITEM {&quot;citationID&quot;:&quot;mBGyU1tn&quot;,&quot;properties&quot;:{&quot;unsorted&quot;:false},&quot;citationItems&quot;:[{&quot;uri&quot;:[&quot;http://zotero.org/users/41457/items/FFA5R9BA&quot;]}]} ">
        <w:r>
          <w:rPr>
            <w:noProof/>
          </w:rPr>
          <w:t>(Torrence and Compo 1998)</w:t>
        </w:r>
      </w:fldSimple>
      <w:r>
        <w:t>.</w:t>
      </w:r>
    </w:p>
    <w:p w:rsidR="00787E3C" w:rsidRDefault="00787E3C" w:rsidP="00787E3C">
      <w:pPr>
        <w:pStyle w:val="Thesistext"/>
      </w:pPr>
      <w:r>
        <w:t xml:space="preserve">The continuous wavelet transform of a discrete time series </w:t>
      </w:r>
      <w:r w:rsidRPr="00BF400A">
        <w:rPr>
          <w:position w:val="-10"/>
        </w:rPr>
        <w:object w:dxaOrig="440" w:dyaOrig="320">
          <v:shape id="_x0000_i1056" type="#_x0000_t75" style="width:21.75pt;height:15.75pt" o:ole="">
            <v:imagedata r:id="rId83" o:title=""/>
          </v:shape>
          <o:OLEObject Type="Embed" ProgID="Equation.3" ShapeID="_x0000_i1056" DrawAspect="Content" ObjectID="_1412664656" r:id="rId84"/>
        </w:object>
      </w:r>
      <w:r>
        <w:t xml:space="preserve"> with equal spacing </w:t>
      </w:r>
      <w:r w:rsidRPr="00BF400A">
        <w:rPr>
          <w:position w:val="-6"/>
        </w:rPr>
        <w:object w:dxaOrig="280" w:dyaOrig="280">
          <v:shape id="_x0000_i1057" type="#_x0000_t75" style="width:13.5pt;height:13.5pt" o:ole="">
            <v:imagedata r:id="rId85" o:title=""/>
          </v:shape>
          <o:OLEObject Type="Embed" ProgID="Equation.3" ShapeID="_x0000_i1057" DrawAspect="Content" ObjectID="_1412664657" r:id="rId86"/>
        </w:object>
      </w:r>
      <w:r>
        <w:t xml:space="preserve"> and length </w:t>
      </w:r>
      <w:r w:rsidRPr="00240740">
        <w:rPr>
          <w:position w:val="-4"/>
        </w:rPr>
        <w:object w:dxaOrig="220" w:dyaOrig="240">
          <v:shape id="_x0000_i1058" type="#_x0000_t75" style="width:10.5pt;height:12pt" o:ole="">
            <v:imagedata r:id="rId87" o:title=""/>
          </v:shape>
          <o:OLEObject Type="Embed" ProgID="Equation.3" ShapeID="_x0000_i1058" DrawAspect="Content" ObjectID="_1412664658" r:id="rId88"/>
        </w:object>
      </w:r>
      <w:r>
        <w:t xml:space="preserve"> is defined as the convolution of </w:t>
      </w:r>
      <w:r w:rsidRPr="00240740">
        <w:rPr>
          <w:position w:val="-10"/>
        </w:rPr>
        <w:object w:dxaOrig="440" w:dyaOrig="320">
          <v:shape id="_x0000_i1059" type="#_x0000_t75" style="width:21.75pt;height:15.75pt" o:ole="">
            <v:imagedata r:id="rId89" o:title=""/>
          </v:shape>
          <o:OLEObject Type="Embed" ProgID="Equation.3" ShapeID="_x0000_i1059" DrawAspect="Content" ObjectID="_1412664659" r:id="rId90"/>
        </w:object>
      </w:r>
      <w:r>
        <w:t xml:space="preserve"> with a normalized </w:t>
      </w:r>
      <w:proofErr w:type="spellStart"/>
      <w:r>
        <w:t>Morlet</w:t>
      </w:r>
      <w:proofErr w:type="spellEnd"/>
      <w:r>
        <w:t xml:space="preserve"> wavelet </w:t>
      </w:r>
      <w:fldSimple w:instr=" ADDIN ZOTERO_ITEM {&quot;citationID&quot;:&quot;6ghNhvvS&quot;,&quot;properties&quot;:{&quot;unsorted&quot;:false},&quot;citationItems&quot;:[{&quot;uri&quot;:[&quot;http://zotero.org/users/41457/items/FFA5R9BA&quot;]},{&quot;uri&quot;:[&quot;http://zotero.org/users/41457/items/J5DJBEKM&quot;]}]} ">
        <w:r>
          <w:rPr>
            <w:noProof/>
          </w:rPr>
          <w:t>(Torrence and Compo 1998, Grinsted et al. 2004)</w:t>
        </w:r>
      </w:fldSimple>
      <w:r>
        <w:t>:</w:t>
      </w:r>
    </w:p>
    <w:p w:rsidR="00787E3C" w:rsidRPr="004440F1" w:rsidRDefault="00787E3C" w:rsidP="005C5703">
      <w:pPr>
        <w:pStyle w:val="Thesistext"/>
        <w:jc w:val="right"/>
      </w:pPr>
      <w:r w:rsidRPr="00825285">
        <w:rPr>
          <w:position w:val="-30"/>
        </w:rPr>
        <w:object w:dxaOrig="3700" w:dyaOrig="740">
          <v:shape id="_x0000_i1060" type="#_x0000_t75" style="width:185.25pt;height:36.75pt" o:ole="">
            <v:imagedata r:id="rId91" o:title=""/>
          </v:shape>
          <o:OLEObject Type="Embed" ProgID="Equation.3" ShapeID="_x0000_i1060" DrawAspect="Content" ObjectID="_1412664660" r:id="rId92"/>
        </w:object>
      </w:r>
      <w:r w:rsidRPr="004440F1">
        <w:tab/>
      </w:r>
      <w:r>
        <w:tab/>
      </w:r>
      <w:r>
        <w:tab/>
      </w:r>
      <w:r w:rsidRPr="004440F1">
        <w:t>(2)</w:t>
      </w:r>
    </w:p>
    <w:p w:rsidR="00787E3C" w:rsidRDefault="00787E3C" w:rsidP="00787E3C">
      <w:pPr>
        <w:pStyle w:val="Thesistext"/>
        <w:ind w:firstLine="0"/>
      </w:pPr>
      <w:proofErr w:type="gramStart"/>
      <w:r>
        <w:t>where</w:t>
      </w:r>
      <w:proofErr w:type="gramEnd"/>
      <w:r>
        <w:t xml:space="preserve"> * indicates the complex conjugate. By varying the wavelet scale </w:t>
      </w:r>
      <w:r w:rsidRPr="00972F5E">
        <w:rPr>
          <w:position w:val="-6"/>
        </w:rPr>
        <w:object w:dxaOrig="180" w:dyaOrig="220">
          <v:shape id="_x0000_i1061" type="#_x0000_t75" style="width:9pt;height:10.5pt" o:ole="">
            <v:imagedata r:id="rId93" o:title=""/>
          </v:shape>
          <o:OLEObject Type="Embed" ProgID="Equation.3" ShapeID="_x0000_i1061" DrawAspect="Content" ObjectID="_1412664661" r:id="rId94"/>
        </w:object>
      </w:r>
      <w:r>
        <w:t xml:space="preserve"> (i.e., dilating and contracting the wavelet) and translating along localized time position </w:t>
      </w:r>
      <w:r w:rsidRPr="00972F5E">
        <w:rPr>
          <w:position w:val="-6"/>
        </w:rPr>
        <w:object w:dxaOrig="200" w:dyaOrig="220">
          <v:shape id="_x0000_i1062" type="#_x0000_t75" style="width:10.5pt;height:10.5pt" o:ole="">
            <v:imagedata r:id="rId95" o:title=""/>
          </v:shape>
          <o:OLEObject Type="Embed" ProgID="Equation.3" ShapeID="_x0000_i1062" DrawAspect="Content" ObjectID="_1412664662" r:id="rId96"/>
        </w:object>
      </w:r>
      <w:r>
        <w:t xml:space="preserve">, one can calculate the wavelet coefficients </w:t>
      </w:r>
      <w:r w:rsidRPr="009A6A50">
        <w:rPr>
          <w:position w:val="-12"/>
        </w:rPr>
        <w:object w:dxaOrig="820" w:dyaOrig="340">
          <v:shape id="_x0000_i1063" type="#_x0000_t75" style="width:41.25pt;height:17.25pt" o:ole="">
            <v:imagedata r:id="rId97" o:title=""/>
          </v:shape>
          <o:OLEObject Type="Embed" ProgID="Equation.3" ShapeID="_x0000_i1063" DrawAspect="Content" ObjectID="_1412664663" r:id="rId98"/>
        </w:object>
      </w:r>
      <w:r>
        <w:t xml:space="preserve">, which describe the contribution of the scales </w:t>
      </w:r>
      <w:r w:rsidRPr="00972F5E">
        <w:rPr>
          <w:position w:val="-6"/>
        </w:rPr>
        <w:object w:dxaOrig="180" w:dyaOrig="220">
          <v:shape id="_x0000_i1064" type="#_x0000_t75" style="width:9pt;height:10.5pt" o:ole="">
            <v:imagedata r:id="rId99" o:title=""/>
          </v:shape>
          <o:OLEObject Type="Embed" ProgID="Equation.3" ShapeID="_x0000_i1064" DrawAspect="Content" ObjectID="_1412664664" r:id="rId100"/>
        </w:object>
      </w:r>
      <w:r>
        <w:t xml:space="preserve"> to the time series </w:t>
      </w:r>
      <w:r w:rsidRPr="00965975">
        <w:rPr>
          <w:position w:val="-10"/>
        </w:rPr>
        <w:object w:dxaOrig="440" w:dyaOrig="320">
          <v:shape id="_x0000_i1065" type="#_x0000_t75" style="width:21.75pt;height:15.75pt" o:ole="">
            <v:imagedata r:id="rId101" o:title=""/>
          </v:shape>
          <o:OLEObject Type="Embed" ProgID="Equation.3" ShapeID="_x0000_i1065" DrawAspect="Content" ObjectID="_1412664665" r:id="rId102"/>
        </w:object>
      </w:r>
      <w:r>
        <w:t xml:space="preserve"> at different time positions </w:t>
      </w:r>
      <w:r w:rsidRPr="00972F5E">
        <w:rPr>
          <w:position w:val="-6"/>
        </w:rPr>
        <w:object w:dxaOrig="200" w:dyaOrig="220">
          <v:shape id="_x0000_i1066" type="#_x0000_t75" style="width:10.5pt;height:10.5pt" o:ole="">
            <v:imagedata r:id="rId103" o:title=""/>
          </v:shape>
          <o:OLEObject Type="Embed" ProgID="Equation.3" ShapeID="_x0000_i1066" DrawAspect="Content" ObjectID="_1412664666" r:id="rId104"/>
        </w:object>
      </w:r>
      <w:r>
        <w:t xml:space="preserve"> </w:t>
      </w:r>
      <w:fldSimple w:instr=" ADDIN ZOTERO_ITEM {&quot;citationID&quot;:&quot;zCX6F1rm&quot;,&quot;properties&quot;:{&quot;unsorted&quot;:false},&quot;citationItems&quot;:[{&quot;uri&quot;:[&quot;http://zotero.org/users/41457/items/FFA5R9BA&quot;]},{&quot;uri&quot;:[&quot;http://zotero.org/users/41457/items/5KX6X3J4&quot;]}]} ">
        <w:r>
          <w:rPr>
            <w:noProof/>
          </w:rPr>
          <w:t>(Torrence and Compo 1998, Cazelles et al. 2008)</w:t>
        </w:r>
      </w:fldSimple>
      <w:r>
        <w:t xml:space="preserve">. Here, </w:t>
      </w:r>
      <w:r w:rsidRPr="00583664">
        <w:rPr>
          <w:position w:val="-26"/>
        </w:rPr>
        <w:object w:dxaOrig="500" w:dyaOrig="700">
          <v:shape id="_x0000_i1067" type="#_x0000_t75" style="width:24.75pt;height:35.25pt" o:ole="">
            <v:imagedata r:id="rId105" o:title=""/>
          </v:shape>
          <o:OLEObject Type="Embed" ProgID="Equation.3" ShapeID="_x0000_i1067" DrawAspect="Content" ObjectID="_1412664667" r:id="rId106"/>
        </w:object>
      </w:r>
      <w:r>
        <w:t xml:space="preserve"> is a parameter used to normalize the </w:t>
      </w:r>
      <w:proofErr w:type="spellStart"/>
      <w:r>
        <w:t>Morlet</w:t>
      </w:r>
      <w:proofErr w:type="spellEnd"/>
      <w:r>
        <w:t xml:space="preserve"> wavelet function to unit variance in order to allow direct comparisons of the wavelet coefficients </w:t>
      </w:r>
      <w:r w:rsidRPr="00583664">
        <w:rPr>
          <w:position w:val="-12"/>
        </w:rPr>
        <w:object w:dxaOrig="840" w:dyaOrig="360">
          <v:shape id="_x0000_i1068" type="#_x0000_t75" style="width:42pt;height:18pt" o:ole="">
            <v:imagedata r:id="rId107" o:title=""/>
          </v:shape>
          <o:OLEObject Type="Embed" ProgID="Equation.3" ShapeID="_x0000_i1068" DrawAspect="Content" ObjectID="_1412664668" r:id="rId108"/>
        </w:object>
      </w:r>
      <w:r>
        <w:t xml:space="preserve"> across the different scales </w:t>
      </w:r>
      <w:r w:rsidRPr="000D159A">
        <w:rPr>
          <w:position w:val="-6"/>
        </w:rPr>
        <w:object w:dxaOrig="180" w:dyaOrig="220">
          <v:shape id="_x0000_i1069" type="#_x0000_t75" style="width:9pt;height:10.5pt" o:ole="">
            <v:imagedata r:id="rId109" o:title=""/>
          </v:shape>
          <o:OLEObject Type="Embed" ProgID="Equation.3" ShapeID="_x0000_i1069" DrawAspect="Content" ObjectID="_1412664669" r:id="rId110"/>
        </w:object>
      </w:r>
      <w:r>
        <w:t xml:space="preserve"> and time positions </w:t>
      </w:r>
      <w:r w:rsidRPr="00BF54EB">
        <w:rPr>
          <w:position w:val="-6"/>
        </w:rPr>
        <w:object w:dxaOrig="200" w:dyaOrig="220">
          <v:shape id="_x0000_i1070" type="#_x0000_t75" style="width:10.5pt;height:10.5pt" o:ole="">
            <v:imagedata r:id="rId111" o:title=""/>
          </v:shape>
          <o:OLEObject Type="Embed" ProgID="Equation.3" ShapeID="_x0000_i1070" DrawAspect="Content" ObjectID="_1412664670" r:id="rId112"/>
        </w:object>
      </w:r>
      <w:r>
        <w:t xml:space="preserve"> </w:t>
      </w:r>
      <w:fldSimple w:instr=" ADDIN ZOTERO_ITEM {&quot;citationID&quot;:&quot;ckWUO27G&quot;,&quot;properties&quot;:{&quot;unsorted&quot;:false},&quot;citationItems&quot;:[{&quot;uri&quot;:[&quot;http://zotero.org/users/41457/items/FFA5R9BA&quot;]},{&quot;uri&quot;:[&quot;http://zotero.org/users/41457/items/J5DJBEKM&quot;]}]} ">
        <w:r>
          <w:rPr>
            <w:noProof/>
          </w:rPr>
          <w:t>(Torrence and Compo 1998, Grinsted et al. 2004)</w:t>
        </w:r>
      </w:fldSimple>
      <w:r>
        <w:t xml:space="preserve">. Since we used a complex </w:t>
      </w:r>
      <w:proofErr w:type="spellStart"/>
      <w:r>
        <w:t>Morlet</w:t>
      </w:r>
      <w:proofErr w:type="spellEnd"/>
      <w:r>
        <w:t xml:space="preserve"> wavelet, </w:t>
      </w:r>
      <w:r w:rsidRPr="009A6A50">
        <w:rPr>
          <w:position w:val="-12"/>
        </w:rPr>
        <w:object w:dxaOrig="820" w:dyaOrig="340">
          <v:shape id="_x0000_i1071" type="#_x0000_t75" style="width:41.25pt;height:17.25pt" o:ole="">
            <v:imagedata r:id="rId97" o:title=""/>
          </v:shape>
          <o:OLEObject Type="Embed" ProgID="Equation.3" ShapeID="_x0000_i1071" DrawAspect="Content" ObjectID="_1412664671" r:id="rId113"/>
        </w:object>
      </w:r>
      <w:r>
        <w:t xml:space="preserve"> is a complex number that can be decomposed into its amplitude </w:t>
      </w:r>
      <w:r w:rsidRPr="000C00D0">
        <w:rPr>
          <w:position w:val="-12"/>
        </w:rPr>
        <w:object w:dxaOrig="880" w:dyaOrig="380">
          <v:shape id="_x0000_i1072" type="#_x0000_t75" style="width:44.25pt;height:18.75pt" o:ole="">
            <v:imagedata r:id="rId114" o:title=""/>
          </v:shape>
          <o:OLEObject Type="Embed" ProgID="Equation.3" ShapeID="_x0000_i1072" DrawAspect="Content" ObjectID="_1412664672" r:id="rId115"/>
        </w:object>
      </w:r>
      <w:r>
        <w:t xml:space="preserve"> and its </w:t>
      </w:r>
      <w:proofErr w:type="gramStart"/>
      <w:r>
        <w:t xml:space="preserve">phase </w:t>
      </w:r>
      <w:proofErr w:type="gramEnd"/>
      <w:r w:rsidRPr="009A6A50">
        <w:rPr>
          <w:position w:val="-12"/>
        </w:rPr>
        <w:object w:dxaOrig="740" w:dyaOrig="340">
          <v:shape id="_x0000_i1073" type="#_x0000_t75" style="width:38.25pt;height:17.25pt" o:ole="">
            <v:imagedata r:id="rId116" o:title=""/>
          </v:shape>
          <o:OLEObject Type="Embed" ProgID="Equation.3" ShapeID="_x0000_i1073" DrawAspect="Content" ObjectID="_1412664673" r:id="rId117"/>
        </w:object>
      </w:r>
      <w:r>
        <w:t xml:space="preserve">. The local (i.e., time-dependent) wavelet power spectrum is defined </w:t>
      </w:r>
      <w:proofErr w:type="gramStart"/>
      <w:r>
        <w:t xml:space="preserve">as </w:t>
      </w:r>
      <w:proofErr w:type="gramEnd"/>
      <w:r w:rsidRPr="000C00D0">
        <w:rPr>
          <w:position w:val="-12"/>
        </w:rPr>
        <w:object w:dxaOrig="960" w:dyaOrig="420">
          <v:shape id="_x0000_i1074" type="#_x0000_t75" style="width:48pt;height:21.75pt" o:ole="">
            <v:imagedata r:id="rId118" o:title=""/>
          </v:shape>
          <o:OLEObject Type="Embed" ProgID="Equation.3" ShapeID="_x0000_i1074" DrawAspect="Content" ObjectID="_1412664674" r:id="rId119"/>
        </w:object>
      </w:r>
      <w:r>
        <w:t xml:space="preserve">. The phase varies cyclically between </w:t>
      </w:r>
      <w:r w:rsidRPr="009A6A50">
        <w:rPr>
          <w:position w:val="-6"/>
        </w:rPr>
        <w:object w:dxaOrig="380" w:dyaOrig="220">
          <v:shape id="_x0000_i1075" type="#_x0000_t75" style="width:18.75pt;height:10.5pt" o:ole="">
            <v:imagedata r:id="rId120" o:title=""/>
          </v:shape>
          <o:OLEObject Type="Embed" ProgID="Equation.3" ShapeID="_x0000_i1075" DrawAspect="Content" ObjectID="_1412664675" r:id="rId121"/>
        </w:object>
      </w:r>
      <w:r>
        <w:t xml:space="preserve"> </w:t>
      </w:r>
      <w:proofErr w:type="spellStart"/>
      <w:proofErr w:type="gramStart"/>
      <w:r>
        <w:t>and</w:t>
      </w:r>
      <w:proofErr w:type="spellEnd"/>
      <w:r>
        <w:t xml:space="preserve"> </w:t>
      </w:r>
      <w:proofErr w:type="gramEnd"/>
      <w:r w:rsidRPr="009A6A50">
        <w:rPr>
          <w:position w:val="-6"/>
        </w:rPr>
        <w:object w:dxaOrig="220" w:dyaOrig="220">
          <v:shape id="_x0000_i1076" type="#_x0000_t75" style="width:10.5pt;height:10.5pt" o:ole="">
            <v:imagedata r:id="rId122" o:title=""/>
          </v:shape>
          <o:OLEObject Type="Embed" ProgID="Equation.3" ShapeID="_x0000_i1076" DrawAspect="Content" ObjectID="_1412664676" r:id="rId123"/>
        </w:object>
      </w:r>
      <w:r>
        <w:t xml:space="preserve">, and is defined as </w:t>
      </w:r>
      <w:fldSimple w:instr=" ADDIN ZOTERO_ITEM {&quot;citationID&quot;:&quot;duO62TJL&quot;,&quot;properties&quot;:{&quot;unsorted&quot;:false},&quot;citationItems&quot;:[{&quot;uri&quot;:[&quot;http://zotero.org/users/41457/items/5KX6X3J4&quot;]}]} ">
        <w:r>
          <w:rPr>
            <w:noProof/>
          </w:rPr>
          <w:t>(Cazelles et al. 2008)</w:t>
        </w:r>
      </w:fldSimple>
      <w:r>
        <w:t>:</w:t>
      </w:r>
    </w:p>
    <w:p w:rsidR="00787E3C" w:rsidRPr="004440F1" w:rsidRDefault="00787E3C" w:rsidP="005C5703">
      <w:pPr>
        <w:pStyle w:val="Thesistext"/>
        <w:jc w:val="right"/>
      </w:pPr>
      <w:r w:rsidRPr="00AC2D85">
        <w:rPr>
          <w:position w:val="-34"/>
        </w:rPr>
        <w:object w:dxaOrig="2860" w:dyaOrig="800">
          <v:shape id="_x0000_i1077" type="#_x0000_t75" style="width:143.25pt;height:41.25pt" o:ole="">
            <v:imagedata r:id="rId124" o:title=""/>
          </v:shape>
          <o:OLEObject Type="Embed" ProgID="Equation.3" ShapeID="_x0000_i1077" DrawAspect="Content" ObjectID="_1412664677" r:id="rId125"/>
        </w:object>
      </w:r>
      <w:r>
        <w:rPr>
          <w:position w:val="-34"/>
        </w:rPr>
        <w:t xml:space="preserve"> </w:t>
      </w:r>
      <w:r w:rsidRPr="004440F1">
        <w:tab/>
      </w:r>
      <w:r>
        <w:tab/>
      </w:r>
      <w:r>
        <w:tab/>
      </w:r>
      <w:r w:rsidRPr="004440F1">
        <w:tab/>
        <w:t>(3)</w:t>
      </w:r>
    </w:p>
    <w:p w:rsidR="00787E3C" w:rsidRDefault="00787E3C" w:rsidP="00787E3C">
      <w:pPr>
        <w:pStyle w:val="Thesistext"/>
      </w:pPr>
      <w:r>
        <w:t xml:space="preserve">Contour plots can be used to visualize how the local wavelet power spectrum (i.e., the contribution of each frequency or period in the time series) varies in time </w:t>
      </w:r>
      <w:r w:rsidR="00E45ECE">
        <w:fldChar w:fldCharType="begin"/>
      </w:r>
      <w:r>
        <w:instrText xml:space="preserve"> ADDIN ZOTERO_ITEM {"citationID":"dEI8N90r","properties":{"unsorted":false},"citationItems":[{"uri":["http://zotero.org/users/41457/items/J5DJBEKM"]},{"uri":["http://zotero.org/users/41457/items/5KX6X3J4"]},{"uri":["http://zotero.org/users/41457/items/782Z87KC"]},{"uri":["http://zotero.org/users/41457/items/62WE8GGR"]},{"uri":["http://zotero.org/users/41457/items/AE26GWZV"]}]} </w:instrText>
      </w:r>
      <w:r w:rsidR="00E45ECE">
        <w:fldChar w:fldCharType="separate"/>
      </w:r>
      <w:r>
        <w:rPr>
          <w:noProof/>
        </w:rPr>
        <w:t>(Grinsted et al. 2004, Cazelles et al. 2008, Rouyer et al. 2008a, 2008b, Beninca et al. 2009)</w:t>
      </w:r>
      <w:r w:rsidR="00E45ECE">
        <w:fldChar w:fldCharType="end"/>
      </w:r>
      <w:r>
        <w:t xml:space="preserve">. </w:t>
      </w:r>
      <w:r w:rsidRPr="0075780F">
        <w:t xml:space="preserve">Additionally, one can quantify the global wavelet spectrum </w:t>
      </w:r>
      <w:r w:rsidRPr="00E75FD0">
        <w:rPr>
          <w:position w:val="-12"/>
        </w:rPr>
        <w:object w:dxaOrig="660" w:dyaOrig="380">
          <v:shape id="_x0000_i1078" type="#_x0000_t75" style="width:33.75pt;height:18.75pt" o:ole="">
            <v:imagedata r:id="rId126" o:title=""/>
          </v:shape>
          <o:OLEObject Type="Embed" ProgID="Equation.3" ShapeID="_x0000_i1078" DrawAspect="Content" ObjectID="_1412664678" r:id="rId127"/>
        </w:object>
      </w:r>
      <w:r>
        <w:t xml:space="preserve"> </w:t>
      </w:r>
      <w:r w:rsidRPr="0075780F">
        <w:t xml:space="preserve">as the time-average </w:t>
      </w:r>
      <w:r>
        <w:lastRenderedPageBreak/>
        <w:t xml:space="preserve">(i.e., over all time </w:t>
      </w:r>
      <w:proofErr w:type="gramStart"/>
      <w:r>
        <w:t xml:space="preserve">locations </w:t>
      </w:r>
      <w:proofErr w:type="gramEnd"/>
      <w:r w:rsidRPr="008D3138">
        <w:rPr>
          <w:position w:val="-6"/>
        </w:rPr>
        <w:object w:dxaOrig="200" w:dyaOrig="220">
          <v:shape id="_x0000_i1079" type="#_x0000_t75" style="width:10.5pt;height:10.5pt" o:ole="">
            <v:imagedata r:id="rId128" o:title=""/>
          </v:shape>
          <o:OLEObject Type="Embed" ProgID="Equation.3" ShapeID="_x0000_i1079" DrawAspect="Content" ObjectID="_1412664679" r:id="rId129"/>
        </w:object>
      </w:r>
      <w:r>
        <w:t xml:space="preserve">) </w:t>
      </w:r>
      <w:r w:rsidRPr="0075780F">
        <w:t xml:space="preserve">of all local wavelet spectra </w:t>
      </w:r>
      <w:r>
        <w:t>for each</w:t>
      </w:r>
      <w:r w:rsidRPr="0075780F">
        <w:t xml:space="preserve"> scale </w:t>
      </w:r>
      <w:r w:rsidRPr="0075780F">
        <w:rPr>
          <w:position w:val="-6"/>
        </w:rPr>
        <w:object w:dxaOrig="180" w:dyaOrig="220">
          <v:shape id="_x0000_i1080" type="#_x0000_t75" style="width:9pt;height:10.5pt" o:ole="">
            <v:imagedata r:id="rId130" o:title=""/>
          </v:shape>
          <o:OLEObject Type="Embed" ProgID="Equation.3" ShapeID="_x0000_i1080" DrawAspect="Content" ObjectID="_1412664680" r:id="rId131"/>
        </w:object>
      </w:r>
      <w:r>
        <w:rPr>
          <w:position w:val="-6"/>
        </w:rPr>
        <w:t xml:space="preserve"> </w:t>
      </w:r>
      <w:fldSimple w:instr=" ADDIN ZOTERO_ITEM {&quot;citationID&quot;:&quot;g2TsGCvT&quot;,&quot;properties&quot;:{&quot;unsorted&quot;:false},&quot;citationItems&quot;:[{&quot;uri&quot;:[&quot;http://zotero.org/users/41457/items/FFA5R9BA&quot;]},{&quot;uri&quot;:[&quot;http://zotero.org/users/41457/items/5KX6X3J4&quot;]}]} ">
        <w:r>
          <w:rPr>
            <w:noProof/>
          </w:rPr>
          <w:t>(Torrence and Compo 1998, Cazelles et al. 2008)</w:t>
        </w:r>
      </w:fldSimple>
      <w:r>
        <w:t>:</w:t>
      </w:r>
    </w:p>
    <w:p w:rsidR="00787E3C" w:rsidRPr="004440F1" w:rsidRDefault="00787E3C" w:rsidP="005C5703">
      <w:pPr>
        <w:pStyle w:val="Thesistext"/>
        <w:jc w:val="right"/>
      </w:pPr>
      <w:r w:rsidRPr="00651590">
        <w:rPr>
          <w:position w:val="-28"/>
        </w:rPr>
        <w:object w:dxaOrig="2440" w:dyaOrig="700">
          <v:shape id="_x0000_i1081" type="#_x0000_t75" style="width:122.25pt;height:36.75pt" o:ole="">
            <v:imagedata r:id="rId132" o:title=""/>
          </v:shape>
          <o:OLEObject Type="Embed" ProgID="Equation.3" ShapeID="_x0000_i1081" DrawAspect="Content" ObjectID="_1412664681" r:id="rId133"/>
        </w:object>
      </w:r>
      <w:r>
        <w:rPr>
          <w:position w:val="-34"/>
        </w:rPr>
        <w:t xml:space="preserve"> </w:t>
      </w:r>
      <w:r w:rsidRPr="004440F1">
        <w:tab/>
      </w:r>
      <w:r w:rsidRPr="004440F1">
        <w:tab/>
      </w:r>
      <w:r w:rsidRPr="004440F1">
        <w:tab/>
      </w:r>
      <w:r>
        <w:tab/>
      </w:r>
      <w:r>
        <w:tab/>
      </w:r>
      <w:r w:rsidRPr="004440F1">
        <w:t>(4)</w:t>
      </w:r>
    </w:p>
    <w:p w:rsidR="00787E3C" w:rsidRDefault="00787E3C" w:rsidP="00787E3C">
      <w:pPr>
        <w:pStyle w:val="Thesistext"/>
      </w:pPr>
      <w:proofErr w:type="gramStart"/>
      <w:r>
        <w:t>where</w:t>
      </w:r>
      <w:proofErr w:type="gramEnd"/>
      <w:r>
        <w:t xml:space="preserve"> </w:t>
      </w:r>
      <w:r w:rsidRPr="00D062F3">
        <w:rPr>
          <w:position w:val="-12"/>
        </w:rPr>
        <w:object w:dxaOrig="320" w:dyaOrig="380">
          <v:shape id="_x0000_i1082" type="#_x0000_t75" style="width:15.75pt;height:18.75pt" o:ole="">
            <v:imagedata r:id="rId134" o:title=""/>
          </v:shape>
          <o:OLEObject Type="Embed" ProgID="Equation.3" ShapeID="_x0000_i1082" DrawAspect="Content" ObjectID="_1412664682" r:id="rId135"/>
        </w:object>
      </w:r>
      <w:r>
        <w:t xml:space="preserve"> represents the variance of the time series. </w:t>
      </w:r>
      <w:r w:rsidRPr="00C93936">
        <w:t xml:space="preserve">Similarly, one can determine the scale-averaged wavelet power by taking the weighted sum of the wavelet power across all scale locations </w:t>
      </w:r>
      <w:r w:rsidRPr="00C93936">
        <w:rPr>
          <w:position w:val="-10"/>
        </w:rPr>
        <w:object w:dxaOrig="1020" w:dyaOrig="300">
          <v:shape id="_x0000_i1083" type="#_x0000_t75" style="width:50.25pt;height:15.75pt" o:ole="">
            <v:imagedata r:id="rId136" o:title=""/>
          </v:shape>
          <o:OLEObject Type="Embed" ProgID="Equation.3" ShapeID="_x0000_i1083" DrawAspect="Content" ObjectID="_1412664683" r:id="rId137"/>
        </w:object>
      </w:r>
      <w:r w:rsidRPr="00C93936">
        <w:t xml:space="preserve"> for each time location </w:t>
      </w:r>
      <w:r w:rsidRPr="00C93936">
        <w:rPr>
          <w:position w:val="-6"/>
        </w:rPr>
        <w:object w:dxaOrig="200" w:dyaOrig="220">
          <v:shape id="_x0000_i1084" type="#_x0000_t75" style="width:10.5pt;height:10.5pt" o:ole="">
            <v:imagedata r:id="rId138" o:title=""/>
          </v:shape>
          <o:OLEObject Type="Embed" ProgID="Equation.3" ShapeID="_x0000_i1084" DrawAspect="Content" ObjectID="_1412664684" r:id="rId139"/>
        </w:object>
      </w:r>
      <w:r>
        <w:rPr>
          <w:position w:val="-6"/>
        </w:rPr>
        <w:t xml:space="preserve"> </w:t>
      </w:r>
      <w:fldSimple w:instr=" ADDIN ZOTERO_ITEM {&quot;citationID&quot;:&quot;yA0LClGH&quot;,&quot;properties&quot;:{&quot;unsorted&quot;:false},&quot;citationItems&quot;:[{&quot;uri&quot;:[&quot;http://zotero.org/users/41457/items/FFA5R9BA&quot;]},{&quot;uri&quot;:[&quot;http://zotero.org/users/41457/items/5KX6X3J4&quot;]}]} ">
        <w:r>
          <w:rPr>
            <w:noProof/>
          </w:rPr>
          <w:t>(Torrence and Compo 1998, Cazelles et al. 2008)</w:t>
        </w:r>
      </w:fldSimple>
      <w:r>
        <w:t>:</w:t>
      </w:r>
    </w:p>
    <w:p w:rsidR="00787E3C" w:rsidRPr="004440F1" w:rsidRDefault="00787E3C" w:rsidP="005C5703">
      <w:pPr>
        <w:pStyle w:val="Thesistext"/>
        <w:jc w:val="right"/>
      </w:pPr>
      <w:r w:rsidRPr="00BC3806">
        <w:rPr>
          <w:position w:val="-32"/>
        </w:rPr>
        <w:object w:dxaOrig="3000" w:dyaOrig="880">
          <v:shape id="_x0000_i1085" type="#_x0000_t75" style="width:149.25pt;height:44.25pt" o:ole="">
            <v:imagedata r:id="rId140" o:title=""/>
          </v:shape>
          <o:OLEObject Type="Embed" ProgID="Equation.3" ShapeID="_x0000_i1085" DrawAspect="Content" ObjectID="_1412664685" r:id="rId141"/>
        </w:object>
      </w:r>
      <w:r w:rsidRPr="004440F1">
        <w:tab/>
      </w:r>
      <w:r>
        <w:tab/>
      </w:r>
      <w:r>
        <w:tab/>
      </w:r>
      <w:r>
        <w:tab/>
        <w:t>(</w:t>
      </w:r>
      <w:r w:rsidRPr="004440F1">
        <w:t>5)</w:t>
      </w:r>
    </w:p>
    <w:p w:rsidR="00787E3C" w:rsidRDefault="00787E3C" w:rsidP="00787E3C">
      <w:pPr>
        <w:pStyle w:val="Thesistext"/>
      </w:pPr>
      <w:proofErr w:type="gramStart"/>
      <w:r>
        <w:t>where</w:t>
      </w:r>
      <w:proofErr w:type="gramEnd"/>
      <w:r>
        <w:t xml:space="preserve"> </w:t>
      </w:r>
      <w:r w:rsidRPr="00D062F3">
        <w:rPr>
          <w:position w:val="-12"/>
        </w:rPr>
        <w:object w:dxaOrig="320" w:dyaOrig="380">
          <v:shape id="_x0000_i1086" type="#_x0000_t75" style="width:15.75pt;height:18.75pt" o:ole="">
            <v:imagedata r:id="rId134" o:title=""/>
          </v:shape>
          <o:OLEObject Type="Embed" ProgID="Equation.3" ShapeID="_x0000_i1086" DrawAspect="Content" ObjectID="_1412664686" r:id="rId142"/>
        </w:object>
      </w:r>
      <w:r>
        <w:t xml:space="preserve"> represents the variance of the time series,</w:t>
      </w:r>
      <w:r w:rsidRPr="00BC3806">
        <w:rPr>
          <w:position w:val="-12"/>
        </w:rPr>
        <w:t xml:space="preserve"> </w:t>
      </w:r>
      <w:r w:rsidRPr="00BC3806">
        <w:rPr>
          <w:position w:val="-12"/>
        </w:rPr>
        <w:object w:dxaOrig="1120" w:dyaOrig="340">
          <v:shape id="_x0000_i1087" type="#_x0000_t75" style="width:57pt;height:17.25pt" o:ole="">
            <v:imagedata r:id="rId143" o:title=""/>
          </v:shape>
          <o:OLEObject Type="Embed" ProgID="Equation.3" ShapeID="_x0000_i1087" DrawAspect="Content" ObjectID="_1412664687" r:id="rId144"/>
        </w:object>
      </w:r>
      <w:r>
        <w:t xml:space="preserve"> is a scale-independent reconstruction constant for the </w:t>
      </w:r>
      <w:proofErr w:type="spellStart"/>
      <w:r>
        <w:t>Morlet</w:t>
      </w:r>
      <w:proofErr w:type="spellEnd"/>
      <w:r>
        <w:t xml:space="preserve"> wavelet, </w:t>
      </w:r>
      <w:r w:rsidRPr="006646F9">
        <w:rPr>
          <w:position w:val="-10"/>
        </w:rPr>
        <w:object w:dxaOrig="1020" w:dyaOrig="320">
          <v:shape id="_x0000_i1088" type="#_x0000_t75" style="width:50.25pt;height:15.75pt" o:ole="">
            <v:imagedata r:id="rId145" o:title=""/>
          </v:shape>
          <o:OLEObject Type="Embed" ProgID="Equation.3" ShapeID="_x0000_i1088" DrawAspect="Content" ObjectID="_1412664688" r:id="rId146"/>
        </w:object>
      </w:r>
      <w:r>
        <w:t xml:space="preserve"> represents the number of octaves per scale and </w:t>
      </w:r>
      <w:r w:rsidRPr="008239CB">
        <w:rPr>
          <w:position w:val="-6"/>
        </w:rPr>
        <w:object w:dxaOrig="280" w:dyaOrig="280">
          <v:shape id="_x0000_i1089" type="#_x0000_t75" style="width:13.5pt;height:13.5pt" o:ole="">
            <v:imagedata r:id="rId147" o:title=""/>
          </v:shape>
          <o:OLEObject Type="Embed" ProgID="Equation.3" ShapeID="_x0000_i1089" DrawAspect="Content" ObjectID="_1412664689" r:id="rId148"/>
        </w:object>
      </w:r>
      <w:r>
        <w:t xml:space="preserve"> represents the spacing between successive time locations </w:t>
      </w:r>
      <w:fldSimple w:instr=" ADDIN ZOTERO_ITEM {&quot;citationID&quot;:&quot;fdthFdyz&quot;,&quot;properties&quot;:{&quot;unsorted&quot;:false},&quot;citationItems&quot;:[{&quot;uri&quot;:[&quot;http://zotero.org/users/41457/items/FFA5R9BA&quot;]}]} ">
        <w:r>
          <w:rPr>
            <w:noProof/>
          </w:rPr>
          <w:t>(Torrence and Compo 1998)</w:t>
        </w:r>
      </w:fldSimple>
      <w:r>
        <w:t>. These time-averaged and scale-averaged metrics can also be computed over specific time and scale bands.</w:t>
      </w:r>
    </w:p>
    <w:p w:rsidR="00787E3C" w:rsidRPr="00AB6DDA" w:rsidRDefault="00787E3C" w:rsidP="00787E3C">
      <w:pPr>
        <w:pStyle w:val="Thesistext"/>
      </w:pPr>
      <w:r>
        <w:t xml:space="preserve">The scale </w:t>
      </w:r>
      <w:r w:rsidRPr="00AB6DDA">
        <w:rPr>
          <w:position w:val="-6"/>
        </w:rPr>
        <w:object w:dxaOrig="180" w:dyaOrig="220">
          <v:shape id="_x0000_i1090" type="#_x0000_t75" style="width:9pt;height:10.5pt" o:ole="">
            <v:imagedata r:id="rId149" o:title=""/>
          </v:shape>
          <o:OLEObject Type="Embed" ProgID="Equation.3" ShapeID="_x0000_i1090" DrawAspect="Content" ObjectID="_1412664690" r:id="rId150"/>
        </w:object>
      </w:r>
      <w:r>
        <w:t xml:space="preserve"> of the </w:t>
      </w:r>
      <w:proofErr w:type="spellStart"/>
      <w:r>
        <w:t>Morlet</w:t>
      </w:r>
      <w:proofErr w:type="spellEnd"/>
      <w:r>
        <w:t xml:space="preserve"> wavelet is related to Fourier frequency </w:t>
      </w:r>
      <w:r w:rsidRPr="00AB6DDA">
        <w:rPr>
          <w:position w:val="-10"/>
        </w:rPr>
        <w:object w:dxaOrig="220" w:dyaOrig="320">
          <v:shape id="_x0000_i1091" type="#_x0000_t75" style="width:10.5pt;height:15.75pt" o:ole="">
            <v:imagedata r:id="rId151" o:title=""/>
          </v:shape>
          <o:OLEObject Type="Embed" ProgID="Equation.3" ShapeID="_x0000_i1091" DrawAspect="Content" ObjectID="_1412664691" r:id="rId152"/>
        </w:object>
      </w:r>
      <w:r>
        <w:t xml:space="preserve"> by the following equation </w:t>
      </w:r>
      <w:fldSimple w:instr=" ADDIN ZOTERO_ITEM {&quot;citationID&quot;:&quot;e4MvTy4u&quot;,&quot;properties&quot;:{&quot;unsorted&quot;:false},&quot;citationItems&quot;:[{&quot;uri&quot;:[&quot;http://zotero.org/users/41457/items/IC8FI5XX&quot;]},{&quot;uri&quot;:[&quot;http://zotero.org/users/41457/items/5KX6X3J4&quot;]}]} ">
        <w:r>
          <w:rPr>
            <w:noProof/>
          </w:rPr>
          <w:t>(Maraun and Kurths 2004, Cazelles et al. 2008)</w:t>
        </w:r>
      </w:fldSimple>
      <w:proofErr w:type="gramStart"/>
      <w:r>
        <w:t xml:space="preserve">: </w:t>
      </w:r>
      <w:proofErr w:type="gramEnd"/>
      <w:r w:rsidRPr="00AB6DDA">
        <w:rPr>
          <w:position w:val="-36"/>
        </w:rPr>
        <w:object w:dxaOrig="1820" w:dyaOrig="740">
          <v:shape id="_x0000_i1092" type="#_x0000_t75" style="width:90.75pt;height:36.75pt" o:ole="">
            <v:imagedata r:id="rId153" o:title=""/>
          </v:shape>
          <o:OLEObject Type="Embed" ProgID="Equation.3" ShapeID="_x0000_i1092" DrawAspect="Content" ObjectID="_1412664692" r:id="rId154"/>
        </w:object>
      </w:r>
      <w:r>
        <w:t xml:space="preserve">. </w:t>
      </w:r>
      <w:proofErr w:type="gramStart"/>
      <w:r>
        <w:t xml:space="preserve">With </w:t>
      </w:r>
      <w:proofErr w:type="gramEnd"/>
      <w:r w:rsidRPr="00AB6DDA">
        <w:rPr>
          <w:position w:val="-12"/>
        </w:rPr>
        <w:object w:dxaOrig="700" w:dyaOrig="340">
          <v:shape id="_x0000_i1093" type="#_x0000_t75" style="width:35.25pt;height:17.25pt" o:ole="">
            <v:imagedata r:id="rId155" o:title=""/>
          </v:shape>
          <o:OLEObject Type="Embed" ProgID="Equation.3" ShapeID="_x0000_i1093" DrawAspect="Content" ObjectID="_1412664693" r:id="rId156"/>
        </w:object>
      </w:r>
      <w:r>
        <w:t xml:space="preserve">, the scale </w:t>
      </w:r>
      <w:r w:rsidRPr="00AB6DDA">
        <w:rPr>
          <w:position w:val="-6"/>
        </w:rPr>
        <w:object w:dxaOrig="180" w:dyaOrig="220">
          <v:shape id="_x0000_i1094" type="#_x0000_t75" style="width:9pt;height:10.5pt" o:ole="">
            <v:imagedata r:id="rId157" o:title=""/>
          </v:shape>
          <o:OLEObject Type="Embed" ProgID="Equation.3" ShapeID="_x0000_i1094" DrawAspect="Content" ObjectID="_1412664694" r:id="rId158"/>
        </w:object>
      </w:r>
      <w:r>
        <w:t xml:space="preserve"> is approximately equal to the reciprocal of the Fourier frequency </w:t>
      </w:r>
      <w:r w:rsidRPr="00AB6DDA">
        <w:rPr>
          <w:position w:val="-10"/>
        </w:rPr>
        <w:object w:dxaOrig="220" w:dyaOrig="320">
          <v:shape id="_x0000_i1095" type="#_x0000_t75" style="width:10.5pt;height:15.75pt" o:ole="">
            <v:imagedata r:id="rId151" o:title=""/>
          </v:shape>
          <o:OLEObject Type="Embed" ProgID="Equation.3" ShapeID="_x0000_i1095" DrawAspect="Content" ObjectID="_1412664695" r:id="rId159"/>
        </w:object>
      </w:r>
      <w:r>
        <w:t xml:space="preserve"> </w:t>
      </w:r>
      <w:fldSimple w:instr=" ADDIN ZOTERO_ITEM {&quot;citationID&quot;:&quot;ToghOgmG&quot;,&quot;properties&quot;:{&quot;unsorted&quot;:false},&quot;citationItems&quot;:[{&quot;uri&quot;:[&quot;http://zotero.org/users/41457/items/IC8FI5XX&quot;]},{&quot;uri&quot;:[&quot;http://zotero.org/users/41457/items/5KX6X3J4&quot;]}]} ">
        <w:r>
          <w:rPr>
            <w:noProof/>
          </w:rPr>
          <w:t>(Maraun and Kurths 2004, Cazelles et al. 2008)</w:t>
        </w:r>
      </w:fldSimple>
      <w:r>
        <w:t xml:space="preserve">: </w:t>
      </w:r>
      <w:r w:rsidRPr="00AB6DDA">
        <w:rPr>
          <w:position w:val="-28"/>
        </w:rPr>
        <w:object w:dxaOrig="600" w:dyaOrig="660">
          <v:shape id="_x0000_i1096" type="#_x0000_t75" style="width:30pt;height:33.75pt" o:ole="">
            <v:imagedata r:id="rId160" o:title=""/>
          </v:shape>
          <o:OLEObject Type="Embed" ProgID="Equation.3" ShapeID="_x0000_i1096" DrawAspect="Content" ObjectID="_1412664696" r:id="rId161"/>
        </w:object>
      </w:r>
      <w:r>
        <w:t xml:space="preserve">. Hence, in all equations, the scale </w:t>
      </w:r>
      <w:r w:rsidRPr="00AB6DDA">
        <w:rPr>
          <w:position w:val="-6"/>
        </w:rPr>
        <w:object w:dxaOrig="180" w:dyaOrig="220">
          <v:shape id="_x0000_i1097" type="#_x0000_t75" style="width:9pt;height:10.5pt" o:ole="">
            <v:imagedata r:id="rId162" o:title=""/>
          </v:shape>
          <o:OLEObject Type="Embed" ProgID="Equation.3" ShapeID="_x0000_i1097" DrawAspect="Content" ObjectID="_1412664697" r:id="rId163"/>
        </w:object>
      </w:r>
      <w:r>
        <w:t xml:space="preserve"> can be converted to Fourier frequency </w:t>
      </w:r>
      <w:r w:rsidRPr="00A95640">
        <w:rPr>
          <w:position w:val="-24"/>
        </w:rPr>
        <w:object w:dxaOrig="600" w:dyaOrig="620">
          <v:shape id="_x0000_i1098" type="#_x0000_t75" style="width:30pt;height:30.75pt" o:ole="">
            <v:imagedata r:id="rId164" o:title=""/>
          </v:shape>
          <o:OLEObject Type="Embed" ProgID="Equation.3" ShapeID="_x0000_i1098" DrawAspect="Content" ObjectID="_1412664698" r:id="rId165"/>
        </w:object>
      </w:r>
      <w:r>
        <w:t xml:space="preserve"> or </w:t>
      </w:r>
      <w:proofErr w:type="gramStart"/>
      <w:r>
        <w:t xml:space="preserve">period </w:t>
      </w:r>
      <w:proofErr w:type="gramEnd"/>
      <w:r w:rsidRPr="00A95640">
        <w:rPr>
          <w:position w:val="-28"/>
        </w:rPr>
        <w:object w:dxaOrig="980" w:dyaOrig="660">
          <v:shape id="_x0000_i1099" type="#_x0000_t75" style="width:48.75pt;height:33.75pt" o:ole="">
            <v:imagedata r:id="rId166" o:title=""/>
          </v:shape>
          <o:OLEObject Type="Embed" ProgID="Equation.3" ShapeID="_x0000_i1099" DrawAspect="Content" ObjectID="_1412664699" r:id="rId167"/>
        </w:object>
      </w:r>
      <w:r>
        <w:t>.</w:t>
      </w:r>
    </w:p>
    <w:p w:rsidR="00787E3C" w:rsidRDefault="00787E3C" w:rsidP="00781AD8">
      <w:pPr>
        <w:pStyle w:val="AppendixH3"/>
      </w:pPr>
      <w:r w:rsidRPr="00054FF1">
        <w:t>Zero-padding and the cone of influence</w:t>
      </w:r>
    </w:p>
    <w:p w:rsidR="00787E3C" w:rsidRDefault="00787E3C" w:rsidP="00787E3C">
      <w:pPr>
        <w:pStyle w:val="Thesistext"/>
      </w:pPr>
      <w:r>
        <w:t>The continuous wavelet transform can be approximated by using (2</w:t>
      </w:r>
      <w:r w:rsidRPr="00C3184B">
        <w:t xml:space="preserve">) to compute </w:t>
      </w:r>
      <w:r w:rsidRPr="00C3184B">
        <w:rPr>
          <w:position w:val="-4"/>
        </w:rPr>
        <w:object w:dxaOrig="220" w:dyaOrig="240">
          <v:shape id="_x0000_i1100" type="#_x0000_t75" style="width:10.5pt;height:12pt" o:ole="">
            <v:imagedata r:id="rId168" o:title=""/>
          </v:shape>
          <o:OLEObject Type="Embed" ProgID="Equation.3" ShapeID="_x0000_i1100" DrawAspect="Content" ObjectID="_1412664700" r:id="rId169"/>
        </w:object>
      </w:r>
      <w:r>
        <w:t xml:space="preserve"> convolutions for each scale </w:t>
      </w:r>
      <w:r w:rsidRPr="009C1655">
        <w:rPr>
          <w:position w:val="-6"/>
        </w:rPr>
        <w:object w:dxaOrig="180" w:dyaOrig="220">
          <v:shape id="_x0000_i1101" type="#_x0000_t75" style="width:9pt;height:10.5pt" o:ole="">
            <v:imagedata r:id="rId170" o:title=""/>
          </v:shape>
          <o:OLEObject Type="Embed" ProgID="Equation.3" ShapeID="_x0000_i1101" DrawAspect="Content" ObjectID="_1412664701" r:id="rId171"/>
        </w:object>
      </w:r>
      <w:r>
        <w:t xml:space="preserve"> </w:t>
      </w:r>
      <w:fldSimple w:instr=" ADDIN ZOTERO_ITEM {&quot;citationID&quot;:&quot;Lbp7WBXd&quot;,&quot;properties&quot;:{&quot;unsorted&quot;:false},&quot;citationItems&quot;:[{&quot;uri&quot;:[&quot;http://zotero.org/users/41457/items/FFA5R9BA&quot;]}]} ">
        <w:r>
          <w:rPr>
            <w:noProof/>
          </w:rPr>
          <w:t>(Torrence and Compo 1998)</w:t>
        </w:r>
      </w:fldSimple>
      <w:r>
        <w:t>. However, in practice,</w:t>
      </w:r>
      <w:r w:rsidRPr="00C3184B">
        <w:t xml:space="preserve"> it is </w:t>
      </w:r>
      <w:r w:rsidRPr="00C3184B">
        <w:lastRenderedPageBreak/>
        <w:t>much faster to use discrete Fourier transforms</w:t>
      </w:r>
      <w:r>
        <w:t xml:space="preserve"> to calculate all </w:t>
      </w:r>
      <w:r w:rsidRPr="00C3184B">
        <w:rPr>
          <w:position w:val="-4"/>
        </w:rPr>
        <w:object w:dxaOrig="220" w:dyaOrig="240">
          <v:shape id="_x0000_i1102" type="#_x0000_t75" style="width:10.5pt;height:12pt" o:ole="">
            <v:imagedata r:id="rId168" o:title=""/>
          </v:shape>
          <o:OLEObject Type="Embed" ProgID="Equation.3" ShapeID="_x0000_i1102" DrawAspect="Content" ObjectID="_1412664702" r:id="rId172"/>
        </w:object>
      </w:r>
      <w:r>
        <w:t xml:space="preserve"> convolutions simultaneously </w:t>
      </w:r>
      <w:fldSimple w:instr=" ADDIN ZOTERO_ITEM {&quot;citationID&quot;:&quot;cZGqgTVp&quot;,&quot;properties&quot;:{&quot;unsorted&quot;:false},&quot;citationItems&quot;:[{&quot;uri&quot;:[&quot;http://zotero.org/users/41457/items/FFA5R9BA&quot;]}]} ">
        <w:r>
          <w:rPr>
            <w:noProof/>
          </w:rPr>
          <w:t>(Torrence and Compo 1998)</w:t>
        </w:r>
      </w:fldSimple>
      <w:r>
        <w:t>:</w:t>
      </w:r>
    </w:p>
    <w:p w:rsidR="00787E3C" w:rsidRPr="00C3184B" w:rsidRDefault="00787E3C" w:rsidP="005C5703">
      <w:pPr>
        <w:pStyle w:val="Thesistext"/>
        <w:jc w:val="right"/>
      </w:pPr>
      <w:r w:rsidRPr="00C3184B">
        <w:rPr>
          <w:position w:val="-28"/>
        </w:rPr>
        <w:object w:dxaOrig="2280" w:dyaOrig="680">
          <v:shape id="_x0000_i1103" type="#_x0000_t75" style="width:114pt;height:35.25pt" o:ole="">
            <v:imagedata r:id="rId173" o:title=""/>
          </v:shape>
          <o:OLEObject Type="Embed" ProgID="Equation.3" ShapeID="_x0000_i1103" DrawAspect="Content" ObjectID="_1412664703" r:id="rId174"/>
        </w:object>
      </w:r>
      <w:r>
        <w:tab/>
      </w:r>
      <w:r>
        <w:tab/>
      </w:r>
      <w:r>
        <w:tab/>
      </w:r>
      <w:r>
        <w:tab/>
      </w:r>
      <w:r>
        <w:tab/>
        <w:t>(6)</w:t>
      </w:r>
    </w:p>
    <w:p w:rsidR="00787E3C" w:rsidRPr="008F0371" w:rsidRDefault="00787E3C" w:rsidP="00787E3C">
      <w:pPr>
        <w:pStyle w:val="Thesistext"/>
      </w:pPr>
      <w:proofErr w:type="gramStart"/>
      <w:r>
        <w:t>where</w:t>
      </w:r>
      <w:proofErr w:type="gramEnd"/>
      <w:r>
        <w:t xml:space="preserve"> </w:t>
      </w:r>
      <w:r w:rsidRPr="00BB0210">
        <w:rPr>
          <w:position w:val="-8"/>
        </w:rPr>
        <w:object w:dxaOrig="1340" w:dyaOrig="300">
          <v:shape id="_x0000_i1104" type="#_x0000_t75" style="width:66.75pt;height:15.75pt" o:ole="">
            <v:imagedata r:id="rId175" o:title=""/>
          </v:shape>
          <o:OLEObject Type="Embed" ProgID="Equation.3" ShapeID="_x0000_i1104" DrawAspect="Content" ObjectID="_1412664704" r:id="rId176"/>
        </w:object>
      </w:r>
      <w:r>
        <w:t xml:space="preserve"> is the frequency index. The wavelet transform can then be calculated by taking the inverse Fourier transform of the product:</w:t>
      </w:r>
      <w:r w:rsidRPr="00E532D8">
        <w:rPr>
          <w:position w:val="-28"/>
        </w:rPr>
        <w:t xml:space="preserve"> </w:t>
      </w:r>
    </w:p>
    <w:p w:rsidR="00787E3C" w:rsidRDefault="00787E3C" w:rsidP="005C5703">
      <w:pPr>
        <w:pStyle w:val="Thesistext"/>
        <w:jc w:val="right"/>
      </w:pPr>
      <w:r w:rsidRPr="00583664">
        <w:rPr>
          <w:position w:val="-28"/>
        </w:rPr>
        <w:object w:dxaOrig="4040" w:dyaOrig="720">
          <v:shape id="_x0000_i1105" type="#_x0000_t75" style="width:202.5pt;height:36.75pt" o:ole="">
            <v:imagedata r:id="rId177" o:title=""/>
          </v:shape>
          <o:OLEObject Type="Embed" ProgID="Equation.3" ShapeID="_x0000_i1105" DrawAspect="Content" ObjectID="_1412664705" r:id="rId178"/>
        </w:object>
      </w:r>
      <w:r w:rsidRPr="004440F1">
        <w:tab/>
      </w:r>
      <w:r>
        <w:tab/>
      </w:r>
      <w:r>
        <w:tab/>
      </w:r>
      <w:r w:rsidRPr="004440F1">
        <w:t>(7)</w:t>
      </w:r>
    </w:p>
    <w:p w:rsidR="00787E3C" w:rsidRDefault="00787E3C" w:rsidP="00787E3C">
      <w:pPr>
        <w:pStyle w:val="Thesistext"/>
      </w:pPr>
      <w:proofErr w:type="gramStart"/>
      <w:r>
        <w:t>w</w:t>
      </w:r>
      <w:r w:rsidRPr="00E532D8">
        <w:t>here</w:t>
      </w:r>
      <w:proofErr w:type="gramEnd"/>
      <w:r w:rsidRPr="00E532D8">
        <w:t xml:space="preserve"> </w:t>
      </w:r>
      <w:r w:rsidRPr="0010177E">
        <w:rPr>
          <w:position w:val="-12"/>
        </w:rPr>
        <w:object w:dxaOrig="320" w:dyaOrig="360">
          <v:shape id="_x0000_i1106" type="#_x0000_t75" style="width:15.75pt;height:18pt" o:ole="">
            <v:imagedata r:id="rId179" o:title=""/>
          </v:shape>
          <o:OLEObject Type="Embed" ProgID="Equation.3" ShapeID="_x0000_i1106" DrawAspect="Content" ObjectID="_1412664706" r:id="rId180"/>
        </w:object>
      </w:r>
      <w:r>
        <w:t xml:space="preserve"> is the Fourier transform of the </w:t>
      </w:r>
      <w:proofErr w:type="spellStart"/>
      <w:r>
        <w:t>Morlet</w:t>
      </w:r>
      <w:proofErr w:type="spellEnd"/>
      <w:r>
        <w:t xml:space="preserve"> wavelet and where </w:t>
      </w:r>
      <w:r w:rsidRPr="00E532D8">
        <w:t xml:space="preserve">the angular frequency </w:t>
      </w:r>
      <w:r w:rsidRPr="00E532D8">
        <w:rPr>
          <w:position w:val="-10"/>
        </w:rPr>
        <w:object w:dxaOrig="540" w:dyaOrig="320">
          <v:shape id="_x0000_i1107" type="#_x0000_t75" style="width:26.25pt;height:15.75pt" o:ole="">
            <v:imagedata r:id="rId181" o:title=""/>
          </v:shape>
          <o:OLEObject Type="Embed" ProgID="Equation.3" ShapeID="_x0000_i1107" DrawAspect="Content" ObjectID="_1412664707" r:id="rId182"/>
        </w:object>
      </w:r>
      <w:r w:rsidRPr="00E532D8">
        <w:t xml:space="preserve"> is defined as (</w:t>
      </w:r>
      <w:proofErr w:type="spellStart"/>
      <w:r w:rsidRPr="00E532D8">
        <w:t>Torrence</w:t>
      </w:r>
      <w:proofErr w:type="spellEnd"/>
      <w:r w:rsidRPr="00E532D8">
        <w:t xml:space="preserve"> and Compo 1998):</w:t>
      </w:r>
    </w:p>
    <w:p w:rsidR="00787E3C" w:rsidRPr="004440F1" w:rsidRDefault="00787E3C" w:rsidP="005C5703">
      <w:pPr>
        <w:pStyle w:val="Thesistext"/>
        <w:jc w:val="right"/>
      </w:pPr>
      <w:r w:rsidRPr="00B54200">
        <w:rPr>
          <w:position w:val="-66"/>
        </w:rPr>
        <w:object w:dxaOrig="2600" w:dyaOrig="1460">
          <v:shape id="_x0000_i1108" type="#_x0000_t75" style="width:130.5pt;height:73.5pt" o:ole="">
            <v:imagedata r:id="rId183" o:title=""/>
          </v:shape>
          <o:OLEObject Type="Embed" ProgID="Equation.3" ShapeID="_x0000_i1108" DrawAspect="Content" ObjectID="_1412664708" r:id="rId184"/>
        </w:object>
      </w:r>
      <w:r>
        <w:rPr>
          <w:position w:val="-28"/>
        </w:rPr>
        <w:t xml:space="preserve"> </w:t>
      </w:r>
      <w:r w:rsidRPr="004440F1">
        <w:tab/>
      </w:r>
      <w:r w:rsidRPr="004440F1">
        <w:tab/>
      </w:r>
      <w:r w:rsidRPr="004440F1">
        <w:tab/>
      </w:r>
      <w:r>
        <w:tab/>
      </w:r>
      <w:r>
        <w:tab/>
      </w:r>
      <w:r w:rsidRPr="004440F1">
        <w:t>(8)</w:t>
      </w:r>
    </w:p>
    <w:p w:rsidR="00787E3C" w:rsidRDefault="00787E3C" w:rsidP="00787E3C">
      <w:pPr>
        <w:pStyle w:val="Thesistext"/>
      </w:pPr>
      <w:r>
        <w:t xml:space="preserve">Using equation (7), one can calculate the continuous wavelet transform for each scale </w:t>
      </w:r>
      <w:r w:rsidRPr="00B54200">
        <w:rPr>
          <w:position w:val="-6"/>
        </w:rPr>
        <w:object w:dxaOrig="180" w:dyaOrig="220">
          <v:shape id="_x0000_i1109" type="#_x0000_t75" style="width:9pt;height:10.5pt" o:ole="">
            <v:imagedata r:id="rId185" o:title=""/>
          </v:shape>
          <o:OLEObject Type="Embed" ProgID="Equation.3" ShapeID="_x0000_i1109" DrawAspect="Content" ObjectID="_1412664709" r:id="rId186"/>
        </w:object>
      </w:r>
      <w:r>
        <w:t xml:space="preserve"> at all </w:t>
      </w:r>
      <w:r w:rsidRPr="00B54200">
        <w:rPr>
          <w:position w:val="-4"/>
        </w:rPr>
        <w:object w:dxaOrig="220" w:dyaOrig="240">
          <v:shape id="_x0000_i1110" type="#_x0000_t75" style="width:10.5pt;height:12pt" o:ole="">
            <v:imagedata r:id="rId187" o:title=""/>
          </v:shape>
          <o:OLEObject Type="Embed" ProgID="Equation.3" ShapeID="_x0000_i1110" DrawAspect="Content" ObjectID="_1412664710" r:id="rId188"/>
        </w:object>
      </w:r>
      <w:r>
        <w:t xml:space="preserve"> simultaneously </w:t>
      </w:r>
      <w:fldSimple w:instr=" ADDIN ZOTERO_ITEM {&quot;citationID&quot;:&quot;xiqHLK0y&quot;,&quot;properties&quot;:{&quot;unsorted&quot;:false},&quot;citationItems&quot;:[{&quot;uri&quot;:[&quot;http://zotero.org/users/41457/items/FFA5R9BA&quot;]}]} ">
        <w:r>
          <w:rPr>
            <w:noProof/>
          </w:rPr>
          <w:t>(Torrence and Compo 1998)</w:t>
        </w:r>
      </w:fldSimple>
      <w:r>
        <w:t>.</w:t>
      </w:r>
    </w:p>
    <w:p w:rsidR="00787E3C" w:rsidRDefault="00787E3C" w:rsidP="00787E3C">
      <w:pPr>
        <w:pStyle w:val="Thesistext"/>
      </w:pPr>
      <w:r>
        <w:t xml:space="preserve">However, since the Fourier transform used in wavelet analysis assumes that the data is cyclic or periodic, errors in the estimation of the local wavelet power spectrum will occur at the beginning and at the end of any finite-length time series </w:t>
      </w:r>
      <w:fldSimple w:instr=" ADDIN ZOTERO_ITEM {&quot;citationID&quot;:&quot;AHEAuSvA&quot;,&quot;properties&quot;:{&quot;unsorted&quot;:false},&quot;citationItems&quot;:[{&quot;uri&quot;:[&quot;http://zotero.org/users/41457/items/FFA5R9BA&quot;]},{&quot;uri&quot;:[&quot;http://zotero.org/users/41457/items/5KX6X3J4&quot;]}]} ">
        <w:r>
          <w:rPr>
            <w:noProof/>
          </w:rPr>
          <w:t>(Torrence and Compo 1998, Cazelles et al. 2008)</w:t>
        </w:r>
      </w:fldSimple>
      <w:r>
        <w:t xml:space="preserve">. In order to limit these edge effects, the end of a time series is padded with zeros prior to taking the wavelet transform and the zeroes are then removed </w:t>
      </w:r>
      <w:fldSimple w:instr=" ADDIN ZOTERO_ITEM {&quot;citationID&quot;:&quot;OTGpI7Jh&quot;,&quot;properties&quot;:{&quot;unsorted&quot;:false},&quot;citationItems&quot;:[{&quot;uri&quot;:[&quot;http://zotero.org/users/41457/items/FFA5R9BA&quot;]},{&quot;uri&quot;:[&quot;http://zotero.org/users/41457/items/5KX6X3J4&quot;]}]} ">
        <w:r>
          <w:rPr>
            <w:noProof/>
          </w:rPr>
          <w:t>(Torrence and Compo 1998, Cazelles et al. 2008)</w:t>
        </w:r>
      </w:fldSimple>
      <w:r>
        <w:t xml:space="preserve">. Typically, enough zeros are added in order for the total length </w:t>
      </w:r>
      <w:r w:rsidRPr="00E532D8">
        <w:rPr>
          <w:position w:val="-4"/>
        </w:rPr>
        <w:object w:dxaOrig="220" w:dyaOrig="240">
          <v:shape id="_x0000_i1111" type="#_x0000_t75" style="width:10.5pt;height:12pt" o:ole="">
            <v:imagedata r:id="rId189" o:title=""/>
          </v:shape>
          <o:OLEObject Type="Embed" ProgID="Equation.3" ShapeID="_x0000_i1111" DrawAspect="Content" ObjectID="_1412664711" r:id="rId190"/>
        </w:object>
      </w:r>
      <w:r w:rsidRPr="00E532D8">
        <w:t xml:space="preserve"> </w:t>
      </w:r>
      <w:r>
        <w:t xml:space="preserve">of the time series to reach the next-higher power of two. This both limits edge effects and improves the speed of the Fourier transform analysis </w:t>
      </w:r>
      <w:fldSimple w:instr=" ADDIN ZOTERO_ITEM {&quot;citationID&quot;:&quot;J85lIVNT&quot;,&quot;properties&quot;:{&quot;unsorted&quot;:false},&quot;citationItems&quot;:[{&quot;uri&quot;:[&quot;http://zotero.org/users/41457/items/FFA5R9BA&quot;]}]} ">
        <w:r>
          <w:rPr>
            <w:noProof/>
          </w:rPr>
          <w:t>(Torrence and Compo 1998)</w:t>
        </w:r>
      </w:fldSimple>
      <w:r>
        <w:t>.</w:t>
      </w:r>
    </w:p>
    <w:p w:rsidR="00787E3C" w:rsidRDefault="00787E3C" w:rsidP="00787E3C">
      <w:pPr>
        <w:pStyle w:val="Thesistext"/>
      </w:pPr>
      <w:r>
        <w:t xml:space="preserve">Although padding with zeros limits errors due to edge effects, it introduces artificial discontinuities at the endpoints of the data </w:t>
      </w:r>
      <w:fldSimple w:instr=" ADDIN ZOTERO_ITEM {&quot;citationID&quot;:&quot;ieC4Dgng&quot;,&quot;properties&quot;:{&quot;unsorted&quot;:false},&quot;citationItems&quot;:[{&quot;uri&quot;:[&quot;http://zotero.org/users/41457/items/FFA5R9BA&quot;]},{&quot;uri&quot;:[&quot;http://zotero.org/users/41457/items/5KX6X3J4&quot;]}]} ">
        <w:r>
          <w:rPr>
            <w:noProof/>
          </w:rPr>
          <w:t>(Torrence and Compo 1998, Cazelles et al. 2008)</w:t>
        </w:r>
      </w:fldSimple>
      <w:r>
        <w:t xml:space="preserve">. As one gets closer to the end of the data, the local wavelet spectrum becomes increasingly affected by the discontinuity, as more zeros are included in its estimation </w:t>
      </w:r>
      <w:fldSimple w:instr=" ADDIN ZOTERO_ITEM {&quot;citationID&quot;:&quot;ZLSguHrR&quot;,&quot;properties&quot;:{&quot;unsorted&quot;:false},&quot;citationItems&quot;:[{&quot;uri&quot;:[&quot;http://zotero.org/users/41457/items/FFA5R9BA&quot;]},{&quot;uri&quot;:[&quot;http://zotero.org/users/41457/items/5KX6X3J4&quot;]}]} ">
        <w:r>
          <w:rPr>
            <w:noProof/>
          </w:rPr>
          <w:t>(Torrence and Compo 1998, Cazelles et al. 2008)</w:t>
        </w:r>
      </w:fldSimple>
      <w:r>
        <w:t xml:space="preserve">. The region where zero padding affects the estimation of the wavelet spectrum is called the cone of influence (COI), and is defined as the region in which the wavelet power for a discontinuity at the edge drops by a factor of </w:t>
      </w:r>
      <w:r w:rsidRPr="00BC66C2">
        <w:rPr>
          <w:position w:val="-6"/>
        </w:rPr>
        <w:object w:dxaOrig="340" w:dyaOrig="320">
          <v:shape id="_x0000_i1112" type="#_x0000_t75" style="width:17.25pt;height:15.75pt" o:ole="">
            <v:imagedata r:id="rId191" o:title=""/>
          </v:shape>
          <o:OLEObject Type="Embed" ProgID="Equation.3" ShapeID="_x0000_i1112" DrawAspect="Content" ObjectID="_1412664712" r:id="rId192"/>
        </w:object>
      </w:r>
      <w:r>
        <w:t xml:space="preserve"> </w:t>
      </w:r>
      <w:fldSimple w:instr=" ADDIN ZOTERO_ITEM {&quot;citationID&quot;:&quot;9BvftII1&quot;,&quot;properties&quot;:{&quot;unsorted&quot;:false},&quot;citationItems&quot;:[{&quot;uri&quot;:[&quot;http://zotero.org/users/41457/items/FFA5R9BA&quot;]}]} ">
        <w:r>
          <w:rPr>
            <w:noProof/>
          </w:rPr>
          <w:t>(Torrence and Compo 1998)</w:t>
        </w:r>
      </w:fldSimple>
      <w:r>
        <w:t>. Here, we have excluded all regions below the cone of influence (depicted in black dashed lines) from our analyses in order to focus our interpretations on the part of the wavelet spectrum that is unaffected by edge effects.</w:t>
      </w:r>
    </w:p>
    <w:p w:rsidR="00787E3C" w:rsidRDefault="00787E3C" w:rsidP="00781AD8">
      <w:pPr>
        <w:pStyle w:val="AppendixH3"/>
      </w:pPr>
      <w:r>
        <w:t>Statistical significance testing</w:t>
      </w:r>
    </w:p>
    <w:p w:rsidR="00787E3C" w:rsidRDefault="00787E3C" w:rsidP="00787E3C">
      <w:pPr>
        <w:pStyle w:val="Thesistext"/>
      </w:pPr>
      <w:r>
        <w:t xml:space="preserve">In order to conduct statistical significance testing on the wavelet spectrum obtained from a time series, one must first formulate an appropriate null hypothesis. Here, our null hypothesis is that the observed time series is generated by a stationary process with a given background power spectrum </w:t>
      </w:r>
      <w:r w:rsidRPr="00753257">
        <w:rPr>
          <w:position w:val="-10"/>
        </w:rPr>
        <w:object w:dxaOrig="520" w:dyaOrig="320">
          <v:shape id="_x0000_i1113" type="#_x0000_t75" style="width:26.25pt;height:15.75pt" o:ole="">
            <v:imagedata r:id="rId193" o:title=""/>
          </v:shape>
          <o:OLEObject Type="Embed" ProgID="Equation.3" ShapeID="_x0000_i1113" DrawAspect="Content" ObjectID="_1412664713" r:id="rId194"/>
        </w:object>
      </w:r>
      <w:r>
        <w:t xml:space="preserve"> </w:t>
      </w:r>
      <w:fldSimple w:instr=" ADDIN ZOTERO_ITEM {&quot;citationID&quot;:&quot;bLorMhGz&quot;,&quot;properties&quot;:{&quot;unsorted&quot;:false},&quot;citationItems&quot;:[{&quot;uri&quot;:[&quot;http://zotero.org/users/41457/items/FFA5R9BA&quot;]},{&quot;uri&quot;:[&quot;http://zotero.org/users/41457/items/J5DJBEKM&quot;]}]} ">
        <w:r>
          <w:rPr>
            <w:noProof/>
          </w:rPr>
          <w:t>(Torrence and Compo 1998, Grinsted et al. 2004)</w:t>
        </w:r>
      </w:fldSimple>
      <w:r>
        <w:t xml:space="preserve">. Since many ecological time series exhibit strong temporal autocorrelation </w:t>
      </w:r>
      <w:r w:rsidR="00E45ECE">
        <w:fldChar w:fldCharType="begin"/>
      </w:r>
      <w:r>
        <w:instrText xml:space="preserve"> ADDIN ZOTERO_ITEM {"citationID":"cIFoDO1K","properties":{"unsorted":false},"citationItems":[{"label":"page","prefix":"i.e., high power associated with low frequencies; e.g., ","uri":["http://zotero.org/users/41457/items/AE26GWZV"]},{"label":"page","prefix":"see ","suffix":" for review","uri":["http://zotero.org/users/41457/items/NSN26NPT"]}]} </w:instrText>
      </w:r>
      <w:r w:rsidR="00E45ECE">
        <w:fldChar w:fldCharType="separate"/>
      </w:r>
      <w:r>
        <w:rPr>
          <w:noProof/>
        </w:rPr>
        <w:t>(i.e., high power associated with low frequencies; e.g., Beninca et al. 2009, see Ruokolainen et al. 2009 for review)</w:t>
      </w:r>
      <w:r w:rsidR="00E45ECE">
        <w:fldChar w:fldCharType="end"/>
      </w:r>
      <w:r>
        <w:t xml:space="preserve">, we used a first order autoregressive model [AR(1)] to generate a temporally </w:t>
      </w:r>
      <w:proofErr w:type="spellStart"/>
      <w:r>
        <w:t>autocorrelated</w:t>
      </w:r>
      <w:proofErr w:type="spellEnd"/>
      <w:r>
        <w:t xml:space="preserve"> time series or red noise, which served as our null hypothesis. Specifically, the power spectrum </w:t>
      </w:r>
      <w:r w:rsidRPr="00753257">
        <w:rPr>
          <w:position w:val="-10"/>
        </w:rPr>
        <w:object w:dxaOrig="520" w:dyaOrig="320">
          <v:shape id="_x0000_i1114" type="#_x0000_t75" style="width:26.25pt;height:15.75pt" o:ole="">
            <v:imagedata r:id="rId193" o:title=""/>
          </v:shape>
          <o:OLEObject Type="Embed" ProgID="Equation.3" ShapeID="_x0000_i1114" DrawAspect="Content" ObjectID="_1412664714" r:id="rId195"/>
        </w:object>
      </w:r>
      <w:r>
        <w:t xml:space="preserve"> of our red noise process was calculated with </w:t>
      </w:r>
      <w:fldSimple w:instr=" ADDIN ZOTERO_ITEM {&quot;citationID&quot;:&quot;TaZiQTcJ&quot;,&quot;properties&quot;:{&quot;unsorted&quot;:false},&quot;citationItems&quot;:[{&quot;uri&quot;:[&quot;http://zotero.org/users/41457/items/7BT25IA8&quot;]}]} ">
        <w:r>
          <w:rPr>
            <w:noProof/>
          </w:rPr>
          <w:t>(Gilman et al. 1963)</w:t>
        </w:r>
      </w:fldSimple>
      <w:r>
        <w:t>:</w:t>
      </w:r>
    </w:p>
    <w:p w:rsidR="00787E3C" w:rsidRPr="00752B63" w:rsidRDefault="00787E3C" w:rsidP="005C5703">
      <w:pPr>
        <w:pStyle w:val="Thesistext"/>
        <w:jc w:val="right"/>
      </w:pPr>
      <w:r w:rsidRPr="00752B63">
        <w:rPr>
          <w:position w:val="-30"/>
        </w:rPr>
        <w:object w:dxaOrig="3140" w:dyaOrig="720">
          <v:shape id="_x0000_i1115" type="#_x0000_t75" style="width:156pt;height:36.75pt" o:ole="">
            <v:imagedata r:id="rId196" o:title=""/>
          </v:shape>
          <o:OLEObject Type="Embed" ProgID="Equation.3" ShapeID="_x0000_i1115" DrawAspect="Content" ObjectID="_1412664715" r:id="rId197"/>
        </w:object>
      </w:r>
      <w:r w:rsidRPr="004440F1">
        <w:tab/>
      </w:r>
      <w:r w:rsidRPr="004440F1">
        <w:tab/>
      </w:r>
      <w:r w:rsidRPr="004440F1">
        <w:tab/>
      </w:r>
      <w:r>
        <w:tab/>
      </w:r>
      <w:r w:rsidRPr="004440F1">
        <w:t>(</w:t>
      </w:r>
      <w:r>
        <w:t>9</w:t>
      </w:r>
      <w:r w:rsidRPr="004440F1">
        <w:t>)</w:t>
      </w:r>
    </w:p>
    <w:p w:rsidR="00787E3C" w:rsidRPr="00DC50B6" w:rsidRDefault="00787E3C" w:rsidP="00787E3C">
      <w:pPr>
        <w:pStyle w:val="Thesistext"/>
      </w:pPr>
      <w:proofErr w:type="gramStart"/>
      <w:r>
        <w:t>where</w:t>
      </w:r>
      <w:proofErr w:type="gramEnd"/>
      <w:r>
        <w:t xml:space="preserve"> the autocorrelation coefficient </w:t>
      </w:r>
      <w:r w:rsidRPr="00B1482E">
        <w:rPr>
          <w:position w:val="-6"/>
        </w:rPr>
        <w:object w:dxaOrig="240" w:dyaOrig="220">
          <v:shape id="_x0000_i1116" type="#_x0000_t75" style="width:12.35pt;height:10.3pt" o:ole="">
            <v:imagedata r:id="rId198" o:title=""/>
          </v:shape>
          <o:OLEObject Type="Embed" ProgID="Equation.3" ShapeID="_x0000_i1116" DrawAspect="Content" ObjectID="_1412664716" r:id="rId199"/>
        </w:object>
      </w:r>
      <w:r>
        <w:t xml:space="preserve"> at time lag 1 is estimated from the observed time series and </w:t>
      </w:r>
      <w:r w:rsidRPr="00B1482E">
        <w:rPr>
          <w:position w:val="-8"/>
        </w:rPr>
        <w:object w:dxaOrig="1360" w:dyaOrig="300">
          <v:shape id="_x0000_i1117" type="#_x0000_t75" style="width:67.9pt;height:15.45pt" o:ole="">
            <v:imagedata r:id="rId200" o:title=""/>
          </v:shape>
          <o:OLEObject Type="Embed" ProgID="Equation.3" ShapeID="_x0000_i1117" DrawAspect="Content" ObjectID="_1412664717" r:id="rId201"/>
        </w:object>
      </w:r>
      <w:r>
        <w:t xml:space="preserve"> represents the frequency index. </w:t>
      </w:r>
      <w:r w:rsidRPr="00DC50B6">
        <w:t xml:space="preserve">The observed wavelet spectrum can be compared to the wavelet spectrum of the red noise process by means of a chi-square test. The distribution of the local wavelet power spectrum of a red noise process is </w:t>
      </w:r>
      <w:r w:rsidR="00E45ECE" w:rsidRPr="00DC50B6">
        <w:fldChar w:fldCharType="begin"/>
      </w:r>
      <w:r>
        <w:instrText xml:space="preserve"> ADDIN ZOTERO_ITEM {"citationID":"GTwmLmCf","properties":{"unsorted":false},"citationItems":[{"uri":["http://zotero.org/users/41457/items/FFA5R9BA"]}]} </w:instrText>
      </w:r>
      <w:r w:rsidR="00E45ECE" w:rsidRPr="00DC50B6">
        <w:fldChar w:fldCharType="separate"/>
      </w:r>
      <w:r>
        <w:t>(</w:t>
      </w:r>
      <w:proofErr w:type="spellStart"/>
      <w:r>
        <w:t>Torrence</w:t>
      </w:r>
      <w:proofErr w:type="spellEnd"/>
      <w:r>
        <w:t xml:space="preserve"> and Compo 1998)</w:t>
      </w:r>
      <w:r w:rsidR="00E45ECE" w:rsidRPr="00DC50B6">
        <w:fldChar w:fldCharType="end"/>
      </w:r>
      <w:r w:rsidRPr="00DC50B6">
        <w:t xml:space="preserve">: </w:t>
      </w:r>
    </w:p>
    <w:p w:rsidR="00787E3C" w:rsidRPr="00F77983" w:rsidRDefault="00787E3C" w:rsidP="005C5703">
      <w:pPr>
        <w:pStyle w:val="Thesistext"/>
        <w:jc w:val="right"/>
      </w:pPr>
      <w:r w:rsidRPr="00AC2D85">
        <w:rPr>
          <w:position w:val="-24"/>
        </w:rPr>
        <w:object w:dxaOrig="2240" w:dyaOrig="700">
          <v:shape id="_x0000_i1118" type="#_x0000_t75" style="width:112.1pt;height:34.95pt" o:ole="">
            <v:imagedata r:id="rId202" o:title=""/>
          </v:shape>
          <o:OLEObject Type="Embed" ProgID="Equation.3" ShapeID="_x0000_i1118" DrawAspect="Content" ObjectID="_1412664718" r:id="rId203"/>
        </w:object>
      </w:r>
      <w:r w:rsidRPr="00F77983">
        <w:tab/>
      </w:r>
      <w:r w:rsidRPr="00F77983">
        <w:tab/>
      </w:r>
      <w:r w:rsidRPr="00F77983">
        <w:tab/>
      </w:r>
      <w:r w:rsidRPr="00F77983">
        <w:tab/>
      </w:r>
      <w:r>
        <w:tab/>
      </w:r>
      <w:r w:rsidRPr="00F77983">
        <w:t>(</w:t>
      </w:r>
      <w:r>
        <w:t>10</w:t>
      </w:r>
      <w:r w:rsidRPr="00F77983">
        <w:t>)</w:t>
      </w:r>
    </w:p>
    <w:p w:rsidR="00787E3C" w:rsidRPr="008628A7" w:rsidRDefault="00787E3C" w:rsidP="00787E3C">
      <w:pPr>
        <w:pStyle w:val="Thesistext"/>
      </w:pPr>
      <w:proofErr w:type="gramStart"/>
      <w:r>
        <w:lastRenderedPageBreak/>
        <w:t>where</w:t>
      </w:r>
      <w:proofErr w:type="gramEnd"/>
      <w:r>
        <w:t xml:space="preserve"> </w:t>
      </w:r>
      <w:r w:rsidRPr="004804A1">
        <w:rPr>
          <w:position w:val="-6"/>
        </w:rPr>
        <w:object w:dxaOrig="200" w:dyaOrig="280">
          <v:shape id="_x0000_i1119" type="#_x0000_t75" style="width:10.3pt;height:13.35pt" o:ole="">
            <v:imagedata r:id="rId204" o:title=""/>
          </v:shape>
          <o:OLEObject Type="Embed" ProgID="Equation.3" ShapeID="_x0000_i1119" DrawAspect="Content" ObjectID="_1412664719" r:id="rId205"/>
        </w:object>
      </w:r>
      <w:r>
        <w:t xml:space="preserve"> represents the frequency index, </w:t>
      </w:r>
      <w:r w:rsidRPr="004804A1">
        <w:rPr>
          <w:position w:val="-6"/>
        </w:rPr>
        <w:object w:dxaOrig="320" w:dyaOrig="320">
          <v:shape id="_x0000_i1120" type="#_x0000_t75" style="width:15.45pt;height:15.45pt" o:ole="">
            <v:imagedata r:id="rId206" o:title=""/>
          </v:shape>
          <o:OLEObject Type="Embed" ProgID="Equation.3" ShapeID="_x0000_i1120" DrawAspect="Content" ObjectID="_1412664720" r:id="rId207"/>
        </w:object>
      </w:r>
      <w:r>
        <w:t xml:space="preserve"> represents the variance of the time series, “</w:t>
      </w:r>
      <w:r w:rsidRPr="004804A1">
        <w:rPr>
          <w:position w:val="-6"/>
        </w:rPr>
        <w:object w:dxaOrig="300" w:dyaOrig="240">
          <v:shape id="_x0000_i1121" type="#_x0000_t75" style="width:15.45pt;height:12.35pt" o:ole="">
            <v:imagedata r:id="rId208" o:title=""/>
          </v:shape>
          <o:OLEObject Type="Embed" ProgID="Equation.3" ShapeID="_x0000_i1121" DrawAspect="Content" ObjectID="_1412664721" r:id="rId209"/>
        </w:object>
      </w:r>
      <w:r>
        <w:t xml:space="preserve">” means “is distributed as”, and </w:t>
      </w:r>
      <w:r w:rsidRPr="0086387E">
        <w:rPr>
          <w:position w:val="-10"/>
        </w:rPr>
        <w:object w:dxaOrig="320" w:dyaOrig="360">
          <v:shape id="_x0000_i1122" type="#_x0000_t75" style="width:15.45pt;height:18.5pt" o:ole="">
            <v:imagedata r:id="rId210" o:title=""/>
          </v:shape>
          <o:OLEObject Type="Embed" ProgID="Equation.3" ShapeID="_x0000_i1122" DrawAspect="Content" ObjectID="_1412664722" r:id="rId211"/>
        </w:object>
      </w:r>
      <w:r>
        <w:t xml:space="preserve"> represents the chi-square distribution with 2 degrees of freedom. The value of </w:t>
      </w:r>
      <w:r w:rsidRPr="00753257">
        <w:rPr>
          <w:position w:val="-10"/>
        </w:rPr>
        <w:object w:dxaOrig="520" w:dyaOrig="320">
          <v:shape id="_x0000_i1123" type="#_x0000_t75" style="width:26.75pt;height:15.45pt" o:ole="">
            <v:imagedata r:id="rId193" o:title=""/>
          </v:shape>
          <o:OLEObject Type="Embed" ProgID="Equation.3" ShapeID="_x0000_i1123" DrawAspect="Content" ObjectID="_1412664723" r:id="rId212"/>
        </w:object>
      </w:r>
      <w:r>
        <w:t xml:space="preserve"> is the mean wavelet power spectrum at frequency </w:t>
      </w:r>
      <w:r w:rsidRPr="004804A1">
        <w:rPr>
          <w:position w:val="-6"/>
        </w:rPr>
        <w:object w:dxaOrig="200" w:dyaOrig="280">
          <v:shape id="_x0000_i1124" type="#_x0000_t75" style="width:10.3pt;height:13.35pt" o:ole="">
            <v:imagedata r:id="rId213" o:title=""/>
          </v:shape>
          <o:OLEObject Type="Embed" ProgID="Equation.3" ShapeID="_x0000_i1124" DrawAspect="Content" ObjectID="_1412664724" r:id="rId214"/>
        </w:object>
      </w:r>
      <w:r>
        <w:t xml:space="preserve"> that corresponds to the wavelet scale </w:t>
      </w:r>
      <w:r w:rsidRPr="004804A1">
        <w:rPr>
          <w:position w:val="-6"/>
        </w:rPr>
        <w:object w:dxaOrig="180" w:dyaOrig="220">
          <v:shape id="_x0000_i1125" type="#_x0000_t75" style="width:9.25pt;height:10.3pt" o:ole="">
            <v:imagedata r:id="rId215" o:title=""/>
          </v:shape>
          <o:OLEObject Type="Embed" ProgID="Equation.3" ShapeID="_x0000_i1125" DrawAspect="Content" ObjectID="_1412664725" r:id="rId216"/>
        </w:object>
      </w:r>
      <w:r>
        <w:t xml:space="preserve"> </w:t>
      </w:r>
      <w:fldSimple w:instr=" ADDIN ZOTERO_ITEM {&quot;citationID&quot;:&quot;lWwxpGka&quot;,&quot;properties&quot;:{&quot;unsorted&quot;:false},&quot;citationItems&quot;:[{&quot;uri&quot;:[&quot;http://zotero.org/users/41457/items/FFA5R9BA&quot;]}]} ">
        <w:r>
          <w:rPr>
            <w:noProof/>
          </w:rPr>
          <w:t>(Torrence and Compo 1998)</w:t>
        </w:r>
      </w:fldSimple>
      <w:r>
        <w:t>. Here, we constructed 95% confidence contour lines by evaluating equation (10) at each scale using the 95</w:t>
      </w:r>
      <w:r w:rsidRPr="00A91DEF">
        <w:rPr>
          <w:vertAlign w:val="superscript"/>
        </w:rPr>
        <w:t>th</w:t>
      </w:r>
      <w:r>
        <w:t xml:space="preserve"> percentile of the chi-square </w:t>
      </w:r>
      <w:proofErr w:type="gramStart"/>
      <w:r>
        <w:t xml:space="preserve">distribution </w:t>
      </w:r>
      <w:proofErr w:type="gramEnd"/>
      <w:r w:rsidRPr="0086387E">
        <w:rPr>
          <w:position w:val="-10"/>
        </w:rPr>
        <w:object w:dxaOrig="320" w:dyaOrig="360">
          <v:shape id="_x0000_i1126" type="#_x0000_t75" style="width:15.45pt;height:18.5pt" o:ole="">
            <v:imagedata r:id="rId210" o:title=""/>
          </v:shape>
          <o:OLEObject Type="Embed" ProgID="Equation.3" ShapeID="_x0000_i1126" DrawAspect="Content" ObjectID="_1412664726" r:id="rId217"/>
        </w:object>
      </w:r>
      <w:r>
        <w:t>.</w:t>
      </w:r>
    </w:p>
    <w:p w:rsidR="00787E3C" w:rsidRDefault="00787E3C" w:rsidP="00787E3C">
      <w:pPr>
        <w:pStyle w:val="AppendixH2"/>
      </w:pPr>
    </w:p>
    <w:p w:rsidR="00787E3C" w:rsidRDefault="00787E3C" w:rsidP="00787E3C">
      <w:pPr>
        <w:pStyle w:val="AppendixH2"/>
      </w:pPr>
      <w:bookmarkStart w:id="91" w:name="_Toc338922262"/>
      <w:proofErr w:type="spellStart"/>
      <w:r>
        <w:t>Bivariate</w:t>
      </w:r>
      <w:proofErr w:type="spellEnd"/>
      <w:r>
        <w:t xml:space="preserve"> extensions of wavelet analysis</w:t>
      </w:r>
      <w:bookmarkEnd w:id="91"/>
    </w:p>
    <w:p w:rsidR="00787E3C" w:rsidRDefault="00787E3C" w:rsidP="00787E3C">
      <w:pPr>
        <w:pStyle w:val="Thesistext"/>
      </w:pPr>
      <w:r>
        <w:t xml:space="preserve">Wavelet analysis provides critical, time-resolved information about the dominant frequencies (or periods) of a </w:t>
      </w:r>
      <w:proofErr w:type="spellStart"/>
      <w:r>
        <w:t>univariate</w:t>
      </w:r>
      <w:proofErr w:type="spellEnd"/>
      <w:r>
        <w:t xml:space="preserve"> time series. However, in order to determine the relationship between the time-resolved variability of pairs of time series, one needs to use the recently developed </w:t>
      </w:r>
      <w:proofErr w:type="spellStart"/>
      <w:r>
        <w:t>bivariate</w:t>
      </w:r>
      <w:proofErr w:type="spellEnd"/>
      <w:r>
        <w:t xml:space="preserve"> extensions of wavelet analysis </w:t>
      </w:r>
      <w:fldSimple w:instr=" ADDIN ZOTERO_ITEM {&quot;citationID&quot;:&quot;CEVZJ6gH&quot;,&quot;properties&quot;:{&quot;unsorted&quot;:false},&quot;citationItems&quot;:[{&quot;uri&quot;:[&quot;http://zotero.org/users/41457/items/J5DJBEKM&quot;]}]} ">
        <w:r>
          <w:rPr>
            <w:noProof/>
          </w:rPr>
          <w:t>(Grinsted et al. 2004)</w:t>
        </w:r>
      </w:fldSimple>
      <w:r>
        <w:t>. Below, we discuss both cross-wavelet and wavelet coherence, which are methods that generate complementary and time-resolved information about the relationship between pairs of time series.</w:t>
      </w:r>
    </w:p>
    <w:p w:rsidR="00787E3C" w:rsidRDefault="00787E3C" w:rsidP="00781AD8">
      <w:pPr>
        <w:pStyle w:val="AppendixH3"/>
      </w:pPr>
      <w:r>
        <w:t>Cross-wavelet analysis</w:t>
      </w:r>
    </w:p>
    <w:p w:rsidR="00787E3C" w:rsidRDefault="00787E3C" w:rsidP="00787E3C">
      <w:pPr>
        <w:pStyle w:val="Thesistext"/>
      </w:pPr>
      <w:r>
        <w:t xml:space="preserve">In order to calculate the cross-wavelet analysis of time series </w:t>
      </w:r>
      <w:r w:rsidRPr="002628C0">
        <w:rPr>
          <w:position w:val="-10"/>
        </w:rPr>
        <w:object w:dxaOrig="440" w:dyaOrig="320">
          <v:shape id="_x0000_i1127" type="#_x0000_t75" style="width:21.6pt;height:15.45pt" o:ole="">
            <v:imagedata r:id="rId218" o:title=""/>
          </v:shape>
          <o:OLEObject Type="Embed" ProgID="Equation.3" ShapeID="_x0000_i1127" DrawAspect="Content" ObjectID="_1412664727" r:id="rId219"/>
        </w:object>
      </w:r>
      <w:r>
        <w:t xml:space="preserve"> </w:t>
      </w:r>
      <w:proofErr w:type="gramStart"/>
      <w:r>
        <w:t xml:space="preserve">and </w:t>
      </w:r>
      <w:proofErr w:type="gramEnd"/>
      <w:r w:rsidRPr="002038A5">
        <w:rPr>
          <w:position w:val="-10"/>
        </w:rPr>
        <w:object w:dxaOrig="440" w:dyaOrig="320">
          <v:shape id="_x0000_i1128" type="#_x0000_t75" style="width:21.6pt;height:15.45pt" o:ole="">
            <v:imagedata r:id="rId220" o:title=""/>
          </v:shape>
          <o:OLEObject Type="Embed" ProgID="Equation.3" ShapeID="_x0000_i1128" DrawAspect="Content" ObjectID="_1412664728" r:id="rId221"/>
        </w:object>
      </w:r>
      <w:r>
        <w:t xml:space="preserve">, one first needs to take their respective wavelet transforms </w:t>
      </w:r>
      <w:r w:rsidRPr="002628C0">
        <w:rPr>
          <w:position w:val="-12"/>
        </w:rPr>
        <w:object w:dxaOrig="820" w:dyaOrig="340">
          <v:shape id="_x0000_i1129" type="#_x0000_t75" style="width:41.15pt;height:17.5pt" o:ole="">
            <v:imagedata r:id="rId222" o:title=""/>
          </v:shape>
          <o:OLEObject Type="Embed" ProgID="Equation.3" ShapeID="_x0000_i1129" DrawAspect="Content" ObjectID="_1412664729" r:id="rId223"/>
        </w:object>
      </w:r>
      <w:r>
        <w:t xml:space="preserve"> and </w:t>
      </w:r>
      <w:r w:rsidRPr="002628C0">
        <w:rPr>
          <w:position w:val="-14"/>
        </w:rPr>
        <w:object w:dxaOrig="800" w:dyaOrig="360">
          <v:shape id="_x0000_i1130" type="#_x0000_t75" style="width:41.15pt;height:18.5pt" o:ole="">
            <v:imagedata r:id="rId224" o:title=""/>
          </v:shape>
          <o:OLEObject Type="Embed" ProgID="Equation.3" ShapeID="_x0000_i1130" DrawAspect="Content" ObjectID="_1412664730" r:id="rId225"/>
        </w:object>
      </w:r>
      <w:r>
        <w:t xml:space="preserve">, as described in the previous section. Then, the cross-wavelet transform is computed with </w:t>
      </w:r>
      <w:fldSimple w:instr=" ADDIN ZOTERO_ITEM {&quot;citationID&quot;:&quot;w40zyNa7&quot;,&quot;properties&quot;:{&quot;unsorted&quot;:false},&quot;citationItems&quot;:[{&quot;uri&quot;:[&quot;http://zotero.org/users/41457/items/FFA5R9BA&quot;]},{&quot;uri&quot;:[&quot;http://zotero.org/users/41457/items/J5DJBEKM&quot;]}]} ">
        <w:r>
          <w:rPr>
            <w:noProof/>
          </w:rPr>
          <w:t>(Torrence and Compo 1998, Grinsted et al. 2004)</w:t>
        </w:r>
      </w:fldSimple>
      <w:r>
        <w:t>:</w:t>
      </w:r>
    </w:p>
    <w:p w:rsidR="00787E3C" w:rsidRPr="00F77983" w:rsidRDefault="00787E3C" w:rsidP="005C5703">
      <w:pPr>
        <w:pStyle w:val="Thesistext"/>
        <w:jc w:val="right"/>
      </w:pPr>
      <w:r w:rsidRPr="000A71E8">
        <w:rPr>
          <w:position w:val="-14"/>
        </w:rPr>
        <w:object w:dxaOrig="2660" w:dyaOrig="400">
          <v:shape id="_x0000_i1131" type="#_x0000_t75" style="width:133.7pt;height:19.55pt" o:ole="">
            <v:imagedata r:id="rId226" o:title=""/>
          </v:shape>
          <o:OLEObject Type="Embed" ProgID="Equation.3" ShapeID="_x0000_i1131" DrawAspect="Content" ObjectID="_1412664731" r:id="rId227"/>
        </w:object>
      </w:r>
      <w:r w:rsidRPr="00F77983">
        <w:tab/>
      </w:r>
      <w:r w:rsidRPr="00F77983">
        <w:tab/>
      </w:r>
      <w:r w:rsidRPr="00F77983">
        <w:tab/>
      </w:r>
      <w:r w:rsidRPr="00F77983">
        <w:tab/>
      </w:r>
      <w:r>
        <w:tab/>
      </w:r>
      <w:r w:rsidRPr="00F77983">
        <w:t>(</w:t>
      </w:r>
      <w:r>
        <w:t>11</w:t>
      </w:r>
      <w:r w:rsidRPr="00F77983">
        <w:t>)</w:t>
      </w:r>
    </w:p>
    <w:p w:rsidR="00787E3C" w:rsidRDefault="00787E3C" w:rsidP="00787E3C">
      <w:pPr>
        <w:pStyle w:val="Thesistext"/>
      </w:pPr>
      <w:proofErr w:type="gramStart"/>
      <w:r>
        <w:t>where</w:t>
      </w:r>
      <w:proofErr w:type="gramEnd"/>
      <w:r>
        <w:t xml:space="preserve"> * indicates complex conjugation. Since we use a complex wavelet (the </w:t>
      </w:r>
      <w:proofErr w:type="spellStart"/>
      <w:r>
        <w:t>Morlet</w:t>
      </w:r>
      <w:proofErr w:type="spellEnd"/>
      <w:r>
        <w:t xml:space="preserve">), </w:t>
      </w:r>
      <w:r w:rsidRPr="000A71E8">
        <w:rPr>
          <w:position w:val="-14"/>
        </w:rPr>
        <w:object w:dxaOrig="920" w:dyaOrig="360">
          <v:shape id="_x0000_i1132" type="#_x0000_t75" style="width:48.35pt;height:18.5pt" o:ole="">
            <v:imagedata r:id="rId228" o:title=""/>
          </v:shape>
          <o:OLEObject Type="Embed" ProgID="Equation.3" ShapeID="_x0000_i1132" DrawAspect="Content" ObjectID="_1412664732" r:id="rId229"/>
        </w:object>
      </w:r>
      <w:r>
        <w:t xml:space="preserve"> is a complex number that can be decomposed into its amplitude </w:t>
      </w:r>
      <w:r w:rsidRPr="00FF6E5B">
        <w:rPr>
          <w:position w:val="-16"/>
        </w:rPr>
        <w:object w:dxaOrig="1000" w:dyaOrig="440">
          <v:shape id="_x0000_i1133" type="#_x0000_t75" style="width:50.4pt;height:21.6pt" o:ole="">
            <v:imagedata r:id="rId230" o:title=""/>
          </v:shape>
          <o:OLEObject Type="Embed" ProgID="Equation.3" ShapeID="_x0000_i1133" DrawAspect="Content" ObjectID="_1412664733" r:id="rId231"/>
        </w:object>
      </w:r>
      <w:r>
        <w:t xml:space="preserve"> and its </w:t>
      </w:r>
      <w:proofErr w:type="gramStart"/>
      <w:r>
        <w:t xml:space="preserve">phase </w:t>
      </w:r>
      <w:proofErr w:type="gramEnd"/>
      <w:r w:rsidRPr="000A71E8">
        <w:rPr>
          <w:position w:val="-14"/>
        </w:rPr>
        <w:object w:dxaOrig="860" w:dyaOrig="360">
          <v:shape id="_x0000_i1134" type="#_x0000_t75" style="width:42.15pt;height:18.5pt" o:ole="">
            <v:imagedata r:id="rId232" o:title=""/>
          </v:shape>
          <o:OLEObject Type="Embed" ProgID="Equation.3" ShapeID="_x0000_i1134" DrawAspect="Content" ObjectID="_1412664734" r:id="rId233"/>
        </w:object>
      </w:r>
      <w:r>
        <w:t xml:space="preserve">. </w:t>
      </w:r>
      <w:r w:rsidRPr="00666A0D">
        <w:rPr>
          <w:position w:val="-16"/>
        </w:rPr>
        <w:object w:dxaOrig="1000" w:dyaOrig="440">
          <v:shape id="_x0000_i1135" type="#_x0000_t75" style="width:50.4pt;height:21.6pt" o:ole="">
            <v:imagedata r:id="rId234" o:title=""/>
          </v:shape>
          <o:OLEObject Type="Embed" ProgID="Equation.3" ShapeID="_x0000_i1135" DrawAspect="Content" ObjectID="_1412664735" r:id="rId235"/>
        </w:object>
      </w:r>
      <w:r>
        <w:t xml:space="preserve"> </w:t>
      </w:r>
      <w:proofErr w:type="gramStart"/>
      <w:r>
        <w:t>represents</w:t>
      </w:r>
      <w:proofErr w:type="gramEnd"/>
      <w:r>
        <w:t xml:space="preserve"> the local cross-wavelet spectrum of time series </w:t>
      </w:r>
      <w:r w:rsidRPr="002628C0">
        <w:rPr>
          <w:position w:val="-10"/>
        </w:rPr>
        <w:object w:dxaOrig="440" w:dyaOrig="320">
          <v:shape id="_x0000_i1136" type="#_x0000_t75" style="width:21.6pt;height:15.45pt" o:ole="">
            <v:imagedata r:id="rId218" o:title=""/>
          </v:shape>
          <o:OLEObject Type="Embed" ProgID="Equation.3" ShapeID="_x0000_i1136" DrawAspect="Content" ObjectID="_1412664736" r:id="rId236"/>
        </w:object>
      </w:r>
      <w:r>
        <w:t xml:space="preserve"> and </w:t>
      </w:r>
      <w:r w:rsidRPr="002038A5">
        <w:rPr>
          <w:position w:val="-10"/>
        </w:rPr>
        <w:object w:dxaOrig="440" w:dyaOrig="320">
          <v:shape id="_x0000_i1137" type="#_x0000_t75" style="width:21.6pt;height:15.45pt" o:ole="">
            <v:imagedata r:id="rId220" o:title=""/>
          </v:shape>
          <o:OLEObject Type="Embed" ProgID="Equation.3" ShapeID="_x0000_i1137" DrawAspect="Content" ObjectID="_1412664737" r:id="rId237"/>
        </w:object>
      </w:r>
      <w:r>
        <w:t xml:space="preserve">. The phase </w:t>
      </w:r>
      <w:r w:rsidRPr="000A71E8">
        <w:rPr>
          <w:position w:val="-14"/>
        </w:rPr>
        <w:object w:dxaOrig="860" w:dyaOrig="360">
          <v:shape id="_x0000_i1138" type="#_x0000_t75" style="width:42.15pt;height:18.5pt" o:ole="">
            <v:imagedata r:id="rId232" o:title=""/>
          </v:shape>
          <o:OLEObject Type="Embed" ProgID="Equation.3" ShapeID="_x0000_i1138" DrawAspect="Content" ObjectID="_1412664738" r:id="rId238"/>
        </w:object>
      </w:r>
      <w:r>
        <w:t xml:space="preserve"> can be interpreted as the local phase </w:t>
      </w:r>
      <w:r>
        <w:lastRenderedPageBreak/>
        <w:t xml:space="preserve">difference between the fluctuations in the time series </w:t>
      </w:r>
      <w:r w:rsidRPr="002628C0">
        <w:rPr>
          <w:position w:val="-10"/>
        </w:rPr>
        <w:object w:dxaOrig="440" w:dyaOrig="320">
          <v:shape id="_x0000_i1139" type="#_x0000_t75" style="width:21.6pt;height:15.45pt" o:ole="">
            <v:imagedata r:id="rId218" o:title=""/>
          </v:shape>
          <o:OLEObject Type="Embed" ProgID="Equation.3" ShapeID="_x0000_i1139" DrawAspect="Content" ObjectID="_1412664739" r:id="rId239"/>
        </w:object>
      </w:r>
      <w:r>
        <w:t xml:space="preserve"> and </w:t>
      </w:r>
      <w:r w:rsidRPr="002038A5">
        <w:rPr>
          <w:position w:val="-10"/>
        </w:rPr>
        <w:object w:dxaOrig="440" w:dyaOrig="320">
          <v:shape id="_x0000_i1140" type="#_x0000_t75" style="width:21.6pt;height:15.45pt" o:ole="">
            <v:imagedata r:id="rId220" o:title=""/>
          </v:shape>
          <o:OLEObject Type="Embed" ProgID="Equation.3" ShapeID="_x0000_i1140" DrawAspect="Content" ObjectID="_1412664740" r:id="rId240"/>
        </w:object>
      </w:r>
      <w:r>
        <w:t xml:space="preserve"> in the time-frequency domain, and is defined as:</w:t>
      </w:r>
    </w:p>
    <w:p w:rsidR="00787E3C" w:rsidRPr="00F77983" w:rsidRDefault="00787E3C" w:rsidP="005C5703">
      <w:pPr>
        <w:pStyle w:val="Thesistext"/>
        <w:jc w:val="right"/>
      </w:pPr>
      <w:r w:rsidRPr="00666A0D">
        <w:rPr>
          <w:position w:val="-38"/>
        </w:rPr>
        <w:object w:dxaOrig="3080" w:dyaOrig="880">
          <v:shape id="_x0000_i1141" type="#_x0000_t75" style="width:154.3pt;height:44.25pt" o:ole="">
            <v:imagedata r:id="rId241" o:title=""/>
          </v:shape>
          <o:OLEObject Type="Embed" ProgID="Equation.3" ShapeID="_x0000_i1141" DrawAspect="Content" ObjectID="_1412664741" r:id="rId242"/>
        </w:object>
      </w:r>
      <w:r w:rsidRPr="00F77983">
        <w:tab/>
      </w:r>
      <w:r w:rsidRPr="00F77983">
        <w:tab/>
      </w:r>
      <w:r w:rsidRPr="00F77983">
        <w:tab/>
      </w:r>
      <w:r>
        <w:tab/>
      </w:r>
      <w:r w:rsidRPr="00F77983">
        <w:t>(1</w:t>
      </w:r>
      <w:r>
        <w:t>2</w:t>
      </w:r>
      <w:r w:rsidRPr="00F77983">
        <w:t>)</w:t>
      </w:r>
    </w:p>
    <w:p w:rsidR="00787E3C" w:rsidRDefault="00787E3C" w:rsidP="00787E3C">
      <w:pPr>
        <w:pStyle w:val="Thesistext"/>
      </w:pPr>
      <w:r>
        <w:t xml:space="preserve">The amplitude and the phase of the cross-wavelet provide complementary information about the </w:t>
      </w:r>
      <w:proofErr w:type="spellStart"/>
      <w:r>
        <w:t>covariation</w:t>
      </w:r>
      <w:proofErr w:type="spellEnd"/>
      <w:r>
        <w:t xml:space="preserve"> between two time series. The amplitude indicates the common strength (or power) of the fluctuations, whereas the phase indicates whether the time series vary in similar (i.e., in phase) or opposite (i.e., in anti-phase) directions. As with the local wavelet spectrum, the local cross-wavelet spectrum can be represented with contour plots that describe how the </w:t>
      </w:r>
      <w:proofErr w:type="spellStart"/>
      <w:r>
        <w:t>covariation</w:t>
      </w:r>
      <w:proofErr w:type="spellEnd"/>
      <w:r>
        <w:t xml:space="preserve"> between two time series varies in time. In addition, the phase of the cross-wavelet can be represented with arrows that indicate whether the two time series are moving in the same direction (i.e., in phase: arrows pointing to the right indicating a 0 degree/radian difference in the phase difference) or in opposite directions (i.e., in anti-phase: arrows pointing to the left indicating a 180 degree or </w:t>
      </w:r>
      <w:r w:rsidRPr="00B46B74">
        <w:rPr>
          <w:position w:val="-6"/>
        </w:rPr>
        <w:object w:dxaOrig="220" w:dyaOrig="220">
          <v:shape id="_x0000_i1142" type="#_x0000_t75" style="width:10.3pt;height:10.3pt" o:ole="">
            <v:imagedata r:id="rId243" o:title=""/>
          </v:shape>
          <o:OLEObject Type="Embed" ProgID="Equation.3" ShapeID="_x0000_i1142" DrawAspect="Content" ObjectID="_1412664742" r:id="rId244"/>
        </w:object>
      </w:r>
      <w:r>
        <w:t xml:space="preserve"> radian difference in the phase difference). Overall, the cross-wavelet can be thought of as the local or time-resolved covariance between two time series </w:t>
      </w:r>
      <w:fldSimple w:instr=" ADDIN ZOTERO_ITEM {&quot;citationID&quot;:&quot;SXGtuVW1&quot;,&quot;properties&quot;:{&quot;unsorted&quot;:false},&quot;citationItems&quot;:[{&quot;uri&quot;:[&quot;http://zotero.org/users/41457/items/5KX6X3J4&quot;]},{&quot;uri&quot;:[&quot;http://zotero.org/users/41457/items/782Z87KC&quot;]},{&quot;uri&quot;:[&quot;http://zotero.org/users/41457/items/62WE8GGR&quot;]}]} ">
        <w:r>
          <w:rPr>
            <w:noProof/>
          </w:rPr>
          <w:t>(Cazelles et al. 2008, Rouyer et al. 2008a, 2008b)</w:t>
        </w:r>
      </w:fldSimple>
      <w:r>
        <w:t>.</w:t>
      </w:r>
    </w:p>
    <w:p w:rsidR="00787E3C" w:rsidRDefault="00787E3C" w:rsidP="00781AD8">
      <w:pPr>
        <w:pStyle w:val="AppendixH3"/>
      </w:pPr>
      <w:r>
        <w:t>Statistical significance testing</w:t>
      </w:r>
    </w:p>
    <w:p w:rsidR="00787E3C" w:rsidRPr="00170BE9" w:rsidRDefault="00787E3C" w:rsidP="00787E3C">
      <w:pPr>
        <w:pStyle w:val="Thesistext"/>
      </w:pPr>
      <w:r>
        <w:t xml:space="preserve">The statistical significance of a cross-wavelet spectrum can be assessed by using a procedure that is analogous to the one described for a wavelet spectrum. We first need to determine an appropriate null hypothesis to explain the variation of both time series. As before, our null hypothesis is that both of the observed time series are generated by a stationary red noise process. Here, we generated two independent, temporally </w:t>
      </w:r>
      <w:proofErr w:type="spellStart"/>
      <w:r>
        <w:t>autocorrelated</w:t>
      </w:r>
      <w:proofErr w:type="spellEnd"/>
      <w:r>
        <w:t xml:space="preserve"> time series (i.e., red noise) with the same first order autocorrelation coefficients as our observed time series. Under the null hypothesis that the observed time series </w:t>
      </w:r>
      <w:r w:rsidRPr="002628C0">
        <w:rPr>
          <w:position w:val="-10"/>
        </w:rPr>
        <w:object w:dxaOrig="440" w:dyaOrig="320">
          <v:shape id="_x0000_i1143" type="#_x0000_t75" style="width:21.6pt;height:15.45pt" o:ole="">
            <v:imagedata r:id="rId218" o:title=""/>
          </v:shape>
          <o:OLEObject Type="Embed" ProgID="Equation.3" ShapeID="_x0000_i1143" DrawAspect="Content" ObjectID="_1412664743" r:id="rId245"/>
        </w:object>
      </w:r>
      <w:r>
        <w:t xml:space="preserve"> and </w:t>
      </w:r>
      <w:r w:rsidRPr="002628C0">
        <w:rPr>
          <w:position w:val="-10"/>
        </w:rPr>
        <w:object w:dxaOrig="440" w:dyaOrig="320">
          <v:shape id="_x0000_i1144" type="#_x0000_t75" style="width:21.6pt;height:15.45pt" o:ole="">
            <v:imagedata r:id="rId246" o:title=""/>
          </v:shape>
          <o:OLEObject Type="Embed" ProgID="Equation.3" ShapeID="_x0000_i1144" DrawAspect="Content" ObjectID="_1412664744" r:id="rId247"/>
        </w:object>
      </w:r>
      <w:r>
        <w:t xml:space="preserve"> were generated by a red noise process with power spectrum </w:t>
      </w:r>
      <w:r w:rsidRPr="00351014">
        <w:rPr>
          <w:position w:val="-12"/>
        </w:rPr>
        <w:object w:dxaOrig="580" w:dyaOrig="340">
          <v:shape id="_x0000_i1145" type="#_x0000_t75" style="width:29.85pt;height:17.5pt" o:ole="">
            <v:imagedata r:id="rId248" o:title=""/>
          </v:shape>
          <o:OLEObject Type="Embed" ProgID="Equation.3" ShapeID="_x0000_i1145" DrawAspect="Content" ObjectID="_1412664745" r:id="rId249"/>
        </w:object>
      </w:r>
      <w:r>
        <w:t xml:space="preserve"> </w:t>
      </w:r>
      <w:proofErr w:type="gramStart"/>
      <w:r>
        <w:t xml:space="preserve">and </w:t>
      </w:r>
      <w:proofErr w:type="gramEnd"/>
      <w:r w:rsidRPr="00351014">
        <w:rPr>
          <w:position w:val="-14"/>
        </w:rPr>
        <w:object w:dxaOrig="560" w:dyaOrig="360">
          <v:shape id="_x0000_i1146" type="#_x0000_t75" style="width:27.75pt;height:18.5pt" o:ole="">
            <v:imagedata r:id="rId250" o:title=""/>
          </v:shape>
          <o:OLEObject Type="Embed" ProgID="Equation.3" ShapeID="_x0000_i1146" DrawAspect="Content" ObjectID="_1412664746" r:id="rId251"/>
        </w:object>
      </w:r>
      <w:r>
        <w:t xml:space="preserve">, the distribution of the cross-wavelet spectrum is </w:t>
      </w:r>
      <w:fldSimple w:instr=" ADDIN ZOTERO_ITEM {&quot;citationID&quot;:&quot;nESTsKE4&quot;,&quot;properties&quot;:{&quot;unsorted&quot;:false},&quot;citationItems&quot;:[{&quot;uri&quot;:[&quot;http://zotero.org/users/41457/items/FFA5R9BA&quot;]}]} ">
        <w:r>
          <w:rPr>
            <w:noProof/>
          </w:rPr>
          <w:t>(Torrence and Compo 1998)</w:t>
        </w:r>
      </w:fldSimple>
      <w:r>
        <w:t xml:space="preserve">: </w:t>
      </w:r>
    </w:p>
    <w:p w:rsidR="00787E3C" w:rsidRPr="00F77983" w:rsidRDefault="00787E3C" w:rsidP="005C5703">
      <w:pPr>
        <w:pStyle w:val="Thesistext"/>
        <w:jc w:val="right"/>
      </w:pPr>
      <w:r w:rsidRPr="00DD0321">
        <w:rPr>
          <w:position w:val="-32"/>
        </w:rPr>
        <w:object w:dxaOrig="3820" w:dyaOrig="800">
          <v:shape id="_x0000_i1147" type="#_x0000_t75" style="width:191.3pt;height:41.15pt" o:ole="">
            <v:imagedata r:id="rId252" o:title=""/>
          </v:shape>
          <o:OLEObject Type="Embed" ProgID="Equation.3" ShapeID="_x0000_i1147" DrawAspect="Content" ObjectID="_1412664747" r:id="rId253"/>
        </w:object>
      </w:r>
      <w:r w:rsidRPr="00F77983">
        <w:tab/>
      </w:r>
      <w:r w:rsidRPr="00F77983">
        <w:tab/>
      </w:r>
      <w:r>
        <w:tab/>
      </w:r>
      <w:r w:rsidRPr="00F77983">
        <w:t>(1</w:t>
      </w:r>
      <w:r>
        <w:t>3</w:t>
      </w:r>
      <w:r w:rsidRPr="00F77983">
        <w:t>)</w:t>
      </w:r>
    </w:p>
    <w:p w:rsidR="00787E3C" w:rsidRDefault="00787E3C" w:rsidP="00787E3C">
      <w:pPr>
        <w:pStyle w:val="Thesistext"/>
      </w:pPr>
      <w:r>
        <w:t xml:space="preserve">where </w:t>
      </w:r>
      <w:r w:rsidRPr="00351014">
        <w:rPr>
          <w:position w:val="-12"/>
        </w:rPr>
        <w:object w:dxaOrig="320" w:dyaOrig="340">
          <v:shape id="_x0000_i1148" type="#_x0000_t75" style="width:15.45pt;height:17.5pt" o:ole="">
            <v:imagedata r:id="rId254" o:title=""/>
          </v:shape>
          <o:OLEObject Type="Embed" ProgID="Equation.3" ShapeID="_x0000_i1148" DrawAspect="Content" ObjectID="_1412664748" r:id="rId255"/>
        </w:object>
      </w:r>
      <w:r>
        <w:t xml:space="preserve"> and </w:t>
      </w:r>
      <w:r w:rsidRPr="00351014">
        <w:rPr>
          <w:position w:val="-14"/>
        </w:rPr>
        <w:object w:dxaOrig="300" w:dyaOrig="360">
          <v:shape id="_x0000_i1149" type="#_x0000_t75" style="width:15.45pt;height:18.5pt" o:ole="">
            <v:imagedata r:id="rId256" o:title=""/>
          </v:shape>
          <o:OLEObject Type="Embed" ProgID="Equation.3" ShapeID="_x0000_i1149" DrawAspect="Content" ObjectID="_1412664749" r:id="rId257"/>
        </w:object>
      </w:r>
      <w:r>
        <w:t xml:space="preserve"> represent the standard deviations of the time series, </w:t>
      </w:r>
      <w:r w:rsidRPr="002038A5">
        <w:rPr>
          <w:position w:val="-12"/>
        </w:rPr>
        <w:object w:dxaOrig="820" w:dyaOrig="340">
          <v:shape id="_x0000_i1150" type="#_x0000_t75" style="width:41.15pt;height:17.5pt" o:ole="">
            <v:imagedata r:id="rId258" o:title=""/>
          </v:shape>
          <o:OLEObject Type="Embed" ProgID="Equation.3" ShapeID="_x0000_i1150" DrawAspect="Content" ObjectID="_1412664750" r:id="rId259"/>
        </w:object>
      </w:r>
      <w:r>
        <w:t xml:space="preserve"> and </w:t>
      </w:r>
      <w:r w:rsidRPr="00F27E10">
        <w:rPr>
          <w:position w:val="-14"/>
        </w:rPr>
        <w:object w:dxaOrig="800" w:dyaOrig="360">
          <v:shape id="_x0000_i1151" type="#_x0000_t75" style="width:41.15pt;height:18.5pt" o:ole="">
            <v:imagedata r:id="rId260" o:title=""/>
          </v:shape>
          <o:OLEObject Type="Embed" ProgID="Equation.3" ShapeID="_x0000_i1151" DrawAspect="Content" ObjectID="_1412664751" r:id="rId261"/>
        </w:object>
      </w:r>
      <w:r>
        <w:t xml:space="preserve"> represent the wavelet transforms of the time series, </w:t>
      </w:r>
      <w:r w:rsidRPr="002038A5">
        <w:rPr>
          <w:position w:val="-16"/>
        </w:rPr>
        <w:object w:dxaOrig="1660" w:dyaOrig="440">
          <v:shape id="_x0000_i1152" type="#_x0000_t75" style="width:82.3pt;height:21.6pt" o:ole="">
            <v:imagedata r:id="rId262" o:title=""/>
          </v:shape>
          <o:OLEObject Type="Embed" ProgID="Equation.3" ShapeID="_x0000_i1152" DrawAspect="Content" ObjectID="_1412664752" r:id="rId263"/>
        </w:object>
      </w:r>
      <w:r>
        <w:t xml:space="preserve"> represents the cross-wavelet spectrum of the two time series, </w:t>
      </w:r>
      <w:r w:rsidRPr="00F27E10">
        <w:rPr>
          <w:position w:val="-12"/>
        </w:rPr>
        <w:object w:dxaOrig="640" w:dyaOrig="340">
          <v:shape id="_x0000_i1153" type="#_x0000_t75" style="width:31.9pt;height:17.5pt" o:ole="">
            <v:imagedata r:id="rId264" o:title=""/>
          </v:shape>
          <o:OLEObject Type="Embed" ProgID="Equation.3" ShapeID="_x0000_i1153" DrawAspect="Content" ObjectID="_1412664753" r:id="rId265"/>
        </w:object>
      </w:r>
      <w:r>
        <w:t xml:space="preserve"> represents the confidence level associated with probability </w:t>
      </w:r>
      <w:r w:rsidRPr="00F27E10">
        <w:rPr>
          <w:position w:val="-10"/>
        </w:rPr>
        <w:object w:dxaOrig="220" w:dyaOrig="260">
          <v:shape id="_x0000_i1154" type="#_x0000_t75" style="width:10.3pt;height:12.35pt" o:ole="">
            <v:imagedata r:id="rId266" o:title=""/>
          </v:shape>
          <o:OLEObject Type="Embed" ProgID="Equation.3" ShapeID="_x0000_i1154" DrawAspect="Content" ObjectID="_1412664754" r:id="rId267"/>
        </w:object>
      </w:r>
      <w:r>
        <w:t xml:space="preserve"> for a probability density function defined by the square root of the product of two chi-square distributions with </w:t>
      </w:r>
      <w:r w:rsidRPr="004145DB">
        <w:rPr>
          <w:position w:val="-6"/>
        </w:rPr>
        <w:object w:dxaOrig="580" w:dyaOrig="260">
          <v:shape id="_x0000_i1155" type="#_x0000_t75" style="width:30pt;height:12.75pt" o:ole="">
            <v:imagedata r:id="rId268" o:title=""/>
          </v:shape>
          <o:OLEObject Type="Embed" ProgID="Equation.3" ShapeID="_x0000_i1155" DrawAspect="Content" ObjectID="_1412664755" r:id="rId269"/>
        </w:object>
      </w:r>
      <w:r>
        <w:t xml:space="preserve"> degrees of freedom for a complex wavelet, and * indicates complex conjugation </w:t>
      </w:r>
      <w:fldSimple w:instr=" ADDIN ZOTERO_ITEM {&quot;citationID&quot;:&quot;HlTvwZ8n&quot;,&quot;properties&quot;:{&quot;unsorted&quot;:false},&quot;citationItems&quot;:[{&quot;uri&quot;:[&quot;http://zotero.org/users/41457/items/FFA5R9BA&quot;]}]} ">
        <w:r>
          <w:rPr>
            <w:noProof/>
          </w:rPr>
          <w:t>(Torrence and Compo 1998)</w:t>
        </w:r>
      </w:fldSimple>
      <w:r>
        <w:t xml:space="preserve">. Here, we constructed 95% confidence contours by selecting </w:t>
      </w:r>
      <w:r w:rsidRPr="004145DB">
        <w:rPr>
          <w:position w:val="-10"/>
        </w:rPr>
        <w:object w:dxaOrig="880" w:dyaOrig="320">
          <v:shape id="_x0000_i1156" type="#_x0000_t75" style="width:44.25pt;height:15.75pt" o:ole="">
            <v:imagedata r:id="rId270" o:title=""/>
          </v:shape>
          <o:OLEObject Type="Embed" ProgID="Equation.3" ShapeID="_x0000_i1156" DrawAspect="Content" ObjectID="_1412664756" r:id="rId271"/>
        </w:object>
      </w:r>
      <w:r>
        <w:t>(i.e.</w:t>
      </w:r>
      <w:proofErr w:type="gramStart"/>
      <w:r>
        <w:t xml:space="preserve">, </w:t>
      </w:r>
      <w:proofErr w:type="gramEnd"/>
      <w:r w:rsidRPr="002A32C0">
        <w:rPr>
          <w:position w:val="-10"/>
        </w:rPr>
        <w:object w:dxaOrig="1680" w:dyaOrig="320">
          <v:shape id="_x0000_i1157" type="#_x0000_t75" style="width:84pt;height:15.75pt" o:ole="">
            <v:imagedata r:id="rId272" o:title=""/>
          </v:shape>
          <o:OLEObject Type="Embed" ProgID="Equation.3" ShapeID="_x0000_i1157" DrawAspect="Content" ObjectID="_1412664757" r:id="rId273"/>
        </w:object>
      </w:r>
      <w:r>
        <w:t xml:space="preserve">), and evaluating equation (13) at each scale </w:t>
      </w:r>
      <w:fldSimple w:instr=" ADDIN ZOTERO_ITEM {&quot;citationID&quot;:&quot;ALu34rVf&quot;,&quot;properties&quot;:{&quot;unsorted&quot;:false},&quot;citationItems&quot;:[{&quot;uri&quot;:[&quot;http://zotero.org/users/41457/items/FFA5R9BA&quot;]},{&quot;uri&quot;:[&quot;http://zotero.org/users/41457/items/J5DJBEKM&quot;]}]} ">
        <w:r>
          <w:rPr>
            <w:noProof/>
          </w:rPr>
          <w:t>(Torrence and Compo 1998, Grinsted et al. 2004)</w:t>
        </w:r>
      </w:fldSimple>
      <w:r>
        <w:t>.</w:t>
      </w:r>
    </w:p>
    <w:p w:rsidR="00787E3C" w:rsidRDefault="00787E3C" w:rsidP="00781AD8">
      <w:pPr>
        <w:pStyle w:val="AppendixH3"/>
      </w:pPr>
      <w:r>
        <w:t>Caveats and limitations</w:t>
      </w:r>
    </w:p>
    <w:p w:rsidR="00787E3C" w:rsidRPr="008628A7" w:rsidRDefault="00787E3C" w:rsidP="00787E3C">
      <w:pPr>
        <w:pStyle w:val="Thesistext"/>
      </w:pPr>
      <w:r>
        <w:t xml:space="preserve">The cross-wavelet spectrum reveals areas of high common power between two time series. However, because the cross-wavelet spectrum is not normalized by the wavelet spectra of the time series, it can generate spurious associations between two time series </w:t>
      </w:r>
      <w:fldSimple w:instr=" ADDIN ZOTERO_ITEM {&quot;citationID&quot;:&quot;FGIfgKiW&quot;,&quot;properties&quot;:{&quot;unsorted&quot;:false},&quot;citationItems&quot;:[{&quot;uri&quot;:[&quot;http://zotero.org/users/41457/items/IC8FI5XX&quot;]}]} ">
        <w:r>
          <w:rPr>
            <w:noProof/>
          </w:rPr>
          <w:t>(Maraun and Kurths 2004)</w:t>
        </w:r>
      </w:fldSimple>
      <w:r>
        <w:t xml:space="preserve">. Indeed, without normalization, the cross-wavelet spectrum between a wavelet spectrum exhibiting strong peaks and a wavelet spectrum that is completely flat can have pronounced peaks, despite the lack of any true association between the two time series </w:t>
      </w:r>
      <w:fldSimple w:instr=" ADDIN ZOTERO_ITEM {&quot;citationID&quot;:&quot;NNRkddA9&quot;,&quot;properties&quot;:{&quot;unsorted&quot;:false},&quot;citationItems&quot;:[{&quot;uri&quot;:[&quot;http://zotero.org/users/41457/items/IC8FI5XX&quot;]}]} ">
        <w:r>
          <w:rPr>
            <w:noProof/>
          </w:rPr>
          <w:t>(Maraun and Kurths 2004)</w:t>
        </w:r>
      </w:fldSimple>
      <w:r>
        <w:t>.</w:t>
      </w:r>
    </w:p>
    <w:p w:rsidR="00787E3C" w:rsidRDefault="00787E3C" w:rsidP="00781AD8">
      <w:pPr>
        <w:pStyle w:val="AppendixH3"/>
      </w:pPr>
      <w:r>
        <w:t>Wavelet coherence</w:t>
      </w:r>
    </w:p>
    <w:p w:rsidR="00787E3C" w:rsidRDefault="00787E3C" w:rsidP="00787E3C">
      <w:pPr>
        <w:pStyle w:val="Thesistext"/>
      </w:pPr>
      <w:r>
        <w:t xml:space="preserve">Wavelet coherence overcomes the problems of cross-wavelet analysis by quantifying the coherence of the fluctuations between two time series. Indeed, by normalizing the square of the cross-wavelet spectrum by the wavelet spectra of each time series, wavelet coherence limits the occurrence of spurious associations between unrelated time series. Specifically, the wavelet coherence between two time series </w:t>
      </w:r>
      <w:r w:rsidRPr="002628C0">
        <w:rPr>
          <w:position w:val="-10"/>
        </w:rPr>
        <w:object w:dxaOrig="440" w:dyaOrig="320">
          <v:shape id="_x0000_i1158" type="#_x0000_t75" style="width:21.75pt;height:15.75pt" o:ole="">
            <v:imagedata r:id="rId218" o:title=""/>
          </v:shape>
          <o:OLEObject Type="Embed" ProgID="Equation.3" ShapeID="_x0000_i1158" DrawAspect="Content" ObjectID="_1412664758" r:id="rId274"/>
        </w:object>
      </w:r>
      <w:r>
        <w:t xml:space="preserve"> and </w:t>
      </w:r>
      <w:r w:rsidRPr="002628C0">
        <w:rPr>
          <w:position w:val="-10"/>
        </w:rPr>
        <w:object w:dxaOrig="440" w:dyaOrig="320">
          <v:shape id="_x0000_i1159" type="#_x0000_t75" style="width:21.75pt;height:15.75pt" o:ole="">
            <v:imagedata r:id="rId275" o:title=""/>
          </v:shape>
          <o:OLEObject Type="Embed" ProgID="Equation.3" ShapeID="_x0000_i1159" DrawAspect="Content" ObjectID="_1412664759" r:id="rId276"/>
        </w:object>
      </w:r>
      <w:r>
        <w:t xml:space="preserve"> with wavelet spectra </w:t>
      </w:r>
      <w:r w:rsidRPr="002038A5">
        <w:rPr>
          <w:position w:val="-12"/>
        </w:rPr>
        <w:object w:dxaOrig="820" w:dyaOrig="340">
          <v:shape id="_x0000_i1160" type="#_x0000_t75" style="width:41.25pt;height:17.25pt" o:ole="">
            <v:imagedata r:id="rId258" o:title=""/>
          </v:shape>
          <o:OLEObject Type="Embed" ProgID="Equation.3" ShapeID="_x0000_i1160" DrawAspect="Content" ObjectID="_1412664760" r:id="rId277"/>
        </w:object>
      </w:r>
      <w:r>
        <w:t xml:space="preserve"> and </w:t>
      </w:r>
      <w:r w:rsidRPr="006D0B90">
        <w:rPr>
          <w:position w:val="-14"/>
        </w:rPr>
        <w:object w:dxaOrig="800" w:dyaOrig="360">
          <v:shape id="_x0000_i1161" type="#_x0000_t75" style="width:41.25pt;height:18pt" o:ole="">
            <v:imagedata r:id="rId278" o:title=""/>
          </v:shape>
          <o:OLEObject Type="Embed" ProgID="Equation.3" ShapeID="_x0000_i1161" DrawAspect="Content" ObjectID="_1412664761" r:id="rId279"/>
        </w:object>
      </w:r>
      <w:r>
        <w:t xml:space="preserve">, and cross-wavelet spectrum </w:t>
      </w:r>
      <w:r w:rsidRPr="006D0B90">
        <w:rPr>
          <w:position w:val="-14"/>
        </w:rPr>
        <w:object w:dxaOrig="920" w:dyaOrig="360">
          <v:shape id="_x0000_i1162" type="#_x0000_t75" style="width:48pt;height:18pt" o:ole="">
            <v:imagedata r:id="rId280" o:title=""/>
          </v:shape>
          <o:OLEObject Type="Embed" ProgID="Equation.3" ShapeID="_x0000_i1162" DrawAspect="Content" ObjectID="_1412664762" r:id="rId281"/>
        </w:object>
      </w:r>
      <w:r>
        <w:t xml:space="preserve"> is defined as </w:t>
      </w:r>
      <w:fldSimple w:instr=" ADDIN ZOTERO_ITEM {&quot;citationID&quot;:&quot;zZo9tiH7&quot;,&quot;properties&quot;:{&quot;unsorted&quot;:false},&quot;citationItems&quot;:[{&quot;uri&quot;:[&quot;http://zotero.org/users/41457/items/9W2UH3Z5&quot;]},{&quot;uri&quot;:[&quot;http://zotero.org/users/41457/items/J5DJBEKM&quot;]},{&quot;uri&quot;:[&quot;http://zotero.org/users/41457/items/5KX6X3J4&quot;]}]} ">
        <w:r>
          <w:rPr>
            <w:noProof/>
          </w:rPr>
          <w:t>(Torrence and Webster 1998, Grinsted et al. 2004, Cazelles et al. 2008)</w:t>
        </w:r>
      </w:fldSimple>
      <w:r>
        <w:t>:</w:t>
      </w:r>
    </w:p>
    <w:p w:rsidR="00787E3C" w:rsidRPr="00725016" w:rsidRDefault="00787E3C" w:rsidP="005C5703">
      <w:pPr>
        <w:pStyle w:val="Thesistext"/>
        <w:jc w:val="right"/>
      </w:pPr>
      <w:r w:rsidRPr="00DD0321">
        <w:rPr>
          <w:position w:val="-42"/>
        </w:rPr>
        <w:object w:dxaOrig="4000" w:dyaOrig="980">
          <v:shape id="_x0000_i1163" type="#_x0000_t75" style="width:200.25pt;height:48.75pt" o:ole="">
            <v:imagedata r:id="rId282" o:title=""/>
          </v:shape>
          <o:OLEObject Type="Embed" ProgID="Equation.3" ShapeID="_x0000_i1163" DrawAspect="Content" ObjectID="_1412664763" r:id="rId283"/>
        </w:object>
      </w:r>
      <w:r w:rsidRPr="00725016">
        <w:tab/>
      </w:r>
      <w:r w:rsidRPr="00725016">
        <w:tab/>
      </w:r>
      <w:r>
        <w:tab/>
      </w:r>
      <w:r w:rsidRPr="00725016">
        <w:t>(1</w:t>
      </w:r>
      <w:r>
        <w:t>4</w:t>
      </w:r>
      <w:r w:rsidRPr="00725016">
        <w:t>)</w:t>
      </w:r>
    </w:p>
    <w:p w:rsidR="00787E3C" w:rsidRDefault="00787E3C" w:rsidP="00787E3C">
      <w:pPr>
        <w:pStyle w:val="Thesistext"/>
      </w:pPr>
      <w:proofErr w:type="gramStart"/>
      <w:r>
        <w:t>where</w:t>
      </w:r>
      <w:proofErr w:type="gramEnd"/>
      <w:r>
        <w:t xml:space="preserve"> </w:t>
      </w:r>
      <w:r w:rsidRPr="007463E0">
        <w:rPr>
          <w:position w:val="-12"/>
        </w:rPr>
        <w:object w:dxaOrig="280" w:dyaOrig="360">
          <v:shape id="_x0000_i1164" type="#_x0000_t75" style="width:13.5pt;height:18pt" o:ole="">
            <v:imagedata r:id="rId284" o:title=""/>
          </v:shape>
          <o:OLEObject Type="Embed" ProgID="Equation.3" ShapeID="_x0000_i1164" DrawAspect="Content" ObjectID="_1412664764" r:id="rId285"/>
        </w:object>
      </w:r>
      <w:r>
        <w:t xml:space="preserve"> denotes smoothing in both time </w:t>
      </w:r>
      <w:r w:rsidRPr="00A76C9E">
        <w:rPr>
          <w:position w:val="-6"/>
        </w:rPr>
        <w:object w:dxaOrig="200" w:dyaOrig="220">
          <v:shape id="_x0000_i1165" type="#_x0000_t75" style="width:10.5pt;height:10.5pt" o:ole="">
            <v:imagedata r:id="rId286" o:title=""/>
          </v:shape>
          <o:OLEObject Type="Embed" ProgID="Equation.3" ShapeID="_x0000_i1165" DrawAspect="Content" ObjectID="_1412664765" r:id="rId287"/>
        </w:object>
      </w:r>
      <w:r>
        <w:t xml:space="preserve"> and scale </w:t>
      </w:r>
      <w:r w:rsidRPr="00A76C9E">
        <w:rPr>
          <w:position w:val="-6"/>
        </w:rPr>
        <w:object w:dxaOrig="180" w:dyaOrig="220">
          <v:shape id="_x0000_i1166" type="#_x0000_t75" style="width:9pt;height:10.5pt" o:ole="">
            <v:imagedata r:id="rId288" o:title=""/>
          </v:shape>
          <o:OLEObject Type="Embed" ProgID="Equation.3" ShapeID="_x0000_i1166" DrawAspect="Content" ObjectID="_1412664766" r:id="rId289"/>
        </w:object>
      </w:r>
      <w:r>
        <w:t xml:space="preserve"> and </w:t>
      </w:r>
      <w:r w:rsidRPr="002038A5">
        <w:rPr>
          <w:position w:val="-14"/>
        </w:rPr>
        <w:object w:dxaOrig="1580" w:dyaOrig="400">
          <v:shape id="_x0000_i1167" type="#_x0000_t75" style="width:79.5pt;height:19.5pt" o:ole="">
            <v:imagedata r:id="rId290" o:title=""/>
          </v:shape>
          <o:OLEObject Type="Embed" ProgID="Equation.3" ShapeID="_x0000_i1167" DrawAspect="Content" ObjectID="_1412664767" r:id="rId291"/>
        </w:object>
      </w:r>
      <w:r>
        <w:t xml:space="preserve">. The time smoothing </w:t>
      </w:r>
      <w:r w:rsidRPr="001E0152">
        <w:t xml:space="preserve">uses a filter given by the absolute value of the wavelet function at each scale, normalized </w:t>
      </w:r>
      <w:r>
        <w:t>to have a total weight of unity, which</w:t>
      </w:r>
      <w:r w:rsidRPr="001E0152">
        <w:t xml:space="preserve"> is </w:t>
      </w:r>
      <w:r>
        <w:t xml:space="preserve">a Gaussian function </w:t>
      </w:r>
      <w:r w:rsidRPr="00583664">
        <w:rPr>
          <w:position w:val="-6"/>
        </w:rPr>
        <w:object w:dxaOrig="420" w:dyaOrig="520">
          <v:shape id="_x0000_i1168" type="#_x0000_t75" style="width:21.75pt;height:26.25pt" o:ole="">
            <v:imagedata r:id="rId292" o:title=""/>
          </v:shape>
          <o:OLEObject Type="Embed" ProgID="Equation.3" ShapeID="_x0000_i1168" DrawAspect="Content" ObjectID="_1412664768" r:id="rId293"/>
        </w:object>
      </w:r>
      <w:r>
        <w:t xml:space="preserve">for the </w:t>
      </w:r>
      <w:proofErr w:type="spellStart"/>
      <w:r>
        <w:t>Morlet</w:t>
      </w:r>
      <w:proofErr w:type="spellEnd"/>
      <w:r>
        <w:t xml:space="preserve"> wavelet. The scale smoothing is done with a boxcar function of width 0.6, which corresponds to the </w:t>
      </w:r>
      <w:proofErr w:type="spellStart"/>
      <w:r>
        <w:t>decorrelation</w:t>
      </w:r>
      <w:proofErr w:type="spellEnd"/>
      <w:r>
        <w:t xml:space="preserve"> scale of the </w:t>
      </w:r>
      <w:proofErr w:type="spellStart"/>
      <w:r>
        <w:t>Morlet</w:t>
      </w:r>
      <w:proofErr w:type="spellEnd"/>
      <w:r>
        <w:t xml:space="preserve"> wavelet </w:t>
      </w:r>
      <w:fldSimple w:instr=" ADDIN ZOTERO_ITEM {&quot;citationID&quot;:&quot;Lq19Fkrq&quot;,&quot;properties&quot;:{&quot;unsorted&quot;:false},&quot;citationItems&quot;:[{&quot;uri&quot;:[&quot;http://zotero.org/users/41457/items/9W2UH3Z5&quot;]},{&quot;uri&quot;:[&quot;http://zotero.org/users/41457/items/FFA5R9BA&quot;]},{&quot;uri&quot;:[&quot;http://zotero.org/users/41457/items/J5DJBEKM&quot;]}]} ">
        <w:r>
          <w:rPr>
            <w:noProof/>
          </w:rPr>
          <w:t>(Torrence and Webster 1998, Torrence and Compo 1998, Grinsted et al. 2004)</w:t>
        </w:r>
      </w:fldSimple>
      <w:r>
        <w:t>.</w:t>
      </w:r>
    </w:p>
    <w:p w:rsidR="00787E3C" w:rsidRDefault="00787E3C" w:rsidP="00787E3C">
      <w:pPr>
        <w:pStyle w:val="Thesistext"/>
      </w:pPr>
      <w:r>
        <w:t xml:space="preserve">Since we use a complex wavelet, we can </w:t>
      </w:r>
      <w:proofErr w:type="gramStart"/>
      <w:r>
        <w:t xml:space="preserve">compute </w:t>
      </w:r>
      <w:proofErr w:type="gramEnd"/>
      <w:r w:rsidRPr="000A71E8">
        <w:rPr>
          <w:position w:val="-14"/>
        </w:rPr>
        <w:object w:dxaOrig="860" w:dyaOrig="360">
          <v:shape id="_x0000_i1169" type="#_x0000_t75" style="width:42pt;height:18pt" o:ole="">
            <v:imagedata r:id="rId232" o:title=""/>
          </v:shape>
          <o:OLEObject Type="Embed" ProgID="Equation.3" ShapeID="_x0000_i1169" DrawAspect="Content" ObjectID="_1412664769" r:id="rId294"/>
        </w:object>
      </w:r>
      <w:r>
        <w:t xml:space="preserve">, which describes the local phase difference between the fluctuations in the time series </w:t>
      </w:r>
      <w:r w:rsidRPr="002628C0">
        <w:rPr>
          <w:position w:val="-10"/>
        </w:rPr>
        <w:object w:dxaOrig="440" w:dyaOrig="320">
          <v:shape id="_x0000_i1170" type="#_x0000_t75" style="width:21.75pt;height:15.75pt" o:ole="">
            <v:imagedata r:id="rId218" o:title=""/>
          </v:shape>
          <o:OLEObject Type="Embed" ProgID="Equation.3" ShapeID="_x0000_i1170" DrawAspect="Content" ObjectID="_1412664770" r:id="rId295"/>
        </w:object>
      </w:r>
      <w:r>
        <w:t xml:space="preserve"> and </w:t>
      </w:r>
      <w:r w:rsidRPr="002038A5">
        <w:rPr>
          <w:position w:val="-10"/>
        </w:rPr>
        <w:object w:dxaOrig="440" w:dyaOrig="320">
          <v:shape id="_x0000_i1171" type="#_x0000_t75" style="width:21.75pt;height:15.75pt" o:ole="">
            <v:imagedata r:id="rId220" o:title=""/>
          </v:shape>
          <o:OLEObject Type="Embed" ProgID="Equation.3" ShapeID="_x0000_i1171" DrawAspect="Content" ObjectID="_1412664771" r:id="rId296"/>
        </w:object>
      </w:r>
      <w:r>
        <w:t xml:space="preserve"> in the time-frequency domain </w:t>
      </w:r>
      <w:fldSimple w:instr=" ADDIN ZOTERO_ITEM {&quot;citationID&quot;:&quot;nAgyi3b0&quot;,&quot;properties&quot;:{&quot;unsorted&quot;:false},&quot;citationItems&quot;:[{&quot;uri&quot;:[&quot;http://zotero.org/users/41457/items/9W2UH3Z5&quot;]}]} ">
        <w:r>
          <w:rPr>
            <w:noProof/>
          </w:rPr>
          <w:t>(Torrence and Webster 1998)</w:t>
        </w:r>
      </w:fldSimple>
      <w:r>
        <w:t>:</w:t>
      </w:r>
    </w:p>
    <w:p w:rsidR="00787E3C" w:rsidRDefault="00787E3C" w:rsidP="005C5703">
      <w:pPr>
        <w:pStyle w:val="Thesistext"/>
        <w:jc w:val="right"/>
        <w:rPr>
          <w:position w:val="-40"/>
        </w:rPr>
      </w:pPr>
      <w:r w:rsidRPr="0036751F">
        <w:rPr>
          <w:position w:val="-40"/>
        </w:rPr>
        <w:object w:dxaOrig="3520" w:dyaOrig="940">
          <v:shape id="_x0000_i1172" type="#_x0000_t75" style="width:174.75pt;height:48pt" o:ole="">
            <v:imagedata r:id="rId297" o:title=""/>
          </v:shape>
          <o:OLEObject Type="Embed" ProgID="Equation.3" ShapeID="_x0000_i1172" DrawAspect="Content" ObjectID="_1412664772" r:id="rId298"/>
        </w:object>
      </w:r>
      <w:r w:rsidRPr="00725016">
        <w:tab/>
      </w:r>
      <w:r w:rsidRPr="00725016">
        <w:tab/>
      </w:r>
      <w:r w:rsidRPr="00725016">
        <w:tab/>
      </w:r>
      <w:r>
        <w:tab/>
      </w:r>
      <w:r w:rsidRPr="00725016">
        <w:t>(1</w:t>
      </w:r>
      <w:r>
        <w:t>5</w:t>
      </w:r>
      <w:r w:rsidRPr="00725016">
        <w:t>)</w:t>
      </w:r>
    </w:p>
    <w:p w:rsidR="00787E3C" w:rsidRDefault="00787E3C" w:rsidP="00787E3C">
      <w:pPr>
        <w:pStyle w:val="Thesistext"/>
      </w:pPr>
      <w:r>
        <w:t xml:space="preserve">As with the cross-wavelet spectrum, the wavelet coherence can be represented with contour plots that describe how the correlation between two time series varies in time. In addition, the phase of the wavelet coherence can be represented with arrows that indicate whether the two time series are moving in the same direction (i.e., in phase: arrows pointing to the right indicating a 0 degree/radian difference in the phase difference) or in opposite directions (i.e., in anti-phase: arrows pointing to the left indicating a 180 degree or </w:t>
      </w:r>
      <w:r w:rsidRPr="00B46B74">
        <w:rPr>
          <w:position w:val="-6"/>
        </w:rPr>
        <w:object w:dxaOrig="220" w:dyaOrig="220">
          <v:shape id="_x0000_i1173" type="#_x0000_t75" style="width:10.5pt;height:10.5pt" o:ole="">
            <v:imagedata r:id="rId243" o:title=""/>
          </v:shape>
          <o:OLEObject Type="Embed" ProgID="Equation.3" ShapeID="_x0000_i1173" DrawAspect="Content" ObjectID="_1412664773" r:id="rId299"/>
        </w:object>
      </w:r>
      <w:r>
        <w:t xml:space="preserve"> radian difference in the phase difference). Overall, the wavelet coherence can be thought of as the local or time-resolved correlation between two time series </w:t>
      </w:r>
      <w:fldSimple w:instr=" ADDIN ZOTERO_ITEM {&quot;citationID&quot;:&quot;nk0xJ9SF&quot;,&quot;properties&quot;:{&quot;unsorted&quot;:false},&quot;citationItems&quot;:[{&quot;uri&quot;:[&quot;http://zotero.org/users/41457/items/5KX6X3J4&quot;]},{&quot;uri&quot;:[&quot;http://zotero.org/users/41457/items/782Z87KC&quot;]},{&quot;uri&quot;:[&quot;http://zotero.org/users/41457/items/62WE8GGR&quot;]}]} ">
        <w:r>
          <w:rPr>
            <w:noProof/>
          </w:rPr>
          <w:t>(Cazelles et al. 2008, Rouyer et al. 2008a, 2008b)</w:t>
        </w:r>
      </w:fldSimple>
      <w:r>
        <w:t>.</w:t>
      </w:r>
    </w:p>
    <w:p w:rsidR="00787E3C" w:rsidRDefault="00787E3C" w:rsidP="00781AD8">
      <w:pPr>
        <w:pStyle w:val="AppendixH3"/>
      </w:pPr>
      <w:r>
        <w:t>Statistical significance testing</w:t>
      </w:r>
    </w:p>
    <w:p w:rsidR="00787E3C" w:rsidRDefault="00787E3C" w:rsidP="00787E3C">
      <w:pPr>
        <w:pStyle w:val="Thesistext"/>
      </w:pPr>
      <w:r>
        <w:lastRenderedPageBreak/>
        <w:t xml:space="preserve">The statistical significance of wavelet coherence can be tested by using Monte Carlo randomization techniques </w:t>
      </w:r>
      <w:fldSimple w:instr=" ADDIN ZOTERO_ITEM {&quot;citationID&quot;:&quot;cnNpRsAg&quot;,&quot;properties&quot;:{&quot;unsorted&quot;:false},&quot;citationItems&quot;:[{&quot;uri&quot;:[&quot;http://zotero.org/users/41457/items/J5DJBEKM&quot;]}]} ">
        <w:r>
          <w:rPr>
            <w:noProof/>
          </w:rPr>
          <w:t>(Grinsted et al. 2004)</w:t>
        </w:r>
      </w:fldSimple>
      <w:r>
        <w:t>. Specifically, we generated 1,000 pairs of surrogate time series with the same first order autoregressive coefficients as our observed time series. We computed the wavelet coherence for each pair of surrogate time series, thus generating a distribution of wavelet coherence. We then obtained the 95% significance level for each scale by computing the 95</w:t>
      </w:r>
      <w:r w:rsidRPr="00370628">
        <w:rPr>
          <w:vertAlign w:val="superscript"/>
        </w:rPr>
        <w:t>th</w:t>
      </w:r>
      <w:r>
        <w:t xml:space="preserve"> percentile of the wavelet coherence distribution.</w:t>
      </w:r>
    </w:p>
    <w:p w:rsidR="00787E3C" w:rsidRDefault="00787E3C" w:rsidP="00781AD8">
      <w:pPr>
        <w:pStyle w:val="AppendixH3"/>
      </w:pPr>
      <w:r>
        <w:t>Caveats and limitations</w:t>
      </w:r>
    </w:p>
    <w:p w:rsidR="00787E3C" w:rsidRDefault="00787E3C" w:rsidP="00787E3C">
      <w:pPr>
        <w:pStyle w:val="Thesistext"/>
      </w:pPr>
      <w:r>
        <w:t xml:space="preserve">Although wavelet coherence overcomes some of the limitations of cross-wavelet analysis, it is sensitive to the smoothing procedure, which can reduce the localization in both the time and frequency domains </w:t>
      </w:r>
      <w:fldSimple w:instr=" ADDIN ZOTERO_ITEM {&quot;citationID&quot;:&quot;EHZEACMK&quot;,&quot;properties&quot;:{&quot;unsorted&quot;:false},&quot;citationItems&quot;:[{&quot;uri&quot;:[&quot;http://zotero.org/users/41457/items/J5DJBEKM&quot;]},{&quot;uri&quot;:[&quot;http://zotero.org/users/41457/items/IC8FI5XX&quot;]}]} ">
        <w:r>
          <w:rPr>
            <w:noProof/>
          </w:rPr>
          <w:t>(Grinsted et al. 2004, Maraun and Kurths 2004)</w:t>
        </w:r>
      </w:fldSimple>
      <w:r>
        <w:t xml:space="preserve">. Additionally, wavelet coherence analysis will identify regions in the time-frequency domain where pairs of time series undergo common fluctuations, even if the fluctuations have low power. Hence, the relationship between pairs of time series should be assessed using both cross-wavelet and wavelet coherence methods in order to determine the robustness of the results to the specifics of the </w:t>
      </w:r>
      <w:proofErr w:type="spellStart"/>
      <w:r>
        <w:t>bivariate</w:t>
      </w:r>
      <w:proofErr w:type="spellEnd"/>
      <w:r>
        <w:t xml:space="preserve"> wavelet analysis </w:t>
      </w:r>
      <w:fldSimple w:instr=" ADDIN ZOTERO_ITEM {&quot;citationID&quot;:&quot;BTPT4rsv&quot;,&quot;properties&quot;:{&quot;unsorted&quot;:false},&quot;citationItems&quot;:[{&quot;uri&quot;:[&quot;http://zotero.org/users/41457/items/J5DJBEKM&quot;]}]} ">
        <w:r>
          <w:rPr>
            <w:noProof/>
          </w:rPr>
          <w:t>(Grinsted et al. 2004)</w:t>
        </w:r>
      </w:fldSimple>
      <w:r>
        <w:t>.</w:t>
      </w:r>
    </w:p>
    <w:p w:rsidR="00787E3C" w:rsidRDefault="00787E3C" w:rsidP="00787E3C">
      <w:pPr>
        <w:pStyle w:val="AppendixH2"/>
      </w:pPr>
    </w:p>
    <w:p w:rsidR="00787E3C" w:rsidRDefault="00787E3C" w:rsidP="00787E3C">
      <w:pPr>
        <w:pStyle w:val="AppendixH2"/>
      </w:pPr>
      <w:bookmarkStart w:id="92" w:name="_Toc338922263"/>
      <w:r>
        <w:t>An example of wavelet analysis</w:t>
      </w:r>
      <w:bookmarkEnd w:id="92"/>
    </w:p>
    <w:p w:rsidR="00787E3C" w:rsidRDefault="00787E3C" w:rsidP="00787E3C">
      <w:pPr>
        <w:pStyle w:val="Thesistext"/>
      </w:pPr>
      <w:r>
        <w:t xml:space="preserve">To illustrate the use and interpretation of </w:t>
      </w:r>
      <w:proofErr w:type="spellStart"/>
      <w:r>
        <w:t>univariate</w:t>
      </w:r>
      <w:proofErr w:type="spellEnd"/>
      <w:r>
        <w:t xml:space="preserve"> and </w:t>
      </w:r>
      <w:proofErr w:type="spellStart"/>
      <w:r>
        <w:t>bivariate</w:t>
      </w:r>
      <w:proofErr w:type="spellEnd"/>
      <w:r>
        <w:t xml:space="preserve"> wavelet analyses, we construct 200-day artificial upwelling and temperature time series. Specifically, upwelling and temperature vary according to a regular sinusoidal function with a period of 40 days (frequency of 5), with upwelling lagging temperature by </w:t>
      </w:r>
      <w:r w:rsidRPr="00E93E2C">
        <w:rPr>
          <w:position w:val="-6"/>
        </w:rPr>
        <w:object w:dxaOrig="500" w:dyaOrig="280">
          <v:shape id="_x0000_i1174" type="#_x0000_t75" style="width:24.75pt;height:13.5pt" o:ole="">
            <v:imagedata r:id="rId300" o:title=""/>
          </v:shape>
          <o:OLEObject Type="Embed" ProgID="Equation.3" ShapeID="_x0000_i1174" DrawAspect="Content" ObjectID="_1412664774" r:id="rId301"/>
        </w:object>
      </w:r>
      <w:r>
        <w:t xml:space="preserve"> (i.e., a phase difference of </w:t>
      </w:r>
      <w:r w:rsidRPr="00E93E2C">
        <w:rPr>
          <w:position w:val="-6"/>
        </w:rPr>
        <w:object w:dxaOrig="640" w:dyaOrig="280">
          <v:shape id="_x0000_i1175" type="#_x0000_t75" style="width:31.5pt;height:13.5pt" o:ole="">
            <v:imagedata r:id="rId302" o:title=""/>
          </v:shape>
          <o:OLEObject Type="Embed" ProgID="Equation.3" ShapeID="_x0000_i1175" DrawAspect="Content" ObjectID="_1412664775" r:id="rId303"/>
        </w:object>
      </w:r>
      <w:r>
        <w:t xml:space="preserve"> between upwelling and temperature). The phase difference can be converted into a temporal lag by using the following relationship</w:t>
      </w:r>
      <w:proofErr w:type="gramStart"/>
      <w:r>
        <w:t xml:space="preserve">: </w:t>
      </w:r>
      <w:proofErr w:type="gramEnd"/>
      <w:r w:rsidRPr="00B21DCB">
        <w:rPr>
          <w:position w:val="-24"/>
        </w:rPr>
        <w:object w:dxaOrig="4480" w:dyaOrig="640">
          <v:shape id="_x0000_i1176" type="#_x0000_t75" style="width:223.5pt;height:31.5pt" o:ole="">
            <v:imagedata r:id="rId304" o:title=""/>
          </v:shape>
          <o:OLEObject Type="Embed" ProgID="Equation.3" ShapeID="_x0000_i1176" DrawAspect="Content" ObjectID="_1412664776" r:id="rId305"/>
        </w:object>
      </w:r>
      <w:r>
        <w:t xml:space="preserve">. Since the period of time series is 40 days, </w:t>
      </w:r>
      <w:r>
        <w:lastRenderedPageBreak/>
        <w:t xml:space="preserve">the </w:t>
      </w:r>
      <w:r w:rsidRPr="00B21DCB">
        <w:rPr>
          <w:position w:val="-24"/>
        </w:rPr>
        <w:object w:dxaOrig="2960" w:dyaOrig="640">
          <v:shape id="_x0000_i1177" type="#_x0000_t75" style="width:147.75pt;height:31.5pt" o:ole="">
            <v:imagedata r:id="rId306" o:title=""/>
          </v:shape>
          <o:OLEObject Type="Embed" ProgID="Equation.3" ShapeID="_x0000_i1177" DrawAspect="Content" ObjectID="_1412664777" r:id="rId307"/>
        </w:object>
      </w:r>
      <w:r>
        <w:t xml:space="preserve"> days. Hence, in this example, there is a ten-day lag or delay between the phases (e.g., the maximum, minimum) of upwelling and temperature, with positive values of upwelling leading to a decrease in temperature and negative values of upwelling (i.e., downwelling) leading to an increase in temperature (</w:t>
      </w:r>
      <w:r w:rsidR="0007440A">
        <w:t>Fig. C3</w:t>
      </w:r>
      <w:r>
        <w:t>a).</w:t>
      </w:r>
    </w:p>
    <w:p w:rsidR="00787E3C" w:rsidRDefault="00787E3C" w:rsidP="00787E3C">
      <w:pPr>
        <w:pStyle w:val="Thesistext"/>
      </w:pPr>
      <w:r>
        <w:t>Although the wavelet analysis shows that both time series undergo strong and consistent (in time) variability at the same period of 40 days (</w:t>
      </w:r>
      <w:r w:rsidR="0007440A">
        <w:t>Fig. C3</w:t>
      </w:r>
      <w:r>
        <w:t xml:space="preserve">), it cannot assess the relationship (e.g., the phase difference) between the two time series. In order to assess patterns of </w:t>
      </w:r>
      <w:proofErr w:type="spellStart"/>
      <w:r>
        <w:t>covariation</w:t>
      </w:r>
      <w:proofErr w:type="spellEnd"/>
      <w:r>
        <w:t xml:space="preserve"> between pairs of time series, </w:t>
      </w:r>
      <w:proofErr w:type="spellStart"/>
      <w:r>
        <w:t>bivariate</w:t>
      </w:r>
      <w:proofErr w:type="spellEnd"/>
      <w:r>
        <w:t xml:space="preserve"> wavelet analyses such as cross-wavelet and wavelet coherence are needed. Indeed, cross-wavelet analysis detects consistent and common high power fluctuations between upwelling and temperature at a period of 40 days with a phase difference of </w:t>
      </w:r>
      <w:r w:rsidRPr="00E93E2C">
        <w:rPr>
          <w:position w:val="-6"/>
        </w:rPr>
        <w:object w:dxaOrig="640" w:dyaOrig="280">
          <v:shape id="_x0000_i1178" type="#_x0000_t75" style="width:31.5pt;height:13.5pt" o:ole="">
            <v:imagedata r:id="rId302" o:title=""/>
          </v:shape>
          <o:OLEObject Type="Embed" ProgID="Equation.3" ShapeID="_x0000_i1178" DrawAspect="Content" ObjectID="_1412664778" r:id="rId308"/>
        </w:object>
      </w:r>
      <w:r>
        <w:t xml:space="preserve"> (</w:t>
      </w:r>
      <w:r w:rsidR="0007440A">
        <w:t>Fig. C4</w:t>
      </w:r>
      <w:r>
        <w:t xml:space="preserve">b). Wavelet coherence also detects consistent and coherent fluctuations between upwelling and temperature at a period of 40 days with a phase difference of </w:t>
      </w:r>
      <w:r w:rsidRPr="00E93E2C">
        <w:rPr>
          <w:position w:val="-6"/>
        </w:rPr>
        <w:object w:dxaOrig="640" w:dyaOrig="280">
          <v:shape id="_x0000_i1179" type="#_x0000_t75" style="width:31.5pt;height:13.5pt" o:ole="">
            <v:imagedata r:id="rId302" o:title=""/>
          </v:shape>
          <o:OLEObject Type="Embed" ProgID="Equation.3" ShapeID="_x0000_i1179" DrawAspect="Content" ObjectID="_1412664779" r:id="rId309"/>
        </w:object>
      </w:r>
      <w:r>
        <w:t xml:space="preserve"> (</w:t>
      </w:r>
      <w:r w:rsidR="0007440A">
        <w:t>Fig. C4</w:t>
      </w:r>
      <w:r>
        <w:t>c). However, because it is normalized by the wavelet spectrum of each time series, wavelet coherence also identifies coherent fluctuations between the two time series at all other periods (</w:t>
      </w:r>
      <w:r w:rsidR="0007440A">
        <w:t>Fig. C4</w:t>
      </w:r>
      <w:r>
        <w:t>d</w:t>
      </w:r>
      <w:proofErr w:type="gramStart"/>
      <w:r>
        <w:t>,e</w:t>
      </w:r>
      <w:proofErr w:type="gramEnd"/>
      <w:r>
        <w:t>). Hence, both cross-wavelet and wavelet coherence analyses identify the correct phase difference between the time series, but cross-wavelet analysis focuses on the period of common high-power fluctuations whereas wavelet coherence identifies coherent fluctuations at all periods, regardless of their power.</w:t>
      </w:r>
    </w:p>
    <w:p w:rsidR="0007440A" w:rsidRDefault="0007440A">
      <w:pPr>
        <w:spacing w:line="276" w:lineRule="auto"/>
      </w:pPr>
      <w:r>
        <w:br w:type="page"/>
      </w:r>
    </w:p>
    <w:p w:rsidR="001F454F" w:rsidRDefault="001F454F" w:rsidP="0007440A">
      <w:pPr>
        <w:pStyle w:val="Thesisfigure"/>
        <w:rPr>
          <w:b/>
        </w:rPr>
      </w:pPr>
    </w:p>
    <w:p w:rsidR="001F454F" w:rsidRDefault="001F454F" w:rsidP="0007440A">
      <w:pPr>
        <w:pStyle w:val="Thesisfigure"/>
        <w:rPr>
          <w:b/>
        </w:rPr>
      </w:pPr>
    </w:p>
    <w:p w:rsidR="001F454F" w:rsidRDefault="001F454F" w:rsidP="0007440A">
      <w:pPr>
        <w:pStyle w:val="Thesisfigure"/>
        <w:rPr>
          <w:b/>
        </w:rPr>
      </w:pPr>
    </w:p>
    <w:p w:rsidR="001F454F" w:rsidRDefault="0007440A" w:rsidP="0007440A">
      <w:pPr>
        <w:pStyle w:val="Thesisfigure"/>
      </w:pPr>
      <w:proofErr w:type="gramStart"/>
      <w:r w:rsidRPr="008F3521">
        <w:rPr>
          <w:b/>
        </w:rPr>
        <w:t xml:space="preserve">Figure </w:t>
      </w:r>
      <w:r>
        <w:rPr>
          <w:b/>
        </w:rPr>
        <w:t>C1</w:t>
      </w:r>
      <w:r>
        <w:t xml:space="preserve"> </w:t>
      </w:r>
      <w:r w:rsidR="00E45ECE" w:rsidRPr="00E270D4">
        <w:fldChar w:fldCharType="begin"/>
      </w:r>
      <w:r w:rsidRPr="00E270D4">
        <w:instrText xml:space="preserve"> TC "</w:instrText>
      </w:r>
      <w:bookmarkStart w:id="93" w:name="_Toc338922287"/>
      <w:r w:rsidR="00844674">
        <w:instrText xml:space="preserve">C1 Analysis of </w:instrText>
      </w:r>
      <w:r>
        <w:instrText xml:space="preserve">time series with </w:instrText>
      </w:r>
      <w:r w:rsidR="0065448A">
        <w:instrText xml:space="preserve">classical </w:instrText>
      </w:r>
      <w:r>
        <w:instrText>power spectrum methods and wavelets</w:instrText>
      </w:r>
      <w:bookmarkEnd w:id="93"/>
      <w:r w:rsidRPr="00E270D4">
        <w:instrText xml:space="preserve">" \f </w:instrText>
      </w:r>
      <w:r>
        <w:instrText>H</w:instrText>
      </w:r>
      <w:r w:rsidRPr="00E270D4">
        <w:instrText xml:space="preserve"> \l "1" </w:instrText>
      </w:r>
      <w:r w:rsidR="00E45ECE" w:rsidRPr="00E270D4">
        <w:fldChar w:fldCharType="end"/>
      </w:r>
      <w:r>
        <w:t>Analyzing a complex and non-stationary time series with classical power spectrum methods and wavelets.</w:t>
      </w:r>
      <w:proofErr w:type="gramEnd"/>
      <w:r>
        <w:t xml:space="preserve"> (a) The time series consists of four different 500-time step sections: (1) a sinusoidal function of frequency 5, (2) normally distributed noise with zero mean and unit variance, (3) a sinusoidal function of frequency 25 and (4) a sinusoidal function of frequency 8 with uniform random noise. (b) Classical spectral analysis using Welch’s modified </w:t>
      </w:r>
      <w:proofErr w:type="spellStart"/>
      <w:r>
        <w:t>periodogram</w:t>
      </w:r>
      <w:proofErr w:type="spellEnd"/>
      <w:r>
        <w:t xml:space="preserve"> detects the dominant frequencies of the time series (i.e., peaks in power or variability in the time series associated with frequencies 5, 8 and 25), but cannot describe how the dominance of these frequencies changes in time. (c) Wavelet analysis describes changes in time in the contribution of different frequencies (or periods) to the power (or variance; color bar) of a time series. Black contour lines indicate regions in which the observed continuous wavelet spectra differ significantly (</w:t>
      </w:r>
      <w:r>
        <w:sym w:font="Symbol" w:char="F061"/>
      </w:r>
      <w:r>
        <w:t>=0.05) from those obtained from a random time series whose first-order autoregressive coefficients match those of the original time series. Regions within the black dashed lines (the cone of influence) are not affected by edge effects. Here, wavelet analysis detects all key frequencies and also shows how they vary in time despite abrupt changes and the addition of stochastic noise to the last sinusoidal function. Wavelet analysis is thus an effective tool for analyzing time series that show strong and/or abrupt changes in their dominant frequencies in time, even in the presence of stochastic noise.</w:t>
      </w:r>
    </w:p>
    <w:p w:rsidR="001F454F" w:rsidRDefault="001F454F" w:rsidP="001F454F">
      <w:pPr>
        <w:pStyle w:val="Thesistext"/>
      </w:pPr>
      <w:r>
        <w:br w:type="page"/>
      </w:r>
    </w:p>
    <w:p w:rsidR="0007440A" w:rsidRDefault="0007440A" w:rsidP="001F454F">
      <w:pPr>
        <w:pStyle w:val="Thesisfigure"/>
        <w:rPr>
          <w:b/>
        </w:rPr>
      </w:pPr>
      <w:r>
        <w:rPr>
          <w:b/>
          <w:noProof/>
        </w:rPr>
        <w:lastRenderedPageBreak/>
        <w:drawing>
          <wp:inline distT="0" distB="0" distL="0" distR="0">
            <wp:extent cx="4893910" cy="7048500"/>
            <wp:effectExtent l="19050" t="0" r="1940" b="0"/>
            <wp:docPr id="3" name="Picture 3" descr="disk1:Users:tarik:Dropbox:iles_ea:final_figures:appendix_A:wavelet_methods_examp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isk1:Users:tarik:Dropbox:iles_ea:final_figures:appendix_A:wavelet_methods_example.pdf"/>
                    <pic:cNvPicPr>
                      <a:picLocks noChangeAspect="1" noChangeArrowheads="1"/>
                    </pic:cNvPicPr>
                  </pic:nvPicPr>
                  <pic:blipFill>
                    <a:blip r:embed="rId3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897750" cy="7054031"/>
                    </a:xfrm>
                    <a:prstGeom prst="rect">
                      <a:avLst/>
                    </a:prstGeom>
                    <a:noFill/>
                    <a:ln>
                      <a:noFill/>
                    </a:ln>
                  </pic:spPr>
                </pic:pic>
              </a:graphicData>
            </a:graphic>
          </wp:inline>
        </w:drawing>
      </w:r>
    </w:p>
    <w:p w:rsidR="001F454F" w:rsidRDefault="0007440A" w:rsidP="001F454F">
      <w:pPr>
        <w:pStyle w:val="Thesisfigure"/>
      </w:pPr>
      <w:r>
        <w:rPr>
          <w:b/>
        </w:rPr>
        <w:t>Figure C1</w:t>
      </w:r>
      <w:r w:rsidR="001F454F">
        <w:br w:type="page"/>
      </w:r>
    </w:p>
    <w:p w:rsidR="001F454F" w:rsidRDefault="001F454F" w:rsidP="001F454F">
      <w:pPr>
        <w:pStyle w:val="Thesisfigure"/>
        <w:rPr>
          <w:b/>
        </w:rPr>
      </w:pPr>
    </w:p>
    <w:p w:rsidR="001F454F" w:rsidRDefault="001F454F" w:rsidP="001F454F">
      <w:pPr>
        <w:pStyle w:val="Thesisfigure"/>
        <w:rPr>
          <w:b/>
        </w:rPr>
      </w:pPr>
    </w:p>
    <w:p w:rsidR="001F454F" w:rsidRDefault="001F454F" w:rsidP="001F454F">
      <w:pPr>
        <w:pStyle w:val="Thesisfigure"/>
        <w:rPr>
          <w:b/>
        </w:rPr>
      </w:pPr>
    </w:p>
    <w:p w:rsidR="001F454F" w:rsidRDefault="001F454F" w:rsidP="001F454F">
      <w:pPr>
        <w:pStyle w:val="Thesisfigure"/>
        <w:rPr>
          <w:b/>
        </w:rPr>
      </w:pPr>
    </w:p>
    <w:p w:rsidR="001F454F" w:rsidRDefault="001F454F" w:rsidP="001F454F">
      <w:pPr>
        <w:pStyle w:val="Thesisfigure"/>
        <w:rPr>
          <w:b/>
        </w:rPr>
      </w:pPr>
    </w:p>
    <w:p w:rsidR="001F454F" w:rsidRDefault="001F454F" w:rsidP="001F454F">
      <w:pPr>
        <w:pStyle w:val="Thesisfigure"/>
      </w:pPr>
      <w:r w:rsidRPr="00161F3C">
        <w:rPr>
          <w:b/>
        </w:rPr>
        <w:t xml:space="preserve">Figure </w:t>
      </w:r>
      <w:r>
        <w:rPr>
          <w:b/>
        </w:rPr>
        <w:t>C2</w:t>
      </w:r>
      <w:r>
        <w:t xml:space="preserve"> </w:t>
      </w:r>
      <w:r w:rsidR="00E45ECE" w:rsidRPr="00E270D4">
        <w:fldChar w:fldCharType="begin"/>
      </w:r>
      <w:r w:rsidRPr="00E270D4">
        <w:instrText xml:space="preserve"> TC "</w:instrText>
      </w:r>
      <w:bookmarkStart w:id="94" w:name="_Toc338922288"/>
      <w:r>
        <w:instrText xml:space="preserve">C2 </w:instrText>
      </w:r>
      <w:proofErr w:type="gramStart"/>
      <w:r>
        <w:instrText>The</w:instrText>
      </w:r>
      <w:proofErr w:type="gramEnd"/>
      <w:r>
        <w:instrText xml:space="preserve"> effect of scale on wavelet analyses</w:instrText>
      </w:r>
      <w:bookmarkEnd w:id="94"/>
      <w:r w:rsidRPr="00E270D4">
        <w:instrText xml:space="preserve">" \f </w:instrText>
      </w:r>
      <w:r>
        <w:instrText>H</w:instrText>
      </w:r>
      <w:r w:rsidRPr="00E270D4">
        <w:instrText xml:space="preserve"> \l "1" </w:instrText>
      </w:r>
      <w:r w:rsidR="00E45ECE" w:rsidRPr="00E270D4">
        <w:fldChar w:fldCharType="end"/>
      </w:r>
      <w:r>
        <w:t xml:space="preserve">The effect of varying the scale </w:t>
      </w:r>
      <w:r w:rsidRPr="00E46EBD">
        <w:rPr>
          <w:position w:val="-6"/>
        </w:rPr>
        <w:object w:dxaOrig="180" w:dyaOrig="220">
          <v:shape id="_x0000_i1180" type="#_x0000_t75" style="width:9pt;height:10.5pt" o:ole="">
            <v:imagedata r:id="rId311" o:title=""/>
          </v:shape>
          <o:OLEObject Type="Embed" ProgID="Equation.3" ShapeID="_x0000_i1180" DrawAspect="Content" ObjectID="_1412664780" r:id="rId312"/>
        </w:object>
      </w:r>
      <w:r>
        <w:t xml:space="preserve"> of the </w:t>
      </w:r>
      <w:proofErr w:type="spellStart"/>
      <w:r>
        <w:t>Morlet</w:t>
      </w:r>
      <w:proofErr w:type="spellEnd"/>
      <w:r>
        <w:t xml:space="preserve"> wavelet (blue curve) on its time-frequency resolution (grey box). Increasing the scale </w:t>
      </w:r>
      <w:r w:rsidRPr="00E46EBD">
        <w:rPr>
          <w:position w:val="-6"/>
        </w:rPr>
        <w:object w:dxaOrig="180" w:dyaOrig="220">
          <v:shape id="_x0000_i1181" type="#_x0000_t75" style="width:9pt;height:10.5pt" o:ole="">
            <v:imagedata r:id="rId311" o:title=""/>
          </v:shape>
          <o:OLEObject Type="Embed" ProgID="Equation.3" ShapeID="_x0000_i1181" DrawAspect="Content" ObjectID="_1412664781" r:id="rId313"/>
        </w:object>
      </w:r>
      <w:r>
        <w:t xml:space="preserve"> dilates the wavelet and leads to higher resolution in the frequency domain (shorter grey boxes), but lower resolution in the time domain (wider grey boxes). Conversely, decreasing the scale </w:t>
      </w:r>
      <w:r w:rsidRPr="00E46EBD">
        <w:rPr>
          <w:position w:val="-6"/>
        </w:rPr>
        <w:object w:dxaOrig="180" w:dyaOrig="220">
          <v:shape id="_x0000_i1182" type="#_x0000_t75" style="width:9pt;height:10.5pt" o:ole="">
            <v:imagedata r:id="rId311" o:title=""/>
          </v:shape>
          <o:OLEObject Type="Embed" ProgID="Equation.3" ShapeID="_x0000_i1182" DrawAspect="Content" ObjectID="_1412664782" r:id="rId314"/>
        </w:object>
      </w:r>
      <w:r>
        <w:t xml:space="preserve"> contracts the wavelet and leads to lower resolution in the frequency domain (taller grey boxes), and higher resolution in the time domain (narrower grey boxes). Hence, the wavelet must strike a balance between its resolution in the time and frequency domains. </w:t>
      </w:r>
      <w:proofErr w:type="gramStart"/>
      <w:r>
        <w:t>Based on Figure 1 of Cazelles et al. (2008).</w:t>
      </w:r>
      <w:proofErr w:type="gramEnd"/>
    </w:p>
    <w:p w:rsidR="001F454F" w:rsidRDefault="001F454F">
      <w:pPr>
        <w:spacing w:line="276" w:lineRule="auto"/>
        <w:rPr>
          <w:b/>
        </w:rPr>
      </w:pPr>
      <w:r>
        <w:rPr>
          <w:b/>
        </w:rPr>
        <w:br w:type="page"/>
      </w:r>
    </w:p>
    <w:p w:rsidR="0007440A" w:rsidRDefault="0007440A" w:rsidP="0007440A">
      <w:pPr>
        <w:jc w:val="center"/>
        <w:rPr>
          <w:b/>
        </w:rPr>
      </w:pPr>
      <w:r>
        <w:rPr>
          <w:b/>
          <w:noProof/>
        </w:rPr>
        <w:lastRenderedPageBreak/>
        <w:drawing>
          <wp:inline distT="0" distB="0" distL="0" distR="0">
            <wp:extent cx="4926034" cy="7362825"/>
            <wp:effectExtent l="19050" t="0" r="7916" b="0"/>
            <wp:docPr id="5" name="Picture 2" descr="disk1:Users:tarik:Dropbox:recruitment_facilitation:model_facilitation:wavelet_method_mort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disk1:Users:tarik:Dropbox:recruitment_facilitation:model_facilitation:wavelet_method_mortlet.pdf"/>
                    <pic:cNvPicPr>
                      <a:picLocks noChangeAspect="1" noChangeArrowheads="1"/>
                    </pic:cNvPicPr>
                  </pic:nvPicPr>
                  <pic:blipFill>
                    <a:blip r:embed="rId3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26399" cy="7363370"/>
                    </a:xfrm>
                    <a:prstGeom prst="rect">
                      <a:avLst/>
                    </a:prstGeom>
                    <a:noFill/>
                    <a:ln>
                      <a:noFill/>
                    </a:ln>
                  </pic:spPr>
                </pic:pic>
              </a:graphicData>
            </a:graphic>
          </wp:inline>
        </w:drawing>
      </w:r>
    </w:p>
    <w:p w:rsidR="001F454F" w:rsidRDefault="0007440A" w:rsidP="001F454F">
      <w:pPr>
        <w:pStyle w:val="Thesisfigure"/>
      </w:pPr>
      <w:r>
        <w:rPr>
          <w:b/>
        </w:rPr>
        <w:t>Figure C2</w:t>
      </w:r>
      <w:r w:rsidR="001F454F" w:rsidRPr="001F454F">
        <w:rPr>
          <w:b/>
        </w:rPr>
        <w:t xml:space="preserve"> </w:t>
      </w:r>
      <w:r w:rsidR="001F454F">
        <w:br w:type="page"/>
      </w:r>
    </w:p>
    <w:p w:rsidR="001F454F" w:rsidRDefault="001F454F" w:rsidP="001F454F">
      <w:pPr>
        <w:pStyle w:val="Thesisfigure"/>
      </w:pPr>
    </w:p>
    <w:p w:rsidR="001F454F" w:rsidRDefault="001F454F" w:rsidP="001F454F">
      <w:pPr>
        <w:pStyle w:val="Thesisfigure"/>
      </w:pPr>
    </w:p>
    <w:p w:rsidR="001F454F" w:rsidRDefault="001F454F" w:rsidP="001F454F">
      <w:pPr>
        <w:pStyle w:val="Thesisfigure"/>
      </w:pPr>
    </w:p>
    <w:p w:rsidR="001F454F" w:rsidRDefault="001F454F" w:rsidP="001F454F">
      <w:pPr>
        <w:pStyle w:val="Thesisfigure"/>
      </w:pPr>
    </w:p>
    <w:p w:rsidR="001F454F" w:rsidRDefault="001F454F" w:rsidP="001F454F">
      <w:pPr>
        <w:pStyle w:val="Thesisfigure"/>
      </w:pPr>
    </w:p>
    <w:p w:rsidR="001F454F" w:rsidRDefault="001F454F" w:rsidP="001F454F">
      <w:pPr>
        <w:pStyle w:val="Thesisfigure"/>
      </w:pPr>
      <w:r w:rsidRPr="00A360E2">
        <w:rPr>
          <w:b/>
        </w:rPr>
        <w:t xml:space="preserve">Figure </w:t>
      </w:r>
      <w:r>
        <w:rPr>
          <w:b/>
        </w:rPr>
        <w:t>C3</w:t>
      </w:r>
      <w:r>
        <w:t xml:space="preserve"> </w:t>
      </w:r>
      <w:r w:rsidR="00E45ECE" w:rsidRPr="00E270D4">
        <w:fldChar w:fldCharType="begin"/>
      </w:r>
      <w:r w:rsidRPr="00E270D4">
        <w:instrText xml:space="preserve"> TC "</w:instrText>
      </w:r>
      <w:bookmarkStart w:id="95" w:name="_Toc338922289"/>
      <w:r>
        <w:instrText xml:space="preserve">C3 Wavelet analysis </w:instrText>
      </w:r>
      <w:r w:rsidR="0065448A">
        <w:instrText>example</w:instrText>
      </w:r>
      <w:bookmarkEnd w:id="95"/>
      <w:r w:rsidRPr="00E270D4">
        <w:instrText xml:space="preserve">" \f </w:instrText>
      </w:r>
      <w:r>
        <w:instrText>H</w:instrText>
      </w:r>
      <w:r w:rsidRPr="00E270D4">
        <w:instrText xml:space="preserve"> \l "1" </w:instrText>
      </w:r>
      <w:r w:rsidR="00E45ECE" w:rsidRPr="00E270D4">
        <w:fldChar w:fldCharType="end"/>
      </w:r>
      <w:r>
        <w:t>Wavelet analysis of artificial daily upwelling and temperature data. (a) Standardized values of each time series were obtained by subtracting the mean and dividing by the standard deviation. (</w:t>
      </w:r>
      <w:proofErr w:type="gramStart"/>
      <w:r>
        <w:t>b</w:t>
      </w:r>
      <w:proofErr w:type="gramEnd"/>
      <w:r>
        <w:t xml:space="preserve">, d) Regions of high (low) power are represented in warm (cold) colors. Black contours represent regions of statistically significant variability at the </w:t>
      </w:r>
      <w:r>
        <w:sym w:font="Symbol" w:char="F061"/>
      </w:r>
      <w:r>
        <w:t>=0.05 level. Period is in days and time is coded in number of days. Regions within the black dashed lines (the cone of influence) are not affected by edge effects. (</w:t>
      </w:r>
      <w:proofErr w:type="gramStart"/>
      <w:r>
        <w:t>c</w:t>
      </w:r>
      <w:proofErr w:type="gramEnd"/>
      <w:r>
        <w:t>, e) Side plots represent the global wavelet spectrum for upwelling (c) and temperature (e).</w:t>
      </w:r>
    </w:p>
    <w:p w:rsidR="001F454F" w:rsidRDefault="001F454F">
      <w:pPr>
        <w:spacing w:line="276" w:lineRule="auto"/>
        <w:rPr>
          <w:b/>
        </w:rPr>
      </w:pPr>
      <w:r>
        <w:rPr>
          <w:b/>
        </w:rPr>
        <w:br w:type="page"/>
      </w:r>
    </w:p>
    <w:p w:rsidR="0007440A" w:rsidRDefault="0007440A" w:rsidP="0007440A">
      <w:pPr>
        <w:jc w:val="center"/>
        <w:rPr>
          <w:b/>
        </w:rPr>
      </w:pPr>
      <w:r>
        <w:rPr>
          <w:b/>
          <w:noProof/>
        </w:rPr>
        <w:lastRenderedPageBreak/>
        <w:drawing>
          <wp:inline distT="0" distB="0" distL="0" distR="0">
            <wp:extent cx="4494729" cy="7277100"/>
            <wp:effectExtent l="19050" t="0" r="1071" b="0"/>
            <wp:docPr id="7" name="Picture 4" descr="disk1:Users:tarik:Dropbox:iles_ea:final_figures:appendix_A:iles_ea_method_wavelet_fin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isk1:Users:tarik:Dropbox:iles_ea:final_figures:appendix_A:iles_ea_method_wavelet_final.pdf"/>
                    <pic:cNvPicPr>
                      <a:picLocks noChangeAspect="1" noChangeArrowheads="1"/>
                    </pic:cNvPicPr>
                  </pic:nvPicPr>
                  <pic:blipFill>
                    <a:blip r:embed="rId3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494320" cy="7276437"/>
                    </a:xfrm>
                    <a:prstGeom prst="rect">
                      <a:avLst/>
                    </a:prstGeom>
                    <a:noFill/>
                    <a:ln>
                      <a:noFill/>
                    </a:ln>
                  </pic:spPr>
                </pic:pic>
              </a:graphicData>
            </a:graphic>
          </wp:inline>
        </w:drawing>
      </w:r>
    </w:p>
    <w:p w:rsidR="001F454F" w:rsidRDefault="0007440A" w:rsidP="001F454F">
      <w:pPr>
        <w:rPr>
          <w:b/>
        </w:rPr>
      </w:pPr>
      <w:r>
        <w:rPr>
          <w:b/>
        </w:rPr>
        <w:t>Figure C3</w:t>
      </w:r>
      <w:r w:rsidR="001F454F">
        <w:rPr>
          <w:b/>
        </w:rPr>
        <w:br w:type="page"/>
      </w:r>
    </w:p>
    <w:p w:rsidR="001F454F" w:rsidRDefault="001F454F" w:rsidP="001F454F">
      <w:pPr>
        <w:rPr>
          <w:b/>
        </w:rPr>
      </w:pPr>
    </w:p>
    <w:p w:rsidR="001F454F" w:rsidRDefault="001F454F" w:rsidP="001F454F">
      <w:pPr>
        <w:rPr>
          <w:b/>
        </w:rPr>
      </w:pPr>
    </w:p>
    <w:p w:rsidR="001F454F" w:rsidRDefault="001F454F" w:rsidP="001F454F">
      <w:pPr>
        <w:rPr>
          <w:b/>
        </w:rPr>
      </w:pPr>
    </w:p>
    <w:p w:rsidR="001F454F" w:rsidRDefault="001F454F" w:rsidP="001F454F">
      <w:pPr>
        <w:rPr>
          <w:b/>
        </w:rPr>
      </w:pPr>
    </w:p>
    <w:p w:rsidR="001F454F" w:rsidRDefault="001F454F" w:rsidP="001F454F">
      <w:pPr>
        <w:pStyle w:val="Thesisfigure"/>
      </w:pPr>
      <w:r w:rsidRPr="00584C69">
        <w:rPr>
          <w:b/>
        </w:rPr>
        <w:t xml:space="preserve">Figure </w:t>
      </w:r>
      <w:r>
        <w:rPr>
          <w:b/>
        </w:rPr>
        <w:t>C4</w:t>
      </w:r>
      <w:r>
        <w:t xml:space="preserve"> </w:t>
      </w:r>
      <w:r w:rsidR="00E45ECE" w:rsidRPr="00E270D4">
        <w:fldChar w:fldCharType="begin"/>
      </w:r>
      <w:r w:rsidRPr="00E270D4">
        <w:instrText xml:space="preserve"> TC "</w:instrText>
      </w:r>
      <w:bookmarkStart w:id="96" w:name="_Toc338922290"/>
      <w:r>
        <w:instrText xml:space="preserve">C4 </w:instrText>
      </w:r>
      <w:r w:rsidR="0065448A">
        <w:instrText xml:space="preserve">Examples of </w:instrText>
      </w:r>
      <w:proofErr w:type="spellStart"/>
      <w:r w:rsidR="0065448A">
        <w:instrText>p</w:instrText>
      </w:r>
      <w:r>
        <w:instrText>airwise</w:instrText>
      </w:r>
      <w:proofErr w:type="spellEnd"/>
      <w:r>
        <w:instrText xml:space="preserve"> cross-wavelet and wavelet coherence analyses</w:instrText>
      </w:r>
      <w:bookmarkEnd w:id="96"/>
      <w:r w:rsidRPr="00E270D4">
        <w:instrText xml:space="preserve">" \f </w:instrText>
      </w:r>
      <w:r>
        <w:instrText>H</w:instrText>
      </w:r>
      <w:r w:rsidRPr="00E270D4">
        <w:instrText xml:space="preserve"> \l "1" </w:instrText>
      </w:r>
      <w:r w:rsidR="00E45ECE" w:rsidRPr="00E270D4">
        <w:fldChar w:fldCharType="end"/>
      </w:r>
      <w:proofErr w:type="spellStart"/>
      <w:r>
        <w:t>Pairwise</w:t>
      </w:r>
      <w:proofErr w:type="spellEnd"/>
      <w:r>
        <w:t xml:space="preserve"> cross-wavelet and wavelet coherence analyses of artificial daily upwelling and temperature data. (b) The cross-wavelet represents regions of high (low) common power between the time series in warm (cold) colors. (c) Wavelet coherence represents regions of high (low) common fluctuations in warm (cold) colors. Black arrows indicate the phase difference between the time series. When the time series move in the same direction (i.e., in phase), the arrows point to the right and when they move in opposite directions (i.e., anti-phase), the arrows point to the left. Arrows pointing down indicate a </w:t>
      </w:r>
      <w:r w:rsidRPr="000824A9">
        <w:rPr>
          <w:position w:val="-6"/>
        </w:rPr>
        <w:object w:dxaOrig="500" w:dyaOrig="280">
          <v:shape id="_x0000_i1183" type="#_x0000_t75" style="width:24.75pt;height:13.5pt" o:ole="">
            <v:imagedata r:id="rId56" o:title=""/>
          </v:shape>
          <o:OLEObject Type="Embed" ProgID="Equation.3" ShapeID="_x0000_i1183" DrawAspect="Content" ObjectID="_1412664783" r:id="rId317"/>
        </w:object>
      </w:r>
      <w:r>
        <w:t xml:space="preserve"> phase difference between the time series, with upwelling leading temperature, and arrows pointing up indicate a </w:t>
      </w:r>
      <w:r w:rsidRPr="000824A9">
        <w:rPr>
          <w:position w:val="-6"/>
        </w:rPr>
        <w:object w:dxaOrig="640" w:dyaOrig="280">
          <v:shape id="_x0000_i1184" type="#_x0000_t75" style="width:31.5pt;height:13.5pt" o:ole="">
            <v:imagedata r:id="rId58" o:title=""/>
          </v:shape>
          <o:OLEObject Type="Embed" ProgID="Equation.3" ShapeID="_x0000_i1184" DrawAspect="Content" ObjectID="_1412664784" r:id="rId318"/>
        </w:object>
      </w:r>
      <w:r>
        <w:t xml:space="preserve"> phase difference between the time series, with temperature leading upwelling. Black contours represent regions of statistically significant common variability at the </w:t>
      </w:r>
      <w:r>
        <w:sym w:font="Symbol" w:char="F061"/>
      </w:r>
      <w:r>
        <w:t>=0.05 level. Regions within the black dashed lines (the cone of influence) are not affected by edge effects. (d) Distribution of phase difference between upwelling and temperature across all significant wavelet coherence regions.</w:t>
      </w:r>
    </w:p>
    <w:p w:rsidR="0007440A" w:rsidRPr="001F454F" w:rsidRDefault="001F454F" w:rsidP="001F454F">
      <w:pPr>
        <w:pStyle w:val="Thesistext"/>
      </w:pPr>
      <w:r>
        <w:br w:type="page"/>
      </w:r>
    </w:p>
    <w:p w:rsidR="0007440A" w:rsidRDefault="0007440A" w:rsidP="0007440A">
      <w:pPr>
        <w:jc w:val="center"/>
        <w:rPr>
          <w:b/>
        </w:rPr>
      </w:pPr>
      <w:r>
        <w:rPr>
          <w:b/>
          <w:noProof/>
        </w:rPr>
        <w:lastRenderedPageBreak/>
        <w:drawing>
          <wp:inline distT="0" distB="0" distL="0" distR="0">
            <wp:extent cx="4590070" cy="7400925"/>
            <wp:effectExtent l="19050" t="0" r="980" b="0"/>
            <wp:docPr id="8" name="Picture 6" descr="disk1:Users:tarik:Dropbox:iles_ea:final_figures:appendix_A:iles_methods_appendix_coherence_fin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isk1:Users:tarik:Dropbox:iles_ea:final_figures:appendix_A:iles_methods_appendix_coherence_final.pdf"/>
                    <pic:cNvPicPr>
                      <a:picLocks noChangeAspect="1" noChangeArrowheads="1"/>
                    </pic:cNvPicPr>
                  </pic:nvPicPr>
                  <pic:blipFill>
                    <a:blip r:embed="rId3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590841" cy="7402169"/>
                    </a:xfrm>
                    <a:prstGeom prst="rect">
                      <a:avLst/>
                    </a:prstGeom>
                    <a:noFill/>
                    <a:ln>
                      <a:noFill/>
                    </a:ln>
                  </pic:spPr>
                </pic:pic>
              </a:graphicData>
            </a:graphic>
          </wp:inline>
        </w:drawing>
      </w:r>
    </w:p>
    <w:p w:rsidR="0007440A" w:rsidRDefault="0007440A" w:rsidP="001F454F">
      <w:pPr>
        <w:rPr>
          <w:b/>
        </w:rPr>
      </w:pPr>
      <w:r>
        <w:rPr>
          <w:b/>
        </w:rPr>
        <w:t>Figure C4</w:t>
      </w:r>
      <w:r>
        <w:rPr>
          <w:b/>
        </w:rPr>
        <w:br w:type="page"/>
      </w:r>
    </w:p>
    <w:p w:rsidR="00BD457C" w:rsidRDefault="00760DC5" w:rsidP="00760DC5">
      <w:pPr>
        <w:pStyle w:val="AppendixH1"/>
      </w:pPr>
      <w:bookmarkStart w:id="97" w:name="_Toc338922264"/>
      <w:r>
        <w:lastRenderedPageBreak/>
        <w:t>Appendix D – Wavelet analysis of temporal trends in upwelling and temperature along the California Current system</w:t>
      </w:r>
      <w:bookmarkEnd w:id="97"/>
    </w:p>
    <w:p w:rsidR="00760DC5" w:rsidRDefault="00760DC5" w:rsidP="00760DC5">
      <w:pPr>
        <w:pStyle w:val="Thesistext"/>
      </w:pPr>
    </w:p>
    <w:p w:rsidR="00760DC5" w:rsidRDefault="00760DC5" w:rsidP="00760DC5">
      <w:pPr>
        <w:pStyle w:val="Thesistext"/>
      </w:pPr>
      <w:r>
        <w:t xml:space="preserve">In this appendix, we use </w:t>
      </w:r>
      <w:proofErr w:type="spellStart"/>
      <w:r>
        <w:t>univariate</w:t>
      </w:r>
      <w:proofErr w:type="spellEnd"/>
      <w:r>
        <w:t xml:space="preserve"> wavelet analyses to characterize temporal trends in the variation of the raw 6-hour upwelling time series at all five latitudes along the California Current System. Because wavelet methods are ideal for describing the non-stationary and seasonal variability observed in the raw upwelling time series, the analyses presented in this appendix complement and augment the results based on summary statistics (i.e., mean annual duration, frequency and magnitude of upwelling) documented in the main text. Indeed, using annual summary statistics such as the mean to detect temporal trends can often conceal more complex and potentially countervailing variability within years. Because wavelet analysis decomposes the total variability of a time series into its component periodicities over time, one can track temporal trends in the relative contribution of each period to the total variability. Wavelet analysis thus provides a more complete picture of the changes in upwelling over time. We also use cross-wavelet analysis, a </w:t>
      </w:r>
      <w:proofErr w:type="spellStart"/>
      <w:r>
        <w:t>bivariate</w:t>
      </w:r>
      <w:proofErr w:type="spellEnd"/>
      <w:r>
        <w:t xml:space="preserve"> extension of wavelet analysis, to assess how the patterns of </w:t>
      </w:r>
      <w:proofErr w:type="spellStart"/>
      <w:r>
        <w:t>covariation</w:t>
      </w:r>
      <w:proofErr w:type="spellEnd"/>
      <w:r>
        <w:t xml:space="preserve"> between daily upwelling and intertidal temperature changed over time. The </w:t>
      </w:r>
      <w:proofErr w:type="spellStart"/>
      <w:r>
        <w:t>univariate</w:t>
      </w:r>
      <w:proofErr w:type="spellEnd"/>
      <w:r>
        <w:t xml:space="preserve"> and </w:t>
      </w:r>
      <w:proofErr w:type="spellStart"/>
      <w:r>
        <w:t>bivariate</w:t>
      </w:r>
      <w:proofErr w:type="spellEnd"/>
      <w:r>
        <w:t xml:space="preserve"> wavelet methods used in this appendix are described thoroughly in appendix </w:t>
      </w:r>
      <w:r w:rsidR="002B08B2">
        <w:t>C</w:t>
      </w:r>
      <w:r>
        <w:t xml:space="preserve"> and reviewed by </w:t>
      </w:r>
      <w:proofErr w:type="spellStart"/>
      <w:r>
        <w:t>Torrence</w:t>
      </w:r>
      <w:proofErr w:type="spellEnd"/>
      <w:r>
        <w:t xml:space="preserve"> and Compo (1998), </w:t>
      </w:r>
      <w:proofErr w:type="spellStart"/>
      <w:r>
        <w:t>Grinsted</w:t>
      </w:r>
      <w:proofErr w:type="spellEnd"/>
      <w:r>
        <w:t xml:space="preserve"> et al. (2004) and Cazelles et al. (2008).</w:t>
      </w:r>
    </w:p>
    <w:p w:rsidR="00760DC5" w:rsidRDefault="00760DC5" w:rsidP="00781AD8">
      <w:pPr>
        <w:pStyle w:val="AppendixH3"/>
      </w:pPr>
      <w:r>
        <w:t>Temporal trends in upwelling</w:t>
      </w:r>
    </w:p>
    <w:p w:rsidR="00760DC5" w:rsidRDefault="00760DC5" w:rsidP="00760DC5">
      <w:pPr>
        <w:pStyle w:val="Thesistext"/>
      </w:pPr>
      <w:r>
        <w:t xml:space="preserve">The </w:t>
      </w:r>
      <w:proofErr w:type="spellStart"/>
      <w:r>
        <w:t>univariate</w:t>
      </w:r>
      <w:proofErr w:type="spellEnd"/>
      <w:r>
        <w:t xml:space="preserve"> wavelet analyses reveal that most of the variability in upwelling is associated with annual periods (~256-512 days) at all five locations (Fig. </w:t>
      </w:r>
      <w:r w:rsidR="00F163C1">
        <w:t>D1</w:t>
      </w:r>
      <w:r>
        <w:t xml:space="preserve">). At higher periods, the temporary but strong influence of the 1982 and 1998 El Niño events can be seen </w:t>
      </w:r>
      <w:fldSimple w:instr=" ADDIN ZOTERO_ITEM {&quot;citationID&quot;:&quot;5cGf602d&quot;,&quot;properties&quot;:{&quot;unsorted&quot;:false},&quot;citationItems&quot;:[{&quot;uri&quot;:[&quot;http://zotero.org/users/41457/items/8VZ9BKXN&quot;]},{&quot;uri&quot;:[&quot;http://zotero.org/users/41457/items/HJF2QWRK&quot;]}]} ">
        <w:r>
          <w:rPr>
            <w:noProof/>
          </w:rPr>
          <w:t>(Zhang et al. 1997, McPhaden 1999)</w:t>
        </w:r>
      </w:fldSimple>
      <w:r>
        <w:t xml:space="preserve">, with much of the variability in upwelling shifting from annual to multi-annual periods, especially at lower latitudes (Fig. </w:t>
      </w:r>
      <w:r w:rsidR="00F163C1">
        <w:t>D1</w:t>
      </w:r>
      <w:r>
        <w:t>).</w:t>
      </w:r>
    </w:p>
    <w:p w:rsidR="00760DC5" w:rsidRDefault="00760DC5" w:rsidP="00760DC5">
      <w:pPr>
        <w:pStyle w:val="Thesistext"/>
      </w:pPr>
      <w:r>
        <w:t xml:space="preserve">Upwelling also exhibits statistically significant variability at lower periods (&lt;40 days) at all latitudes (Fig. </w:t>
      </w:r>
      <w:r w:rsidR="00F163C1">
        <w:t>D1</w:t>
      </w:r>
      <w:r>
        <w:t xml:space="preserve">). At northern locations (39-45°N), statistically significant </w:t>
      </w:r>
      <w:r>
        <w:lastRenderedPageBreak/>
        <w:t xml:space="preserve">variability at lower periods occurs mainly in winter and is associated with relatively short but strong and periodic downwelling events (Fig. </w:t>
      </w:r>
      <w:r w:rsidR="00F163C1">
        <w:t>D1</w:t>
      </w:r>
      <w:r>
        <w:t xml:space="preserve">). In the summer, upwelling undergoes a shift in statistically significant variability from 4-to-40-day periods to daily periods (Fig. </w:t>
      </w:r>
      <w:r w:rsidR="00F163C1">
        <w:t>D1</w:t>
      </w:r>
      <w:r>
        <w:t xml:space="preserve">). This shift in significance to daily variability occurs because upwelling conditions in the summer do not fluctuate on a regular basis the way they do in the winter. In the summer, upwelling persists until occasional and irregular downwelling events occur. Because these downwelling events occur sporadically, upwelling variability at periods of 4-40 days is scattered across multiple periods and thus weak and not statistically significant like the regular wintertime fluctuations (Fig. </w:t>
      </w:r>
      <w:r w:rsidR="00F163C1">
        <w:t>D1</w:t>
      </w:r>
      <w:r>
        <w:t xml:space="preserve">). At southern locations (33-36°N), summers are characterized by the same shift in statistically significant variability from 4-to-40-day periods to daily periods because upwelling is persistent and rarely interrupted by wind relaxations or downwelling events (Fig. </w:t>
      </w:r>
      <w:r w:rsidR="00F163C1">
        <w:t>D1</w:t>
      </w:r>
      <w:r>
        <w:t>).</w:t>
      </w:r>
    </w:p>
    <w:p w:rsidR="00760DC5" w:rsidRDefault="00760DC5" w:rsidP="00760DC5">
      <w:pPr>
        <w:pStyle w:val="Thesistext"/>
      </w:pPr>
      <w:r>
        <w:t xml:space="preserve">To detect temporal trends in the variability of upwelling, we calculated the scale-averaged wavelet power for event-scale (&lt;40 days; green), sub-annual (41-255 days; blue), annual (256-512 days; red) and super-annual (&gt;512 days; black) periods by taking the weighted sum of the wavelet power of upwelling across each group of periods (Fig. </w:t>
      </w:r>
      <w:r w:rsidR="00F163C1">
        <w:t>D2</w:t>
      </w:r>
      <w:r>
        <w:t>). Event-scale wavelet power exhibits a statistically significant increase at 36</w:t>
      </w:r>
      <w:r>
        <w:sym w:font="Symbol" w:char="F0B0"/>
      </w:r>
      <w:r>
        <w:t xml:space="preserve">N but no significant change over time at other </w:t>
      </w:r>
      <w:proofErr w:type="gramStart"/>
      <w:r>
        <w:t>latitudes,</w:t>
      </w:r>
      <w:proofErr w:type="gramEnd"/>
      <w:r>
        <w:t xml:space="preserve"> whereas annual-scale wavelet power undergoes a statistically significant decrease at both 36</w:t>
      </w:r>
      <w:r>
        <w:sym w:font="Symbol" w:char="F0B0"/>
      </w:r>
      <w:r>
        <w:t>N and 33</w:t>
      </w:r>
      <w:r>
        <w:sym w:font="Symbol" w:char="F0B0"/>
      </w:r>
      <w:r>
        <w:t xml:space="preserve">N, but no significant change at other latitudes (Fig. </w:t>
      </w:r>
      <w:r w:rsidR="00F163C1">
        <w:t>D2</w:t>
      </w:r>
      <w:r>
        <w:t>). Super-annual wavelet power exhibits a statistically significant increase at all latitudes and sub-annual wavelet power undergoes a statistically significant increase at 45</w:t>
      </w:r>
      <w:r>
        <w:sym w:font="Symbol" w:char="F0B0"/>
      </w:r>
      <w:r>
        <w:t>N, 42</w:t>
      </w:r>
      <w:r>
        <w:sym w:font="Symbol" w:char="F0B0"/>
      </w:r>
      <w:r>
        <w:t>N, 36</w:t>
      </w:r>
      <w:r>
        <w:sym w:font="Symbol" w:char="F0B0"/>
      </w:r>
      <w:r>
        <w:t>N and 33</w:t>
      </w:r>
      <w:r>
        <w:sym w:font="Symbol" w:char="F0B0"/>
      </w:r>
      <w:r>
        <w:t>N but not 39</w:t>
      </w:r>
      <w:r>
        <w:sym w:font="Symbol" w:char="F0B0"/>
      </w:r>
      <w:r>
        <w:t xml:space="preserve">N (Fig. </w:t>
      </w:r>
      <w:r w:rsidR="00F163C1">
        <w:t>D2</w:t>
      </w:r>
      <w:r>
        <w:t xml:space="preserve">). Overall, these results indicate that upwelling is becoming increasingly dominated by variability at event-scale, sub-annual and super-annual periods instead of annual periods, especially at the two southernmost latitudes. These results are consistent with the notion that upwelling events are becoming stronger, more frequent and more persistent (Appendix </w:t>
      </w:r>
      <w:r w:rsidR="002B08B2">
        <w:t>E</w:t>
      </w:r>
      <w:r>
        <w:t>), and thus accounting for a greater proportion of the variance in upwelling over time.</w:t>
      </w:r>
    </w:p>
    <w:p w:rsidR="00760DC5" w:rsidRDefault="00760DC5" w:rsidP="00781AD8">
      <w:pPr>
        <w:pStyle w:val="AppendixH3"/>
      </w:pPr>
      <w:r>
        <w:t>Relating regional-scale upwelling conditions to local intertidal temperature</w:t>
      </w:r>
    </w:p>
    <w:p w:rsidR="00760DC5" w:rsidRDefault="00760DC5" w:rsidP="00760DC5">
      <w:pPr>
        <w:pStyle w:val="Thesistext"/>
      </w:pPr>
      <w:r>
        <w:lastRenderedPageBreak/>
        <w:t xml:space="preserve">To determine how the relationship between regional-scale upwelling conditions and local intertidal temperature varied over time, we first performed wavelet analysis on the daily temperature time series at Boiler Bay, Strawberry Hill and Cape Blanco (Fig. </w:t>
      </w:r>
      <w:r w:rsidR="00F163C1">
        <w:t>D3</w:t>
      </w:r>
      <w:r>
        <w:t xml:space="preserve">). At all three locations, most of the variability in temperature is consistently associated with annual periods (256-512 days). However, a statistically significant proportion of the variability in temperature is also related to event-scale (&lt;40 days) and sub-annual (41-255 days) periods during the summer (but not the winter) (Fig. </w:t>
      </w:r>
      <w:r w:rsidR="00F163C1">
        <w:t>D3</w:t>
      </w:r>
      <w:r>
        <w:t>). These seasonal patterns in temperature variability at event-scale and sub-annual periods could be explained by upwelling. Indeed, at the Oregon locations (~42-45</w:t>
      </w:r>
      <w:r>
        <w:sym w:font="Symbol" w:char="F0B0"/>
      </w:r>
      <w:r>
        <w:t xml:space="preserve">N), periodic upwelling events can reduce intertidal temperatures during the summer months (compare Figs. </w:t>
      </w:r>
      <w:proofErr w:type="gramStart"/>
      <w:r>
        <w:t>B1 and B3), whereas the strong and frequent downwelling events that occur during the winter months do not alter intertidal temperatures (compare Figs.</w:t>
      </w:r>
      <w:proofErr w:type="gramEnd"/>
      <w:r>
        <w:t xml:space="preserve"> </w:t>
      </w:r>
      <w:proofErr w:type="gramStart"/>
      <w:r>
        <w:t>B1 and B3).</w:t>
      </w:r>
      <w:proofErr w:type="gramEnd"/>
    </w:p>
    <w:p w:rsidR="00760DC5" w:rsidRDefault="00760DC5" w:rsidP="00760DC5">
      <w:pPr>
        <w:pStyle w:val="Thesistext"/>
      </w:pPr>
      <w:r>
        <w:t xml:space="preserve">To test this prediction, we used cross-wavelet analysis to determine patterns of </w:t>
      </w:r>
      <w:proofErr w:type="spellStart"/>
      <w:r>
        <w:t>covariation</w:t>
      </w:r>
      <w:proofErr w:type="spellEnd"/>
      <w:r>
        <w:t xml:space="preserve"> in the time-frequency domain between upwelling and temperature (Fig. </w:t>
      </w:r>
      <w:r w:rsidR="00F163C1">
        <w:t>D4</w:t>
      </w:r>
      <w:r>
        <w:t xml:space="preserve">). At all three Oregon locations, most of the cross-wavelet power is concentrated at annual periods (256-512 days), with upwelling leading temperature by </w:t>
      </w:r>
      <w:r w:rsidRPr="00EA4DBE">
        <w:rPr>
          <w:position w:val="-6"/>
        </w:rPr>
        <w:object w:dxaOrig="500" w:dyaOrig="280">
          <v:shape id="_x0000_i1185" type="#_x0000_t75" style="width:24.75pt;height:14.25pt" o:ole="">
            <v:imagedata r:id="rId44" o:title=""/>
          </v:shape>
          <o:OLEObject Type="Embed" ProgID="Equation.3" ShapeID="_x0000_i1185" DrawAspect="Content" ObjectID="_1412664785" r:id="rId320"/>
        </w:object>
      </w:r>
      <w:r>
        <w:t xml:space="preserve"> (i.e., a temporal lag of approximately three months; Fig. </w:t>
      </w:r>
      <w:r w:rsidR="00F163C1">
        <w:t>D4</w:t>
      </w:r>
      <w:r>
        <w:t xml:space="preserve">). Upwelling peaks earlier in the year than water temperature because the sun warms the air much faster than water during the </w:t>
      </w:r>
      <w:proofErr w:type="gramStart"/>
      <w:r>
        <w:t>Spring</w:t>
      </w:r>
      <w:proofErr w:type="gramEnd"/>
      <w:r>
        <w:t xml:space="preserve"> months, thus generating a thermal gradient between the heated land mass and the cooler coastal ocean </w:t>
      </w:r>
      <w:fldSimple w:instr=" ADDIN ZOTERO_ITEM {&quot;citationID&quot;:&quot;1g7sh8o987&quot;,&quot;citationItems&quot;:[{&quot;uri&quot;:[&quot;http://zotero.org/users/41457/items/ZWKHUNGR&quot;]}]} ">
        <w:r>
          <w:rPr>
            <w:noProof/>
          </w:rPr>
          <w:t>(Bakun 1990)</w:t>
        </w:r>
      </w:fldSimple>
      <w:r>
        <w:t xml:space="preserve">. The thermal gradient then produces strong alongshore winds that cause coastal upwelling to arise. This leads to a </w:t>
      </w:r>
      <w:r w:rsidRPr="00EA4DBE">
        <w:rPr>
          <w:position w:val="-6"/>
        </w:rPr>
        <w:object w:dxaOrig="500" w:dyaOrig="280">
          <v:shape id="_x0000_i1186" type="#_x0000_t75" style="width:24.75pt;height:14.25pt" o:ole="">
            <v:imagedata r:id="rId44" o:title=""/>
          </v:shape>
          <o:OLEObject Type="Embed" ProgID="Equation.3" ShapeID="_x0000_i1186" DrawAspect="Content" ObjectID="_1412664786" r:id="rId321"/>
        </w:object>
      </w:r>
      <w:r>
        <w:t xml:space="preserve"> phase difference between upwelling and temperature at annual periods, with upwelling peaking in the </w:t>
      </w:r>
      <w:proofErr w:type="gramStart"/>
      <w:r>
        <w:t>Spring</w:t>
      </w:r>
      <w:proofErr w:type="gramEnd"/>
      <w:r>
        <w:t xml:space="preserve"> and water temperature peaking in the Summer (Fig. </w:t>
      </w:r>
      <w:r w:rsidR="00F163C1">
        <w:t>D5</w:t>
      </w:r>
      <w:r>
        <w:t>). Hence, despite the strong cross-wavelet power, there is no causal relationship between upwelling and water temperature cycles at annual periods.</w:t>
      </w:r>
    </w:p>
    <w:p w:rsidR="00760DC5" w:rsidRDefault="00760DC5" w:rsidP="00760DC5">
      <w:pPr>
        <w:pStyle w:val="Thesistext"/>
      </w:pPr>
      <w:r>
        <w:t xml:space="preserve">At event-scale and sub-annual periods, the cross-wavelet power is relatively weak but significant during the summer months, with a phase difference of </w:t>
      </w:r>
      <w:r w:rsidRPr="00EA4DBE">
        <w:rPr>
          <w:position w:val="-6"/>
        </w:rPr>
        <w:object w:dxaOrig="640" w:dyaOrig="280">
          <v:shape id="_x0000_i1187" type="#_x0000_t75" style="width:32.25pt;height:14.25pt" o:ole="">
            <v:imagedata r:id="rId42" o:title=""/>
          </v:shape>
          <o:OLEObject Type="Embed" ProgID="Equation.3" ShapeID="_x0000_i1187" DrawAspect="Content" ObjectID="_1412664787" r:id="rId322"/>
        </w:object>
      </w:r>
      <w:r>
        <w:t xml:space="preserve"> between upwelling and temperature (Fig. </w:t>
      </w:r>
      <w:r w:rsidR="00F163C1">
        <w:t>D4</w:t>
      </w:r>
      <w:r>
        <w:t xml:space="preserve">). This phase difference means that there is a time lag between changes in upwelling conditions and water temperature, with peaks in </w:t>
      </w:r>
      <w:r w:rsidRPr="0027009F">
        <w:t xml:space="preserve">upwelling </w:t>
      </w:r>
      <w:r>
        <w:lastRenderedPageBreak/>
        <w:t xml:space="preserve">trailing peaks </w:t>
      </w:r>
      <w:r w:rsidRPr="0027009F">
        <w:t>in temperature</w:t>
      </w:r>
      <w:r>
        <w:t xml:space="preserve"> by </w:t>
      </w:r>
      <w:r w:rsidRPr="00EA4DBE">
        <w:rPr>
          <w:position w:val="-6"/>
        </w:rPr>
        <w:object w:dxaOrig="500" w:dyaOrig="280">
          <v:shape id="_x0000_i1188" type="#_x0000_t75" style="width:24.75pt;height:14.25pt" o:ole="">
            <v:imagedata r:id="rId44" o:title=""/>
          </v:shape>
          <o:OLEObject Type="Embed" ProgID="Equation.3" ShapeID="_x0000_i1188" DrawAspect="Content" ObjectID="_1412664788" r:id="rId323"/>
        </w:object>
      </w:r>
      <w:r>
        <w:rPr>
          <w:position w:val="-6"/>
        </w:rPr>
        <w:t xml:space="preserve"> </w:t>
      </w:r>
      <w:r>
        <w:t>or one quarter of a cycle</w:t>
      </w:r>
      <w:r w:rsidRPr="0027009F">
        <w:t>.</w:t>
      </w:r>
      <w:r>
        <w:t xml:space="preserve"> Hence, increased (decreased) upwelling leads to a lagged decrease (increase) in water temperature (see example in Appendix </w:t>
      </w:r>
      <w:r w:rsidR="002B08B2">
        <w:t>C</w:t>
      </w:r>
      <w:r>
        <w:t xml:space="preserve">, Fig. </w:t>
      </w:r>
      <w:proofErr w:type="gramStart"/>
      <w:r w:rsidR="002B08B2">
        <w:t>C</w:t>
      </w:r>
      <w:r>
        <w:t>1-3).</w:t>
      </w:r>
      <w:proofErr w:type="gramEnd"/>
      <w:r>
        <w:t xml:space="preserve"> This pattern is consistent with a causal relationship between upwelling and temperature at event-scale and sub-annual periods. The relatively weak cross-wavelet power at event-scale and sub-annual periods is due to the seasonal mismatch between the wavelet power of upwelling and temperature (Fig. </w:t>
      </w:r>
      <w:r w:rsidR="00F163C1">
        <w:t>D5</w:t>
      </w:r>
      <w:r>
        <w:t>). Indeed, the scale-averaged wavelet power of upwelling and temperature are negatively correlated to each other at all three Oregon locations (</w:t>
      </w:r>
      <w:r w:rsidRPr="00276D45">
        <w:rPr>
          <w:position w:val="-10"/>
        </w:rPr>
        <w:object w:dxaOrig="580" w:dyaOrig="300">
          <v:shape id="_x0000_i1189" type="#_x0000_t75" style="width:29.25pt;height:15.75pt" o:ole="">
            <v:imagedata r:id="rId324" o:title=""/>
          </v:shape>
          <o:OLEObject Type="Embed" ProgID="Equation.3" ShapeID="_x0000_i1189" DrawAspect="Content" ObjectID="_1412664789" r:id="rId325"/>
        </w:object>
      </w:r>
      <w:r>
        <w:t xml:space="preserve">, p-value &lt; 0.001), with upwelling power peaking in Fall-Winter and temperature power peaking in Spring-Summer (Fig. </w:t>
      </w:r>
      <w:r w:rsidR="00F163C1">
        <w:t>D5</w:t>
      </w:r>
      <w:r>
        <w:t xml:space="preserve">). This is because at sub-annual and event-scale periods, upwelling variability in </w:t>
      </w:r>
      <w:r w:rsidRPr="007C63E1">
        <w:t>Oregon is driven primarily by strong and periodic</w:t>
      </w:r>
      <w:r>
        <w:t xml:space="preserve"> downwelling events in the Fall-</w:t>
      </w:r>
      <w:r w:rsidRPr="007C63E1">
        <w:t>Winter (</w:t>
      </w:r>
      <w:r>
        <w:t xml:space="preserve">Figs. </w:t>
      </w:r>
      <w:proofErr w:type="gramStart"/>
      <w:r w:rsidR="00F163C1">
        <w:t>D1</w:t>
      </w:r>
      <w:r w:rsidRPr="007C63E1">
        <w:t xml:space="preserve">, </w:t>
      </w:r>
      <w:r w:rsidR="00F163C1">
        <w:t>D5</w:t>
      </w:r>
      <w:r w:rsidRPr="007C63E1">
        <w:t>) whereas temperature variability is driven primarily by S</w:t>
      </w:r>
      <w:r>
        <w:t>pring-</w:t>
      </w:r>
      <w:r w:rsidRPr="007C63E1">
        <w:t>Summer temperatures (Fig</w:t>
      </w:r>
      <w:r>
        <w:t>s</w:t>
      </w:r>
      <w:r w:rsidRPr="007C63E1">
        <w:t>.</w:t>
      </w:r>
      <w:proofErr w:type="gramEnd"/>
      <w:r w:rsidRPr="007C63E1">
        <w:t xml:space="preserve"> </w:t>
      </w:r>
      <w:r w:rsidR="00F163C1">
        <w:t>D3</w:t>
      </w:r>
      <w:r w:rsidRPr="007C63E1">
        <w:t xml:space="preserve">, </w:t>
      </w:r>
      <w:r w:rsidR="00F163C1">
        <w:t>D5</w:t>
      </w:r>
      <w:r w:rsidRPr="007C63E1">
        <w:t>).</w:t>
      </w:r>
    </w:p>
    <w:p w:rsidR="00760DC5" w:rsidRDefault="00760DC5" w:rsidP="00760DC5">
      <w:pPr>
        <w:pStyle w:val="Thesistext"/>
      </w:pPr>
      <w:r>
        <w:t>Overall, our analyses show that upwelling across the California Current System is being increasingly dominated by variability at event-scale, sub-annual and super-annual periods due to the increased persistence, frequency and strength of upwelling events. Furthermore, regional-scale upwelling events have a direct effect on local intertidal temperatures during summer months. The wavelet analyses of the raw upwelling time series documented in this appendix thus augment and support the temporal trends presented in the main text using annual summary statistics.</w:t>
      </w:r>
    </w:p>
    <w:p w:rsidR="00760DC5" w:rsidRDefault="00760DC5">
      <w:pPr>
        <w:spacing w:line="276" w:lineRule="auto"/>
      </w:pPr>
      <w:r>
        <w:br w:type="page"/>
      </w:r>
    </w:p>
    <w:p w:rsidR="00760DC5" w:rsidRDefault="00760DC5" w:rsidP="00760DC5">
      <w:pPr>
        <w:pStyle w:val="Thesisfigure"/>
      </w:pPr>
      <w:r>
        <w:rPr>
          <w:b/>
        </w:rPr>
        <w:lastRenderedPageBreak/>
        <w:t xml:space="preserve">Figure </w:t>
      </w:r>
      <w:r w:rsidR="00F163C1">
        <w:rPr>
          <w:b/>
        </w:rPr>
        <w:t>D1</w:t>
      </w:r>
      <w:r>
        <w:t xml:space="preserve"> </w:t>
      </w:r>
      <w:r w:rsidR="00E45ECE" w:rsidRPr="00E270D4">
        <w:fldChar w:fldCharType="begin"/>
      </w:r>
      <w:r w:rsidR="001C5712" w:rsidRPr="00E270D4">
        <w:instrText xml:space="preserve"> TC "</w:instrText>
      </w:r>
      <w:bookmarkStart w:id="98" w:name="_Toc338922291"/>
      <w:r w:rsidR="001C5712">
        <w:instrText>D1 Wavelet analysis of 6-hour upwelling time series</w:instrText>
      </w:r>
      <w:bookmarkEnd w:id="98"/>
      <w:r w:rsidR="001C5712" w:rsidRPr="00E270D4">
        <w:instrText xml:space="preserve">" \f </w:instrText>
      </w:r>
      <w:r w:rsidR="001C5712">
        <w:instrText>H</w:instrText>
      </w:r>
      <w:r w:rsidR="001C5712" w:rsidRPr="00E270D4">
        <w:instrText xml:space="preserve"> \l "1" </w:instrText>
      </w:r>
      <w:r w:rsidR="00E45ECE" w:rsidRPr="00E270D4">
        <w:fldChar w:fldCharType="end"/>
      </w:r>
      <w:r>
        <w:t>Wavelet analysis of 6-hour upwelling time series from 1967 to 2010 at five locations across the California Current System. (</w:t>
      </w:r>
      <w:proofErr w:type="gramStart"/>
      <w:r>
        <w:t>a</w:t>
      </w:r>
      <w:proofErr w:type="gramEnd"/>
      <w:r>
        <w:t xml:space="preserve">, c, e, g, </w:t>
      </w:r>
      <w:proofErr w:type="spellStart"/>
      <w:r>
        <w:t>i</w:t>
      </w:r>
      <w:proofErr w:type="spellEnd"/>
      <w:r>
        <w:t xml:space="preserve">) Regions of high (low) power or variability are represented in warm (cold) colors. Black contours represent regions of statistically significant variability at the </w:t>
      </w:r>
      <w:r>
        <w:sym w:font="Symbol" w:char="F061"/>
      </w:r>
      <w:r>
        <w:t>=0.05 level. Period is in days and time is coded in month/year. Regions within the black dashed lines (the cone of influence) are not affected by edge effects. (</w:t>
      </w:r>
      <w:proofErr w:type="gramStart"/>
      <w:r>
        <w:t>b</w:t>
      </w:r>
      <w:proofErr w:type="gramEnd"/>
      <w:r>
        <w:t>, d, f, h, j) Side plots represent the global wavelet spectrum.</w:t>
      </w:r>
    </w:p>
    <w:p w:rsidR="00760DC5" w:rsidRDefault="00760DC5" w:rsidP="00760DC5">
      <w:pPr>
        <w:pStyle w:val="Thesistext"/>
      </w:pPr>
      <w:r>
        <w:br w:type="page"/>
      </w:r>
    </w:p>
    <w:p w:rsidR="00760DC5" w:rsidRPr="00FC2810" w:rsidRDefault="00760DC5" w:rsidP="00760DC5">
      <w:pPr>
        <w:jc w:val="center"/>
      </w:pPr>
      <w:r>
        <w:rPr>
          <w:noProof/>
        </w:rPr>
        <w:lastRenderedPageBreak/>
        <w:drawing>
          <wp:inline distT="0" distB="0" distL="0" distR="0">
            <wp:extent cx="5448300" cy="6566966"/>
            <wp:effectExtent l="19050" t="0" r="0" b="0"/>
            <wp:docPr id="9" name="Picture 1" descr="disk1:Users:tarik:Dropbox:iles_ea:data:iles_ea_longterm_wavele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k1:Users:tarik:Dropbox:iles_ea:data:iles_ea_longterm_wavelet_final.jpg"/>
                    <pic:cNvPicPr>
                      <a:picLocks noChangeAspect="1" noChangeArrowheads="1"/>
                    </pic:cNvPicPr>
                  </pic:nvPicPr>
                  <pic:blipFill>
                    <a:blip r:embed="rId3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52843" cy="6572442"/>
                    </a:xfrm>
                    <a:prstGeom prst="rect">
                      <a:avLst/>
                    </a:prstGeom>
                    <a:noFill/>
                    <a:ln>
                      <a:noFill/>
                    </a:ln>
                  </pic:spPr>
                </pic:pic>
              </a:graphicData>
            </a:graphic>
          </wp:inline>
        </w:drawing>
      </w:r>
    </w:p>
    <w:p w:rsidR="00760DC5" w:rsidRDefault="00760DC5" w:rsidP="00760DC5">
      <w:pPr>
        <w:rPr>
          <w:b/>
        </w:rPr>
      </w:pPr>
      <w:r>
        <w:rPr>
          <w:b/>
        </w:rPr>
        <w:t xml:space="preserve">Figure </w:t>
      </w:r>
      <w:r w:rsidR="00F163C1">
        <w:rPr>
          <w:b/>
        </w:rPr>
        <w:t>D1</w:t>
      </w:r>
    </w:p>
    <w:p w:rsidR="00760DC5" w:rsidRDefault="00760DC5">
      <w:pPr>
        <w:spacing w:line="276" w:lineRule="auto"/>
        <w:rPr>
          <w:b/>
        </w:rPr>
      </w:pPr>
      <w:r>
        <w:rPr>
          <w:b/>
        </w:rPr>
        <w:br w:type="page"/>
      </w:r>
    </w:p>
    <w:p w:rsidR="00760DC5" w:rsidRDefault="00760DC5" w:rsidP="00760DC5">
      <w:pPr>
        <w:pStyle w:val="Thesisfigure"/>
        <w:rPr>
          <w:b/>
        </w:rPr>
      </w:pPr>
    </w:p>
    <w:p w:rsidR="00760DC5" w:rsidRDefault="00760DC5" w:rsidP="00760DC5">
      <w:pPr>
        <w:pStyle w:val="Thesisfigure"/>
        <w:rPr>
          <w:b/>
        </w:rPr>
      </w:pPr>
    </w:p>
    <w:p w:rsidR="00760DC5" w:rsidRDefault="00760DC5" w:rsidP="00760DC5">
      <w:pPr>
        <w:pStyle w:val="Thesisfigure"/>
        <w:rPr>
          <w:b/>
        </w:rPr>
      </w:pPr>
    </w:p>
    <w:p w:rsidR="00760DC5" w:rsidRDefault="00760DC5" w:rsidP="00760DC5">
      <w:pPr>
        <w:pStyle w:val="Thesisfigure"/>
        <w:rPr>
          <w:b/>
        </w:rPr>
      </w:pPr>
    </w:p>
    <w:p w:rsidR="00760DC5" w:rsidRDefault="00760DC5" w:rsidP="00760DC5">
      <w:pPr>
        <w:pStyle w:val="Thesisfigure"/>
        <w:rPr>
          <w:b/>
        </w:rPr>
      </w:pPr>
    </w:p>
    <w:p w:rsidR="00760DC5" w:rsidRDefault="00760DC5" w:rsidP="00760DC5">
      <w:pPr>
        <w:pStyle w:val="Thesisfigure"/>
        <w:rPr>
          <w:b/>
        </w:rPr>
      </w:pPr>
    </w:p>
    <w:p w:rsidR="00760DC5" w:rsidRDefault="00760DC5" w:rsidP="00760DC5">
      <w:pPr>
        <w:pStyle w:val="Thesisfigure"/>
      </w:pPr>
      <w:r>
        <w:rPr>
          <w:b/>
        </w:rPr>
        <w:t xml:space="preserve">Figure </w:t>
      </w:r>
      <w:r w:rsidR="00F163C1">
        <w:rPr>
          <w:b/>
        </w:rPr>
        <w:t>D2</w:t>
      </w:r>
      <w:r>
        <w:t xml:space="preserve"> </w:t>
      </w:r>
      <w:r w:rsidR="00E45ECE" w:rsidRPr="00E270D4">
        <w:fldChar w:fldCharType="begin"/>
      </w:r>
      <w:r w:rsidR="001C5712" w:rsidRPr="00E270D4">
        <w:instrText xml:space="preserve"> TC "</w:instrText>
      </w:r>
      <w:bookmarkStart w:id="99" w:name="_Toc338922292"/>
      <w:r w:rsidR="001C5712">
        <w:instrText>D2 Temporal trends in scale-averaged wavelet power</w:instrText>
      </w:r>
      <w:bookmarkEnd w:id="99"/>
      <w:r w:rsidR="001C5712" w:rsidRPr="00E270D4">
        <w:instrText xml:space="preserve">" \f </w:instrText>
      </w:r>
      <w:r w:rsidR="001C5712">
        <w:instrText>H</w:instrText>
      </w:r>
      <w:r w:rsidR="001C5712" w:rsidRPr="00E270D4">
        <w:instrText xml:space="preserve"> \l "1" </w:instrText>
      </w:r>
      <w:r w:rsidR="00E45ECE" w:rsidRPr="00E270D4">
        <w:fldChar w:fldCharType="end"/>
      </w:r>
      <w:r>
        <w:t>Temporal trends in scale-averaged wavelet power (+/- standard error bars) at event-scale (&lt;40 days; green), sub-annual (41-255 days; blue), annual (256-512 days; red) and super-annual (&gt;512 days; black) periodicities for 6-hour upwelling time series from 1967-2010 at five locations across the California Current System. Fitted lines represent statistically significant linear regressions (p-value &lt; 0.05). The p-values of the regressions were calculated by performing 1,000 permutations of the data and determining the proportion of permutations that yielded a coefficient of determination that was greater than or equal to the one obtained with the original data.</w:t>
      </w:r>
    </w:p>
    <w:p w:rsidR="00760DC5" w:rsidRDefault="00760DC5" w:rsidP="00760DC5">
      <w:pPr>
        <w:pStyle w:val="Thesistext"/>
      </w:pPr>
      <w:r>
        <w:br w:type="page"/>
      </w:r>
    </w:p>
    <w:p w:rsidR="00F163C1" w:rsidRDefault="00F163C1" w:rsidP="00F163C1">
      <w:pPr>
        <w:jc w:val="center"/>
        <w:rPr>
          <w:b/>
        </w:rPr>
      </w:pPr>
      <w:r>
        <w:rPr>
          <w:b/>
          <w:noProof/>
        </w:rPr>
        <w:lastRenderedPageBreak/>
        <w:drawing>
          <wp:inline distT="0" distB="0" distL="0" distR="0">
            <wp:extent cx="5143500" cy="7286625"/>
            <wp:effectExtent l="0" t="0" r="0" b="0"/>
            <wp:docPr id="10" name="Picture 9" descr="disk1:Users:tarik:Dropbox:iles_ea:data:iles_ea_wavelet_power_longterm_COI_FourPeriods_final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k1:Users:tarik:Dropbox:iles_ea:data:iles_ea_wavelet_power_longterm_COI_FourPeriods_final2.pdf"/>
                    <pic:cNvPicPr>
                      <a:picLocks noChangeAspect="1" noChangeArrowheads="1"/>
                    </pic:cNvPicPr>
                  </pic:nvPicPr>
                  <pic:blipFill>
                    <a:blip r:embed="rId3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45677" cy="7289708"/>
                    </a:xfrm>
                    <a:prstGeom prst="rect">
                      <a:avLst/>
                    </a:prstGeom>
                    <a:noFill/>
                    <a:ln>
                      <a:noFill/>
                    </a:ln>
                  </pic:spPr>
                </pic:pic>
              </a:graphicData>
            </a:graphic>
          </wp:inline>
        </w:drawing>
      </w:r>
    </w:p>
    <w:p w:rsidR="00760DC5" w:rsidRDefault="00F163C1" w:rsidP="00F163C1">
      <w:r>
        <w:rPr>
          <w:b/>
        </w:rPr>
        <w:t>Figure D2</w:t>
      </w:r>
      <w:r w:rsidR="00760DC5">
        <w:br w:type="page"/>
      </w:r>
    </w:p>
    <w:p w:rsidR="00760DC5" w:rsidRDefault="00760DC5" w:rsidP="00760DC5">
      <w:pPr>
        <w:pStyle w:val="Thesisfigure"/>
      </w:pPr>
    </w:p>
    <w:p w:rsidR="00760DC5" w:rsidRDefault="00760DC5" w:rsidP="00760DC5">
      <w:pPr>
        <w:pStyle w:val="Thesistext"/>
      </w:pPr>
    </w:p>
    <w:p w:rsidR="00760DC5" w:rsidRDefault="00760DC5" w:rsidP="00760DC5">
      <w:pPr>
        <w:pStyle w:val="Thesistext"/>
      </w:pPr>
    </w:p>
    <w:p w:rsidR="00760DC5" w:rsidRDefault="00760DC5" w:rsidP="00760DC5">
      <w:pPr>
        <w:pStyle w:val="Thesistext"/>
      </w:pPr>
    </w:p>
    <w:p w:rsidR="00760DC5" w:rsidRDefault="00760DC5" w:rsidP="00760DC5">
      <w:pPr>
        <w:pStyle w:val="Thesistext"/>
      </w:pPr>
    </w:p>
    <w:p w:rsidR="00760DC5" w:rsidRPr="00760DC5" w:rsidRDefault="00760DC5" w:rsidP="00760DC5">
      <w:pPr>
        <w:pStyle w:val="Thesistext"/>
      </w:pPr>
    </w:p>
    <w:p w:rsidR="00760DC5" w:rsidRDefault="00760DC5" w:rsidP="00760DC5">
      <w:pPr>
        <w:pStyle w:val="Thesisfigure"/>
      </w:pPr>
      <w:r>
        <w:rPr>
          <w:b/>
        </w:rPr>
        <w:t xml:space="preserve">Figure </w:t>
      </w:r>
      <w:r w:rsidR="00F163C1">
        <w:rPr>
          <w:b/>
        </w:rPr>
        <w:t>D3</w:t>
      </w:r>
      <w:r>
        <w:t xml:space="preserve"> </w:t>
      </w:r>
      <w:r w:rsidR="00E45ECE" w:rsidRPr="00E270D4">
        <w:fldChar w:fldCharType="begin"/>
      </w:r>
      <w:r w:rsidR="001C5712" w:rsidRPr="00E270D4">
        <w:instrText xml:space="preserve"> TC "</w:instrText>
      </w:r>
      <w:bookmarkStart w:id="100" w:name="_Toc338922293"/>
      <w:r w:rsidR="001C5712">
        <w:instrText>D3 Wavelet analysis of daily intertidal temperature time series</w:instrText>
      </w:r>
      <w:bookmarkEnd w:id="100"/>
      <w:r w:rsidR="001C5712" w:rsidRPr="00E270D4">
        <w:instrText xml:space="preserve">" \f </w:instrText>
      </w:r>
      <w:r w:rsidR="001C5712">
        <w:instrText>H</w:instrText>
      </w:r>
      <w:r w:rsidR="001C5712" w:rsidRPr="00E270D4">
        <w:instrText xml:space="preserve"> \l "1" </w:instrText>
      </w:r>
      <w:r w:rsidR="00E45ECE" w:rsidRPr="00E270D4">
        <w:fldChar w:fldCharType="end"/>
      </w:r>
      <w:r>
        <w:t>Wavelet analysis of daily intertidal temperature time series from 1999 to 2009 at (a, b) Boiler Bay, (c, d) Strawberry Hill and (e, f) Cape Blanco. (</w:t>
      </w:r>
      <w:proofErr w:type="gramStart"/>
      <w:r>
        <w:t>a</w:t>
      </w:r>
      <w:proofErr w:type="gramEnd"/>
      <w:r>
        <w:t xml:space="preserve">, c, e) Regions of high (low) power or variability are represented in warm (cold) colors. Black contours represent regions of statistically significant variability at the </w:t>
      </w:r>
      <w:r>
        <w:sym w:font="Symbol" w:char="F061"/>
      </w:r>
      <w:r>
        <w:t>=0.05 level. Period is in days and time is coded in month/year. Regions within the black dashed lines (the cone of influence) are not affected by edge effects. (</w:t>
      </w:r>
      <w:proofErr w:type="gramStart"/>
      <w:r>
        <w:t>b</w:t>
      </w:r>
      <w:proofErr w:type="gramEnd"/>
      <w:r>
        <w:t>, d, f) Side plots represent the global wavelet spectrum.</w:t>
      </w:r>
    </w:p>
    <w:p w:rsidR="00760DC5" w:rsidRDefault="00760DC5" w:rsidP="00760DC5">
      <w:pPr>
        <w:pStyle w:val="Thesistext"/>
      </w:pPr>
      <w:r>
        <w:br w:type="page"/>
      </w:r>
    </w:p>
    <w:p w:rsidR="00F163C1" w:rsidRDefault="00F163C1" w:rsidP="00F163C1">
      <w:pPr>
        <w:jc w:val="center"/>
      </w:pPr>
      <w:r>
        <w:rPr>
          <w:noProof/>
        </w:rPr>
        <w:lastRenderedPageBreak/>
        <w:drawing>
          <wp:inline distT="0" distB="0" distL="0" distR="0">
            <wp:extent cx="5519180" cy="5124450"/>
            <wp:effectExtent l="19050" t="0" r="5320" b="0"/>
            <wp:docPr id="11" name="Picture 5" descr="disk1:Users:tarik:Dropbox:iles_ea:final_figures:appendix_B:iles_ea_wavelets_fin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k1:Users:tarik:Dropbox:iles_ea:final_figures:appendix_B:iles_ea_wavelets_final.pdf"/>
                    <pic:cNvPicPr>
                      <a:picLocks noChangeAspect="1" noChangeArrowheads="1"/>
                    </pic:cNvPicPr>
                  </pic:nvPicPr>
                  <pic:blipFill>
                    <a:blip r:embed="rId3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22745" cy="5127760"/>
                    </a:xfrm>
                    <a:prstGeom prst="rect">
                      <a:avLst/>
                    </a:prstGeom>
                    <a:noFill/>
                    <a:ln>
                      <a:noFill/>
                    </a:ln>
                  </pic:spPr>
                </pic:pic>
              </a:graphicData>
            </a:graphic>
          </wp:inline>
        </w:drawing>
      </w:r>
    </w:p>
    <w:p w:rsidR="00F163C1" w:rsidRDefault="00F163C1" w:rsidP="00F163C1">
      <w:pPr>
        <w:rPr>
          <w:b/>
        </w:rPr>
      </w:pPr>
      <w:r>
        <w:rPr>
          <w:b/>
        </w:rPr>
        <w:t>Figure D3</w:t>
      </w:r>
    </w:p>
    <w:p w:rsidR="00760DC5" w:rsidRDefault="00760DC5">
      <w:pPr>
        <w:spacing w:line="276" w:lineRule="auto"/>
      </w:pPr>
      <w:r>
        <w:br w:type="page"/>
      </w:r>
    </w:p>
    <w:p w:rsidR="00760DC5" w:rsidRDefault="00760DC5" w:rsidP="00760DC5">
      <w:pPr>
        <w:pStyle w:val="Thesisfigure"/>
      </w:pPr>
    </w:p>
    <w:p w:rsidR="00760DC5" w:rsidRPr="00760DC5" w:rsidRDefault="00760DC5" w:rsidP="00760DC5">
      <w:pPr>
        <w:pStyle w:val="Thesistext"/>
      </w:pPr>
    </w:p>
    <w:p w:rsidR="00760DC5" w:rsidRDefault="00760DC5" w:rsidP="00760DC5">
      <w:pPr>
        <w:pStyle w:val="Thesistext"/>
      </w:pPr>
    </w:p>
    <w:p w:rsidR="00760DC5" w:rsidRDefault="00760DC5" w:rsidP="00760DC5">
      <w:pPr>
        <w:pStyle w:val="Thesistext"/>
      </w:pPr>
    </w:p>
    <w:p w:rsidR="00760DC5" w:rsidRPr="00760DC5" w:rsidRDefault="00760DC5" w:rsidP="00760DC5">
      <w:pPr>
        <w:pStyle w:val="Thesistext"/>
      </w:pPr>
    </w:p>
    <w:p w:rsidR="00760DC5" w:rsidRDefault="00760DC5" w:rsidP="00760DC5">
      <w:pPr>
        <w:pStyle w:val="Thesisfigure"/>
      </w:pPr>
      <w:r>
        <w:rPr>
          <w:b/>
        </w:rPr>
        <w:t xml:space="preserve">Figure </w:t>
      </w:r>
      <w:r w:rsidR="00F163C1">
        <w:rPr>
          <w:b/>
        </w:rPr>
        <w:t>D4</w:t>
      </w:r>
      <w:r>
        <w:t xml:space="preserve"> </w:t>
      </w:r>
      <w:r w:rsidR="00E45ECE" w:rsidRPr="00E270D4">
        <w:fldChar w:fldCharType="begin"/>
      </w:r>
      <w:r w:rsidR="001C5712" w:rsidRPr="00E270D4">
        <w:instrText xml:space="preserve"> TC "</w:instrText>
      </w:r>
      <w:bookmarkStart w:id="101" w:name="_Toc338922294"/>
      <w:r w:rsidR="001C5712">
        <w:instrText xml:space="preserve">D4 </w:instrText>
      </w:r>
      <w:proofErr w:type="spellStart"/>
      <w:r w:rsidR="001C5712">
        <w:instrText>Pairwise</w:instrText>
      </w:r>
      <w:proofErr w:type="spellEnd"/>
      <w:r w:rsidR="001C5712">
        <w:instrText xml:space="preserve"> cross-wavelet analysis of daily upwelling and temperature time series</w:instrText>
      </w:r>
      <w:bookmarkEnd w:id="101"/>
      <w:r w:rsidR="001C5712" w:rsidRPr="00E270D4">
        <w:instrText xml:space="preserve">" \f </w:instrText>
      </w:r>
      <w:r w:rsidR="001C5712">
        <w:instrText>H</w:instrText>
      </w:r>
      <w:r w:rsidR="001C5712" w:rsidRPr="00E270D4">
        <w:instrText xml:space="preserve"> \l "1" </w:instrText>
      </w:r>
      <w:r w:rsidR="00E45ECE" w:rsidRPr="00E270D4">
        <w:fldChar w:fldCharType="end"/>
      </w:r>
      <w:proofErr w:type="spellStart"/>
      <w:r>
        <w:t>Pairwise</w:t>
      </w:r>
      <w:proofErr w:type="spellEnd"/>
      <w:r>
        <w:t xml:space="preserve"> cross-wavelet analysis of daily upwelling and temperature time series from 1999 to 2010 at (a, b) Boiler Bay, (c, d) Strawberry Hill and (e, f) Cape Blanco. (</w:t>
      </w:r>
      <w:proofErr w:type="gramStart"/>
      <w:r>
        <w:t>a</w:t>
      </w:r>
      <w:proofErr w:type="gramEnd"/>
      <w:r>
        <w:t xml:space="preserve">, c, e) Regions of high (low) common power between the time series are represented in warm (cold) colors. Black arrows indicate the phase difference between the time series. When the time series move in the same direction (i.e. in phase), the arrows point to the right and when they move in opposite directions (i.e. anti-phase), the arrows point to the left. Arrows pointing down indicate a </w:t>
      </w:r>
      <w:r w:rsidRPr="000824A9">
        <w:rPr>
          <w:position w:val="-6"/>
        </w:rPr>
        <w:object w:dxaOrig="500" w:dyaOrig="280">
          <v:shape id="_x0000_i1190" type="#_x0000_t75" style="width:24.75pt;height:14.25pt" o:ole="">
            <v:imagedata r:id="rId56" o:title=""/>
          </v:shape>
          <o:OLEObject Type="Embed" ProgID="Equation.3" ShapeID="_x0000_i1190" DrawAspect="Content" ObjectID="_1412664790" r:id="rId329"/>
        </w:object>
      </w:r>
      <w:r>
        <w:t xml:space="preserve"> phase difference between the time series, with upwelling leading temperature, and arrows pointing up indicate a </w:t>
      </w:r>
      <w:r w:rsidRPr="000824A9">
        <w:rPr>
          <w:position w:val="-6"/>
        </w:rPr>
        <w:object w:dxaOrig="640" w:dyaOrig="280">
          <v:shape id="_x0000_i1191" type="#_x0000_t75" style="width:32.25pt;height:14.25pt" o:ole="">
            <v:imagedata r:id="rId58" o:title=""/>
          </v:shape>
          <o:OLEObject Type="Embed" ProgID="Equation.3" ShapeID="_x0000_i1191" DrawAspect="Content" ObjectID="_1412664791" r:id="rId330"/>
        </w:object>
      </w:r>
      <w:r>
        <w:t xml:space="preserve"> phase difference between the time series, with temperature leading upwelling. Black contours represent regions of statistically significant common variability at the </w:t>
      </w:r>
      <w:r>
        <w:sym w:font="Symbol" w:char="F061"/>
      </w:r>
      <w:r>
        <w:t>=0.05 level. Regions within the black dashed lines (the cone of influence) are not affected by edge effects. (</w:t>
      </w:r>
      <w:proofErr w:type="gramStart"/>
      <w:r>
        <w:t>b</w:t>
      </w:r>
      <w:proofErr w:type="gramEnd"/>
      <w:r>
        <w:t>, d, f) Distribution of phase difference between upwelling and temperature across all significant cross-wavelet regions for event-scale (&lt;40 days; green), sub-annual (41-255 days; blue) and annual (256-512 days; red) periods.</w:t>
      </w:r>
    </w:p>
    <w:p w:rsidR="00760DC5" w:rsidRDefault="00760DC5" w:rsidP="00760DC5">
      <w:pPr>
        <w:pStyle w:val="Thesistext"/>
      </w:pPr>
      <w:r>
        <w:br w:type="page"/>
      </w:r>
    </w:p>
    <w:p w:rsidR="00F163C1" w:rsidRDefault="00F163C1" w:rsidP="00F163C1">
      <w:pPr>
        <w:jc w:val="center"/>
        <w:rPr>
          <w:b/>
        </w:rPr>
      </w:pPr>
      <w:r>
        <w:rPr>
          <w:b/>
          <w:noProof/>
        </w:rPr>
        <w:lastRenderedPageBreak/>
        <w:drawing>
          <wp:inline distT="0" distB="0" distL="0" distR="0">
            <wp:extent cx="5448300" cy="6544655"/>
            <wp:effectExtent l="19050" t="0" r="0" b="0"/>
            <wp:docPr id="12" name="Picture 6" descr="disk1:Users:tarik:Dropbox:iles_ea:data:iles_ea_cross_wavelet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k1:Users:tarik:Dropbox:iles_ea:data:iles_ea_cross_wavelet_final.jpg"/>
                    <pic:cNvPicPr>
                      <a:picLocks noChangeAspect="1" noChangeArrowheads="1"/>
                    </pic:cNvPicPr>
                  </pic:nvPicPr>
                  <pic:blipFill>
                    <a:blip r:embed="rId3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448781" cy="6545233"/>
                    </a:xfrm>
                    <a:prstGeom prst="rect">
                      <a:avLst/>
                    </a:prstGeom>
                    <a:noFill/>
                    <a:ln>
                      <a:noFill/>
                    </a:ln>
                  </pic:spPr>
                </pic:pic>
              </a:graphicData>
            </a:graphic>
          </wp:inline>
        </w:drawing>
      </w:r>
    </w:p>
    <w:p w:rsidR="00F163C1" w:rsidRDefault="00F163C1" w:rsidP="00F163C1">
      <w:pPr>
        <w:rPr>
          <w:b/>
        </w:rPr>
      </w:pPr>
      <w:r>
        <w:rPr>
          <w:b/>
        </w:rPr>
        <w:t>Figure D4</w:t>
      </w:r>
    </w:p>
    <w:p w:rsidR="00760DC5" w:rsidRDefault="00760DC5" w:rsidP="00760DC5">
      <w:pPr>
        <w:pStyle w:val="Thesisfigure"/>
      </w:pPr>
    </w:p>
    <w:p w:rsidR="00760DC5" w:rsidRDefault="00760DC5">
      <w:pPr>
        <w:spacing w:line="276" w:lineRule="auto"/>
      </w:pPr>
      <w:r>
        <w:br w:type="page"/>
      </w:r>
    </w:p>
    <w:p w:rsidR="00760DC5" w:rsidRDefault="00760DC5" w:rsidP="00760DC5">
      <w:pPr>
        <w:pStyle w:val="Thesistext"/>
      </w:pPr>
    </w:p>
    <w:p w:rsidR="00760DC5" w:rsidRDefault="00760DC5" w:rsidP="00760DC5">
      <w:pPr>
        <w:pStyle w:val="Thesistext"/>
      </w:pPr>
    </w:p>
    <w:p w:rsidR="00760DC5" w:rsidRDefault="00760DC5" w:rsidP="00760DC5">
      <w:pPr>
        <w:pStyle w:val="Thesistext"/>
      </w:pPr>
    </w:p>
    <w:p w:rsidR="00760DC5" w:rsidRPr="00760DC5" w:rsidRDefault="00760DC5" w:rsidP="00760DC5">
      <w:pPr>
        <w:pStyle w:val="Thesistext"/>
      </w:pPr>
    </w:p>
    <w:p w:rsidR="00760DC5" w:rsidRPr="00760DC5" w:rsidRDefault="00760DC5" w:rsidP="00760DC5">
      <w:pPr>
        <w:pStyle w:val="Thesistext"/>
      </w:pPr>
    </w:p>
    <w:p w:rsidR="00760DC5" w:rsidRDefault="00760DC5" w:rsidP="00760DC5">
      <w:pPr>
        <w:pStyle w:val="Thesisfigure"/>
      </w:pPr>
      <w:r>
        <w:rPr>
          <w:b/>
        </w:rPr>
        <w:t xml:space="preserve">Figure </w:t>
      </w:r>
      <w:r w:rsidR="00F163C1">
        <w:rPr>
          <w:b/>
        </w:rPr>
        <w:t>D5</w:t>
      </w:r>
      <w:r>
        <w:t xml:space="preserve"> </w:t>
      </w:r>
      <w:r w:rsidR="00E45ECE" w:rsidRPr="00E270D4">
        <w:fldChar w:fldCharType="begin"/>
      </w:r>
      <w:r w:rsidR="001C5712" w:rsidRPr="00E270D4">
        <w:instrText xml:space="preserve"> TC "</w:instrText>
      </w:r>
      <w:bookmarkStart w:id="102" w:name="_Toc338922295"/>
      <w:r w:rsidR="001C5712">
        <w:instrText>D5 Scale-averaged wavelet power for daily upwelling and temperature time series</w:instrText>
      </w:r>
      <w:bookmarkEnd w:id="102"/>
      <w:r w:rsidR="001C5712" w:rsidRPr="00E270D4">
        <w:instrText xml:space="preserve">" \f </w:instrText>
      </w:r>
      <w:r w:rsidR="001C5712">
        <w:instrText>H</w:instrText>
      </w:r>
      <w:r w:rsidR="001C5712" w:rsidRPr="00E270D4">
        <w:instrText xml:space="preserve"> \l "1" </w:instrText>
      </w:r>
      <w:r w:rsidR="00E45ECE" w:rsidRPr="00E270D4">
        <w:fldChar w:fldCharType="end"/>
      </w:r>
      <w:r>
        <w:t>Scale-averaged wavelet power for daily upwelling (blue) and temperature (red) time series at Boiler Bay (a), Strawberry Hill (b) and Cape Blanco (c) from 1999 to 2010. The scale-averaged wavelet power of upwelling and temperature are negatively correlated at each location (</w:t>
      </w:r>
      <w:r w:rsidRPr="00276D45">
        <w:rPr>
          <w:position w:val="-10"/>
        </w:rPr>
        <w:object w:dxaOrig="580" w:dyaOrig="300">
          <v:shape id="_x0000_i1192" type="#_x0000_t75" style="width:29.25pt;height:15.75pt" o:ole="">
            <v:imagedata r:id="rId324" o:title=""/>
          </v:shape>
          <o:OLEObject Type="Embed" ProgID="Equation.3" ShapeID="_x0000_i1192" DrawAspect="Content" ObjectID="_1412664792" r:id="rId332"/>
        </w:object>
      </w:r>
      <w:r>
        <w:t>, p-value &lt; 0.001), with upwelling power peaking in Fall-Winter (white background) and temperature power peaking in Spring-Summer (gray background). The p-values of the correlations were calculated by performing 1,000 permutations of the data and determining the proportion of permutations that yielded a correlation that was greater than or equal to the one obtained with the original data. Time is coded in month/year on the x-axis.</w:t>
      </w:r>
    </w:p>
    <w:p w:rsidR="00760DC5" w:rsidRDefault="00760DC5" w:rsidP="00760DC5">
      <w:pPr>
        <w:pStyle w:val="Heading1"/>
        <w:sectPr w:rsidR="00760DC5" w:rsidSect="00D8694B">
          <w:headerReference w:type="default" r:id="rId333"/>
          <w:footerReference w:type="default" r:id="rId334"/>
          <w:pgSz w:w="12240" w:h="15840"/>
          <w:pgMar w:top="1410" w:right="1440" w:bottom="1440" w:left="2160" w:header="1440" w:footer="1440" w:gutter="0"/>
          <w:lnNumType w:countBy="1" w:distance="-32767" w:restart="continuous"/>
          <w:cols w:space="720"/>
          <w:docGrid w:linePitch="326"/>
        </w:sectPr>
      </w:pPr>
    </w:p>
    <w:p w:rsidR="00F163C1" w:rsidRDefault="00F163C1" w:rsidP="00F163C1">
      <w:pPr>
        <w:jc w:val="center"/>
        <w:rPr>
          <w:b/>
        </w:rPr>
      </w:pPr>
      <w:r>
        <w:rPr>
          <w:b/>
          <w:noProof/>
        </w:rPr>
        <w:lastRenderedPageBreak/>
        <w:drawing>
          <wp:inline distT="0" distB="0" distL="0" distR="0">
            <wp:extent cx="5706836" cy="6863815"/>
            <wp:effectExtent l="0" t="0" r="8255" b="0"/>
            <wp:docPr id="13" name="Picture 3" descr="disk1:Users:tarik:Dropbox:iles_ea:final_figures:appendix_B:iles_ea_wavelet_power_time_fin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k1:Users:tarik:Dropbox:iles_ea:final_figures:appendix_B:iles_ea_wavelet_power_time_final.pdf"/>
                    <pic:cNvPicPr>
                      <a:picLocks noChangeAspect="1" noChangeArrowheads="1"/>
                    </pic:cNvPicPr>
                  </pic:nvPicPr>
                  <pic:blipFill>
                    <a:blip r:embed="rId3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06836" cy="6863815"/>
                    </a:xfrm>
                    <a:prstGeom prst="rect">
                      <a:avLst/>
                    </a:prstGeom>
                    <a:noFill/>
                    <a:ln>
                      <a:noFill/>
                    </a:ln>
                  </pic:spPr>
                </pic:pic>
              </a:graphicData>
            </a:graphic>
          </wp:inline>
        </w:drawing>
      </w:r>
    </w:p>
    <w:p w:rsidR="00F163C1" w:rsidRPr="00161F3C" w:rsidRDefault="00F163C1" w:rsidP="00F163C1">
      <w:pPr>
        <w:rPr>
          <w:b/>
        </w:rPr>
      </w:pPr>
      <w:r>
        <w:rPr>
          <w:b/>
        </w:rPr>
        <w:t>Figure D5</w:t>
      </w:r>
    </w:p>
    <w:p w:rsidR="001C5712" w:rsidRDefault="001C5712">
      <w:pPr>
        <w:spacing w:line="276" w:lineRule="auto"/>
      </w:pPr>
      <w:r>
        <w:br w:type="page"/>
      </w:r>
    </w:p>
    <w:p w:rsidR="00C93270" w:rsidRDefault="00C93270" w:rsidP="00C93270">
      <w:pPr>
        <w:pStyle w:val="AppendixH1"/>
      </w:pPr>
      <w:bookmarkStart w:id="103" w:name="_Toc338922265"/>
      <w:r>
        <w:lastRenderedPageBreak/>
        <w:t>Appendix E – Temporal trends in the annual mean and intra-annual distribution of upwelling events along the California Current system</w:t>
      </w:r>
      <w:bookmarkEnd w:id="103"/>
    </w:p>
    <w:p w:rsidR="00C93270" w:rsidRDefault="00C93270" w:rsidP="00C93270">
      <w:pPr>
        <w:pStyle w:val="AppendixH2"/>
      </w:pPr>
    </w:p>
    <w:p w:rsidR="00C93270" w:rsidRDefault="00C93270" w:rsidP="00C93270">
      <w:pPr>
        <w:pStyle w:val="AppendixH2"/>
      </w:pPr>
      <w:bookmarkStart w:id="104" w:name="_Toc338922266"/>
      <w:r>
        <w:t>Sensitivity analysis of annual temporal trends in upwelling events</w:t>
      </w:r>
      <w:bookmarkEnd w:id="104"/>
    </w:p>
    <w:p w:rsidR="00C93270" w:rsidRPr="008C4B60" w:rsidRDefault="00C93270" w:rsidP="00781AD8">
      <w:pPr>
        <w:pStyle w:val="AppendixH3"/>
      </w:pPr>
      <w:r w:rsidRPr="008C4B60">
        <w:t>Number of upwelling events</w:t>
      </w:r>
    </w:p>
    <w:p w:rsidR="00C93270" w:rsidRDefault="00C93270" w:rsidP="00C93270">
      <w:pPr>
        <w:pStyle w:val="Thesistext"/>
      </w:pPr>
      <w:r>
        <w:t xml:space="preserve">When we do not impose a minimum duration of persistent upwelling for a given period to qualify as an upwelling event (i.e., minimum duration of 0 days), we find that the number of upwelling events decreases significantly over time at all five latitudes (Fig. E1). However, when we set the minimum duration of persistent upwelling to 4-6 or more days, the number of upwelling events shows little to no change at the three northernmost latitudes (i.e. </w:t>
      </w:r>
      <w:proofErr w:type="gramStart"/>
      <w:r>
        <w:t xml:space="preserve">slope </w:t>
      </w:r>
      <w:proofErr w:type="gramEnd"/>
      <w:r w:rsidRPr="00FB08C5">
        <w:rPr>
          <w:position w:val="-10"/>
        </w:rPr>
        <w:object w:dxaOrig="660" w:dyaOrig="320">
          <v:shape id="_x0000_i1193" type="#_x0000_t75" style="width:33.75pt;height:15.75pt" o:ole="">
            <v:imagedata r:id="rId336" o:title=""/>
          </v:shape>
          <o:OLEObject Type="Embed" ProgID="Equation.3" ShapeID="_x0000_i1193" DrawAspect="Content" ObjectID="_1412664793" r:id="rId337"/>
        </w:object>
      </w:r>
      <w:r>
        <w:t>; Fig. E1). At the two southernmost latitudes, the number of upwelling events actually increases over time when the minimum duration is 4-6 or more days (Fig. E1). Overall, this means that the frequency of short upwelling events (&lt;4 days) is decreasing over time at all latitudes whereas the frequency of long upwelling events (&gt;4-6 days) is (1) not varying significantly at northernmost latitudes and (2) increasing significantly over time at southernmost latitudes.</w:t>
      </w:r>
    </w:p>
    <w:p w:rsidR="00C93270" w:rsidRPr="008C4B60" w:rsidRDefault="00C93270" w:rsidP="00781AD8">
      <w:pPr>
        <w:pStyle w:val="AppendixH3"/>
      </w:pPr>
      <w:r>
        <w:t>Mean duration</w:t>
      </w:r>
      <w:r w:rsidRPr="008C4B60">
        <w:t xml:space="preserve"> of upwelling</w:t>
      </w:r>
      <w:r>
        <w:t xml:space="preserve"> events</w:t>
      </w:r>
    </w:p>
    <w:p w:rsidR="00C93270" w:rsidRDefault="00C93270" w:rsidP="00C93270">
      <w:pPr>
        <w:pStyle w:val="Thesistext"/>
      </w:pPr>
      <w:r>
        <w:t>When all periods of upwelling qualify as upwelling events regardless of their duration (i.e., minimum duration of 0 days), mean annual event duration increases significantly over time at the four southernmost latitudes but not at the northernmost latitude (Fig. E2). This significant increase in mean event duration holds for short minimum durations of 1-2 days at 33</w:t>
      </w:r>
      <w:r>
        <w:rPr>
          <w:vertAlign w:val="superscript"/>
        </w:rPr>
        <w:t>o</w:t>
      </w:r>
      <w:r>
        <w:t>N and 1-5 days at 36</w:t>
      </w:r>
      <w:r>
        <w:rPr>
          <w:vertAlign w:val="superscript"/>
        </w:rPr>
        <w:t>o</w:t>
      </w:r>
      <w:r>
        <w:t>N (Fig. E2). For intermediate minimum durations (6-9 days), mean annual upwelling event duration increases significantly at 39</w:t>
      </w:r>
      <w:r>
        <w:rPr>
          <w:vertAlign w:val="superscript"/>
        </w:rPr>
        <w:t>o</w:t>
      </w:r>
      <w:r>
        <w:t>N. For longer minimum durations (&gt;5-9 days), mean annual upwelling event duration decreases over time at 36</w:t>
      </w:r>
      <w:r>
        <w:rPr>
          <w:vertAlign w:val="superscript"/>
        </w:rPr>
        <w:t>o</w:t>
      </w:r>
      <w:r>
        <w:t>N and 39</w:t>
      </w:r>
      <w:r>
        <w:rPr>
          <w:vertAlign w:val="superscript"/>
        </w:rPr>
        <w:t>o</w:t>
      </w:r>
      <w:r>
        <w:t>N, but the trends are not statistically significant (Fig. E2).</w:t>
      </w:r>
    </w:p>
    <w:p w:rsidR="00C93270" w:rsidRPr="008C4B60" w:rsidRDefault="00C93270" w:rsidP="00781AD8">
      <w:pPr>
        <w:pStyle w:val="AppendixH3"/>
      </w:pPr>
      <w:r>
        <w:t xml:space="preserve">Mean magnitude of </w:t>
      </w:r>
      <w:r w:rsidRPr="008C4B60">
        <w:t>upwelling</w:t>
      </w:r>
      <w:r>
        <w:t xml:space="preserve"> events</w:t>
      </w:r>
    </w:p>
    <w:p w:rsidR="00C93270" w:rsidRPr="005A2C4B" w:rsidRDefault="00C93270" w:rsidP="00C93270">
      <w:pPr>
        <w:pStyle w:val="Thesistext"/>
      </w:pPr>
      <w:r>
        <w:lastRenderedPageBreak/>
        <w:t>The mean magnitude of events is increasing over time at all five latitudes when there is no minimum duration requirement, with the trend being significant at 42</w:t>
      </w:r>
      <w:r>
        <w:rPr>
          <w:vertAlign w:val="superscript"/>
        </w:rPr>
        <w:t>o</w:t>
      </w:r>
      <w:r>
        <w:t>N and 36</w:t>
      </w:r>
      <w:r>
        <w:rPr>
          <w:vertAlign w:val="superscript"/>
        </w:rPr>
        <w:t>o</w:t>
      </w:r>
      <w:r>
        <w:t>N (Fig. E3). The trends become non-significant for intermediate minimum durations (1-4 days) at all five latitudes (Fig. E3). For long minimum durations (&gt;5-12 days), the mean magnitude of upwelling decreases significantly over time at the two southernmost latitudes (Fig. E3). Overall, these results suggest that very short (&lt;1 day) upwelling events are becoming stronger over time and causing an increase in the mean upwelling magnitude at 42</w:t>
      </w:r>
      <w:r>
        <w:rPr>
          <w:vertAlign w:val="superscript"/>
        </w:rPr>
        <w:t>o</w:t>
      </w:r>
      <w:r>
        <w:t>N and 36</w:t>
      </w:r>
      <w:r>
        <w:rPr>
          <w:vertAlign w:val="superscript"/>
        </w:rPr>
        <w:t>o</w:t>
      </w:r>
      <w:r>
        <w:t>N. However, excluding short upwelling events from the analysis shows that longer upwelling events (&gt;5-12 days) are becoming weaker over time and causing a decrease in the mean magnitude of upwelling at 36</w:t>
      </w:r>
      <w:r>
        <w:rPr>
          <w:vertAlign w:val="superscript"/>
        </w:rPr>
        <w:t>o</w:t>
      </w:r>
      <w:r>
        <w:t>N and 33</w:t>
      </w:r>
      <w:r>
        <w:rPr>
          <w:vertAlign w:val="superscript"/>
        </w:rPr>
        <w:t>o</w:t>
      </w:r>
      <w:r>
        <w:t>N.</w:t>
      </w:r>
    </w:p>
    <w:p w:rsidR="00C93270" w:rsidRDefault="00C93270" w:rsidP="00781AD8">
      <w:pPr>
        <w:pStyle w:val="AppendixH3"/>
      </w:pPr>
      <w:r>
        <w:t xml:space="preserve">Total magnitude of </w:t>
      </w:r>
      <w:r w:rsidRPr="008C4B60">
        <w:t>upwelling</w:t>
      </w:r>
      <w:r>
        <w:t xml:space="preserve"> events</w:t>
      </w:r>
    </w:p>
    <w:p w:rsidR="00C93270" w:rsidRDefault="00C93270" w:rsidP="00C93270">
      <w:pPr>
        <w:pStyle w:val="Thesistext"/>
      </w:pPr>
      <w:r>
        <w:t>The total magnitude of upwelling events exhibits temporal trends that are very similar to those of the mean magnitude of upwelling events (Fig. E4). Specifically, total event magnitude increases over time at all five latitudes when there is no minimum duration requirement, with the trend being significant at 42</w:t>
      </w:r>
      <w:r>
        <w:rPr>
          <w:vertAlign w:val="superscript"/>
        </w:rPr>
        <w:t>o</w:t>
      </w:r>
      <w:r>
        <w:t>N, 36</w:t>
      </w:r>
      <w:r>
        <w:rPr>
          <w:vertAlign w:val="superscript"/>
        </w:rPr>
        <w:t>o</w:t>
      </w:r>
      <w:r>
        <w:t>N and 33</w:t>
      </w:r>
      <w:r>
        <w:rPr>
          <w:vertAlign w:val="superscript"/>
        </w:rPr>
        <w:t>o</w:t>
      </w:r>
      <w:r>
        <w:t>N (Fig. E4). This trend remains significant for short minimum durations (1-2 days) at 36</w:t>
      </w:r>
      <w:r>
        <w:rPr>
          <w:vertAlign w:val="superscript"/>
        </w:rPr>
        <w:t>o</w:t>
      </w:r>
      <w:r>
        <w:t>N, but becomes non-significant at the remainder of the latitudes. For long minimum durations (&gt;6-12 days), total magnitude decreases significantly over time at 36</w:t>
      </w:r>
      <w:r>
        <w:rPr>
          <w:vertAlign w:val="superscript"/>
        </w:rPr>
        <w:t>o</w:t>
      </w:r>
      <w:r>
        <w:t>N and 33</w:t>
      </w:r>
      <w:r>
        <w:rPr>
          <w:vertAlign w:val="superscript"/>
        </w:rPr>
        <w:t>o</w:t>
      </w:r>
      <w:r>
        <w:t>N (Fig. E4).</w:t>
      </w:r>
    </w:p>
    <w:p w:rsidR="00C93270" w:rsidRDefault="00C93270" w:rsidP="00C93270">
      <w:pPr>
        <w:pStyle w:val="Thesistext"/>
      </w:pPr>
      <w:r>
        <w:t>Overall, these results suggest that the sign and the significance of the temporal trends in the annual (</w:t>
      </w:r>
      <w:proofErr w:type="spellStart"/>
      <w:r>
        <w:t>i</w:t>
      </w:r>
      <w:proofErr w:type="spellEnd"/>
      <w:r>
        <w:t xml:space="preserve">) frequency, (ii) duration, (iii) mean magnitude and </w:t>
      </w:r>
      <w:proofErr w:type="gramStart"/>
      <w:r>
        <w:t>(iv) total</w:t>
      </w:r>
      <w:proofErr w:type="gramEnd"/>
      <w:r>
        <w:t xml:space="preserve"> magnitude of upwelling events are highly sensitive to the minimum duration used to define an event. Indeed, our sensitivity analysis demonstrates that including short events tends to generate statistically significant positive trends in (</w:t>
      </w:r>
      <w:proofErr w:type="spellStart"/>
      <w:r>
        <w:t>i</w:t>
      </w:r>
      <w:proofErr w:type="spellEnd"/>
      <w:r>
        <w:t xml:space="preserve">) the annual duration, (ii) mean magnitude and (iii) total magnitude of </w:t>
      </w:r>
      <w:proofErr w:type="gramStart"/>
      <w:r>
        <w:t>upwelling,</w:t>
      </w:r>
      <w:proofErr w:type="gramEnd"/>
      <w:r>
        <w:t xml:space="preserve"> whereas their exclusion typically yields statistically significant negative trends (the converse is true for the frequency of upwelling events). Hence, by using the annual mean for each event metric, we are likely underestimating the temporal trends because of the countervailing effects of short and </w:t>
      </w:r>
      <w:r>
        <w:lastRenderedPageBreak/>
        <w:t>long upwelling events. To account for these countervailing effects, we now describe the temporal trends in the intra-annual distribution of upwelling events.</w:t>
      </w:r>
    </w:p>
    <w:p w:rsidR="00C93270" w:rsidRDefault="00C93270" w:rsidP="00C93270">
      <w:pPr>
        <w:pStyle w:val="AppendixH2"/>
      </w:pPr>
    </w:p>
    <w:p w:rsidR="00C93270" w:rsidRDefault="00C93270" w:rsidP="00C93270">
      <w:pPr>
        <w:pStyle w:val="AppendixH2"/>
      </w:pPr>
      <w:bookmarkStart w:id="105" w:name="_Toc338922267"/>
      <w:r>
        <w:t>Temporal trends in the intra-annual distribution of upwelling events</w:t>
      </w:r>
      <w:bookmarkEnd w:id="105"/>
    </w:p>
    <w:p w:rsidR="00C93270" w:rsidRDefault="00C93270" w:rsidP="00781AD8">
      <w:pPr>
        <w:pStyle w:val="AppendixH3"/>
      </w:pPr>
      <w:r>
        <w:t>Mean magnitude of upwelling events</w:t>
      </w:r>
    </w:p>
    <w:p w:rsidR="00C93270" w:rsidRDefault="00C93270" w:rsidP="00C93270">
      <w:pPr>
        <w:pStyle w:val="Thesistext"/>
      </w:pPr>
      <w:r>
        <w:t xml:space="preserve">Intermediate to high quantiles of the intra-annual distribution of upwelling event mean magnitude undergo significant increases over time at </w:t>
      </w:r>
      <w:r w:rsidRPr="00AE033A">
        <w:t>4</w:t>
      </w:r>
      <w:r>
        <w:t>5</w:t>
      </w:r>
      <w:r w:rsidRPr="00AE033A">
        <w:rPr>
          <w:vertAlign w:val="superscript"/>
        </w:rPr>
        <w:t>o</w:t>
      </w:r>
      <w:r>
        <w:t xml:space="preserve">N, </w:t>
      </w:r>
      <w:r w:rsidRPr="00AE033A">
        <w:t>42</w:t>
      </w:r>
      <w:r w:rsidRPr="00AE033A">
        <w:rPr>
          <w:vertAlign w:val="superscript"/>
        </w:rPr>
        <w:t>o</w:t>
      </w:r>
      <w:r>
        <w:t xml:space="preserve">N, </w:t>
      </w:r>
      <w:r w:rsidRPr="00AE033A">
        <w:t>36</w:t>
      </w:r>
      <w:r w:rsidRPr="00AE033A">
        <w:rPr>
          <w:vertAlign w:val="superscript"/>
        </w:rPr>
        <w:t>o</w:t>
      </w:r>
      <w:r w:rsidRPr="00AE033A">
        <w:t>N</w:t>
      </w:r>
      <w:r>
        <w:t xml:space="preserve"> and </w:t>
      </w:r>
      <w:r w:rsidRPr="00AE033A">
        <w:t>3</w:t>
      </w:r>
      <w:r>
        <w:t>3</w:t>
      </w:r>
      <w:r w:rsidRPr="00AE033A">
        <w:rPr>
          <w:vertAlign w:val="superscript"/>
        </w:rPr>
        <w:t>o</w:t>
      </w:r>
      <w:r w:rsidRPr="00AE033A">
        <w:t>N</w:t>
      </w:r>
      <w:r>
        <w:t xml:space="preserve"> but not at 39</w:t>
      </w:r>
      <w:r>
        <w:rPr>
          <w:vertAlign w:val="superscript"/>
        </w:rPr>
        <w:t>o</w:t>
      </w:r>
      <w:r>
        <w:t>N (Fig. E5). The slopes of the quantiles typically exhibit a modal shape, indicating that intermediate quantiles of event mean magnitude are increasing at a faster rate than lower and higher quantiles</w:t>
      </w:r>
      <w:r w:rsidRPr="001634B0">
        <w:t xml:space="preserve"> </w:t>
      </w:r>
      <w:r>
        <w:t>(Fig. E5). At the southernmost latitude, the highest quantiles exhibit a negative slope, indicating that upwelling events of extremely high mean magnitude are decreasing over time (Fig. E5). Overall, the intra-annual distribution of upwelling event mean magnitude is shifting towards higher values over time and becoming increasingly dominated by events of intermediate to strong magnitudes.</w:t>
      </w:r>
    </w:p>
    <w:p w:rsidR="00C93270" w:rsidRDefault="00C93270" w:rsidP="00781AD8">
      <w:pPr>
        <w:pStyle w:val="AppendixH3"/>
      </w:pPr>
      <w:r>
        <w:t>Total magnitude of upwelling events</w:t>
      </w:r>
    </w:p>
    <w:p w:rsidR="00C93270" w:rsidRDefault="00C93270" w:rsidP="00C93270">
      <w:pPr>
        <w:pStyle w:val="Thesistext"/>
      </w:pPr>
      <w:r>
        <w:t>The slopes of the quantiles of the intra-annual distribution of upwelling event total magnitude tend to exhibit a modal shape at all latitudes, with intermediate quantiles having greater rates of increase over time than extreme quantiles (Fig. E6). Only low and intermediate quantiles at 45</w:t>
      </w:r>
      <w:r>
        <w:rPr>
          <w:vertAlign w:val="superscript"/>
        </w:rPr>
        <w:t>o</w:t>
      </w:r>
      <w:r>
        <w:t>N and 39</w:t>
      </w:r>
      <w:r>
        <w:rPr>
          <w:vertAlign w:val="superscript"/>
        </w:rPr>
        <w:t>o</w:t>
      </w:r>
      <w:r>
        <w:t xml:space="preserve">N, respectively, increase significantly over time (Fig. E6). At the other latitudes, most intermediate to high quantiles of upwelling event total magnitude undergo significant increases over time. At the northernmost latitude, the highest </w:t>
      </w:r>
      <w:proofErr w:type="spellStart"/>
      <w:r>
        <w:t>quantile</w:t>
      </w:r>
      <w:proofErr w:type="spellEnd"/>
      <w:r>
        <w:t xml:space="preserve"> exhibits a negative slope, indicating that upwelling events of extremely high total magnitude are decreasing over time (Fig. E6). Overall, the intra-annual distribution of upwelling event total magnitude is shifting towards higher values over time, with intermediate upwelling event magnitudes becoming increasingly dominant at most latitudes.</w:t>
      </w:r>
    </w:p>
    <w:p w:rsidR="00C93270" w:rsidRPr="008C0837" w:rsidRDefault="00C93270" w:rsidP="00C93270">
      <w:pPr>
        <w:pStyle w:val="Thesistext"/>
      </w:pPr>
      <w:r>
        <w:t xml:space="preserve">The results presented in this appendix demonstrate that the annual mean magnitude and total magnitude of upwelling events are increasing over time and that their </w:t>
      </w:r>
      <w:r>
        <w:lastRenderedPageBreak/>
        <w:t>intra-annual distribution is shifting towards higher values. This indicates that upwelling is becoming increasingly dominated by stronger events over time.</w:t>
      </w:r>
    </w:p>
    <w:p w:rsidR="00C93270" w:rsidRDefault="00C93270" w:rsidP="00C93270">
      <w:pPr>
        <w:pStyle w:val="Thesistext"/>
        <w:rPr>
          <w:b/>
        </w:rPr>
      </w:pPr>
    </w:p>
    <w:p w:rsidR="00C93270" w:rsidRDefault="00C93270">
      <w:pPr>
        <w:spacing w:line="276" w:lineRule="auto"/>
        <w:rPr>
          <w:b/>
        </w:rPr>
      </w:pPr>
      <w:r>
        <w:rPr>
          <w:b/>
        </w:rPr>
        <w:br w:type="page"/>
      </w:r>
    </w:p>
    <w:p w:rsidR="00EE6018" w:rsidRDefault="00EE6018" w:rsidP="00C93270">
      <w:pPr>
        <w:pStyle w:val="Thesisfigure"/>
        <w:rPr>
          <w:b/>
        </w:rPr>
      </w:pPr>
    </w:p>
    <w:p w:rsidR="00EE6018" w:rsidRDefault="00EE6018" w:rsidP="00C93270">
      <w:pPr>
        <w:pStyle w:val="Thesisfigure"/>
        <w:rPr>
          <w:b/>
        </w:rPr>
      </w:pPr>
    </w:p>
    <w:p w:rsidR="00EE6018" w:rsidRDefault="00EE6018" w:rsidP="00C93270">
      <w:pPr>
        <w:pStyle w:val="Thesisfigure"/>
        <w:rPr>
          <w:b/>
        </w:rPr>
      </w:pPr>
    </w:p>
    <w:p w:rsidR="00EE6018" w:rsidRDefault="00EE6018" w:rsidP="00C93270">
      <w:pPr>
        <w:pStyle w:val="Thesisfigure"/>
        <w:rPr>
          <w:b/>
        </w:rPr>
      </w:pPr>
    </w:p>
    <w:p w:rsidR="00EE6018" w:rsidRDefault="00EE6018" w:rsidP="00C93270">
      <w:pPr>
        <w:pStyle w:val="Thesisfigure"/>
        <w:rPr>
          <w:b/>
        </w:rPr>
      </w:pPr>
    </w:p>
    <w:p w:rsidR="00EE6018" w:rsidRDefault="00EE6018" w:rsidP="00C93270">
      <w:pPr>
        <w:pStyle w:val="Thesisfigure"/>
        <w:rPr>
          <w:b/>
        </w:rPr>
      </w:pPr>
    </w:p>
    <w:p w:rsidR="00C93270" w:rsidRPr="00A3174C" w:rsidRDefault="00C93270" w:rsidP="00C93270">
      <w:pPr>
        <w:pStyle w:val="Thesisfigure"/>
      </w:pPr>
      <w:r>
        <w:rPr>
          <w:b/>
        </w:rPr>
        <w:t>Figure E1</w:t>
      </w:r>
      <w:r>
        <w:t xml:space="preserve"> </w:t>
      </w:r>
      <w:r w:rsidR="00E45ECE" w:rsidRPr="00E270D4">
        <w:fldChar w:fldCharType="begin"/>
      </w:r>
      <w:r w:rsidR="006B6B10" w:rsidRPr="00E270D4">
        <w:instrText xml:space="preserve"> TC "</w:instrText>
      </w:r>
      <w:bookmarkStart w:id="106" w:name="_Toc338922296"/>
      <w:r w:rsidR="006B6B10">
        <w:instrText xml:space="preserve">E1 </w:instrText>
      </w:r>
      <w:r w:rsidR="004A7FCC">
        <w:instrText>M</w:instrText>
      </w:r>
      <w:r w:rsidR="006B6B10">
        <w:instrText xml:space="preserve">inimum duration effect on trends in the number of </w:instrText>
      </w:r>
      <w:r w:rsidR="00EE6018">
        <w:instrText xml:space="preserve">upwelling </w:instrText>
      </w:r>
      <w:r w:rsidR="006B6B10">
        <w:instrText>ev</w:instrText>
      </w:r>
      <w:r w:rsidR="004A7FCC">
        <w:instrText>e</w:instrText>
      </w:r>
      <w:r w:rsidR="006B6B10">
        <w:instrText>nts</w:instrText>
      </w:r>
      <w:bookmarkEnd w:id="106"/>
      <w:r w:rsidR="006B6B10" w:rsidRPr="00E270D4">
        <w:instrText xml:space="preserve">" \f </w:instrText>
      </w:r>
      <w:r w:rsidR="006B6B10">
        <w:instrText>H</w:instrText>
      </w:r>
      <w:r w:rsidR="006B6B10" w:rsidRPr="00E270D4">
        <w:instrText xml:space="preserve"> \l "1" </w:instrText>
      </w:r>
      <w:r w:rsidR="00E45ECE" w:rsidRPr="00E270D4">
        <w:fldChar w:fldCharType="end"/>
      </w:r>
      <w:r>
        <w:t xml:space="preserve">The effect of varying the minimum duration used to define an upwelling event on temporal trends in the number of upwelling events from 1967 to 2010 at five latitudes across the California Current System. At each of the five latitudes and for each minimum duration, the number of upwelling events was related to the year via simple linear regression </w:t>
      </w:r>
      <w:r w:rsidRPr="0098231E">
        <w:rPr>
          <w:position w:val="-12"/>
        </w:rPr>
        <w:object w:dxaOrig="1380" w:dyaOrig="380">
          <v:shape id="_x0000_i1194" type="#_x0000_t75" style="width:69pt;height:19.5pt" o:ole="">
            <v:imagedata r:id="rId48" o:title=""/>
          </v:shape>
          <o:OLEObject Type="Embed" ProgID="Equation.3" ShapeID="_x0000_i1194" DrawAspect="Content" ObjectID="_1412664794" r:id="rId338"/>
        </w:object>
      </w:r>
      <w:r>
        <w:t>, yielding a coefficient of determination (R</w:t>
      </w:r>
      <w:r>
        <w:rPr>
          <w:vertAlign w:val="superscript"/>
        </w:rPr>
        <w:t>2</w:t>
      </w:r>
      <w:r>
        <w:t>, left column) and a slope (</w:t>
      </w:r>
      <w:r w:rsidRPr="00A3174C">
        <w:rPr>
          <w:position w:val="-10"/>
        </w:rPr>
        <w:object w:dxaOrig="260" w:dyaOrig="320">
          <v:shape id="_x0000_i1195" type="#_x0000_t75" style="width:12.75pt;height:15.75pt" o:ole="">
            <v:imagedata r:id="rId50" o:title=""/>
          </v:shape>
          <o:OLEObject Type="Embed" ProgID="Equation.3" ShapeID="_x0000_i1195" DrawAspect="Content" ObjectID="_1412664795" r:id="rId339"/>
        </w:object>
      </w:r>
      <w:r>
        <w:t>, right column). Full circles indicate regressions whose p-value &lt; 0.05.</w:t>
      </w:r>
    </w:p>
    <w:p w:rsidR="00C93270" w:rsidRDefault="00C93270">
      <w:pPr>
        <w:spacing w:line="276" w:lineRule="auto"/>
      </w:pPr>
      <w:r>
        <w:br w:type="page"/>
      </w:r>
    </w:p>
    <w:p w:rsidR="00C93270" w:rsidRDefault="00C93270" w:rsidP="00C93270">
      <w:r>
        <w:rPr>
          <w:noProof/>
        </w:rPr>
        <w:lastRenderedPageBreak/>
        <w:drawing>
          <wp:inline distT="0" distB="0" distL="0" distR="0">
            <wp:extent cx="5324475" cy="7321153"/>
            <wp:effectExtent l="19050" t="0" r="9525" b="0"/>
            <wp:docPr id="1" name="Picture 1" descr="disk1:Users:tarik:Dropbox:iles_ea:shared:R:ols_number_events_tren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k1:Users:tarik:Dropbox:iles_ea:shared:R:ols_number_events_trends.pdf"/>
                    <pic:cNvPicPr>
                      <a:picLocks noChangeAspect="1" noChangeArrowheads="1"/>
                    </pic:cNvPicPr>
                  </pic:nvPicPr>
                  <pic:blipFill>
                    <a:blip r:embed="rId3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4475" cy="7321153"/>
                    </a:xfrm>
                    <a:prstGeom prst="rect">
                      <a:avLst/>
                    </a:prstGeom>
                    <a:noFill/>
                    <a:ln>
                      <a:noFill/>
                    </a:ln>
                  </pic:spPr>
                </pic:pic>
              </a:graphicData>
            </a:graphic>
          </wp:inline>
        </w:drawing>
      </w:r>
    </w:p>
    <w:p w:rsidR="006B6B10" w:rsidRDefault="00C93270" w:rsidP="00026483">
      <w:pPr>
        <w:rPr>
          <w:b/>
        </w:rPr>
      </w:pPr>
      <w:r>
        <w:rPr>
          <w:b/>
        </w:rPr>
        <w:t>Figure E1</w:t>
      </w:r>
      <w:r w:rsidR="006B6B10">
        <w:rPr>
          <w:b/>
        </w:rPr>
        <w:br w:type="page"/>
      </w: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rsidP="00EE6018">
      <w:pPr>
        <w:pStyle w:val="Thesisfigure"/>
      </w:pPr>
      <w:r>
        <w:rPr>
          <w:b/>
        </w:rPr>
        <w:t>Figure E2</w:t>
      </w:r>
      <w:r>
        <w:t xml:space="preserve"> </w:t>
      </w:r>
      <w:r w:rsidR="00E45ECE" w:rsidRPr="00E270D4">
        <w:fldChar w:fldCharType="begin"/>
      </w:r>
      <w:r w:rsidRPr="00E270D4">
        <w:instrText xml:space="preserve"> TC "</w:instrText>
      </w:r>
      <w:bookmarkStart w:id="107" w:name="_Toc338922297"/>
      <w:r>
        <w:instrText>E2 Minimum duration effect on trends in the mean duration of upwelling events</w:instrText>
      </w:r>
      <w:bookmarkEnd w:id="107"/>
      <w:r w:rsidRPr="00E270D4">
        <w:instrText xml:space="preserve">" \f </w:instrText>
      </w:r>
      <w:r>
        <w:instrText>H</w:instrText>
      </w:r>
      <w:r w:rsidRPr="00E270D4">
        <w:instrText xml:space="preserve"> \l "1" </w:instrText>
      </w:r>
      <w:r w:rsidR="00E45ECE" w:rsidRPr="00E270D4">
        <w:fldChar w:fldCharType="end"/>
      </w:r>
      <w:r>
        <w:t>The effect of varying the minimum duration used to define an upwelling event on temporal trends in the mean duration of upwelling events (log</w:t>
      </w:r>
      <w:r w:rsidRPr="00893C4B">
        <w:rPr>
          <w:vertAlign w:val="subscript"/>
        </w:rPr>
        <w:t>10</w:t>
      </w:r>
      <w:r>
        <w:t xml:space="preserve">+1 transformed) from 1967 to 2010 at five latitudes across the California Current System. At each of the five latitudes and for each minimum duration, the mean duration of upwelling was related to the year via simple linear </w:t>
      </w:r>
      <w:proofErr w:type="gramStart"/>
      <w:r>
        <w:t xml:space="preserve">regression </w:t>
      </w:r>
      <w:proofErr w:type="gramEnd"/>
      <w:r w:rsidRPr="0098231E">
        <w:rPr>
          <w:position w:val="-12"/>
        </w:rPr>
        <w:object w:dxaOrig="1380" w:dyaOrig="380">
          <v:shape id="_x0000_i1196" type="#_x0000_t75" style="width:69pt;height:19.5pt" o:ole="">
            <v:imagedata r:id="rId48" o:title=""/>
          </v:shape>
          <o:OLEObject Type="Embed" ProgID="Equation.3" ShapeID="_x0000_i1196" DrawAspect="Content" ObjectID="_1412664796" r:id="rId341"/>
        </w:object>
      </w:r>
      <w:r>
        <w:t>, yielding a coefficient of determination (R</w:t>
      </w:r>
      <w:r>
        <w:rPr>
          <w:vertAlign w:val="superscript"/>
        </w:rPr>
        <w:t>2</w:t>
      </w:r>
      <w:r>
        <w:t>, left column) and a slope (</w:t>
      </w:r>
      <w:r w:rsidRPr="00A3174C">
        <w:rPr>
          <w:position w:val="-10"/>
        </w:rPr>
        <w:object w:dxaOrig="260" w:dyaOrig="320">
          <v:shape id="_x0000_i1197" type="#_x0000_t75" style="width:12.75pt;height:15.75pt" o:ole="">
            <v:imagedata r:id="rId50" o:title=""/>
          </v:shape>
          <o:OLEObject Type="Embed" ProgID="Equation.3" ShapeID="_x0000_i1197" DrawAspect="Content" ObjectID="_1412664797" r:id="rId342"/>
        </w:object>
      </w:r>
      <w:r>
        <w:t>, right column). Full circles indicate regressions whose p-value &lt; 0.05.</w:t>
      </w:r>
    </w:p>
    <w:p w:rsidR="006B6B10" w:rsidRDefault="006B6B10">
      <w:pPr>
        <w:spacing w:line="276" w:lineRule="auto"/>
        <w:rPr>
          <w:b/>
        </w:rPr>
      </w:pPr>
      <w:r>
        <w:rPr>
          <w:b/>
        </w:rPr>
        <w:br w:type="page"/>
      </w:r>
    </w:p>
    <w:p w:rsidR="00C93270" w:rsidRDefault="00C93270" w:rsidP="00C93270">
      <w:pPr>
        <w:rPr>
          <w:b/>
        </w:rPr>
      </w:pPr>
      <w:r>
        <w:rPr>
          <w:b/>
          <w:noProof/>
        </w:rPr>
        <w:lastRenderedPageBreak/>
        <w:drawing>
          <wp:inline distT="0" distB="0" distL="0" distR="0">
            <wp:extent cx="5271655" cy="7248525"/>
            <wp:effectExtent l="19050" t="0" r="5195" b="0"/>
            <wp:docPr id="2" name="Picture 2" descr="disk1:Users:tarik:Dropbox:iles_ea:shared:R:ols_duration_tren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k1:Users:tarik:Dropbox:iles_ea:shared:R:ols_duration_trends.pdf"/>
                    <pic:cNvPicPr>
                      <a:picLocks noChangeAspect="1" noChangeArrowheads="1"/>
                    </pic:cNvPicPr>
                  </pic:nvPicPr>
                  <pic:blipFill>
                    <a:blip r:embed="rId3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1655" cy="7248525"/>
                    </a:xfrm>
                    <a:prstGeom prst="rect">
                      <a:avLst/>
                    </a:prstGeom>
                    <a:noFill/>
                    <a:ln>
                      <a:noFill/>
                    </a:ln>
                  </pic:spPr>
                </pic:pic>
              </a:graphicData>
            </a:graphic>
          </wp:inline>
        </w:drawing>
      </w:r>
    </w:p>
    <w:p w:rsidR="006B6B10" w:rsidRDefault="00C93270" w:rsidP="00026483">
      <w:pPr>
        <w:rPr>
          <w:b/>
        </w:rPr>
      </w:pPr>
      <w:r>
        <w:rPr>
          <w:b/>
        </w:rPr>
        <w:t>Figure E2</w:t>
      </w:r>
      <w:r w:rsidR="006B6B10">
        <w:rPr>
          <w:b/>
        </w:rPr>
        <w:br w:type="page"/>
      </w: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rsidP="00EE6018">
      <w:pPr>
        <w:pStyle w:val="Thesisfigure"/>
      </w:pPr>
      <w:r>
        <w:rPr>
          <w:b/>
        </w:rPr>
        <w:t>Figure E3</w:t>
      </w:r>
      <w:r>
        <w:t xml:space="preserve"> </w:t>
      </w:r>
      <w:r w:rsidR="00E45ECE" w:rsidRPr="00E270D4">
        <w:fldChar w:fldCharType="begin"/>
      </w:r>
      <w:r w:rsidRPr="00E270D4">
        <w:instrText xml:space="preserve"> TC "</w:instrText>
      </w:r>
      <w:bookmarkStart w:id="108" w:name="_Toc338922298"/>
      <w:r>
        <w:instrText>E3 Minimum duration effect on trends in the mean magnitude of upwelling</w:instrText>
      </w:r>
      <w:bookmarkEnd w:id="108"/>
      <w:r w:rsidRPr="00E270D4">
        <w:instrText xml:space="preserve">" \f </w:instrText>
      </w:r>
      <w:r>
        <w:instrText>H</w:instrText>
      </w:r>
      <w:r w:rsidRPr="00E270D4">
        <w:instrText xml:space="preserve"> \l "1" </w:instrText>
      </w:r>
      <w:r w:rsidR="00E45ECE" w:rsidRPr="00E270D4">
        <w:fldChar w:fldCharType="end"/>
      </w:r>
      <w:r>
        <w:t>The effect of varying the minimum duration used to define an upwelling event on temporal trends in the mean magnitude of upwelling from 1967 to 2010 (log</w:t>
      </w:r>
      <w:r w:rsidRPr="00893C4B">
        <w:rPr>
          <w:vertAlign w:val="subscript"/>
        </w:rPr>
        <w:t>10</w:t>
      </w:r>
      <w:r>
        <w:t xml:space="preserve">+1 transformed) at five latitudes across the California Current System. At each of the five latitudes and for each minimum duration, the mean upwelling magnitude was related to the year via simple linear </w:t>
      </w:r>
      <w:proofErr w:type="gramStart"/>
      <w:r>
        <w:t xml:space="preserve">regression </w:t>
      </w:r>
      <w:proofErr w:type="gramEnd"/>
      <w:r w:rsidRPr="0098231E">
        <w:rPr>
          <w:position w:val="-12"/>
        </w:rPr>
        <w:object w:dxaOrig="1380" w:dyaOrig="380">
          <v:shape id="_x0000_i1198" type="#_x0000_t75" style="width:69pt;height:19.5pt" o:ole="">
            <v:imagedata r:id="rId48" o:title=""/>
          </v:shape>
          <o:OLEObject Type="Embed" ProgID="Equation.3" ShapeID="_x0000_i1198" DrawAspect="Content" ObjectID="_1412664798" r:id="rId344"/>
        </w:object>
      </w:r>
      <w:r>
        <w:t>, yielding a coefficient of determination (R</w:t>
      </w:r>
      <w:r>
        <w:rPr>
          <w:vertAlign w:val="superscript"/>
        </w:rPr>
        <w:t>2</w:t>
      </w:r>
      <w:r>
        <w:t>, left column) and a slope (</w:t>
      </w:r>
      <w:r w:rsidRPr="00A3174C">
        <w:rPr>
          <w:position w:val="-10"/>
        </w:rPr>
        <w:object w:dxaOrig="260" w:dyaOrig="320">
          <v:shape id="_x0000_i1199" type="#_x0000_t75" style="width:12.75pt;height:15.75pt" o:ole="">
            <v:imagedata r:id="rId50" o:title=""/>
          </v:shape>
          <o:OLEObject Type="Embed" ProgID="Equation.3" ShapeID="_x0000_i1199" DrawAspect="Content" ObjectID="_1412664799" r:id="rId345"/>
        </w:object>
      </w:r>
      <w:r>
        <w:t>, right column). Full circles indicate regressions whose p-value &lt; 0.05.</w:t>
      </w:r>
    </w:p>
    <w:p w:rsidR="006B6B10" w:rsidRDefault="006B6B10">
      <w:pPr>
        <w:spacing w:line="276" w:lineRule="auto"/>
        <w:rPr>
          <w:b/>
        </w:rPr>
      </w:pPr>
      <w:r>
        <w:rPr>
          <w:b/>
        </w:rPr>
        <w:br w:type="page"/>
      </w:r>
    </w:p>
    <w:p w:rsidR="00C93270" w:rsidRDefault="00C93270" w:rsidP="00C93270">
      <w:pPr>
        <w:rPr>
          <w:b/>
        </w:rPr>
      </w:pPr>
      <w:r>
        <w:rPr>
          <w:b/>
          <w:noProof/>
        </w:rPr>
        <w:lastRenderedPageBreak/>
        <w:drawing>
          <wp:inline distT="0" distB="0" distL="0" distR="0">
            <wp:extent cx="5250873" cy="7219950"/>
            <wp:effectExtent l="19050" t="0" r="6927" b="0"/>
            <wp:docPr id="4" name="Picture 3" descr="disk1:Users:tarik:Dropbox:iles_ea:shared:R:ols_mean_magnitude_tren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k1:Users:tarik:Dropbox:iles_ea:shared:R:ols_mean_magnitude_trends.pdf"/>
                    <pic:cNvPicPr>
                      <a:picLocks noChangeAspect="1" noChangeArrowheads="1"/>
                    </pic:cNvPicPr>
                  </pic:nvPicPr>
                  <pic:blipFill>
                    <a:blip r:embed="rId3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0873" cy="7219950"/>
                    </a:xfrm>
                    <a:prstGeom prst="rect">
                      <a:avLst/>
                    </a:prstGeom>
                    <a:noFill/>
                    <a:ln>
                      <a:noFill/>
                    </a:ln>
                  </pic:spPr>
                </pic:pic>
              </a:graphicData>
            </a:graphic>
          </wp:inline>
        </w:drawing>
      </w:r>
    </w:p>
    <w:p w:rsidR="006B6B10" w:rsidRDefault="00C93270" w:rsidP="006B6B10">
      <w:pPr>
        <w:rPr>
          <w:b/>
        </w:rPr>
      </w:pPr>
      <w:r>
        <w:rPr>
          <w:b/>
        </w:rPr>
        <w:t>Figure E3</w:t>
      </w:r>
      <w:r w:rsidR="006B6B10">
        <w:rPr>
          <w:b/>
        </w:rPr>
        <w:br w:type="page"/>
      </w: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rsidP="00EE6018">
      <w:pPr>
        <w:pStyle w:val="Thesisfigure"/>
      </w:pPr>
      <w:r>
        <w:rPr>
          <w:b/>
        </w:rPr>
        <w:t>Figure E4</w:t>
      </w:r>
      <w:r>
        <w:t xml:space="preserve"> </w:t>
      </w:r>
      <w:r w:rsidR="00E45ECE" w:rsidRPr="00E270D4">
        <w:fldChar w:fldCharType="begin"/>
      </w:r>
      <w:r w:rsidRPr="00E270D4">
        <w:instrText xml:space="preserve"> TC "</w:instrText>
      </w:r>
      <w:bookmarkStart w:id="109" w:name="_Toc338922299"/>
      <w:r>
        <w:instrText>E4 Minimum duration effect on trends in the total magnitude of upwelling</w:instrText>
      </w:r>
      <w:bookmarkEnd w:id="109"/>
      <w:r w:rsidRPr="00E270D4">
        <w:instrText xml:space="preserve">" \f </w:instrText>
      </w:r>
      <w:r>
        <w:instrText>H</w:instrText>
      </w:r>
      <w:r w:rsidRPr="00E270D4">
        <w:instrText xml:space="preserve"> \l "1" </w:instrText>
      </w:r>
      <w:r w:rsidR="00E45ECE" w:rsidRPr="00E270D4">
        <w:fldChar w:fldCharType="end"/>
      </w:r>
      <w:r>
        <w:t>The effect of varying the minimum duration used to define an upwelling event on temporal trends in the total magnitude of upwelling events (log</w:t>
      </w:r>
      <w:r w:rsidRPr="00893C4B">
        <w:rPr>
          <w:vertAlign w:val="subscript"/>
        </w:rPr>
        <w:t>10</w:t>
      </w:r>
      <w:r>
        <w:t xml:space="preserve">+1 transformed) from 1967 to 2010 at five latitudes across the California Current System. At each of the five latitudes and for each minimum duration, the total upwelling magnitude was related to the year via simple linear </w:t>
      </w:r>
      <w:proofErr w:type="gramStart"/>
      <w:r>
        <w:t xml:space="preserve">regression </w:t>
      </w:r>
      <w:proofErr w:type="gramEnd"/>
      <w:r w:rsidRPr="0098231E">
        <w:rPr>
          <w:position w:val="-12"/>
        </w:rPr>
        <w:object w:dxaOrig="1380" w:dyaOrig="380">
          <v:shape id="_x0000_i1200" type="#_x0000_t75" style="width:69pt;height:19.5pt" o:ole="">
            <v:imagedata r:id="rId48" o:title=""/>
          </v:shape>
          <o:OLEObject Type="Embed" ProgID="Equation.3" ShapeID="_x0000_i1200" DrawAspect="Content" ObjectID="_1412664800" r:id="rId347"/>
        </w:object>
      </w:r>
      <w:r>
        <w:t>, yielding a coefficient of determination (R</w:t>
      </w:r>
      <w:r>
        <w:rPr>
          <w:vertAlign w:val="superscript"/>
        </w:rPr>
        <w:t>2</w:t>
      </w:r>
      <w:r>
        <w:t>, left column) and a slope (</w:t>
      </w:r>
      <w:r w:rsidRPr="00A3174C">
        <w:rPr>
          <w:position w:val="-10"/>
        </w:rPr>
        <w:object w:dxaOrig="260" w:dyaOrig="320">
          <v:shape id="_x0000_i1201" type="#_x0000_t75" style="width:12.75pt;height:15.75pt" o:ole="">
            <v:imagedata r:id="rId50" o:title=""/>
          </v:shape>
          <o:OLEObject Type="Embed" ProgID="Equation.3" ShapeID="_x0000_i1201" DrawAspect="Content" ObjectID="_1412664801" r:id="rId348"/>
        </w:object>
      </w:r>
      <w:r>
        <w:t>, right column). Full circles indicate regressions whose p-value &lt; 0.05.</w:t>
      </w:r>
    </w:p>
    <w:p w:rsidR="006B6B10" w:rsidRDefault="006B6B10">
      <w:pPr>
        <w:spacing w:line="276" w:lineRule="auto"/>
        <w:rPr>
          <w:b/>
        </w:rPr>
      </w:pPr>
      <w:r>
        <w:rPr>
          <w:b/>
        </w:rPr>
        <w:br w:type="page"/>
      </w:r>
    </w:p>
    <w:p w:rsidR="00C93270" w:rsidRDefault="00C93270" w:rsidP="00C93270">
      <w:pPr>
        <w:rPr>
          <w:b/>
        </w:rPr>
      </w:pPr>
      <w:r>
        <w:rPr>
          <w:b/>
          <w:noProof/>
        </w:rPr>
        <w:lastRenderedPageBreak/>
        <w:drawing>
          <wp:inline distT="0" distB="0" distL="0" distR="0">
            <wp:extent cx="5327073" cy="7324725"/>
            <wp:effectExtent l="19050" t="0" r="6927" b="0"/>
            <wp:docPr id="6" name="Picture 4" descr="disk1:Users:tarik:Dropbox:iles_ea:shared:R:ols_total_magnitude_tren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k1:Users:tarik:Dropbox:iles_ea:shared:R:ols_total_magnitude_trends.pdf"/>
                    <pic:cNvPicPr>
                      <a:picLocks noChangeAspect="1" noChangeArrowheads="1"/>
                    </pic:cNvPicPr>
                  </pic:nvPicPr>
                  <pic:blipFill>
                    <a:blip r:embed="rId3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7073" cy="7324725"/>
                    </a:xfrm>
                    <a:prstGeom prst="rect">
                      <a:avLst/>
                    </a:prstGeom>
                    <a:noFill/>
                    <a:ln>
                      <a:noFill/>
                    </a:ln>
                  </pic:spPr>
                </pic:pic>
              </a:graphicData>
            </a:graphic>
          </wp:inline>
        </w:drawing>
      </w:r>
    </w:p>
    <w:p w:rsidR="006B6B10" w:rsidRDefault="00C93270" w:rsidP="006B6B10">
      <w:pPr>
        <w:rPr>
          <w:b/>
        </w:rPr>
      </w:pPr>
      <w:r>
        <w:rPr>
          <w:b/>
        </w:rPr>
        <w:t>Figure E4</w:t>
      </w:r>
      <w:r w:rsidR="006B6B10">
        <w:rPr>
          <w:b/>
        </w:rPr>
        <w:br w:type="page"/>
      </w:r>
    </w:p>
    <w:p w:rsidR="00EE6018" w:rsidRDefault="00EE6018" w:rsidP="00EE6018">
      <w:pPr>
        <w:pStyle w:val="Thesisfigure"/>
        <w:rPr>
          <w:b/>
        </w:rPr>
      </w:pPr>
    </w:p>
    <w:p w:rsidR="00EE6018" w:rsidRDefault="00EE6018" w:rsidP="00EE6018">
      <w:pPr>
        <w:pStyle w:val="Thesisfigure"/>
        <w:rPr>
          <w:b/>
        </w:rPr>
      </w:pPr>
    </w:p>
    <w:p w:rsidR="00EE6018" w:rsidRDefault="00EE6018" w:rsidP="00EE6018">
      <w:pPr>
        <w:pStyle w:val="Thesisfigure"/>
        <w:rPr>
          <w:b/>
        </w:rPr>
      </w:pPr>
    </w:p>
    <w:p w:rsidR="00EE6018" w:rsidRDefault="00EE6018" w:rsidP="00EE6018">
      <w:pPr>
        <w:pStyle w:val="Thesisfigure"/>
        <w:rPr>
          <w:b/>
        </w:rPr>
      </w:pPr>
    </w:p>
    <w:p w:rsidR="00EE6018" w:rsidRDefault="00EE6018" w:rsidP="00EE6018">
      <w:pPr>
        <w:pStyle w:val="Thesisfigure"/>
        <w:rPr>
          <w:b/>
        </w:rPr>
      </w:pPr>
    </w:p>
    <w:p w:rsidR="00EE6018" w:rsidRDefault="00EE6018" w:rsidP="00EE6018">
      <w:pPr>
        <w:pStyle w:val="Thesisfigure"/>
        <w:rPr>
          <w:b/>
        </w:rPr>
      </w:pPr>
    </w:p>
    <w:p w:rsidR="00EE6018" w:rsidRDefault="00EE6018" w:rsidP="00EE6018">
      <w:pPr>
        <w:pStyle w:val="Thesisfigure"/>
      </w:pPr>
      <w:r>
        <w:rPr>
          <w:b/>
        </w:rPr>
        <w:t>Figure E5</w:t>
      </w:r>
      <w:r>
        <w:t xml:space="preserve"> </w:t>
      </w:r>
      <w:r w:rsidR="00E45ECE" w:rsidRPr="00E270D4">
        <w:fldChar w:fldCharType="begin"/>
      </w:r>
      <w:r w:rsidRPr="00E270D4">
        <w:instrText xml:space="preserve"> TC "</w:instrText>
      </w:r>
      <w:bookmarkStart w:id="110" w:name="_Toc338922300"/>
      <w:r>
        <w:instrText>E5 Trends in the intra-annual distribution of upwelling event mean magnitude</w:instrText>
      </w:r>
      <w:bookmarkEnd w:id="110"/>
      <w:r>
        <w:instrText xml:space="preserve"> </w:instrText>
      </w:r>
      <w:r w:rsidRPr="00E270D4">
        <w:instrText xml:space="preserve">" \f </w:instrText>
      </w:r>
      <w:r>
        <w:instrText>H</w:instrText>
      </w:r>
      <w:r w:rsidRPr="00E270D4">
        <w:instrText xml:space="preserve"> \l "1" </w:instrText>
      </w:r>
      <w:r w:rsidR="00E45ECE" w:rsidRPr="00E270D4">
        <w:fldChar w:fldCharType="end"/>
      </w:r>
      <w:r>
        <w:t>Regression statistics of temporal trends in the intra-annual distribution of upwelling event mean magnitude (log</w:t>
      </w:r>
      <w:r w:rsidRPr="00893C4B">
        <w:rPr>
          <w:vertAlign w:val="subscript"/>
        </w:rPr>
        <w:t>10</w:t>
      </w:r>
      <w:r>
        <w:t xml:space="preserve">+1 transformed) from 1967 to 2010 at five latitudes across the California Current System. Within each year, we identified the different quantiles of upwelling event mean magnitude and related them to the year via simple linear regression </w:t>
      </w:r>
      <w:r w:rsidRPr="0098231E">
        <w:rPr>
          <w:position w:val="-12"/>
        </w:rPr>
        <w:object w:dxaOrig="1380" w:dyaOrig="380">
          <v:shape id="_x0000_i1202" type="#_x0000_t75" style="width:69pt;height:19.5pt" o:ole="">
            <v:imagedata r:id="rId48" o:title=""/>
          </v:shape>
          <o:OLEObject Type="Embed" ProgID="Equation.3" ShapeID="_x0000_i1202" DrawAspect="Content" ObjectID="_1412664802" r:id="rId350"/>
        </w:object>
      </w:r>
      <w:r>
        <w:t>, yielding a coefficient of determination (R</w:t>
      </w:r>
      <w:r>
        <w:rPr>
          <w:vertAlign w:val="superscript"/>
        </w:rPr>
        <w:t>2</w:t>
      </w:r>
      <w:r>
        <w:t>, left column) and a slope (</w:t>
      </w:r>
      <w:r w:rsidRPr="00A3174C">
        <w:rPr>
          <w:position w:val="-10"/>
        </w:rPr>
        <w:object w:dxaOrig="260" w:dyaOrig="320">
          <v:shape id="_x0000_i1203" type="#_x0000_t75" style="width:12.75pt;height:15.75pt" o:ole="">
            <v:imagedata r:id="rId50" o:title=""/>
          </v:shape>
          <o:OLEObject Type="Embed" ProgID="Equation.3" ShapeID="_x0000_i1203" DrawAspect="Content" ObjectID="_1412664803" r:id="rId351"/>
        </w:object>
      </w:r>
      <w:r>
        <w:t>, right column). Full circles dots indicate regressions whose p-value &lt; 0.05.</w:t>
      </w:r>
    </w:p>
    <w:p w:rsidR="006B6B10" w:rsidRDefault="006B6B10">
      <w:pPr>
        <w:spacing w:line="276" w:lineRule="auto"/>
        <w:rPr>
          <w:b/>
        </w:rPr>
      </w:pPr>
      <w:r>
        <w:rPr>
          <w:b/>
        </w:rPr>
        <w:br w:type="page"/>
      </w:r>
    </w:p>
    <w:p w:rsidR="00C93270" w:rsidRDefault="00C93270" w:rsidP="00C93270">
      <w:pPr>
        <w:rPr>
          <w:b/>
        </w:rPr>
      </w:pPr>
      <w:r>
        <w:rPr>
          <w:b/>
          <w:noProof/>
        </w:rPr>
        <w:lastRenderedPageBreak/>
        <w:drawing>
          <wp:inline distT="0" distB="0" distL="0" distR="0">
            <wp:extent cx="5299364" cy="7286625"/>
            <wp:effectExtent l="19050" t="0" r="0" b="0"/>
            <wp:docPr id="14" name="Picture 7" descr="disk1:Users:tarik:Dropbox:iles_ea:shared:R:quants_mean_magnitude_trends_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k1:Users:tarik:Dropbox:iles_ea:shared:R:quants_mean_magnitude_trends_0.pdf"/>
                    <pic:cNvPicPr>
                      <a:picLocks noChangeAspect="1" noChangeArrowheads="1"/>
                    </pic:cNvPicPr>
                  </pic:nvPicPr>
                  <pic:blipFill>
                    <a:blip r:embed="rId3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9364" cy="7286625"/>
                    </a:xfrm>
                    <a:prstGeom prst="rect">
                      <a:avLst/>
                    </a:prstGeom>
                    <a:noFill/>
                    <a:ln>
                      <a:noFill/>
                    </a:ln>
                  </pic:spPr>
                </pic:pic>
              </a:graphicData>
            </a:graphic>
          </wp:inline>
        </w:drawing>
      </w:r>
    </w:p>
    <w:p w:rsidR="006B6B10" w:rsidRDefault="00C93270" w:rsidP="006B6B10">
      <w:pPr>
        <w:rPr>
          <w:b/>
        </w:rPr>
      </w:pPr>
      <w:r>
        <w:rPr>
          <w:b/>
        </w:rPr>
        <w:t>Figure E5</w:t>
      </w:r>
      <w:r w:rsidR="006B6B10">
        <w:rPr>
          <w:b/>
        </w:rPr>
        <w:br w:type="page"/>
      </w: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pPr>
        <w:spacing w:line="276" w:lineRule="auto"/>
        <w:rPr>
          <w:b/>
        </w:rPr>
      </w:pPr>
    </w:p>
    <w:p w:rsidR="00EE6018" w:rsidRDefault="00EE6018" w:rsidP="00EE6018">
      <w:pPr>
        <w:pStyle w:val="Thesisfigure"/>
        <w:rPr>
          <w:b/>
        </w:rPr>
      </w:pPr>
    </w:p>
    <w:p w:rsidR="00EE6018" w:rsidRDefault="00EE6018" w:rsidP="00EE6018">
      <w:pPr>
        <w:pStyle w:val="Thesisfigure"/>
      </w:pPr>
      <w:r>
        <w:rPr>
          <w:b/>
        </w:rPr>
        <w:t>Figure E6</w:t>
      </w:r>
      <w:r>
        <w:t xml:space="preserve"> </w:t>
      </w:r>
      <w:r w:rsidR="00E45ECE" w:rsidRPr="00E270D4">
        <w:fldChar w:fldCharType="begin"/>
      </w:r>
      <w:r w:rsidRPr="00E270D4">
        <w:instrText xml:space="preserve"> TC "</w:instrText>
      </w:r>
      <w:bookmarkStart w:id="111" w:name="_Toc338922301"/>
      <w:r>
        <w:instrText>E6 Trends in the intra-annual distribution of upwelling event total magnitude</w:instrText>
      </w:r>
      <w:bookmarkEnd w:id="111"/>
      <w:r w:rsidRPr="00E270D4">
        <w:instrText xml:space="preserve">" \f </w:instrText>
      </w:r>
      <w:r>
        <w:instrText>H</w:instrText>
      </w:r>
      <w:r w:rsidRPr="00E270D4">
        <w:instrText xml:space="preserve"> \l "1" </w:instrText>
      </w:r>
      <w:r w:rsidR="00E45ECE" w:rsidRPr="00E270D4">
        <w:fldChar w:fldCharType="end"/>
      </w:r>
      <w:r>
        <w:t>Regression statistics of temporal trends in the intra-annual distribution of upwelling event total magnitude (log</w:t>
      </w:r>
      <w:r w:rsidRPr="00893C4B">
        <w:rPr>
          <w:vertAlign w:val="subscript"/>
        </w:rPr>
        <w:t>10</w:t>
      </w:r>
      <w:r>
        <w:t xml:space="preserve">+1 transformed) from 1967 to 2010 at five latitudes across the California Current System. Within each year, we identified the different quantiles of upwelling event total magnitude and related them to the year via simple linear regression </w:t>
      </w:r>
      <w:r w:rsidRPr="0098231E">
        <w:rPr>
          <w:position w:val="-12"/>
        </w:rPr>
        <w:object w:dxaOrig="1380" w:dyaOrig="380">
          <v:shape id="_x0000_i1204" type="#_x0000_t75" style="width:69pt;height:19.5pt" o:ole="">
            <v:imagedata r:id="rId48" o:title=""/>
          </v:shape>
          <o:OLEObject Type="Embed" ProgID="Equation.3" ShapeID="_x0000_i1204" DrawAspect="Content" ObjectID="_1412664804" r:id="rId353"/>
        </w:object>
      </w:r>
      <w:r>
        <w:t>, yielding a coefficient of determination (R</w:t>
      </w:r>
      <w:r>
        <w:rPr>
          <w:vertAlign w:val="superscript"/>
        </w:rPr>
        <w:t>2</w:t>
      </w:r>
      <w:r>
        <w:t>, left column) and a slope (</w:t>
      </w:r>
      <w:r w:rsidRPr="00A3174C">
        <w:rPr>
          <w:position w:val="-10"/>
        </w:rPr>
        <w:object w:dxaOrig="260" w:dyaOrig="320">
          <v:shape id="_x0000_i1205" type="#_x0000_t75" style="width:12.75pt;height:15.75pt" o:ole="">
            <v:imagedata r:id="rId50" o:title=""/>
          </v:shape>
          <o:OLEObject Type="Embed" ProgID="Equation.3" ShapeID="_x0000_i1205" DrawAspect="Content" ObjectID="_1412664805" r:id="rId354"/>
        </w:object>
      </w:r>
      <w:r>
        <w:t>, right column). Full circles indicate regressions whose p-value &lt; 0.05.</w:t>
      </w:r>
    </w:p>
    <w:p w:rsidR="006B6B10" w:rsidRDefault="006B6B10">
      <w:pPr>
        <w:spacing w:line="276" w:lineRule="auto"/>
        <w:rPr>
          <w:b/>
        </w:rPr>
      </w:pPr>
      <w:r>
        <w:rPr>
          <w:b/>
        </w:rPr>
        <w:br w:type="page"/>
      </w:r>
    </w:p>
    <w:p w:rsidR="00C93270" w:rsidRDefault="00C93270" w:rsidP="00C93270">
      <w:pPr>
        <w:rPr>
          <w:b/>
        </w:rPr>
      </w:pPr>
      <w:r>
        <w:rPr>
          <w:b/>
          <w:noProof/>
        </w:rPr>
        <w:lastRenderedPageBreak/>
        <w:drawing>
          <wp:inline distT="0" distB="0" distL="0" distR="0">
            <wp:extent cx="5320145" cy="7315200"/>
            <wp:effectExtent l="19050" t="0" r="0" b="0"/>
            <wp:docPr id="15" name="Picture 8" descr="disk1:Users:tarik:Dropbox:iles_ea:shared:R:quants_sum_magnitude_trends_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k1:Users:tarik:Dropbox:iles_ea:shared:R:quants_sum_magnitude_trends_0.pdf"/>
                    <pic:cNvPicPr>
                      <a:picLocks noChangeAspect="1" noChangeArrowheads="1"/>
                    </pic:cNvPicPr>
                  </pic:nvPicPr>
                  <pic:blipFill>
                    <a:blip r:embed="rId3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0145" cy="7315200"/>
                    </a:xfrm>
                    <a:prstGeom prst="rect">
                      <a:avLst/>
                    </a:prstGeom>
                    <a:noFill/>
                    <a:ln>
                      <a:noFill/>
                    </a:ln>
                  </pic:spPr>
                </pic:pic>
              </a:graphicData>
            </a:graphic>
          </wp:inline>
        </w:drawing>
      </w:r>
    </w:p>
    <w:p w:rsidR="00325226" w:rsidRPr="00325226" w:rsidRDefault="00C93270" w:rsidP="00325226">
      <w:pPr>
        <w:pStyle w:val="Thesisfigure"/>
        <w:rPr>
          <w:b/>
        </w:rPr>
      </w:pPr>
      <w:r w:rsidRPr="00325226">
        <w:rPr>
          <w:b/>
        </w:rPr>
        <w:t>Figure E6</w:t>
      </w:r>
      <w:r w:rsidR="00325226" w:rsidRPr="00325226">
        <w:rPr>
          <w:b/>
        </w:rPr>
        <w:br w:type="page"/>
      </w:r>
    </w:p>
    <w:p w:rsidR="00314897" w:rsidRDefault="00314897" w:rsidP="00325226">
      <w:pPr>
        <w:pStyle w:val="AppendixH1"/>
      </w:pPr>
      <w:bookmarkStart w:id="112" w:name="_Toc338922268"/>
      <w:r>
        <w:lastRenderedPageBreak/>
        <w:t>Appendix F – Chlorophyll-a and nutrient analysis</w:t>
      </w:r>
      <w:bookmarkEnd w:id="112"/>
    </w:p>
    <w:p w:rsidR="00314897" w:rsidRDefault="00314897" w:rsidP="00314897">
      <w:pPr>
        <w:pStyle w:val="Thesisfigure"/>
        <w:rPr>
          <w:b/>
        </w:rPr>
      </w:pPr>
    </w:p>
    <w:p w:rsidR="00314897" w:rsidRDefault="00314897" w:rsidP="00314897">
      <w:pPr>
        <w:pStyle w:val="Thesisfigure"/>
        <w:rPr>
          <w:b/>
        </w:rPr>
      </w:pPr>
      <w:r w:rsidRPr="00F81430">
        <w:rPr>
          <w:b/>
        </w:rPr>
        <w:t xml:space="preserve">Figure </w:t>
      </w:r>
      <w:r>
        <w:rPr>
          <w:b/>
        </w:rPr>
        <w:t>F1</w:t>
      </w:r>
      <w:r w:rsidRPr="00F81430">
        <w:t xml:space="preserve"> </w:t>
      </w:r>
      <w:r w:rsidR="00E45ECE" w:rsidRPr="00E270D4">
        <w:fldChar w:fldCharType="begin"/>
      </w:r>
      <w:r w:rsidR="00026483" w:rsidRPr="00E270D4">
        <w:instrText xml:space="preserve"> TC "</w:instrText>
      </w:r>
      <w:bookmarkStart w:id="113" w:name="_Toc338922302"/>
      <w:r w:rsidR="00026483">
        <w:instrText>F1 U</w:instrText>
      </w:r>
      <w:r w:rsidR="00026483" w:rsidRPr="00F81430">
        <w:instrText>pwelling event frequency and duration of local chlorophyll-</w:instrText>
      </w:r>
      <w:proofErr w:type="gramStart"/>
      <w:r w:rsidR="00026483" w:rsidRPr="00F81430">
        <w:instrText>a and</w:instrText>
      </w:r>
      <w:proofErr w:type="gramEnd"/>
      <w:r w:rsidR="00026483" w:rsidRPr="00F81430">
        <w:instrText xml:space="preserve"> nutrient levels</w:instrText>
      </w:r>
      <w:bookmarkEnd w:id="113"/>
      <w:r w:rsidR="00026483" w:rsidRPr="00E270D4">
        <w:instrText xml:space="preserve">" \f </w:instrText>
      </w:r>
      <w:r w:rsidR="00026483">
        <w:instrText>H</w:instrText>
      </w:r>
      <w:r w:rsidR="00026483" w:rsidRPr="00E270D4">
        <w:instrText xml:space="preserve"> \l "1" </w:instrText>
      </w:r>
      <w:r w:rsidR="00E45ECE" w:rsidRPr="00E270D4">
        <w:fldChar w:fldCharType="end"/>
      </w:r>
      <w:r w:rsidRPr="00F81430">
        <w:t>The association between upwelling event frequency and duration of local chlorophyll-a and nutrient levels. Plotted are the coefficients of the Spearman's rank correlations between chlorophyll-a, nitrate, and phosphate concentrations and a) the number of upwelling events occurring during a certain number of days prior to each sample, b) the mean duration of those upwelling events, and c) the mean up</w:t>
      </w:r>
      <w:r>
        <w:t xml:space="preserve">welling index over those days. </w:t>
      </w:r>
      <w:r w:rsidRPr="00F81430">
        <w:t>For nutrients we examined upwelling event conditions from 1 to 10 days prior to the sample and from 5</w:t>
      </w:r>
      <w:r>
        <w:t xml:space="preserve"> to 50 days for chlorophyll-a. </w:t>
      </w:r>
      <w:r w:rsidRPr="00F81430">
        <w:t>Results are plotted with dark grey circles for Boiler Bay, BB, black triangles for Strawberry Hill, SH, and light gre</w:t>
      </w:r>
      <w:r>
        <w:t xml:space="preserve">y squares for Cape Blanco, CB. </w:t>
      </w:r>
      <w:r w:rsidRPr="00F81430">
        <w:t xml:space="preserve">Closed symbols indicate that that relationship is statistically significant at the </w:t>
      </w:r>
      <w:r w:rsidRPr="00F81430">
        <w:sym w:font="Symbol" w:char="0061"/>
      </w:r>
      <w:r w:rsidRPr="00F81430">
        <w:t>=0.05 level and open symbols are not statistically significant</w:t>
      </w:r>
    </w:p>
    <w:p w:rsidR="00314897" w:rsidRDefault="00E45ECE" w:rsidP="00314897">
      <w:r>
        <w:pict>
          <v:group id="_x0000_s1245" editas="canvas" style="width:429pt;height:504.65pt;mso-position-horizontal-relative:char;mso-position-vertical-relative:line" coordsize="8580,10093">
            <o:lock v:ext="edit" aspectratio="t"/>
            <v:shape id="_x0000_s1244" type="#_x0000_t75" style="position:absolute;width:8580;height:10093" o:preferrelative="f">
              <v:fill o:detectmouseclick="t"/>
              <v:path o:extrusionok="t" o:connecttype="none"/>
              <o:lock v:ext="edit" text="t"/>
            </v:shape>
            <v:shape id="_x0000_s1246" type="#_x0000_t75" style="position:absolute;width:8580;height:10093">
              <v:imagedata r:id="rId356" o:title=""/>
            </v:shape>
            <w10:wrap type="none"/>
            <w10:anchorlock/>
          </v:group>
        </w:pict>
      </w:r>
    </w:p>
    <w:p w:rsidR="006B6B10" w:rsidRDefault="00314897" w:rsidP="00314897">
      <w:pPr>
        <w:pStyle w:val="Thesisfigure"/>
        <w:rPr>
          <w:b/>
        </w:rPr>
      </w:pPr>
      <w:r w:rsidRPr="00F81430">
        <w:rPr>
          <w:b/>
        </w:rPr>
        <w:t xml:space="preserve">Figure </w:t>
      </w:r>
      <w:r>
        <w:rPr>
          <w:b/>
        </w:rPr>
        <w:t>F1</w:t>
      </w:r>
    </w:p>
    <w:sectPr w:rsidR="006B6B10" w:rsidSect="00314897">
      <w:pgSz w:w="12240" w:h="15840"/>
      <w:pgMar w:top="1440" w:right="1440" w:bottom="1440" w:left="2160" w:header="1440" w:footer="1440"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2C7C" w:rsidRDefault="00142C7C" w:rsidP="00570560">
      <w:pPr>
        <w:spacing w:after="0"/>
      </w:pPr>
      <w:r>
        <w:separator/>
      </w:r>
    </w:p>
  </w:endnote>
  <w:endnote w:type="continuationSeparator" w:id="0">
    <w:p w:rsidR="00142C7C" w:rsidRDefault="00142C7C" w:rsidP="00570560">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r>
      <w:rPr>
        <w:noProof/>
        <w:lang w:eastAsia="zh-TW"/>
      </w:rPr>
      <w:pict>
        <v:rect id="_x0000_s11269" style="position:absolute;margin-left:-24pt;margin-top:417pt;width:28.55pt;height:36.45pt;z-index:251664384;mso-position-horizontal-relative:right-margin-area;mso-position-vertical-relative:margin;v-text-anchor:middle" o:allowincell="f" filled="f" stroked="f">
          <v:textbox style="layout-flow:vertical;mso-next-textbox:#_x0000_s11269;mso-fit-shape-to-text:t">
            <w:txbxContent>
              <w:p w:rsidR="00BC111A" w:rsidRPr="0065448A" w:rsidRDefault="00BC111A">
                <w:pPr>
                  <w:pStyle w:val="Footer"/>
                  <w:rPr>
                    <w:rFonts w:cs="Times New Roman"/>
                    <w:szCs w:val="24"/>
                  </w:rPr>
                </w:pPr>
                <w:r w:rsidRPr="0065448A">
                  <w:rPr>
                    <w:rFonts w:cs="Times New Roman"/>
                    <w:szCs w:val="24"/>
                  </w:rPr>
                  <w:fldChar w:fldCharType="begin"/>
                </w:r>
                <w:r w:rsidRPr="0065448A">
                  <w:rPr>
                    <w:rFonts w:cs="Times New Roman"/>
                    <w:szCs w:val="24"/>
                  </w:rPr>
                  <w:instrText xml:space="preserve"> PAGE    \* MERGEFORMAT </w:instrText>
                </w:r>
                <w:r w:rsidRPr="0065448A">
                  <w:rPr>
                    <w:rFonts w:cs="Times New Roman"/>
                    <w:szCs w:val="24"/>
                  </w:rPr>
                  <w:fldChar w:fldCharType="separate"/>
                </w:r>
                <w:r w:rsidR="00F36217">
                  <w:rPr>
                    <w:rFonts w:cs="Times New Roman"/>
                    <w:noProof/>
                    <w:szCs w:val="24"/>
                  </w:rPr>
                  <w:t>124</w:t>
                </w:r>
                <w:r w:rsidRPr="0065448A">
                  <w:rPr>
                    <w:rFonts w:cs="Times New Roman"/>
                    <w:szCs w:val="24"/>
                  </w:rPr>
                  <w:fldChar w:fldCharType="end"/>
                </w:r>
              </w:p>
            </w:txbxContent>
          </v:textbox>
          <w10:wrap anchorx="page" anchory="margin"/>
        </v:rect>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r>
      <w:rPr>
        <w:noProof/>
        <w:lang w:eastAsia="zh-TW"/>
      </w:rPr>
      <w:pict>
        <v:rect id="_x0000_s11266" style="position:absolute;margin-left:-24.05pt;margin-top:418.2pt;width:28.55pt;height:37.2pt;z-index:251662336;mso-position-horizontal-relative:right-margin-area;mso-position-vertical-relative:margin;v-text-anchor:middle" o:allowincell="f" filled="f" stroked="f">
          <v:textbox style="layout-flow:vertical;mso-next-textbox:#_x0000_s11266;mso-fit-shape-to-text:t">
            <w:txbxContent>
              <w:p w:rsidR="00BC111A" w:rsidRPr="00DA24F8" w:rsidRDefault="00BC111A">
                <w:pPr>
                  <w:pStyle w:val="Footer"/>
                  <w:rPr>
                    <w:rFonts w:cs="Times New Roman"/>
                    <w:szCs w:val="24"/>
                  </w:rPr>
                </w:pPr>
                <w:r w:rsidRPr="00DA24F8">
                  <w:rPr>
                    <w:rFonts w:cs="Times New Roman"/>
                    <w:szCs w:val="24"/>
                  </w:rPr>
                  <w:fldChar w:fldCharType="begin"/>
                </w:r>
                <w:r w:rsidRPr="00DA24F8">
                  <w:rPr>
                    <w:rFonts w:cs="Times New Roman"/>
                    <w:szCs w:val="24"/>
                  </w:rPr>
                  <w:instrText xml:space="preserve"> PAGE    \* MERGEFORMAT </w:instrText>
                </w:r>
                <w:r w:rsidRPr="00DA24F8">
                  <w:rPr>
                    <w:rFonts w:cs="Times New Roman"/>
                    <w:szCs w:val="24"/>
                  </w:rPr>
                  <w:fldChar w:fldCharType="separate"/>
                </w:r>
                <w:r w:rsidR="00F36217">
                  <w:rPr>
                    <w:rFonts w:cs="Times New Roman"/>
                    <w:noProof/>
                    <w:szCs w:val="24"/>
                  </w:rPr>
                  <w:t>123</w:t>
                </w:r>
                <w:r w:rsidRPr="00DA24F8">
                  <w:rPr>
                    <w:rFonts w:cs="Times New Roman"/>
                    <w:szCs w:val="24"/>
                  </w:rPr>
                  <w:fldChar w:fldCharType="end"/>
                </w:r>
              </w:p>
            </w:txbxContent>
          </v:textbox>
          <w10:wrap anchorx="page" anchory="margin"/>
        </v:rect>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r>
      <w:rPr>
        <w:noProof/>
      </w:rPr>
      <w:pict>
        <v:rect id="_x0000_s11275" style="position:absolute;margin-left:-28.55pt;margin-top:417.75pt;width:28.55pt;height:32.4pt;z-index:251667456;mso-position-horizontal-relative:right-margin-area;mso-position-vertical-relative:margin;v-text-anchor:middle" o:allowincell="f" filled="f" stroked="f">
          <v:textbox style="layout-flow:vertical;mso-next-textbox:#_x0000_s11275;mso-fit-shape-to-text:t">
            <w:txbxContent>
              <w:p w:rsidR="00BC111A" w:rsidRPr="002B02B6" w:rsidRDefault="00BC111A" w:rsidP="00A12234">
                <w:pPr>
                  <w:pStyle w:val="Footer"/>
                  <w:rPr>
                    <w:rFonts w:cs="Times New Roman"/>
                    <w:szCs w:val="24"/>
                  </w:rPr>
                </w:pPr>
                <w:r w:rsidRPr="002B02B6">
                  <w:rPr>
                    <w:rFonts w:cs="Times New Roman"/>
                    <w:szCs w:val="24"/>
                  </w:rPr>
                  <w:fldChar w:fldCharType="begin"/>
                </w:r>
                <w:r w:rsidRPr="002B02B6">
                  <w:rPr>
                    <w:rFonts w:cs="Times New Roman"/>
                    <w:szCs w:val="24"/>
                  </w:rPr>
                  <w:instrText xml:space="preserve"> PAGE    \* MERGEFORMAT </w:instrText>
                </w:r>
                <w:r w:rsidRPr="002B02B6">
                  <w:rPr>
                    <w:rFonts w:cs="Times New Roman"/>
                    <w:szCs w:val="24"/>
                  </w:rPr>
                  <w:fldChar w:fldCharType="separate"/>
                </w:r>
                <w:r w:rsidR="00F36217">
                  <w:rPr>
                    <w:rFonts w:cs="Times New Roman"/>
                    <w:noProof/>
                    <w:szCs w:val="24"/>
                  </w:rPr>
                  <w:t>49</w:t>
                </w:r>
                <w:r w:rsidRPr="002B02B6">
                  <w:rPr>
                    <w:rFonts w:cs="Times New Roman"/>
                    <w:szCs w:val="24"/>
                  </w:rPr>
                  <w:fldChar w:fldCharType="end"/>
                </w:r>
              </w:p>
            </w:txbxContent>
          </v:textbox>
          <w10:wrap anchorx="page" anchory="margin"/>
        </v:rect>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r>
      <w:rPr>
        <w:noProof/>
        <w:lang w:eastAsia="zh-TW"/>
      </w:rPr>
      <w:pict>
        <v:rect id="_x0000_s11270" style="position:absolute;margin-left:-24.8pt;margin-top:420pt;width:28.55pt;height:32.4pt;z-index:251666432;mso-position-horizontal-relative:right-margin-area;mso-position-vertical-relative:margin;v-text-anchor:middle" o:allowincell="f" filled="f" stroked="f">
          <v:textbox style="layout-flow:vertical;mso-next-textbox:#_x0000_s11270;mso-fit-shape-to-text:t">
            <w:txbxContent>
              <w:p w:rsidR="00BC111A" w:rsidRPr="002B02B6" w:rsidRDefault="00BC111A">
                <w:pPr>
                  <w:pStyle w:val="Footer"/>
                  <w:rPr>
                    <w:rFonts w:cs="Times New Roman"/>
                    <w:szCs w:val="24"/>
                  </w:rPr>
                </w:pPr>
                <w:r w:rsidRPr="002B02B6">
                  <w:rPr>
                    <w:rFonts w:cs="Times New Roman"/>
                    <w:szCs w:val="24"/>
                  </w:rPr>
                  <w:fldChar w:fldCharType="begin"/>
                </w:r>
                <w:r w:rsidRPr="002B02B6">
                  <w:rPr>
                    <w:rFonts w:cs="Times New Roman"/>
                    <w:szCs w:val="24"/>
                  </w:rPr>
                  <w:instrText xml:space="preserve"> PAGE    \* MERGEFORMAT </w:instrText>
                </w:r>
                <w:r w:rsidRPr="002B02B6">
                  <w:rPr>
                    <w:rFonts w:cs="Times New Roman"/>
                    <w:szCs w:val="24"/>
                  </w:rPr>
                  <w:fldChar w:fldCharType="separate"/>
                </w:r>
                <w:r w:rsidR="00F36217">
                  <w:rPr>
                    <w:rFonts w:cs="Times New Roman"/>
                    <w:noProof/>
                    <w:szCs w:val="24"/>
                  </w:rPr>
                  <w:t>47</w:t>
                </w:r>
                <w:r w:rsidRPr="002B02B6">
                  <w:rPr>
                    <w:rFonts w:cs="Times New Roman"/>
                    <w:szCs w:val="24"/>
                  </w:rPr>
                  <w:fldChar w:fldCharType="end"/>
                </w:r>
              </w:p>
            </w:txbxContent>
          </v:textbox>
          <w10:wrap anchorx="page" anchory="margin"/>
        </v:rect>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r>
      <w:rPr>
        <w:noProof/>
        <w:lang w:eastAsia="zh-TW"/>
      </w:rPr>
      <w:pict>
        <v:rect id="_x0000_s11281" style="position:absolute;margin-left:-30.05pt;margin-top:418.2pt;width:28.55pt;height:26.4pt;z-index:251669504;mso-position-horizontal-relative:right-margin-area;mso-position-vertical-relative:margin;v-text-anchor:middle" o:allowincell="f" filled="f" stroked="f">
          <v:textbox style="layout-flow:vertical;mso-next-textbox:#_x0000_s11281;mso-fit-shape-to-text:t">
            <w:txbxContent>
              <w:p w:rsidR="00BC111A" w:rsidRPr="00E40918" w:rsidRDefault="00BC111A">
                <w:pPr>
                  <w:pStyle w:val="Footer"/>
                  <w:rPr>
                    <w:rFonts w:cs="Times New Roman"/>
                    <w:szCs w:val="24"/>
                  </w:rPr>
                </w:pPr>
                <w:r w:rsidRPr="00E40918">
                  <w:rPr>
                    <w:rFonts w:cs="Times New Roman"/>
                    <w:szCs w:val="24"/>
                  </w:rPr>
                  <w:fldChar w:fldCharType="begin"/>
                </w:r>
                <w:r w:rsidRPr="00E40918">
                  <w:rPr>
                    <w:rFonts w:cs="Times New Roman"/>
                    <w:szCs w:val="24"/>
                  </w:rPr>
                  <w:instrText xml:space="preserve"> PAGE    \* MERGEFORMAT </w:instrText>
                </w:r>
                <w:r w:rsidRPr="00E40918">
                  <w:rPr>
                    <w:rFonts w:cs="Times New Roman"/>
                    <w:szCs w:val="24"/>
                  </w:rPr>
                  <w:fldChar w:fldCharType="separate"/>
                </w:r>
                <w:r w:rsidR="00F36217">
                  <w:rPr>
                    <w:rFonts w:cs="Times New Roman"/>
                    <w:noProof/>
                    <w:szCs w:val="24"/>
                  </w:rPr>
                  <w:t>69</w:t>
                </w:r>
                <w:r w:rsidRPr="00E40918">
                  <w:rPr>
                    <w:rFonts w:cs="Times New Roman"/>
                    <w:szCs w:val="24"/>
                  </w:rPr>
                  <w:fldChar w:fldCharType="end"/>
                </w:r>
              </w:p>
            </w:txbxContent>
          </v:textbox>
          <w10:wrap anchorx="page" anchory="margin"/>
        </v:rect>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Footer"/>
    </w:pPr>
    <w:r>
      <w:rPr>
        <w:noProof/>
        <w:lang w:eastAsia="zh-TW"/>
      </w:rPr>
      <w:pict>
        <v:rect id="_x0000_s11265" style="position:absolute;margin-left:-40.5pt;margin-top:417.3pt;width:28.55pt;height:39.45pt;rotation:180;z-index:251660288;mso-position-horizontal-relative:right-margin-area;mso-position-vertical-relative:margin;v-text-anchor:middle" o:allowincell="f" filled="f" stroked="f">
          <v:textbox style="layout-flow:vertical;mso-next-textbox:#_x0000_s11265;mso-fit-shape-to-text:t">
            <w:txbxContent>
              <w:p w:rsidR="00BC111A" w:rsidRPr="00B069FF" w:rsidRDefault="00BC111A">
                <w:pPr>
                  <w:pStyle w:val="Footer"/>
                  <w:rPr>
                    <w:rFonts w:cs="Times New Roman"/>
                    <w:szCs w:val="24"/>
                  </w:rPr>
                </w:pPr>
                <w:r w:rsidRPr="00B069FF">
                  <w:rPr>
                    <w:rFonts w:cs="Times New Roman"/>
                    <w:szCs w:val="24"/>
                  </w:rPr>
                  <w:fldChar w:fldCharType="begin"/>
                </w:r>
                <w:r w:rsidRPr="00B069FF">
                  <w:rPr>
                    <w:rFonts w:cs="Times New Roman"/>
                    <w:szCs w:val="24"/>
                  </w:rPr>
                  <w:instrText xml:space="preserve"> PAGE    \* MERGEFORMAT </w:instrText>
                </w:r>
                <w:r w:rsidRPr="00B069FF">
                  <w:rPr>
                    <w:rFonts w:cs="Times New Roman"/>
                    <w:szCs w:val="24"/>
                  </w:rPr>
                  <w:fldChar w:fldCharType="separate"/>
                </w:r>
                <w:r w:rsidR="00F36217">
                  <w:rPr>
                    <w:rFonts w:cs="Times New Roman"/>
                    <w:noProof/>
                    <w:szCs w:val="24"/>
                  </w:rPr>
                  <w:t>120</w:t>
                </w:r>
                <w:r w:rsidRPr="00B069FF">
                  <w:rPr>
                    <w:rFonts w:cs="Times New Roman"/>
                    <w:szCs w:val="24"/>
                  </w:rPr>
                  <w:fldChar w:fldCharType="end"/>
                </w:r>
              </w:p>
            </w:txbxContent>
          </v:textbox>
          <w10:wrap anchorx="page" anchory="margin"/>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2C7C" w:rsidRDefault="00142C7C" w:rsidP="00570560">
      <w:pPr>
        <w:spacing w:after="0"/>
      </w:pPr>
      <w:r>
        <w:separator/>
      </w:r>
    </w:p>
  </w:footnote>
  <w:footnote w:type="continuationSeparator" w:id="0">
    <w:p w:rsidR="00142C7C" w:rsidRDefault="00142C7C" w:rsidP="00570560">
      <w:pPr>
        <w:spacing w:after="0"/>
      </w:pPr>
      <w:r>
        <w:continuationSeparator/>
      </w:r>
    </w:p>
  </w:footnote>
  <w:footnote w:id="1">
    <w:p w:rsidR="00BC111A" w:rsidRPr="00970785" w:rsidRDefault="00BC111A" w:rsidP="00787E3C">
      <w:pPr>
        <w:pStyle w:val="FootnoteText"/>
        <w:rPr>
          <w:sz w:val="20"/>
          <w:szCs w:val="20"/>
        </w:rPr>
      </w:pPr>
      <w:r w:rsidRPr="000A3299">
        <w:rPr>
          <w:rStyle w:val="FootnoteReference"/>
        </w:rPr>
        <w:footnoteRef/>
      </w:r>
      <w:r w:rsidRPr="00970785">
        <w:rPr>
          <w:sz w:val="20"/>
          <w:szCs w:val="20"/>
        </w:rPr>
        <w:t xml:space="preserve"> http://www.pol.ac.uk/home/research/waveletcoherence/</w:t>
      </w:r>
    </w:p>
  </w:footnote>
  <w:footnote w:id="2">
    <w:p w:rsidR="00BC111A" w:rsidRDefault="00BC111A" w:rsidP="00787E3C">
      <w:pPr>
        <w:pStyle w:val="FootnoteText"/>
      </w:pPr>
      <w:r w:rsidRPr="000A3299">
        <w:rPr>
          <w:rStyle w:val="FootnoteReference"/>
        </w:rPr>
        <w:footnoteRef/>
      </w:r>
      <w:r w:rsidRPr="00970785">
        <w:rPr>
          <w:sz w:val="20"/>
          <w:szCs w:val="20"/>
        </w:rPr>
        <w:t xml:space="preserve"> http://paos.colorado.edu/research/wavelets/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92597"/>
      <w:docPartObj>
        <w:docPartGallery w:val="Page Numbers (Top of Page)"/>
        <w:docPartUnique/>
      </w:docPartObj>
    </w:sdtPr>
    <w:sdtContent>
      <w:p w:rsidR="00BC111A" w:rsidRDefault="00BC111A">
        <w:pPr>
          <w:pStyle w:val="Header"/>
          <w:jc w:val="right"/>
        </w:pPr>
        <w:fldSimple w:instr=" PAGE   \* MERGEFORMAT ">
          <w:r w:rsidR="00F36217">
            <w:rPr>
              <w:noProof/>
            </w:rPr>
            <w:t>46</w:t>
          </w:r>
        </w:fldSimple>
      </w:p>
    </w:sdtContent>
  </w:sdt>
  <w:p w:rsidR="00BC111A" w:rsidRDefault="00BC111A">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22072"/>
      <w:docPartObj>
        <w:docPartGallery w:val="Page Numbers (Top of Page)"/>
        <w:docPartUnique/>
      </w:docPartObj>
    </w:sdtPr>
    <w:sdtContent>
      <w:p w:rsidR="00BC111A" w:rsidRDefault="00BC111A">
        <w:pPr>
          <w:pStyle w:val="Header"/>
          <w:jc w:val="right"/>
        </w:pPr>
        <w:fldSimple w:instr=" PAGE   \* MERGEFORMAT ">
          <w:r w:rsidR="00F36217">
            <w:rPr>
              <w:noProof/>
            </w:rPr>
            <w:t>121</w:t>
          </w:r>
        </w:fldSimple>
      </w:p>
    </w:sdtContent>
  </w:sdt>
  <w:p w:rsidR="00BC111A" w:rsidRDefault="00BC111A">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Header"/>
      <w:jc w:val="right"/>
    </w:pPr>
  </w:p>
  <w:p w:rsidR="00BC111A" w:rsidRDefault="00BC111A">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Header"/>
      <w:jc w:val="right"/>
    </w:pPr>
  </w:p>
  <w:p w:rsidR="00BC111A" w:rsidRDefault="00BC111A">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891386"/>
      <w:docPartObj>
        <w:docPartGallery w:val="Page Numbers (Top of Page)"/>
        <w:docPartUnique/>
      </w:docPartObj>
    </w:sdtPr>
    <w:sdtContent>
      <w:p w:rsidR="00BC111A" w:rsidRDefault="00BC111A">
        <w:pPr>
          <w:pStyle w:val="Header"/>
          <w:jc w:val="right"/>
        </w:pPr>
        <w:fldSimple w:instr=" PAGE   \* MERGEFORMAT ">
          <w:r w:rsidR="00F36217">
            <w:rPr>
              <w:noProof/>
            </w:rPr>
            <w:t>125</w:t>
          </w:r>
        </w:fldSimple>
      </w:p>
    </w:sdtContent>
  </w:sdt>
  <w:p w:rsidR="00BC111A" w:rsidRDefault="00BC111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Header"/>
      <w:jc w:val="right"/>
    </w:pPr>
  </w:p>
  <w:p w:rsidR="00BC111A" w:rsidRDefault="00BC111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Header"/>
      <w:jc w:val="right"/>
    </w:pPr>
  </w:p>
  <w:p w:rsidR="00BC111A" w:rsidRDefault="00BC111A">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Header"/>
      <w:jc w:val="right"/>
    </w:pPr>
  </w:p>
  <w:p w:rsidR="00BC111A" w:rsidRDefault="00BC111A">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92565"/>
      <w:docPartObj>
        <w:docPartGallery w:val="Page Numbers (Top of Page)"/>
        <w:docPartUnique/>
      </w:docPartObj>
    </w:sdtPr>
    <w:sdtContent>
      <w:p w:rsidR="00BC111A" w:rsidRDefault="00BC111A">
        <w:pPr>
          <w:pStyle w:val="Header"/>
          <w:jc w:val="right"/>
        </w:pPr>
        <w:fldSimple w:instr=" PAGE   \* MERGEFORMAT ">
          <w:r w:rsidR="00F36217">
            <w:rPr>
              <w:noProof/>
            </w:rPr>
            <w:t>50</w:t>
          </w:r>
        </w:fldSimple>
      </w:p>
    </w:sdtContent>
  </w:sdt>
  <w:p w:rsidR="00BC111A" w:rsidRDefault="00BC111A">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891408"/>
      <w:docPartObj>
        <w:docPartGallery w:val="Page Numbers (Top of Page)"/>
        <w:docPartUnique/>
      </w:docPartObj>
    </w:sdtPr>
    <w:sdtContent>
      <w:p w:rsidR="00BC111A" w:rsidRDefault="00BC111A">
        <w:pPr>
          <w:pStyle w:val="Header"/>
          <w:jc w:val="right"/>
        </w:pPr>
        <w:fldSimple w:instr=" PAGE   \* MERGEFORMAT ">
          <w:r>
            <w:rPr>
              <w:noProof/>
            </w:rPr>
            <w:t>25</w:t>
          </w:r>
        </w:fldSimple>
      </w:p>
    </w:sdtContent>
  </w:sdt>
  <w:p w:rsidR="00BC111A" w:rsidRDefault="00BC111A">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Header"/>
      <w:jc w:val="right"/>
    </w:pPr>
  </w:p>
  <w:p w:rsidR="00BC111A" w:rsidRDefault="00BC111A">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2616392"/>
      <w:docPartObj>
        <w:docPartGallery w:val="Page Numbers (Top of Page)"/>
        <w:docPartUnique/>
      </w:docPartObj>
    </w:sdtPr>
    <w:sdtContent>
      <w:p w:rsidR="00BC111A" w:rsidRDefault="00BC111A">
        <w:pPr>
          <w:pStyle w:val="Header"/>
          <w:jc w:val="right"/>
        </w:pPr>
        <w:fldSimple w:instr=" PAGE   \* MERGEFORMAT ">
          <w:r w:rsidR="00F36217">
            <w:rPr>
              <w:noProof/>
            </w:rPr>
            <w:t>118</w:t>
          </w:r>
        </w:fldSimple>
      </w:p>
    </w:sdtContent>
  </w:sdt>
  <w:p w:rsidR="00BC111A" w:rsidRDefault="00BC111A">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111A" w:rsidRDefault="00BC111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431301D"/>
    <w:multiLevelType w:val="hybridMultilevel"/>
    <w:tmpl w:val="BC209A34"/>
    <w:lvl w:ilvl="0" w:tplc="B86A38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4F21C2C"/>
    <w:multiLevelType w:val="hybridMultilevel"/>
    <w:tmpl w:val="199CD510"/>
    <w:lvl w:ilvl="0" w:tplc="5D4A5416">
      <w:start w:val="1"/>
      <w:numFmt w:val="decimal"/>
      <w:lvlText w:val="%1."/>
      <w:lvlJc w:val="left"/>
      <w:pPr>
        <w:ind w:left="630" w:hanging="360"/>
      </w:pPr>
      <w:rPr>
        <w:rFonts w:hint="default"/>
        <w:b w:val="0"/>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nsid w:val="7671214F"/>
    <w:multiLevelType w:val="hybridMultilevel"/>
    <w:tmpl w:val="CF3009CA"/>
    <w:lvl w:ilvl="0" w:tplc="9E107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775F40D7"/>
    <w:multiLevelType w:val="hybridMultilevel"/>
    <w:tmpl w:val="EF320444"/>
    <w:lvl w:ilvl="0" w:tplc="F104AC4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AC51C6F"/>
    <w:multiLevelType w:val="hybridMultilevel"/>
    <w:tmpl w:val="0B1A63EA"/>
    <w:lvl w:ilvl="0" w:tplc="827C71A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73"/>
  <w:proofState w:spelling="clean" w:grammar="clean"/>
  <w:defaultTabStop w:val="720"/>
  <w:drawingGridHorizontalSpacing w:val="120"/>
  <w:displayHorizontalDrawingGridEvery w:val="2"/>
  <w:characterSpacingControl w:val="doNotCompress"/>
  <w:hdrShapeDefaults>
    <o:shapedefaults v:ext="edit" spidmax="28674">
      <o:colormenu v:ext="edit" fillcolor="none" strokecolor="none"/>
    </o:shapedefaults>
    <o:shapelayout v:ext="edit">
      <o:idmap v:ext="edit" data="11"/>
    </o:shapelayout>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Ecology Letter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All_My_References2.enl&lt;/item&gt;&lt;/Libraries&gt;&lt;/ENLibraries&gt;"/>
  </w:docVars>
  <w:rsids>
    <w:rsidRoot w:val="00DF1A61"/>
    <w:rsid w:val="00021CA5"/>
    <w:rsid w:val="00024642"/>
    <w:rsid w:val="00026483"/>
    <w:rsid w:val="00030F51"/>
    <w:rsid w:val="0003325B"/>
    <w:rsid w:val="00035459"/>
    <w:rsid w:val="00067060"/>
    <w:rsid w:val="0007270D"/>
    <w:rsid w:val="00073168"/>
    <w:rsid w:val="0007440A"/>
    <w:rsid w:val="000A711F"/>
    <w:rsid w:val="000B3D18"/>
    <w:rsid w:val="000C57EB"/>
    <w:rsid w:val="000D1454"/>
    <w:rsid w:val="000E4A2B"/>
    <w:rsid w:val="000E6FB4"/>
    <w:rsid w:val="000F3D91"/>
    <w:rsid w:val="00121EB2"/>
    <w:rsid w:val="00136C3E"/>
    <w:rsid w:val="00142C7C"/>
    <w:rsid w:val="001458AA"/>
    <w:rsid w:val="00186F78"/>
    <w:rsid w:val="001879B7"/>
    <w:rsid w:val="00195284"/>
    <w:rsid w:val="001B2A2F"/>
    <w:rsid w:val="001B3D74"/>
    <w:rsid w:val="001B5889"/>
    <w:rsid w:val="001C5712"/>
    <w:rsid w:val="001D5BAE"/>
    <w:rsid w:val="001E383C"/>
    <w:rsid w:val="001F454F"/>
    <w:rsid w:val="001F696F"/>
    <w:rsid w:val="00200781"/>
    <w:rsid w:val="002017BC"/>
    <w:rsid w:val="002062F8"/>
    <w:rsid w:val="0021315F"/>
    <w:rsid w:val="00226E5D"/>
    <w:rsid w:val="002272A3"/>
    <w:rsid w:val="00230E75"/>
    <w:rsid w:val="002425A7"/>
    <w:rsid w:val="00250B2E"/>
    <w:rsid w:val="00281401"/>
    <w:rsid w:val="002B02B6"/>
    <w:rsid w:val="002B08B2"/>
    <w:rsid w:val="002D1C2E"/>
    <w:rsid w:val="002E23FE"/>
    <w:rsid w:val="002F2F65"/>
    <w:rsid w:val="00310550"/>
    <w:rsid w:val="00311B2B"/>
    <w:rsid w:val="003138E6"/>
    <w:rsid w:val="003141E6"/>
    <w:rsid w:val="00314897"/>
    <w:rsid w:val="00325226"/>
    <w:rsid w:val="00330FED"/>
    <w:rsid w:val="00336F19"/>
    <w:rsid w:val="0034124D"/>
    <w:rsid w:val="003430A4"/>
    <w:rsid w:val="00357A18"/>
    <w:rsid w:val="0036071F"/>
    <w:rsid w:val="003608EB"/>
    <w:rsid w:val="00364BDC"/>
    <w:rsid w:val="003B0ED5"/>
    <w:rsid w:val="003B5EFE"/>
    <w:rsid w:val="003D531E"/>
    <w:rsid w:val="003F247E"/>
    <w:rsid w:val="003F698F"/>
    <w:rsid w:val="004034FD"/>
    <w:rsid w:val="00414528"/>
    <w:rsid w:val="00462183"/>
    <w:rsid w:val="00467455"/>
    <w:rsid w:val="004702CB"/>
    <w:rsid w:val="0047173B"/>
    <w:rsid w:val="00490E59"/>
    <w:rsid w:val="00492DAB"/>
    <w:rsid w:val="004A563D"/>
    <w:rsid w:val="004A7FCC"/>
    <w:rsid w:val="004C44A0"/>
    <w:rsid w:val="004F5354"/>
    <w:rsid w:val="00510893"/>
    <w:rsid w:val="00514EA2"/>
    <w:rsid w:val="00517A1A"/>
    <w:rsid w:val="00530340"/>
    <w:rsid w:val="00536D57"/>
    <w:rsid w:val="0054689D"/>
    <w:rsid w:val="005471A2"/>
    <w:rsid w:val="00570560"/>
    <w:rsid w:val="005955E4"/>
    <w:rsid w:val="005B1CD7"/>
    <w:rsid w:val="005C5703"/>
    <w:rsid w:val="005C788E"/>
    <w:rsid w:val="005D77E9"/>
    <w:rsid w:val="005E3479"/>
    <w:rsid w:val="00601AC3"/>
    <w:rsid w:val="0065119D"/>
    <w:rsid w:val="0065448A"/>
    <w:rsid w:val="006A5CF7"/>
    <w:rsid w:val="006B042B"/>
    <w:rsid w:val="006B2E50"/>
    <w:rsid w:val="006B3336"/>
    <w:rsid w:val="006B6B10"/>
    <w:rsid w:val="006C580E"/>
    <w:rsid w:val="006D0377"/>
    <w:rsid w:val="00712FFB"/>
    <w:rsid w:val="00715F82"/>
    <w:rsid w:val="0075572E"/>
    <w:rsid w:val="00757524"/>
    <w:rsid w:val="00760DC5"/>
    <w:rsid w:val="00761752"/>
    <w:rsid w:val="00771630"/>
    <w:rsid w:val="00781AD8"/>
    <w:rsid w:val="00783659"/>
    <w:rsid w:val="00787E3C"/>
    <w:rsid w:val="007902D6"/>
    <w:rsid w:val="007B76F0"/>
    <w:rsid w:val="007D6CB7"/>
    <w:rsid w:val="007D7668"/>
    <w:rsid w:val="007E77DC"/>
    <w:rsid w:val="007F14A9"/>
    <w:rsid w:val="008054A6"/>
    <w:rsid w:val="008201C5"/>
    <w:rsid w:val="008230AA"/>
    <w:rsid w:val="00825940"/>
    <w:rsid w:val="008278CB"/>
    <w:rsid w:val="00827FDF"/>
    <w:rsid w:val="00841DBD"/>
    <w:rsid w:val="0084350B"/>
    <w:rsid w:val="00844674"/>
    <w:rsid w:val="00881E98"/>
    <w:rsid w:val="008A6DA1"/>
    <w:rsid w:val="008B508D"/>
    <w:rsid w:val="008B6061"/>
    <w:rsid w:val="008C6B6F"/>
    <w:rsid w:val="008E56D5"/>
    <w:rsid w:val="00904C80"/>
    <w:rsid w:val="0095216B"/>
    <w:rsid w:val="00953D2E"/>
    <w:rsid w:val="00960C61"/>
    <w:rsid w:val="00972DBC"/>
    <w:rsid w:val="00975BA7"/>
    <w:rsid w:val="00982010"/>
    <w:rsid w:val="00993FF8"/>
    <w:rsid w:val="00996659"/>
    <w:rsid w:val="009B00BC"/>
    <w:rsid w:val="009D182C"/>
    <w:rsid w:val="009D60B8"/>
    <w:rsid w:val="009E2E0A"/>
    <w:rsid w:val="009F14BE"/>
    <w:rsid w:val="00A036D8"/>
    <w:rsid w:val="00A12234"/>
    <w:rsid w:val="00A2061F"/>
    <w:rsid w:val="00A47B56"/>
    <w:rsid w:val="00A612BC"/>
    <w:rsid w:val="00A61545"/>
    <w:rsid w:val="00A76A7C"/>
    <w:rsid w:val="00AA7294"/>
    <w:rsid w:val="00AD4740"/>
    <w:rsid w:val="00AE10C8"/>
    <w:rsid w:val="00B069FF"/>
    <w:rsid w:val="00B13DA3"/>
    <w:rsid w:val="00B5162A"/>
    <w:rsid w:val="00B62625"/>
    <w:rsid w:val="00B67C0C"/>
    <w:rsid w:val="00B90076"/>
    <w:rsid w:val="00B9404D"/>
    <w:rsid w:val="00BA35FC"/>
    <w:rsid w:val="00BA7796"/>
    <w:rsid w:val="00BB20BE"/>
    <w:rsid w:val="00BB43D9"/>
    <w:rsid w:val="00BC0023"/>
    <w:rsid w:val="00BC111A"/>
    <w:rsid w:val="00BD36C1"/>
    <w:rsid w:val="00BD457C"/>
    <w:rsid w:val="00BF64A3"/>
    <w:rsid w:val="00C131CF"/>
    <w:rsid w:val="00C22C9F"/>
    <w:rsid w:val="00C4789D"/>
    <w:rsid w:val="00C47D71"/>
    <w:rsid w:val="00C66615"/>
    <w:rsid w:val="00C800D0"/>
    <w:rsid w:val="00C92838"/>
    <w:rsid w:val="00C93270"/>
    <w:rsid w:val="00CA2C32"/>
    <w:rsid w:val="00CA540F"/>
    <w:rsid w:val="00CC02C9"/>
    <w:rsid w:val="00CC0E32"/>
    <w:rsid w:val="00CC3B47"/>
    <w:rsid w:val="00CE0156"/>
    <w:rsid w:val="00CE18C9"/>
    <w:rsid w:val="00CE5E11"/>
    <w:rsid w:val="00CE7140"/>
    <w:rsid w:val="00CE7323"/>
    <w:rsid w:val="00D0075E"/>
    <w:rsid w:val="00D01698"/>
    <w:rsid w:val="00D0449E"/>
    <w:rsid w:val="00D06EA0"/>
    <w:rsid w:val="00D307D3"/>
    <w:rsid w:val="00D6682D"/>
    <w:rsid w:val="00D73731"/>
    <w:rsid w:val="00D775EB"/>
    <w:rsid w:val="00D82C85"/>
    <w:rsid w:val="00D82D43"/>
    <w:rsid w:val="00D8694B"/>
    <w:rsid w:val="00D97E69"/>
    <w:rsid w:val="00DA24F8"/>
    <w:rsid w:val="00DA7C1E"/>
    <w:rsid w:val="00DB72DA"/>
    <w:rsid w:val="00DD6E1C"/>
    <w:rsid w:val="00DE5FC0"/>
    <w:rsid w:val="00DF1A61"/>
    <w:rsid w:val="00DF5738"/>
    <w:rsid w:val="00E06ABD"/>
    <w:rsid w:val="00E17F8D"/>
    <w:rsid w:val="00E24153"/>
    <w:rsid w:val="00E270D4"/>
    <w:rsid w:val="00E40918"/>
    <w:rsid w:val="00E45ECE"/>
    <w:rsid w:val="00E5456C"/>
    <w:rsid w:val="00EB17D7"/>
    <w:rsid w:val="00ED53A6"/>
    <w:rsid w:val="00EE6018"/>
    <w:rsid w:val="00F0057B"/>
    <w:rsid w:val="00F023C0"/>
    <w:rsid w:val="00F02BA0"/>
    <w:rsid w:val="00F163C1"/>
    <w:rsid w:val="00F249C1"/>
    <w:rsid w:val="00F3267D"/>
    <w:rsid w:val="00F36217"/>
    <w:rsid w:val="00F41F1A"/>
    <w:rsid w:val="00F43C8D"/>
    <w:rsid w:val="00F52E0E"/>
    <w:rsid w:val="00F83043"/>
    <w:rsid w:val="00F95D97"/>
    <w:rsid w:val="00FA0CDF"/>
    <w:rsid w:val="00FA1EE9"/>
    <w:rsid w:val="00FB0801"/>
    <w:rsid w:val="00FC1F00"/>
    <w:rsid w:val="00FD1B5C"/>
    <w:rsid w:val="00FD23C1"/>
    <w:rsid w:val="00FE13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867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315F"/>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3F69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69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698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698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F698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698F"/>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510893"/>
    <w:pPr>
      <w:ind w:left="720"/>
      <w:contextualSpacing/>
    </w:pPr>
  </w:style>
  <w:style w:type="paragraph" w:styleId="Header">
    <w:name w:val="header"/>
    <w:basedOn w:val="Normal"/>
    <w:link w:val="HeaderChar"/>
    <w:uiPriority w:val="99"/>
    <w:unhideWhenUsed/>
    <w:rsid w:val="00570560"/>
    <w:pPr>
      <w:tabs>
        <w:tab w:val="center" w:pos="4680"/>
        <w:tab w:val="right" w:pos="9360"/>
      </w:tabs>
      <w:spacing w:after="0"/>
    </w:pPr>
  </w:style>
  <w:style w:type="character" w:customStyle="1" w:styleId="HeaderChar">
    <w:name w:val="Header Char"/>
    <w:basedOn w:val="DefaultParagraphFont"/>
    <w:link w:val="Header"/>
    <w:uiPriority w:val="99"/>
    <w:rsid w:val="00570560"/>
  </w:style>
  <w:style w:type="paragraph" w:styleId="Footer">
    <w:name w:val="footer"/>
    <w:basedOn w:val="Normal"/>
    <w:link w:val="FooterChar"/>
    <w:uiPriority w:val="99"/>
    <w:unhideWhenUsed/>
    <w:rsid w:val="00570560"/>
    <w:pPr>
      <w:tabs>
        <w:tab w:val="center" w:pos="4680"/>
        <w:tab w:val="right" w:pos="9360"/>
      </w:tabs>
      <w:spacing w:after="0"/>
    </w:pPr>
  </w:style>
  <w:style w:type="character" w:customStyle="1" w:styleId="FooterChar">
    <w:name w:val="Footer Char"/>
    <w:basedOn w:val="DefaultParagraphFont"/>
    <w:link w:val="Footer"/>
    <w:uiPriority w:val="99"/>
    <w:rsid w:val="00570560"/>
  </w:style>
  <w:style w:type="paragraph" w:customStyle="1" w:styleId="Thesistext">
    <w:name w:val="Thesis text"/>
    <w:qFormat/>
    <w:rsid w:val="00C93270"/>
    <w:pPr>
      <w:spacing w:after="0" w:line="360" w:lineRule="auto"/>
      <w:ind w:firstLine="720"/>
    </w:pPr>
    <w:rPr>
      <w:rFonts w:ascii="Times New Roman" w:hAnsi="Times New Roman"/>
      <w:sz w:val="24"/>
    </w:rPr>
  </w:style>
  <w:style w:type="paragraph" w:customStyle="1" w:styleId="ThesisH1">
    <w:name w:val="Thesis H1"/>
    <w:next w:val="Thesistext"/>
    <w:qFormat/>
    <w:rsid w:val="00ED53A6"/>
    <w:pPr>
      <w:spacing w:after="240" w:line="240" w:lineRule="auto"/>
    </w:pPr>
    <w:rPr>
      <w:rFonts w:ascii="Times New Roman" w:hAnsi="Times New Roman"/>
      <w:b/>
      <w:sz w:val="24"/>
    </w:rPr>
  </w:style>
  <w:style w:type="paragraph" w:customStyle="1" w:styleId="ThesisH2">
    <w:name w:val="Thesis H2"/>
    <w:next w:val="Thesistext"/>
    <w:qFormat/>
    <w:rsid w:val="00ED53A6"/>
    <w:pPr>
      <w:spacing w:after="240" w:line="240" w:lineRule="auto"/>
    </w:pPr>
    <w:rPr>
      <w:rFonts w:ascii="Times New Roman" w:hAnsi="Times New Roman"/>
      <w:smallCaps/>
      <w:sz w:val="24"/>
    </w:rPr>
  </w:style>
  <w:style w:type="paragraph" w:customStyle="1" w:styleId="ThesisH3">
    <w:name w:val="Thesis H3"/>
    <w:next w:val="Thesistext"/>
    <w:qFormat/>
    <w:rsid w:val="00BC111A"/>
    <w:pPr>
      <w:spacing w:before="240" w:after="240" w:line="240" w:lineRule="auto"/>
    </w:pPr>
    <w:rPr>
      <w:rFonts w:ascii="Times New Roman" w:hAnsi="Times New Roman"/>
      <w:i/>
      <w:sz w:val="24"/>
      <w:szCs w:val="24"/>
    </w:rPr>
  </w:style>
  <w:style w:type="paragraph" w:customStyle="1" w:styleId="Thesisfigure">
    <w:name w:val="Thesis figure"/>
    <w:basedOn w:val="Normal"/>
    <w:next w:val="Thesistext"/>
    <w:qFormat/>
    <w:rsid w:val="00A036D8"/>
    <w:pPr>
      <w:spacing w:before="240" w:after="240"/>
    </w:pPr>
  </w:style>
  <w:style w:type="paragraph" w:customStyle="1" w:styleId="Thesistable">
    <w:name w:val="Thesis table"/>
    <w:next w:val="Thesistext"/>
    <w:qFormat/>
    <w:rsid w:val="00A036D8"/>
    <w:pPr>
      <w:spacing w:before="240" w:after="240" w:line="240" w:lineRule="auto"/>
    </w:pPr>
    <w:rPr>
      <w:rFonts w:ascii="Times New Roman" w:hAnsi="Times New Roman"/>
      <w:sz w:val="24"/>
    </w:rPr>
  </w:style>
  <w:style w:type="paragraph" w:styleId="TOC1">
    <w:name w:val="toc 1"/>
    <w:aliases w:val="TOC Appendices"/>
    <w:basedOn w:val="Normal"/>
    <w:next w:val="Normal"/>
    <w:autoRedefine/>
    <w:uiPriority w:val="39"/>
    <w:unhideWhenUsed/>
    <w:rsid w:val="009E2E0A"/>
    <w:pPr>
      <w:tabs>
        <w:tab w:val="right" w:leader="dot" w:pos="8342"/>
      </w:tabs>
      <w:spacing w:before="240" w:after="240"/>
    </w:pPr>
    <w:rPr>
      <w:noProof/>
    </w:rPr>
  </w:style>
  <w:style w:type="paragraph" w:styleId="TOC2">
    <w:name w:val="toc 2"/>
    <w:basedOn w:val="Normal"/>
    <w:next w:val="Normal"/>
    <w:autoRedefine/>
    <w:uiPriority w:val="39"/>
    <w:unhideWhenUsed/>
    <w:rsid w:val="007D6CB7"/>
    <w:pPr>
      <w:tabs>
        <w:tab w:val="right" w:leader="dot" w:pos="8342"/>
      </w:tabs>
      <w:spacing w:after="100"/>
      <w:ind w:left="216"/>
    </w:pPr>
    <w:rPr>
      <w:noProof/>
    </w:rPr>
  </w:style>
  <w:style w:type="paragraph" w:styleId="TOC3">
    <w:name w:val="toc 3"/>
    <w:basedOn w:val="Normal"/>
    <w:next w:val="Normal"/>
    <w:autoRedefine/>
    <w:uiPriority w:val="39"/>
    <w:unhideWhenUsed/>
    <w:rsid w:val="007D6CB7"/>
    <w:pPr>
      <w:tabs>
        <w:tab w:val="right" w:leader="dot" w:pos="8342"/>
      </w:tabs>
      <w:spacing w:after="100"/>
      <w:ind w:left="440"/>
    </w:pPr>
  </w:style>
  <w:style w:type="character" w:styleId="Hyperlink">
    <w:name w:val="Hyperlink"/>
    <w:basedOn w:val="DefaultParagraphFont"/>
    <w:uiPriority w:val="99"/>
    <w:unhideWhenUsed/>
    <w:rsid w:val="003F698F"/>
    <w:rPr>
      <w:color w:val="0000FF" w:themeColor="hyperlink"/>
      <w:u w:val="single"/>
    </w:rPr>
  </w:style>
  <w:style w:type="paragraph" w:styleId="TableofFigures">
    <w:name w:val="table of figures"/>
    <w:next w:val="Normal"/>
    <w:uiPriority w:val="99"/>
    <w:unhideWhenUsed/>
    <w:rsid w:val="005D77E9"/>
    <w:pPr>
      <w:spacing w:after="240" w:line="240" w:lineRule="auto"/>
    </w:pPr>
    <w:rPr>
      <w:rFonts w:ascii="Times New Roman" w:hAnsi="Times New Roman"/>
      <w:sz w:val="24"/>
    </w:rPr>
  </w:style>
  <w:style w:type="character" w:styleId="CommentReference">
    <w:name w:val="annotation reference"/>
    <w:basedOn w:val="DefaultParagraphFont"/>
    <w:uiPriority w:val="99"/>
    <w:semiHidden/>
    <w:rsid w:val="00311B2B"/>
    <w:rPr>
      <w:sz w:val="18"/>
    </w:rPr>
  </w:style>
  <w:style w:type="paragraph" w:customStyle="1" w:styleId="Thesispretext">
    <w:name w:val="Thesis pretext"/>
    <w:qFormat/>
    <w:rsid w:val="00357A18"/>
    <w:pPr>
      <w:spacing w:after="0" w:line="240" w:lineRule="auto"/>
    </w:pPr>
    <w:rPr>
      <w:rFonts w:ascii="Times New Roman" w:hAnsi="Times New Roman"/>
      <w:sz w:val="24"/>
    </w:rPr>
  </w:style>
  <w:style w:type="character" w:styleId="Strong">
    <w:name w:val="Strong"/>
    <w:basedOn w:val="DefaultParagraphFont"/>
    <w:uiPriority w:val="22"/>
    <w:qFormat/>
    <w:rsid w:val="00B90076"/>
    <w:rPr>
      <w:b/>
      <w:bCs/>
    </w:rPr>
  </w:style>
  <w:style w:type="paragraph" w:customStyle="1" w:styleId="AppendixH1">
    <w:name w:val="Appendix H1"/>
    <w:next w:val="Thesistext"/>
    <w:qFormat/>
    <w:rsid w:val="00CE7323"/>
    <w:pPr>
      <w:spacing w:after="240" w:line="240" w:lineRule="auto"/>
    </w:pPr>
    <w:rPr>
      <w:rFonts w:ascii="Times New Roman" w:hAnsi="Times New Roman"/>
      <w:b/>
      <w:sz w:val="24"/>
    </w:rPr>
  </w:style>
  <w:style w:type="paragraph" w:customStyle="1" w:styleId="AppendixH2">
    <w:name w:val="Appendix H2"/>
    <w:next w:val="Thesistext"/>
    <w:qFormat/>
    <w:rsid w:val="00CE7323"/>
    <w:pPr>
      <w:spacing w:after="240" w:line="240" w:lineRule="auto"/>
    </w:pPr>
    <w:rPr>
      <w:rFonts w:ascii="Times New Roman" w:hAnsi="Times New Roman"/>
      <w:smallCaps/>
      <w:sz w:val="24"/>
    </w:rPr>
  </w:style>
  <w:style w:type="paragraph" w:customStyle="1" w:styleId="AbstractHeading">
    <w:name w:val="Abstract Heading"/>
    <w:next w:val="Thesistext"/>
    <w:qFormat/>
    <w:rsid w:val="00F95D97"/>
    <w:pPr>
      <w:spacing w:after="240" w:line="240" w:lineRule="auto"/>
    </w:pPr>
    <w:rPr>
      <w:rFonts w:ascii="Times New Roman" w:hAnsi="Times New Roman"/>
      <w:smallCaps/>
      <w:sz w:val="24"/>
    </w:rPr>
  </w:style>
  <w:style w:type="paragraph" w:styleId="BalloonText">
    <w:name w:val="Balloon Text"/>
    <w:basedOn w:val="Normal"/>
    <w:link w:val="BalloonTextChar"/>
    <w:uiPriority w:val="99"/>
    <w:semiHidden/>
    <w:unhideWhenUsed/>
    <w:rsid w:val="0031055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0550"/>
    <w:rPr>
      <w:rFonts w:ascii="Tahoma" w:hAnsi="Tahoma" w:cs="Tahoma"/>
      <w:sz w:val="16"/>
      <w:szCs w:val="16"/>
    </w:rPr>
  </w:style>
  <w:style w:type="character" w:styleId="PlaceholderText">
    <w:name w:val="Placeholder Text"/>
    <w:basedOn w:val="DefaultParagraphFont"/>
    <w:uiPriority w:val="99"/>
    <w:semiHidden/>
    <w:rsid w:val="00993FF8"/>
    <w:rPr>
      <w:color w:val="808080"/>
    </w:rPr>
  </w:style>
  <w:style w:type="paragraph" w:customStyle="1" w:styleId="AppendixTable">
    <w:name w:val="Appendix Table"/>
    <w:basedOn w:val="Thesistable"/>
    <w:qFormat/>
    <w:rsid w:val="00E270D4"/>
  </w:style>
  <w:style w:type="table" w:customStyle="1" w:styleId="LightShading1">
    <w:name w:val="Light Shading1"/>
    <w:basedOn w:val="TableNormal"/>
    <w:uiPriority w:val="60"/>
    <w:rsid w:val="00D775EB"/>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3D5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531E"/>
    <w:rPr>
      <w:rFonts w:ascii="Courier New" w:eastAsia="Times New Roman" w:hAnsi="Courier New" w:cs="Courier New"/>
      <w:sz w:val="20"/>
      <w:szCs w:val="20"/>
    </w:rPr>
  </w:style>
  <w:style w:type="table" w:styleId="TableGrid">
    <w:name w:val="Table Grid"/>
    <w:basedOn w:val="TableNormal"/>
    <w:uiPriority w:val="59"/>
    <w:rsid w:val="001E38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1E383C"/>
  </w:style>
  <w:style w:type="paragraph" w:styleId="Caption">
    <w:name w:val="caption"/>
    <w:basedOn w:val="Normal"/>
    <w:next w:val="Normal"/>
    <w:uiPriority w:val="35"/>
    <w:unhideWhenUsed/>
    <w:qFormat/>
    <w:rsid w:val="00787E3C"/>
    <w:pPr>
      <w:jc w:val="both"/>
    </w:pPr>
    <w:rPr>
      <w:rFonts w:ascii="Garamond" w:eastAsia="Times New Roman" w:hAnsi="Garamond" w:cs="Times New Roman"/>
      <w:b/>
      <w:bCs/>
      <w:color w:val="4F81BD" w:themeColor="accent1"/>
      <w:sz w:val="18"/>
      <w:szCs w:val="18"/>
    </w:rPr>
  </w:style>
  <w:style w:type="paragraph" w:styleId="Title">
    <w:name w:val="Title"/>
    <w:basedOn w:val="Heading1"/>
    <w:next w:val="Normal"/>
    <w:link w:val="TitleChar"/>
    <w:uiPriority w:val="10"/>
    <w:qFormat/>
    <w:rsid w:val="00787E3C"/>
    <w:pPr>
      <w:keepLines w:val="0"/>
      <w:spacing w:before="0" w:line="480" w:lineRule="auto"/>
      <w:jc w:val="center"/>
    </w:pPr>
    <w:rPr>
      <w:rFonts w:ascii="Garamond" w:eastAsia="Times New Roman" w:hAnsi="Garamond" w:cs="Times New Roman"/>
      <w:bCs w:val="0"/>
      <w:caps/>
      <w:color w:val="auto"/>
      <w:spacing w:val="20"/>
      <w:sz w:val="24"/>
      <w:szCs w:val="20"/>
    </w:rPr>
  </w:style>
  <w:style w:type="character" w:customStyle="1" w:styleId="TitleChar">
    <w:name w:val="Title Char"/>
    <w:basedOn w:val="DefaultParagraphFont"/>
    <w:link w:val="Title"/>
    <w:uiPriority w:val="10"/>
    <w:rsid w:val="00787E3C"/>
    <w:rPr>
      <w:rFonts w:ascii="Garamond" w:eastAsia="Times New Roman" w:hAnsi="Garamond" w:cs="Times New Roman"/>
      <w:b/>
      <w:caps/>
      <w:spacing w:val="20"/>
      <w:sz w:val="24"/>
      <w:szCs w:val="20"/>
    </w:rPr>
  </w:style>
  <w:style w:type="character" w:customStyle="1" w:styleId="CommentTextChar">
    <w:name w:val="Comment Text Char"/>
    <w:basedOn w:val="DefaultParagraphFont"/>
    <w:link w:val="CommentText"/>
    <w:uiPriority w:val="99"/>
    <w:semiHidden/>
    <w:rsid w:val="00787E3C"/>
    <w:rPr>
      <w:rFonts w:ascii="Garamond" w:eastAsia="Times New Roman" w:hAnsi="Garamond" w:cs="Times New Roman"/>
      <w:sz w:val="24"/>
      <w:szCs w:val="24"/>
    </w:rPr>
  </w:style>
  <w:style w:type="paragraph" w:styleId="CommentText">
    <w:name w:val="annotation text"/>
    <w:basedOn w:val="Normal"/>
    <w:link w:val="CommentTextChar"/>
    <w:uiPriority w:val="99"/>
    <w:semiHidden/>
    <w:unhideWhenUsed/>
    <w:rsid w:val="00787E3C"/>
    <w:pPr>
      <w:spacing w:after="0"/>
      <w:jc w:val="both"/>
    </w:pPr>
    <w:rPr>
      <w:rFonts w:ascii="Garamond" w:eastAsia="Times New Roman" w:hAnsi="Garamond" w:cs="Times New Roman"/>
      <w:szCs w:val="24"/>
    </w:rPr>
  </w:style>
  <w:style w:type="character" w:customStyle="1" w:styleId="CommentSubjectChar">
    <w:name w:val="Comment Subject Char"/>
    <w:basedOn w:val="CommentTextChar"/>
    <w:link w:val="CommentSubject"/>
    <w:uiPriority w:val="99"/>
    <w:semiHidden/>
    <w:rsid w:val="00787E3C"/>
    <w:rPr>
      <w:b/>
      <w:bCs/>
      <w:sz w:val="20"/>
      <w:szCs w:val="20"/>
    </w:rPr>
  </w:style>
  <w:style w:type="paragraph" w:styleId="CommentSubject">
    <w:name w:val="annotation subject"/>
    <w:basedOn w:val="CommentText"/>
    <w:next w:val="CommentText"/>
    <w:link w:val="CommentSubjectChar"/>
    <w:uiPriority w:val="99"/>
    <w:semiHidden/>
    <w:unhideWhenUsed/>
    <w:rsid w:val="00787E3C"/>
    <w:rPr>
      <w:b/>
      <w:bCs/>
      <w:sz w:val="20"/>
      <w:szCs w:val="20"/>
    </w:rPr>
  </w:style>
  <w:style w:type="paragraph" w:styleId="FootnoteText">
    <w:name w:val="footnote text"/>
    <w:basedOn w:val="Normal"/>
    <w:link w:val="FootnoteTextChar"/>
    <w:uiPriority w:val="99"/>
    <w:unhideWhenUsed/>
    <w:rsid w:val="00787E3C"/>
    <w:pPr>
      <w:spacing w:after="0"/>
      <w:jc w:val="both"/>
    </w:pPr>
    <w:rPr>
      <w:rFonts w:ascii="Garamond" w:eastAsia="Times New Roman" w:hAnsi="Garamond" w:cs="Times New Roman"/>
      <w:szCs w:val="24"/>
    </w:rPr>
  </w:style>
  <w:style w:type="character" w:customStyle="1" w:styleId="FootnoteTextChar">
    <w:name w:val="Footnote Text Char"/>
    <w:basedOn w:val="DefaultParagraphFont"/>
    <w:link w:val="FootnoteText"/>
    <w:uiPriority w:val="99"/>
    <w:rsid w:val="00787E3C"/>
    <w:rPr>
      <w:rFonts w:ascii="Garamond" w:eastAsia="Times New Roman" w:hAnsi="Garamond" w:cs="Times New Roman"/>
      <w:sz w:val="24"/>
      <w:szCs w:val="24"/>
    </w:rPr>
  </w:style>
  <w:style w:type="character" w:styleId="FootnoteReference">
    <w:name w:val="footnote reference"/>
    <w:basedOn w:val="DefaultParagraphFont"/>
    <w:uiPriority w:val="99"/>
    <w:unhideWhenUsed/>
    <w:rsid w:val="00787E3C"/>
    <w:rPr>
      <w:vertAlign w:val="superscript"/>
    </w:rPr>
  </w:style>
  <w:style w:type="paragraph" w:styleId="EndnoteText">
    <w:name w:val="endnote text"/>
    <w:basedOn w:val="Normal"/>
    <w:link w:val="EndnoteTextChar"/>
    <w:uiPriority w:val="99"/>
    <w:unhideWhenUsed/>
    <w:rsid w:val="00787E3C"/>
    <w:pPr>
      <w:spacing w:after="0"/>
      <w:jc w:val="both"/>
    </w:pPr>
    <w:rPr>
      <w:rFonts w:ascii="Garamond" w:eastAsia="Times New Roman" w:hAnsi="Garamond" w:cs="Times New Roman"/>
      <w:szCs w:val="24"/>
    </w:rPr>
  </w:style>
  <w:style w:type="character" w:customStyle="1" w:styleId="EndnoteTextChar">
    <w:name w:val="Endnote Text Char"/>
    <w:basedOn w:val="DefaultParagraphFont"/>
    <w:link w:val="EndnoteText"/>
    <w:uiPriority w:val="99"/>
    <w:rsid w:val="00787E3C"/>
    <w:rPr>
      <w:rFonts w:ascii="Garamond" w:eastAsia="Times New Roman" w:hAnsi="Garamond" w:cs="Times New Roman"/>
      <w:sz w:val="24"/>
      <w:szCs w:val="24"/>
    </w:rPr>
  </w:style>
  <w:style w:type="character" w:styleId="EndnoteReference">
    <w:name w:val="endnote reference"/>
    <w:basedOn w:val="DefaultParagraphFont"/>
    <w:uiPriority w:val="99"/>
    <w:unhideWhenUsed/>
    <w:rsid w:val="00787E3C"/>
    <w:rPr>
      <w:vertAlign w:val="superscript"/>
    </w:rPr>
  </w:style>
  <w:style w:type="paragraph" w:customStyle="1" w:styleId="Authorcontact">
    <w:name w:val="Author contact"/>
    <w:basedOn w:val="Normal"/>
    <w:rsid w:val="00787E3C"/>
    <w:pPr>
      <w:spacing w:after="0" w:line="480" w:lineRule="auto"/>
      <w:ind w:firstLine="288"/>
      <w:jc w:val="center"/>
    </w:pPr>
    <w:rPr>
      <w:rFonts w:ascii="Garamond" w:eastAsia="MS Mincho" w:hAnsi="Garamond" w:cs="Times New Roman"/>
      <w:sz w:val="32"/>
      <w:szCs w:val="20"/>
      <w:lang w:eastAsia="ja-JP"/>
    </w:rPr>
  </w:style>
  <w:style w:type="paragraph" w:styleId="Bibliography">
    <w:name w:val="Bibliography"/>
    <w:basedOn w:val="Normal"/>
    <w:next w:val="Normal"/>
    <w:uiPriority w:val="37"/>
    <w:unhideWhenUsed/>
    <w:rsid w:val="00787E3C"/>
    <w:pPr>
      <w:spacing w:after="0"/>
      <w:ind w:left="720" w:hanging="720"/>
      <w:jc w:val="both"/>
    </w:pPr>
    <w:rPr>
      <w:rFonts w:ascii="Garamond" w:eastAsia="Times New Roman" w:hAnsi="Garamond" w:cs="Times New Roman"/>
      <w:szCs w:val="20"/>
    </w:rPr>
  </w:style>
  <w:style w:type="paragraph" w:customStyle="1" w:styleId="AppendixH3">
    <w:name w:val="Appendix H3"/>
    <w:basedOn w:val="ThesisH3"/>
    <w:qFormat/>
    <w:rsid w:val="00781AD8"/>
  </w:style>
  <w:style w:type="character" w:customStyle="1" w:styleId="PlainTextChar">
    <w:name w:val="Plain Text Char"/>
    <w:basedOn w:val="DefaultParagraphFont"/>
    <w:link w:val="PlainText"/>
    <w:uiPriority w:val="99"/>
    <w:semiHidden/>
    <w:rsid w:val="00281401"/>
    <w:rPr>
      <w:rFonts w:ascii="Consolas" w:hAnsi="Consolas"/>
      <w:sz w:val="21"/>
      <w:szCs w:val="21"/>
    </w:rPr>
  </w:style>
  <w:style w:type="paragraph" w:styleId="PlainText">
    <w:name w:val="Plain Text"/>
    <w:basedOn w:val="Normal"/>
    <w:link w:val="PlainTextChar"/>
    <w:uiPriority w:val="99"/>
    <w:semiHidden/>
    <w:unhideWhenUsed/>
    <w:rsid w:val="00281401"/>
    <w:pPr>
      <w:spacing w:after="0"/>
    </w:pPr>
    <w:rPr>
      <w:rFonts w:ascii="Consolas" w:hAnsi="Consolas"/>
      <w:sz w:val="21"/>
      <w:szCs w:val="21"/>
    </w:rPr>
  </w:style>
  <w:style w:type="character" w:customStyle="1" w:styleId="gdxa2evbhab">
    <w:name w:val="gdxa2evbhab"/>
    <w:basedOn w:val="DefaultParagraphFont"/>
    <w:rsid w:val="00C800D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6659"/>
  </w:style>
  <w:style w:type="paragraph" w:styleId="Heading1">
    <w:name w:val="heading 1"/>
    <w:basedOn w:val="Normal"/>
    <w:next w:val="Normal"/>
    <w:link w:val="Heading1Char"/>
    <w:uiPriority w:val="9"/>
    <w:qFormat/>
    <w:rsid w:val="003F69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F69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F698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893"/>
    <w:pPr>
      <w:ind w:left="720"/>
      <w:contextualSpacing/>
    </w:pPr>
  </w:style>
  <w:style w:type="paragraph" w:styleId="Header">
    <w:name w:val="header"/>
    <w:basedOn w:val="Normal"/>
    <w:link w:val="HeaderChar"/>
    <w:uiPriority w:val="99"/>
    <w:unhideWhenUsed/>
    <w:rsid w:val="00570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0560"/>
  </w:style>
  <w:style w:type="paragraph" w:styleId="Footer">
    <w:name w:val="footer"/>
    <w:basedOn w:val="Normal"/>
    <w:link w:val="FooterChar"/>
    <w:uiPriority w:val="99"/>
    <w:unhideWhenUsed/>
    <w:rsid w:val="00570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0560"/>
  </w:style>
  <w:style w:type="paragraph" w:customStyle="1" w:styleId="Thesistext">
    <w:name w:val="Thesis text"/>
    <w:qFormat/>
    <w:rsid w:val="00D01698"/>
    <w:pPr>
      <w:spacing w:after="0" w:line="480" w:lineRule="auto"/>
    </w:pPr>
    <w:rPr>
      <w:rFonts w:ascii="Times New Roman" w:hAnsi="Times New Roman"/>
      <w:sz w:val="24"/>
    </w:rPr>
  </w:style>
  <w:style w:type="paragraph" w:customStyle="1" w:styleId="ThesisH1">
    <w:name w:val="Thesis H1"/>
    <w:next w:val="Thesistext"/>
    <w:qFormat/>
    <w:rsid w:val="00ED53A6"/>
    <w:pPr>
      <w:spacing w:after="240" w:line="240" w:lineRule="auto"/>
    </w:pPr>
    <w:rPr>
      <w:rFonts w:ascii="Times New Roman" w:hAnsi="Times New Roman"/>
      <w:b/>
      <w:sz w:val="24"/>
    </w:rPr>
  </w:style>
  <w:style w:type="paragraph" w:customStyle="1" w:styleId="ThesisH2">
    <w:name w:val="Thesis H2"/>
    <w:next w:val="Thesistext"/>
    <w:qFormat/>
    <w:rsid w:val="00ED53A6"/>
    <w:pPr>
      <w:spacing w:after="240" w:line="240" w:lineRule="auto"/>
    </w:pPr>
    <w:rPr>
      <w:rFonts w:ascii="Times New Roman" w:hAnsi="Times New Roman"/>
      <w:smallCaps/>
      <w:sz w:val="24"/>
    </w:rPr>
  </w:style>
  <w:style w:type="paragraph" w:customStyle="1" w:styleId="ThesisH3">
    <w:name w:val="Thesis H3"/>
    <w:next w:val="Thesistext"/>
    <w:qFormat/>
    <w:rsid w:val="00ED53A6"/>
    <w:pPr>
      <w:spacing w:after="240" w:line="240" w:lineRule="auto"/>
    </w:pPr>
    <w:rPr>
      <w:rFonts w:ascii="Times New Roman" w:hAnsi="Times New Roman"/>
      <w:i/>
      <w:sz w:val="24"/>
    </w:rPr>
  </w:style>
  <w:style w:type="paragraph" w:customStyle="1" w:styleId="Thesisfigure">
    <w:name w:val="Thesis figure"/>
    <w:basedOn w:val="Normal"/>
    <w:next w:val="Thesistext"/>
    <w:qFormat/>
    <w:rsid w:val="00A036D8"/>
    <w:pPr>
      <w:spacing w:before="240" w:after="240" w:line="240" w:lineRule="auto"/>
    </w:pPr>
    <w:rPr>
      <w:rFonts w:ascii="Times New Roman" w:hAnsi="Times New Roman"/>
      <w:sz w:val="24"/>
    </w:rPr>
  </w:style>
  <w:style w:type="paragraph" w:customStyle="1" w:styleId="Thesistable">
    <w:name w:val="Thesis table"/>
    <w:next w:val="Thesistext"/>
    <w:qFormat/>
    <w:rsid w:val="00A036D8"/>
    <w:pPr>
      <w:spacing w:before="240" w:after="240" w:line="240" w:lineRule="auto"/>
    </w:pPr>
    <w:rPr>
      <w:rFonts w:ascii="Times New Roman" w:hAnsi="Times New Roman"/>
      <w:sz w:val="24"/>
    </w:rPr>
  </w:style>
  <w:style w:type="character" w:customStyle="1" w:styleId="Heading1Char">
    <w:name w:val="Heading 1 Char"/>
    <w:basedOn w:val="DefaultParagraphFont"/>
    <w:link w:val="Heading1"/>
    <w:uiPriority w:val="9"/>
    <w:rsid w:val="003F698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F698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F698F"/>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712FFB"/>
    <w:pPr>
      <w:tabs>
        <w:tab w:val="right" w:leader="dot" w:pos="8342"/>
      </w:tabs>
      <w:spacing w:after="240" w:line="240" w:lineRule="auto"/>
    </w:pPr>
    <w:rPr>
      <w:rFonts w:ascii="Times New Roman" w:hAnsi="Times New Roman"/>
      <w:noProof/>
      <w:sz w:val="24"/>
    </w:rPr>
  </w:style>
  <w:style w:type="paragraph" w:styleId="TOC2">
    <w:name w:val="toc 2"/>
    <w:basedOn w:val="Normal"/>
    <w:next w:val="Normal"/>
    <w:autoRedefine/>
    <w:uiPriority w:val="39"/>
    <w:unhideWhenUsed/>
    <w:rsid w:val="007D6CB7"/>
    <w:pPr>
      <w:tabs>
        <w:tab w:val="right" w:leader="dot" w:pos="8342"/>
      </w:tabs>
      <w:spacing w:after="100"/>
      <w:ind w:left="216"/>
    </w:pPr>
    <w:rPr>
      <w:rFonts w:ascii="Times New Roman" w:hAnsi="Times New Roman"/>
      <w:noProof/>
      <w:sz w:val="24"/>
    </w:rPr>
  </w:style>
  <w:style w:type="paragraph" w:styleId="TOC3">
    <w:name w:val="toc 3"/>
    <w:basedOn w:val="Normal"/>
    <w:next w:val="Normal"/>
    <w:autoRedefine/>
    <w:uiPriority w:val="39"/>
    <w:unhideWhenUsed/>
    <w:rsid w:val="007D6CB7"/>
    <w:pPr>
      <w:tabs>
        <w:tab w:val="right" w:leader="dot" w:pos="8342"/>
      </w:tabs>
      <w:spacing w:after="100"/>
      <w:ind w:left="440"/>
    </w:pPr>
    <w:rPr>
      <w:rFonts w:ascii="Times New Roman" w:hAnsi="Times New Roman"/>
      <w:sz w:val="24"/>
    </w:rPr>
  </w:style>
  <w:style w:type="character" w:styleId="Hyperlink">
    <w:name w:val="Hyperlink"/>
    <w:basedOn w:val="DefaultParagraphFont"/>
    <w:uiPriority w:val="99"/>
    <w:unhideWhenUsed/>
    <w:rsid w:val="003F698F"/>
    <w:rPr>
      <w:color w:val="0000FF" w:themeColor="hyperlink"/>
      <w:u w:val="single"/>
    </w:rPr>
  </w:style>
  <w:style w:type="paragraph" w:styleId="TableofFigures">
    <w:name w:val="table of figures"/>
    <w:next w:val="Normal"/>
    <w:uiPriority w:val="99"/>
    <w:unhideWhenUsed/>
    <w:rsid w:val="005D77E9"/>
    <w:pPr>
      <w:spacing w:after="240" w:line="240" w:lineRule="auto"/>
    </w:pPr>
    <w:rPr>
      <w:rFonts w:ascii="Times New Roman" w:hAnsi="Times New Roman"/>
      <w:sz w:val="24"/>
    </w:rPr>
  </w:style>
  <w:style w:type="character" w:styleId="CommentReference">
    <w:name w:val="annotation reference"/>
    <w:basedOn w:val="DefaultParagraphFont"/>
    <w:semiHidden/>
    <w:rsid w:val="00311B2B"/>
    <w:rPr>
      <w:sz w:val="18"/>
    </w:rPr>
  </w:style>
  <w:style w:type="paragraph" w:customStyle="1" w:styleId="Thesispretext">
    <w:name w:val="Thesis pretext"/>
    <w:qFormat/>
    <w:rsid w:val="00357A18"/>
    <w:pPr>
      <w:spacing w:after="0" w:line="240" w:lineRule="auto"/>
    </w:pPr>
    <w:rPr>
      <w:rFonts w:ascii="Times New Roman" w:hAnsi="Times New Roman"/>
      <w:sz w:val="24"/>
    </w:rPr>
  </w:style>
  <w:style w:type="character" w:styleId="Strong">
    <w:name w:val="Strong"/>
    <w:basedOn w:val="DefaultParagraphFont"/>
    <w:qFormat/>
    <w:rsid w:val="00B90076"/>
    <w:rPr>
      <w:b/>
      <w:bCs/>
    </w:rPr>
  </w:style>
  <w:style w:type="paragraph" w:customStyle="1" w:styleId="AppendixH1">
    <w:name w:val="Appendix H1"/>
    <w:next w:val="Thesistext"/>
    <w:qFormat/>
    <w:rsid w:val="00CE7323"/>
    <w:pPr>
      <w:spacing w:after="240" w:line="240" w:lineRule="auto"/>
    </w:pPr>
    <w:rPr>
      <w:rFonts w:ascii="Times New Roman" w:hAnsi="Times New Roman"/>
      <w:b/>
      <w:sz w:val="24"/>
    </w:rPr>
  </w:style>
  <w:style w:type="paragraph" w:customStyle="1" w:styleId="AppendixH2">
    <w:name w:val="Appendix H2"/>
    <w:next w:val="Thesistext"/>
    <w:qFormat/>
    <w:rsid w:val="00CE7323"/>
    <w:pPr>
      <w:spacing w:after="240" w:line="240" w:lineRule="auto"/>
    </w:pPr>
    <w:rPr>
      <w:rFonts w:ascii="Times New Roman" w:hAnsi="Times New Roman"/>
      <w:smallCaps/>
      <w:sz w:val="24"/>
    </w:rPr>
  </w:style>
  <w:style w:type="paragraph" w:customStyle="1" w:styleId="AbstractHeading">
    <w:name w:val="Abstract Heading"/>
    <w:next w:val="Thesistext"/>
    <w:qFormat/>
    <w:rsid w:val="00F95D97"/>
    <w:pPr>
      <w:spacing w:after="240" w:line="240" w:lineRule="auto"/>
    </w:pPr>
    <w:rPr>
      <w:rFonts w:ascii="Times New Roman" w:hAnsi="Times New Roman"/>
      <w:smallCaps/>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99" Type="http://schemas.openxmlformats.org/officeDocument/2006/relationships/oleObject" Target="embeddings/oleObject134.bin"/><Relationship Id="rId303" Type="http://schemas.openxmlformats.org/officeDocument/2006/relationships/oleObject" Target="embeddings/oleObject136.bin"/><Relationship Id="rId21" Type="http://schemas.openxmlformats.org/officeDocument/2006/relationships/footer" Target="footer3.xml"/><Relationship Id="rId42" Type="http://schemas.openxmlformats.org/officeDocument/2006/relationships/image" Target="media/image16.emf"/><Relationship Id="rId63" Type="http://schemas.openxmlformats.org/officeDocument/2006/relationships/footer" Target="footer8.xml"/><Relationship Id="rId84" Type="http://schemas.openxmlformats.org/officeDocument/2006/relationships/oleObject" Target="embeddings/oleObject17.bin"/><Relationship Id="rId138" Type="http://schemas.openxmlformats.org/officeDocument/2006/relationships/image" Target="media/image62.emf"/><Relationship Id="rId159" Type="http://schemas.openxmlformats.org/officeDocument/2006/relationships/oleObject" Target="embeddings/oleObject56.bin"/><Relationship Id="rId324" Type="http://schemas.openxmlformats.org/officeDocument/2006/relationships/image" Target="media/image143.emf"/><Relationship Id="rId345" Type="http://schemas.openxmlformats.org/officeDocument/2006/relationships/oleObject" Target="embeddings/oleObject160.bin"/><Relationship Id="rId170" Type="http://schemas.openxmlformats.org/officeDocument/2006/relationships/image" Target="media/image77.emf"/><Relationship Id="rId191" Type="http://schemas.openxmlformats.org/officeDocument/2006/relationships/image" Target="media/image87.emf"/><Relationship Id="rId205" Type="http://schemas.openxmlformats.org/officeDocument/2006/relationships/oleObject" Target="embeddings/oleObject80.bin"/><Relationship Id="rId226" Type="http://schemas.openxmlformats.org/officeDocument/2006/relationships/image" Target="media/image103.emf"/><Relationship Id="rId247" Type="http://schemas.openxmlformats.org/officeDocument/2006/relationships/oleObject" Target="embeddings/oleObject105.bin"/><Relationship Id="rId107" Type="http://schemas.openxmlformats.org/officeDocument/2006/relationships/image" Target="media/image47.emf"/><Relationship Id="rId268" Type="http://schemas.openxmlformats.org/officeDocument/2006/relationships/image" Target="media/image121.emf"/><Relationship Id="rId289" Type="http://schemas.openxmlformats.org/officeDocument/2006/relationships/oleObject" Target="embeddings/oleObject127.bin"/><Relationship Id="rId11" Type="http://schemas.openxmlformats.org/officeDocument/2006/relationships/image" Target="media/image4.png"/><Relationship Id="rId32" Type="http://schemas.openxmlformats.org/officeDocument/2006/relationships/footer" Target="footer7.xml"/><Relationship Id="rId53" Type="http://schemas.openxmlformats.org/officeDocument/2006/relationships/image" Target="media/image22.png"/><Relationship Id="rId74" Type="http://schemas.openxmlformats.org/officeDocument/2006/relationships/image" Target="media/image30.png"/><Relationship Id="rId128" Type="http://schemas.openxmlformats.org/officeDocument/2006/relationships/image" Target="media/image57.emf"/><Relationship Id="rId149" Type="http://schemas.openxmlformats.org/officeDocument/2006/relationships/image" Target="media/image67.emf"/><Relationship Id="rId314" Type="http://schemas.openxmlformats.org/officeDocument/2006/relationships/oleObject" Target="embeddings/oleObject143.bin"/><Relationship Id="rId335" Type="http://schemas.openxmlformats.org/officeDocument/2006/relationships/image" Target="media/image148.emf"/><Relationship Id="rId356" Type="http://schemas.openxmlformats.org/officeDocument/2006/relationships/image" Target="media/image156.png"/><Relationship Id="rId5" Type="http://schemas.openxmlformats.org/officeDocument/2006/relationships/webSettings" Target="webSettings.xml"/><Relationship Id="rId95" Type="http://schemas.openxmlformats.org/officeDocument/2006/relationships/image" Target="media/image41.emf"/><Relationship Id="rId160" Type="http://schemas.openxmlformats.org/officeDocument/2006/relationships/image" Target="media/image72.emf"/><Relationship Id="rId181" Type="http://schemas.openxmlformats.org/officeDocument/2006/relationships/image" Target="media/image82.emf"/><Relationship Id="rId216" Type="http://schemas.openxmlformats.org/officeDocument/2006/relationships/oleObject" Target="embeddings/oleObject86.bin"/><Relationship Id="rId237" Type="http://schemas.openxmlformats.org/officeDocument/2006/relationships/oleObject" Target="embeddings/oleObject98.bin"/><Relationship Id="rId258" Type="http://schemas.openxmlformats.org/officeDocument/2006/relationships/image" Target="media/image116.emf"/><Relationship Id="rId279" Type="http://schemas.openxmlformats.org/officeDocument/2006/relationships/oleObject" Target="embeddings/oleObject122.bin"/><Relationship Id="rId22" Type="http://schemas.openxmlformats.org/officeDocument/2006/relationships/header" Target="header4.xml"/><Relationship Id="rId43" Type="http://schemas.openxmlformats.org/officeDocument/2006/relationships/oleObject" Target="embeddings/oleObject5.bin"/><Relationship Id="rId64" Type="http://schemas.openxmlformats.org/officeDocument/2006/relationships/header" Target="header9.xml"/><Relationship Id="rId118" Type="http://schemas.openxmlformats.org/officeDocument/2006/relationships/image" Target="media/image52.emf"/><Relationship Id="rId139" Type="http://schemas.openxmlformats.org/officeDocument/2006/relationships/oleObject" Target="embeddings/oleObject45.bin"/><Relationship Id="rId290" Type="http://schemas.openxmlformats.org/officeDocument/2006/relationships/image" Target="media/image131.emf"/><Relationship Id="rId304" Type="http://schemas.openxmlformats.org/officeDocument/2006/relationships/image" Target="media/image136.emf"/><Relationship Id="rId325" Type="http://schemas.openxmlformats.org/officeDocument/2006/relationships/oleObject" Target="embeddings/oleObject150.bin"/><Relationship Id="rId346" Type="http://schemas.openxmlformats.org/officeDocument/2006/relationships/image" Target="media/image152.emf"/><Relationship Id="rId85" Type="http://schemas.openxmlformats.org/officeDocument/2006/relationships/image" Target="media/image36.emf"/><Relationship Id="rId150" Type="http://schemas.openxmlformats.org/officeDocument/2006/relationships/oleObject" Target="embeddings/oleObject51.bin"/><Relationship Id="rId171" Type="http://schemas.openxmlformats.org/officeDocument/2006/relationships/oleObject" Target="embeddings/oleObject62.bin"/><Relationship Id="rId192" Type="http://schemas.openxmlformats.org/officeDocument/2006/relationships/oleObject" Target="embeddings/oleObject73.bin"/><Relationship Id="rId206" Type="http://schemas.openxmlformats.org/officeDocument/2006/relationships/image" Target="media/image94.emf"/><Relationship Id="rId227" Type="http://schemas.openxmlformats.org/officeDocument/2006/relationships/oleObject" Target="embeddings/oleObject92.bin"/><Relationship Id="rId248" Type="http://schemas.openxmlformats.org/officeDocument/2006/relationships/image" Target="media/image111.emf"/><Relationship Id="rId269" Type="http://schemas.openxmlformats.org/officeDocument/2006/relationships/oleObject" Target="embeddings/oleObject116.bin"/><Relationship Id="rId12" Type="http://schemas.openxmlformats.org/officeDocument/2006/relationships/image" Target="media/image5.png"/><Relationship Id="rId33" Type="http://schemas.openxmlformats.org/officeDocument/2006/relationships/image" Target="media/image11.png"/><Relationship Id="rId108" Type="http://schemas.openxmlformats.org/officeDocument/2006/relationships/oleObject" Target="embeddings/oleObject29.bin"/><Relationship Id="rId129" Type="http://schemas.openxmlformats.org/officeDocument/2006/relationships/oleObject" Target="embeddings/oleObject40.bin"/><Relationship Id="rId280" Type="http://schemas.openxmlformats.org/officeDocument/2006/relationships/image" Target="media/image126.emf"/><Relationship Id="rId315" Type="http://schemas.openxmlformats.org/officeDocument/2006/relationships/image" Target="media/image140.emf"/><Relationship Id="rId336" Type="http://schemas.openxmlformats.org/officeDocument/2006/relationships/image" Target="media/image149.emf"/><Relationship Id="rId357" Type="http://schemas.openxmlformats.org/officeDocument/2006/relationships/fontTable" Target="fontTable.xml"/><Relationship Id="rId54" Type="http://schemas.openxmlformats.org/officeDocument/2006/relationships/image" Target="media/image23.emf"/><Relationship Id="rId75" Type="http://schemas.openxmlformats.org/officeDocument/2006/relationships/image" Target="media/image31.emf"/><Relationship Id="rId96" Type="http://schemas.openxmlformats.org/officeDocument/2006/relationships/oleObject" Target="embeddings/oleObject23.bin"/><Relationship Id="rId140" Type="http://schemas.openxmlformats.org/officeDocument/2006/relationships/image" Target="media/image63.emf"/><Relationship Id="rId161" Type="http://schemas.openxmlformats.org/officeDocument/2006/relationships/oleObject" Target="embeddings/oleObject57.bin"/><Relationship Id="rId182" Type="http://schemas.openxmlformats.org/officeDocument/2006/relationships/oleObject" Target="embeddings/oleObject68.bin"/><Relationship Id="rId217" Type="http://schemas.openxmlformats.org/officeDocument/2006/relationships/oleObject" Target="embeddings/oleObject87.bin"/><Relationship Id="rId6" Type="http://schemas.openxmlformats.org/officeDocument/2006/relationships/footnotes" Target="footnotes.xml"/><Relationship Id="rId238" Type="http://schemas.openxmlformats.org/officeDocument/2006/relationships/oleObject" Target="embeddings/oleObject99.bin"/><Relationship Id="rId259" Type="http://schemas.openxmlformats.org/officeDocument/2006/relationships/oleObject" Target="embeddings/oleObject111.bin"/><Relationship Id="rId23" Type="http://schemas.openxmlformats.org/officeDocument/2006/relationships/footer" Target="footer4.xml"/><Relationship Id="rId119" Type="http://schemas.openxmlformats.org/officeDocument/2006/relationships/oleObject" Target="embeddings/oleObject35.bin"/><Relationship Id="rId270" Type="http://schemas.openxmlformats.org/officeDocument/2006/relationships/image" Target="media/image122.emf"/><Relationship Id="rId291" Type="http://schemas.openxmlformats.org/officeDocument/2006/relationships/oleObject" Target="embeddings/oleObject128.bin"/><Relationship Id="rId305" Type="http://schemas.openxmlformats.org/officeDocument/2006/relationships/oleObject" Target="embeddings/oleObject137.bin"/><Relationship Id="rId326" Type="http://schemas.openxmlformats.org/officeDocument/2006/relationships/image" Target="media/image144.jpeg"/><Relationship Id="rId347" Type="http://schemas.openxmlformats.org/officeDocument/2006/relationships/oleObject" Target="embeddings/oleObject161.bin"/><Relationship Id="rId44" Type="http://schemas.openxmlformats.org/officeDocument/2006/relationships/image" Target="media/image17.emf"/><Relationship Id="rId65" Type="http://schemas.openxmlformats.org/officeDocument/2006/relationships/footer" Target="footer9.xml"/><Relationship Id="rId86" Type="http://schemas.openxmlformats.org/officeDocument/2006/relationships/oleObject" Target="embeddings/oleObject18.bin"/><Relationship Id="rId130" Type="http://schemas.openxmlformats.org/officeDocument/2006/relationships/image" Target="media/image58.emf"/><Relationship Id="rId151" Type="http://schemas.openxmlformats.org/officeDocument/2006/relationships/image" Target="media/image68.emf"/><Relationship Id="rId172" Type="http://schemas.openxmlformats.org/officeDocument/2006/relationships/oleObject" Target="embeddings/oleObject63.bin"/><Relationship Id="rId193" Type="http://schemas.openxmlformats.org/officeDocument/2006/relationships/image" Target="media/image88.emf"/><Relationship Id="rId207" Type="http://schemas.openxmlformats.org/officeDocument/2006/relationships/oleObject" Target="embeddings/oleObject81.bin"/><Relationship Id="rId228" Type="http://schemas.openxmlformats.org/officeDocument/2006/relationships/image" Target="media/image104.emf"/><Relationship Id="rId249" Type="http://schemas.openxmlformats.org/officeDocument/2006/relationships/oleObject" Target="embeddings/oleObject106.bin"/><Relationship Id="rId13" Type="http://schemas.openxmlformats.org/officeDocument/2006/relationships/image" Target="media/image6.png"/><Relationship Id="rId109" Type="http://schemas.openxmlformats.org/officeDocument/2006/relationships/image" Target="media/image48.emf"/><Relationship Id="rId260" Type="http://schemas.openxmlformats.org/officeDocument/2006/relationships/image" Target="media/image117.emf"/><Relationship Id="rId281" Type="http://schemas.openxmlformats.org/officeDocument/2006/relationships/oleObject" Target="embeddings/oleObject123.bin"/><Relationship Id="rId316" Type="http://schemas.openxmlformats.org/officeDocument/2006/relationships/image" Target="media/image141.emf"/><Relationship Id="rId337" Type="http://schemas.openxmlformats.org/officeDocument/2006/relationships/oleObject" Target="embeddings/oleObject154.bin"/><Relationship Id="rId34" Type="http://schemas.openxmlformats.org/officeDocument/2006/relationships/image" Target="media/image12.emf"/><Relationship Id="rId55" Type="http://schemas.openxmlformats.org/officeDocument/2006/relationships/oleObject" Target="embeddings/oleObject10.bin"/><Relationship Id="rId76" Type="http://schemas.openxmlformats.org/officeDocument/2006/relationships/oleObject" Target="embeddings/oleObject13.bin"/><Relationship Id="rId97" Type="http://schemas.openxmlformats.org/officeDocument/2006/relationships/image" Target="media/image42.emf"/><Relationship Id="rId120" Type="http://schemas.openxmlformats.org/officeDocument/2006/relationships/image" Target="media/image53.emf"/><Relationship Id="rId141" Type="http://schemas.openxmlformats.org/officeDocument/2006/relationships/oleObject" Target="embeddings/oleObject46.bin"/><Relationship Id="rId358" Type="http://schemas.openxmlformats.org/officeDocument/2006/relationships/theme" Target="theme/theme1.xml"/><Relationship Id="rId7" Type="http://schemas.openxmlformats.org/officeDocument/2006/relationships/endnotes" Target="endnotes.xml"/><Relationship Id="rId162" Type="http://schemas.openxmlformats.org/officeDocument/2006/relationships/image" Target="media/image73.emf"/><Relationship Id="rId183" Type="http://schemas.openxmlformats.org/officeDocument/2006/relationships/image" Target="media/image83.emf"/><Relationship Id="rId218" Type="http://schemas.openxmlformats.org/officeDocument/2006/relationships/image" Target="media/image99.emf"/><Relationship Id="rId239" Type="http://schemas.openxmlformats.org/officeDocument/2006/relationships/oleObject" Target="embeddings/oleObject100.bin"/><Relationship Id="rId250" Type="http://schemas.openxmlformats.org/officeDocument/2006/relationships/image" Target="media/image112.emf"/><Relationship Id="rId271" Type="http://schemas.openxmlformats.org/officeDocument/2006/relationships/oleObject" Target="embeddings/oleObject117.bin"/><Relationship Id="rId292" Type="http://schemas.openxmlformats.org/officeDocument/2006/relationships/image" Target="media/image132.emf"/><Relationship Id="rId306" Type="http://schemas.openxmlformats.org/officeDocument/2006/relationships/image" Target="media/image137.emf"/><Relationship Id="rId24" Type="http://schemas.openxmlformats.org/officeDocument/2006/relationships/image" Target="media/image8.png"/><Relationship Id="rId45" Type="http://schemas.openxmlformats.org/officeDocument/2006/relationships/oleObject" Target="embeddings/oleObject6.bin"/><Relationship Id="rId66" Type="http://schemas.openxmlformats.org/officeDocument/2006/relationships/header" Target="header10.xml"/><Relationship Id="rId87" Type="http://schemas.openxmlformats.org/officeDocument/2006/relationships/image" Target="media/image37.emf"/><Relationship Id="rId110" Type="http://schemas.openxmlformats.org/officeDocument/2006/relationships/oleObject" Target="embeddings/oleObject30.bin"/><Relationship Id="rId131" Type="http://schemas.openxmlformats.org/officeDocument/2006/relationships/oleObject" Target="embeddings/oleObject41.bin"/><Relationship Id="rId327" Type="http://schemas.openxmlformats.org/officeDocument/2006/relationships/image" Target="media/image145.emf"/><Relationship Id="rId348" Type="http://schemas.openxmlformats.org/officeDocument/2006/relationships/oleObject" Target="embeddings/oleObject162.bin"/><Relationship Id="rId152" Type="http://schemas.openxmlformats.org/officeDocument/2006/relationships/oleObject" Target="embeddings/oleObject52.bin"/><Relationship Id="rId173" Type="http://schemas.openxmlformats.org/officeDocument/2006/relationships/image" Target="media/image78.emf"/><Relationship Id="rId194" Type="http://schemas.openxmlformats.org/officeDocument/2006/relationships/oleObject" Target="embeddings/oleObject74.bin"/><Relationship Id="rId208" Type="http://schemas.openxmlformats.org/officeDocument/2006/relationships/image" Target="media/image95.emf"/><Relationship Id="rId229" Type="http://schemas.openxmlformats.org/officeDocument/2006/relationships/oleObject" Target="embeddings/oleObject93.bin"/><Relationship Id="rId240" Type="http://schemas.openxmlformats.org/officeDocument/2006/relationships/oleObject" Target="embeddings/oleObject101.bin"/><Relationship Id="rId261" Type="http://schemas.openxmlformats.org/officeDocument/2006/relationships/oleObject" Target="embeddings/oleObject112.bin"/><Relationship Id="rId14" Type="http://schemas.openxmlformats.org/officeDocument/2006/relationships/image" Target="media/image7.png"/><Relationship Id="rId35" Type="http://schemas.openxmlformats.org/officeDocument/2006/relationships/oleObject" Target="embeddings/oleObject1.bin"/><Relationship Id="rId56" Type="http://schemas.openxmlformats.org/officeDocument/2006/relationships/image" Target="media/image24.emf"/><Relationship Id="rId77" Type="http://schemas.openxmlformats.org/officeDocument/2006/relationships/image" Target="media/image32.emf"/><Relationship Id="rId100" Type="http://schemas.openxmlformats.org/officeDocument/2006/relationships/oleObject" Target="embeddings/oleObject25.bin"/><Relationship Id="rId282" Type="http://schemas.openxmlformats.org/officeDocument/2006/relationships/image" Target="media/image127.emf"/><Relationship Id="rId317" Type="http://schemas.openxmlformats.org/officeDocument/2006/relationships/oleObject" Target="embeddings/oleObject144.bin"/><Relationship Id="rId338" Type="http://schemas.openxmlformats.org/officeDocument/2006/relationships/oleObject" Target="embeddings/oleObject155.bin"/><Relationship Id="rId359" Type="http://schemas.microsoft.com/office/2007/relationships/stylesWithEffects" Target="stylesWithEffects.xml"/><Relationship Id="rId8" Type="http://schemas.openxmlformats.org/officeDocument/2006/relationships/image" Target="media/image1.png"/><Relationship Id="rId98" Type="http://schemas.openxmlformats.org/officeDocument/2006/relationships/oleObject" Target="embeddings/oleObject24.bin"/><Relationship Id="rId121" Type="http://schemas.openxmlformats.org/officeDocument/2006/relationships/oleObject" Target="embeddings/oleObject36.bin"/><Relationship Id="rId142" Type="http://schemas.openxmlformats.org/officeDocument/2006/relationships/oleObject" Target="embeddings/oleObject47.bin"/><Relationship Id="rId163" Type="http://schemas.openxmlformats.org/officeDocument/2006/relationships/oleObject" Target="embeddings/oleObject58.bin"/><Relationship Id="rId184" Type="http://schemas.openxmlformats.org/officeDocument/2006/relationships/oleObject" Target="embeddings/oleObject69.bin"/><Relationship Id="rId219" Type="http://schemas.openxmlformats.org/officeDocument/2006/relationships/oleObject" Target="embeddings/oleObject88.bin"/><Relationship Id="rId230" Type="http://schemas.openxmlformats.org/officeDocument/2006/relationships/image" Target="media/image105.emf"/><Relationship Id="rId251" Type="http://schemas.openxmlformats.org/officeDocument/2006/relationships/oleObject" Target="embeddings/oleObject107.bin"/><Relationship Id="rId25" Type="http://schemas.openxmlformats.org/officeDocument/2006/relationships/image" Target="media/image9.png"/><Relationship Id="rId46" Type="http://schemas.openxmlformats.org/officeDocument/2006/relationships/oleObject" Target="embeddings/oleObject7.bin"/><Relationship Id="rId67" Type="http://schemas.openxmlformats.org/officeDocument/2006/relationships/footer" Target="footer10.xml"/><Relationship Id="rId272" Type="http://schemas.openxmlformats.org/officeDocument/2006/relationships/image" Target="media/image123.emf"/><Relationship Id="rId293" Type="http://schemas.openxmlformats.org/officeDocument/2006/relationships/oleObject" Target="embeddings/oleObject129.bin"/><Relationship Id="rId307" Type="http://schemas.openxmlformats.org/officeDocument/2006/relationships/oleObject" Target="embeddings/oleObject138.bin"/><Relationship Id="rId328" Type="http://schemas.openxmlformats.org/officeDocument/2006/relationships/image" Target="media/image146.emf"/><Relationship Id="rId349" Type="http://schemas.openxmlformats.org/officeDocument/2006/relationships/image" Target="media/image153.emf"/><Relationship Id="rId88" Type="http://schemas.openxmlformats.org/officeDocument/2006/relationships/oleObject" Target="embeddings/oleObject19.bin"/><Relationship Id="rId111" Type="http://schemas.openxmlformats.org/officeDocument/2006/relationships/image" Target="media/image49.emf"/><Relationship Id="rId132" Type="http://schemas.openxmlformats.org/officeDocument/2006/relationships/image" Target="media/image59.emf"/><Relationship Id="rId153" Type="http://schemas.openxmlformats.org/officeDocument/2006/relationships/image" Target="media/image69.emf"/><Relationship Id="rId174" Type="http://schemas.openxmlformats.org/officeDocument/2006/relationships/oleObject" Target="embeddings/oleObject64.bin"/><Relationship Id="rId195" Type="http://schemas.openxmlformats.org/officeDocument/2006/relationships/oleObject" Target="embeddings/oleObject75.bin"/><Relationship Id="rId209" Type="http://schemas.openxmlformats.org/officeDocument/2006/relationships/oleObject" Target="embeddings/oleObject82.bin"/><Relationship Id="rId190" Type="http://schemas.openxmlformats.org/officeDocument/2006/relationships/oleObject" Target="embeddings/oleObject72.bin"/><Relationship Id="rId204" Type="http://schemas.openxmlformats.org/officeDocument/2006/relationships/image" Target="media/image93.emf"/><Relationship Id="rId220" Type="http://schemas.openxmlformats.org/officeDocument/2006/relationships/image" Target="media/image100.emf"/><Relationship Id="rId225" Type="http://schemas.openxmlformats.org/officeDocument/2006/relationships/oleObject" Target="embeddings/oleObject91.bin"/><Relationship Id="rId241" Type="http://schemas.openxmlformats.org/officeDocument/2006/relationships/image" Target="media/image108.emf"/><Relationship Id="rId246" Type="http://schemas.openxmlformats.org/officeDocument/2006/relationships/image" Target="media/image110.emf"/><Relationship Id="rId267" Type="http://schemas.openxmlformats.org/officeDocument/2006/relationships/oleObject" Target="embeddings/oleObject115.bin"/><Relationship Id="rId288" Type="http://schemas.openxmlformats.org/officeDocument/2006/relationships/image" Target="media/image130.emf"/><Relationship Id="rId15" Type="http://schemas.openxmlformats.org/officeDocument/2006/relationships/hyperlink" Target="http://www.itis.gov/servlet/SingleRpt/RefRpt?search_type=author&amp;search_id=author_id&amp;search_id_value=13909" TargetMode="External"/><Relationship Id="rId36" Type="http://schemas.openxmlformats.org/officeDocument/2006/relationships/image" Target="media/image13.emf"/><Relationship Id="rId57" Type="http://schemas.openxmlformats.org/officeDocument/2006/relationships/oleObject" Target="embeddings/oleObject11.bin"/><Relationship Id="rId106" Type="http://schemas.openxmlformats.org/officeDocument/2006/relationships/oleObject" Target="embeddings/oleObject28.bin"/><Relationship Id="rId127" Type="http://schemas.openxmlformats.org/officeDocument/2006/relationships/oleObject" Target="embeddings/oleObject39.bin"/><Relationship Id="rId262" Type="http://schemas.openxmlformats.org/officeDocument/2006/relationships/image" Target="media/image118.emf"/><Relationship Id="rId283" Type="http://schemas.openxmlformats.org/officeDocument/2006/relationships/oleObject" Target="embeddings/oleObject124.bin"/><Relationship Id="rId313" Type="http://schemas.openxmlformats.org/officeDocument/2006/relationships/oleObject" Target="embeddings/oleObject142.bin"/><Relationship Id="rId318" Type="http://schemas.openxmlformats.org/officeDocument/2006/relationships/oleObject" Target="embeddings/oleObject145.bin"/><Relationship Id="rId339" Type="http://schemas.openxmlformats.org/officeDocument/2006/relationships/oleObject" Target="embeddings/oleObject156.bin"/><Relationship Id="rId10" Type="http://schemas.openxmlformats.org/officeDocument/2006/relationships/image" Target="media/image3.png"/><Relationship Id="rId31" Type="http://schemas.openxmlformats.org/officeDocument/2006/relationships/header" Target="header7.xml"/><Relationship Id="rId52"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oleObject" Target="embeddings/oleObject14.bin"/><Relationship Id="rId94" Type="http://schemas.openxmlformats.org/officeDocument/2006/relationships/oleObject" Target="embeddings/oleObject22.bin"/><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image" Target="media/image54.emf"/><Relationship Id="rId143" Type="http://schemas.openxmlformats.org/officeDocument/2006/relationships/image" Target="media/image64.emf"/><Relationship Id="rId148" Type="http://schemas.openxmlformats.org/officeDocument/2006/relationships/oleObject" Target="embeddings/oleObject50.bin"/><Relationship Id="rId164" Type="http://schemas.openxmlformats.org/officeDocument/2006/relationships/image" Target="media/image74.emf"/><Relationship Id="rId169" Type="http://schemas.openxmlformats.org/officeDocument/2006/relationships/oleObject" Target="embeddings/oleObject61.bin"/><Relationship Id="rId185" Type="http://schemas.openxmlformats.org/officeDocument/2006/relationships/image" Target="media/image84.emf"/><Relationship Id="rId334" Type="http://schemas.openxmlformats.org/officeDocument/2006/relationships/footer" Target="footer13.xml"/><Relationship Id="rId350" Type="http://schemas.openxmlformats.org/officeDocument/2006/relationships/oleObject" Target="embeddings/oleObject163.bin"/><Relationship Id="rId355" Type="http://schemas.openxmlformats.org/officeDocument/2006/relationships/image" Target="media/image155.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67.bin"/><Relationship Id="rId210" Type="http://schemas.openxmlformats.org/officeDocument/2006/relationships/image" Target="media/image96.emf"/><Relationship Id="rId215" Type="http://schemas.openxmlformats.org/officeDocument/2006/relationships/image" Target="media/image98.emf"/><Relationship Id="rId236" Type="http://schemas.openxmlformats.org/officeDocument/2006/relationships/oleObject" Target="embeddings/oleObject97.bin"/><Relationship Id="rId257" Type="http://schemas.openxmlformats.org/officeDocument/2006/relationships/oleObject" Target="embeddings/oleObject110.bin"/><Relationship Id="rId278" Type="http://schemas.openxmlformats.org/officeDocument/2006/relationships/image" Target="media/image125.emf"/><Relationship Id="rId26" Type="http://schemas.openxmlformats.org/officeDocument/2006/relationships/image" Target="media/image10.png"/><Relationship Id="rId231" Type="http://schemas.openxmlformats.org/officeDocument/2006/relationships/oleObject" Target="embeddings/oleObject94.bin"/><Relationship Id="rId252" Type="http://schemas.openxmlformats.org/officeDocument/2006/relationships/image" Target="media/image113.emf"/><Relationship Id="rId273" Type="http://schemas.openxmlformats.org/officeDocument/2006/relationships/oleObject" Target="embeddings/oleObject118.bin"/><Relationship Id="rId294" Type="http://schemas.openxmlformats.org/officeDocument/2006/relationships/oleObject" Target="embeddings/oleObject130.bin"/><Relationship Id="rId308" Type="http://schemas.openxmlformats.org/officeDocument/2006/relationships/oleObject" Target="embeddings/oleObject139.bin"/><Relationship Id="rId329" Type="http://schemas.openxmlformats.org/officeDocument/2006/relationships/oleObject" Target="embeddings/oleObject151.bin"/><Relationship Id="rId47" Type="http://schemas.openxmlformats.org/officeDocument/2006/relationships/image" Target="media/image18.png"/><Relationship Id="rId68" Type="http://schemas.openxmlformats.org/officeDocument/2006/relationships/header" Target="header11.xml"/><Relationship Id="rId89" Type="http://schemas.openxmlformats.org/officeDocument/2006/relationships/image" Target="media/image38.emf"/><Relationship Id="rId112" Type="http://schemas.openxmlformats.org/officeDocument/2006/relationships/oleObject" Target="embeddings/oleObject31.bin"/><Relationship Id="rId133" Type="http://schemas.openxmlformats.org/officeDocument/2006/relationships/oleObject" Target="embeddings/oleObject42.bin"/><Relationship Id="rId154" Type="http://schemas.openxmlformats.org/officeDocument/2006/relationships/oleObject" Target="embeddings/oleObject53.bin"/><Relationship Id="rId175" Type="http://schemas.openxmlformats.org/officeDocument/2006/relationships/image" Target="media/image79.emf"/><Relationship Id="rId340" Type="http://schemas.openxmlformats.org/officeDocument/2006/relationships/image" Target="media/image150.emf"/><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eader" Target="header1.xml"/><Relationship Id="rId221" Type="http://schemas.openxmlformats.org/officeDocument/2006/relationships/oleObject" Target="embeddings/oleObject89.bin"/><Relationship Id="rId242" Type="http://schemas.openxmlformats.org/officeDocument/2006/relationships/oleObject" Target="embeddings/oleObject102.bin"/><Relationship Id="rId263" Type="http://schemas.openxmlformats.org/officeDocument/2006/relationships/oleObject" Target="embeddings/oleObject113.bin"/><Relationship Id="rId284" Type="http://schemas.openxmlformats.org/officeDocument/2006/relationships/image" Target="media/image128.emf"/><Relationship Id="rId319" Type="http://schemas.openxmlformats.org/officeDocument/2006/relationships/image" Target="media/image142.emf"/><Relationship Id="rId37" Type="http://schemas.openxmlformats.org/officeDocument/2006/relationships/oleObject" Target="embeddings/oleObject2.bin"/><Relationship Id="rId58" Type="http://schemas.openxmlformats.org/officeDocument/2006/relationships/image" Target="media/image25.emf"/><Relationship Id="rId79" Type="http://schemas.openxmlformats.org/officeDocument/2006/relationships/image" Target="media/image33.emf"/><Relationship Id="rId102" Type="http://schemas.openxmlformats.org/officeDocument/2006/relationships/oleObject" Target="embeddings/oleObject26.bin"/><Relationship Id="rId123" Type="http://schemas.openxmlformats.org/officeDocument/2006/relationships/oleObject" Target="embeddings/oleObject37.bin"/><Relationship Id="rId144" Type="http://schemas.openxmlformats.org/officeDocument/2006/relationships/oleObject" Target="embeddings/oleObject48.bin"/><Relationship Id="rId330" Type="http://schemas.openxmlformats.org/officeDocument/2006/relationships/oleObject" Target="embeddings/oleObject152.bin"/><Relationship Id="rId90" Type="http://schemas.openxmlformats.org/officeDocument/2006/relationships/oleObject" Target="embeddings/oleObject20.bin"/><Relationship Id="rId165" Type="http://schemas.openxmlformats.org/officeDocument/2006/relationships/oleObject" Target="embeddings/oleObject59.bin"/><Relationship Id="rId186" Type="http://schemas.openxmlformats.org/officeDocument/2006/relationships/oleObject" Target="embeddings/oleObject70.bin"/><Relationship Id="rId351" Type="http://schemas.openxmlformats.org/officeDocument/2006/relationships/oleObject" Target="embeddings/oleObject164.bin"/><Relationship Id="rId211" Type="http://schemas.openxmlformats.org/officeDocument/2006/relationships/oleObject" Target="embeddings/oleObject83.bin"/><Relationship Id="rId232" Type="http://schemas.openxmlformats.org/officeDocument/2006/relationships/image" Target="media/image106.emf"/><Relationship Id="rId253" Type="http://schemas.openxmlformats.org/officeDocument/2006/relationships/oleObject" Target="embeddings/oleObject108.bin"/><Relationship Id="rId274" Type="http://schemas.openxmlformats.org/officeDocument/2006/relationships/oleObject" Target="embeddings/oleObject119.bin"/><Relationship Id="rId295" Type="http://schemas.openxmlformats.org/officeDocument/2006/relationships/oleObject" Target="embeddings/oleObject131.bin"/><Relationship Id="rId309" Type="http://schemas.openxmlformats.org/officeDocument/2006/relationships/oleObject" Target="embeddings/oleObject140.bin"/><Relationship Id="rId27" Type="http://schemas.openxmlformats.org/officeDocument/2006/relationships/header" Target="header5.xml"/><Relationship Id="rId48" Type="http://schemas.openxmlformats.org/officeDocument/2006/relationships/image" Target="media/image19.emf"/><Relationship Id="rId69" Type="http://schemas.openxmlformats.org/officeDocument/2006/relationships/footer" Target="footer11.xml"/><Relationship Id="rId113" Type="http://schemas.openxmlformats.org/officeDocument/2006/relationships/oleObject" Target="embeddings/oleObject32.bin"/><Relationship Id="rId134" Type="http://schemas.openxmlformats.org/officeDocument/2006/relationships/image" Target="media/image60.emf"/><Relationship Id="rId320" Type="http://schemas.openxmlformats.org/officeDocument/2006/relationships/oleObject" Target="embeddings/oleObject146.bin"/><Relationship Id="rId80" Type="http://schemas.openxmlformats.org/officeDocument/2006/relationships/oleObject" Target="embeddings/oleObject15.bin"/><Relationship Id="rId155" Type="http://schemas.openxmlformats.org/officeDocument/2006/relationships/image" Target="media/image70.emf"/><Relationship Id="rId176" Type="http://schemas.openxmlformats.org/officeDocument/2006/relationships/oleObject" Target="embeddings/oleObject65.bin"/><Relationship Id="rId197" Type="http://schemas.openxmlformats.org/officeDocument/2006/relationships/oleObject" Target="embeddings/oleObject76.bin"/><Relationship Id="rId341" Type="http://schemas.openxmlformats.org/officeDocument/2006/relationships/oleObject" Target="embeddings/oleObject157.bin"/><Relationship Id="rId201" Type="http://schemas.openxmlformats.org/officeDocument/2006/relationships/oleObject" Target="embeddings/oleObject78.bin"/><Relationship Id="rId222" Type="http://schemas.openxmlformats.org/officeDocument/2006/relationships/image" Target="media/image101.emf"/><Relationship Id="rId243" Type="http://schemas.openxmlformats.org/officeDocument/2006/relationships/image" Target="media/image109.emf"/><Relationship Id="rId264" Type="http://schemas.openxmlformats.org/officeDocument/2006/relationships/image" Target="media/image119.emf"/><Relationship Id="rId285" Type="http://schemas.openxmlformats.org/officeDocument/2006/relationships/oleObject" Target="embeddings/oleObject125.bin"/><Relationship Id="rId17" Type="http://schemas.openxmlformats.org/officeDocument/2006/relationships/footer" Target="footer1.xml"/><Relationship Id="rId38" Type="http://schemas.openxmlformats.org/officeDocument/2006/relationships/image" Target="media/image14.emf"/><Relationship Id="rId59" Type="http://schemas.openxmlformats.org/officeDocument/2006/relationships/oleObject" Target="embeddings/oleObject12.bin"/><Relationship Id="rId103" Type="http://schemas.openxmlformats.org/officeDocument/2006/relationships/image" Target="media/image45.emf"/><Relationship Id="rId124" Type="http://schemas.openxmlformats.org/officeDocument/2006/relationships/image" Target="media/image55.emf"/><Relationship Id="rId310" Type="http://schemas.openxmlformats.org/officeDocument/2006/relationships/image" Target="media/image138.emf"/><Relationship Id="rId70" Type="http://schemas.openxmlformats.org/officeDocument/2006/relationships/header" Target="header12.xml"/><Relationship Id="rId91" Type="http://schemas.openxmlformats.org/officeDocument/2006/relationships/image" Target="media/image39.emf"/><Relationship Id="rId145" Type="http://schemas.openxmlformats.org/officeDocument/2006/relationships/image" Target="media/image65.emf"/><Relationship Id="rId166" Type="http://schemas.openxmlformats.org/officeDocument/2006/relationships/image" Target="media/image75.emf"/><Relationship Id="rId187" Type="http://schemas.openxmlformats.org/officeDocument/2006/relationships/image" Target="media/image85.emf"/><Relationship Id="rId331" Type="http://schemas.openxmlformats.org/officeDocument/2006/relationships/image" Target="media/image147.jpeg"/><Relationship Id="rId352" Type="http://schemas.openxmlformats.org/officeDocument/2006/relationships/image" Target="media/image154.emf"/><Relationship Id="rId1" Type="http://schemas.openxmlformats.org/officeDocument/2006/relationships/customXml" Target="../customXml/item1.xml"/><Relationship Id="rId212" Type="http://schemas.openxmlformats.org/officeDocument/2006/relationships/oleObject" Target="embeddings/oleObject84.bin"/><Relationship Id="rId233" Type="http://schemas.openxmlformats.org/officeDocument/2006/relationships/oleObject" Target="embeddings/oleObject95.bin"/><Relationship Id="rId254" Type="http://schemas.openxmlformats.org/officeDocument/2006/relationships/image" Target="media/image114.emf"/><Relationship Id="rId28" Type="http://schemas.openxmlformats.org/officeDocument/2006/relationships/footer" Target="footer5.xml"/><Relationship Id="rId49" Type="http://schemas.openxmlformats.org/officeDocument/2006/relationships/oleObject" Target="embeddings/oleObject8.bin"/><Relationship Id="rId114" Type="http://schemas.openxmlformats.org/officeDocument/2006/relationships/image" Target="media/image50.emf"/><Relationship Id="rId275" Type="http://schemas.openxmlformats.org/officeDocument/2006/relationships/image" Target="media/image124.emf"/><Relationship Id="rId296" Type="http://schemas.openxmlformats.org/officeDocument/2006/relationships/oleObject" Target="embeddings/oleObject132.bin"/><Relationship Id="rId300" Type="http://schemas.openxmlformats.org/officeDocument/2006/relationships/image" Target="media/image134.emf"/><Relationship Id="rId60" Type="http://schemas.openxmlformats.org/officeDocument/2006/relationships/image" Target="media/image26.png"/><Relationship Id="rId81" Type="http://schemas.openxmlformats.org/officeDocument/2006/relationships/image" Target="media/image34.emf"/><Relationship Id="rId135" Type="http://schemas.openxmlformats.org/officeDocument/2006/relationships/oleObject" Target="embeddings/oleObject43.bin"/><Relationship Id="rId156" Type="http://schemas.openxmlformats.org/officeDocument/2006/relationships/oleObject" Target="embeddings/oleObject54.bin"/><Relationship Id="rId177" Type="http://schemas.openxmlformats.org/officeDocument/2006/relationships/image" Target="media/image80.emf"/><Relationship Id="rId198" Type="http://schemas.openxmlformats.org/officeDocument/2006/relationships/image" Target="media/image90.emf"/><Relationship Id="rId321" Type="http://schemas.openxmlformats.org/officeDocument/2006/relationships/oleObject" Target="embeddings/oleObject147.bin"/><Relationship Id="rId342" Type="http://schemas.openxmlformats.org/officeDocument/2006/relationships/oleObject" Target="embeddings/oleObject158.bin"/><Relationship Id="rId202" Type="http://schemas.openxmlformats.org/officeDocument/2006/relationships/image" Target="media/image92.emf"/><Relationship Id="rId223" Type="http://schemas.openxmlformats.org/officeDocument/2006/relationships/oleObject" Target="embeddings/oleObject90.bin"/><Relationship Id="rId244" Type="http://schemas.openxmlformats.org/officeDocument/2006/relationships/oleObject" Target="embeddings/oleObject103.bin"/><Relationship Id="rId18" Type="http://schemas.openxmlformats.org/officeDocument/2006/relationships/header" Target="header2.xml"/><Relationship Id="rId39" Type="http://schemas.openxmlformats.org/officeDocument/2006/relationships/oleObject" Target="embeddings/oleObject3.bin"/><Relationship Id="rId265" Type="http://schemas.openxmlformats.org/officeDocument/2006/relationships/oleObject" Target="embeddings/oleObject114.bin"/><Relationship Id="rId286" Type="http://schemas.openxmlformats.org/officeDocument/2006/relationships/image" Target="media/image129.emf"/><Relationship Id="rId50" Type="http://schemas.openxmlformats.org/officeDocument/2006/relationships/image" Target="media/image20.emf"/><Relationship Id="rId104" Type="http://schemas.openxmlformats.org/officeDocument/2006/relationships/oleObject" Target="embeddings/oleObject27.bin"/><Relationship Id="rId125" Type="http://schemas.openxmlformats.org/officeDocument/2006/relationships/oleObject" Target="embeddings/oleObject38.bin"/><Relationship Id="rId146" Type="http://schemas.openxmlformats.org/officeDocument/2006/relationships/oleObject" Target="embeddings/oleObject49.bin"/><Relationship Id="rId167" Type="http://schemas.openxmlformats.org/officeDocument/2006/relationships/oleObject" Target="embeddings/oleObject60.bin"/><Relationship Id="rId188" Type="http://schemas.openxmlformats.org/officeDocument/2006/relationships/oleObject" Target="embeddings/oleObject71.bin"/><Relationship Id="rId311" Type="http://schemas.openxmlformats.org/officeDocument/2006/relationships/image" Target="media/image139.emf"/><Relationship Id="rId332" Type="http://schemas.openxmlformats.org/officeDocument/2006/relationships/oleObject" Target="embeddings/oleObject153.bin"/><Relationship Id="rId353" Type="http://schemas.openxmlformats.org/officeDocument/2006/relationships/oleObject" Target="embeddings/oleObject165.bin"/><Relationship Id="rId71" Type="http://schemas.openxmlformats.org/officeDocument/2006/relationships/footer" Target="footer12.xml"/><Relationship Id="rId92" Type="http://schemas.openxmlformats.org/officeDocument/2006/relationships/oleObject" Target="embeddings/oleObject21.bin"/><Relationship Id="rId213" Type="http://schemas.openxmlformats.org/officeDocument/2006/relationships/image" Target="media/image97.emf"/><Relationship Id="rId234" Type="http://schemas.openxmlformats.org/officeDocument/2006/relationships/image" Target="media/image107.emf"/><Relationship Id="rId2" Type="http://schemas.openxmlformats.org/officeDocument/2006/relationships/numbering" Target="numbering.xml"/><Relationship Id="rId29" Type="http://schemas.openxmlformats.org/officeDocument/2006/relationships/header" Target="header6.xml"/><Relationship Id="rId255" Type="http://schemas.openxmlformats.org/officeDocument/2006/relationships/oleObject" Target="embeddings/oleObject109.bin"/><Relationship Id="rId276" Type="http://schemas.openxmlformats.org/officeDocument/2006/relationships/oleObject" Target="embeddings/oleObject120.bin"/><Relationship Id="rId297" Type="http://schemas.openxmlformats.org/officeDocument/2006/relationships/image" Target="media/image133.emf"/><Relationship Id="rId40" Type="http://schemas.openxmlformats.org/officeDocument/2006/relationships/image" Target="media/image15.emf"/><Relationship Id="rId115" Type="http://schemas.openxmlformats.org/officeDocument/2006/relationships/oleObject" Target="embeddings/oleObject33.bin"/><Relationship Id="rId136" Type="http://schemas.openxmlformats.org/officeDocument/2006/relationships/image" Target="media/image61.emf"/><Relationship Id="rId157" Type="http://schemas.openxmlformats.org/officeDocument/2006/relationships/image" Target="media/image71.emf"/><Relationship Id="rId178" Type="http://schemas.openxmlformats.org/officeDocument/2006/relationships/oleObject" Target="embeddings/oleObject66.bin"/><Relationship Id="rId301" Type="http://schemas.openxmlformats.org/officeDocument/2006/relationships/oleObject" Target="embeddings/oleObject135.bin"/><Relationship Id="rId322" Type="http://schemas.openxmlformats.org/officeDocument/2006/relationships/oleObject" Target="embeddings/oleObject148.bin"/><Relationship Id="rId343" Type="http://schemas.openxmlformats.org/officeDocument/2006/relationships/image" Target="media/image151.emf"/><Relationship Id="rId61" Type="http://schemas.openxmlformats.org/officeDocument/2006/relationships/image" Target="media/image27.png"/><Relationship Id="rId82" Type="http://schemas.openxmlformats.org/officeDocument/2006/relationships/oleObject" Target="embeddings/oleObject16.bin"/><Relationship Id="rId199" Type="http://schemas.openxmlformats.org/officeDocument/2006/relationships/oleObject" Target="embeddings/oleObject77.bin"/><Relationship Id="rId203" Type="http://schemas.openxmlformats.org/officeDocument/2006/relationships/oleObject" Target="embeddings/oleObject79.bin"/><Relationship Id="rId19" Type="http://schemas.openxmlformats.org/officeDocument/2006/relationships/footer" Target="footer2.xml"/><Relationship Id="rId224" Type="http://schemas.openxmlformats.org/officeDocument/2006/relationships/image" Target="media/image102.emf"/><Relationship Id="rId245" Type="http://schemas.openxmlformats.org/officeDocument/2006/relationships/oleObject" Target="embeddings/oleObject104.bin"/><Relationship Id="rId266" Type="http://schemas.openxmlformats.org/officeDocument/2006/relationships/image" Target="media/image120.emf"/><Relationship Id="rId287" Type="http://schemas.openxmlformats.org/officeDocument/2006/relationships/oleObject" Target="embeddings/oleObject126.bin"/><Relationship Id="rId30" Type="http://schemas.openxmlformats.org/officeDocument/2006/relationships/footer" Target="footer6.xml"/><Relationship Id="rId105" Type="http://schemas.openxmlformats.org/officeDocument/2006/relationships/image" Target="media/image46.emf"/><Relationship Id="rId126" Type="http://schemas.openxmlformats.org/officeDocument/2006/relationships/image" Target="media/image56.emf"/><Relationship Id="rId147" Type="http://schemas.openxmlformats.org/officeDocument/2006/relationships/image" Target="media/image66.emf"/><Relationship Id="rId168" Type="http://schemas.openxmlformats.org/officeDocument/2006/relationships/image" Target="media/image76.emf"/><Relationship Id="rId312" Type="http://schemas.openxmlformats.org/officeDocument/2006/relationships/oleObject" Target="embeddings/oleObject141.bin"/><Relationship Id="rId333" Type="http://schemas.openxmlformats.org/officeDocument/2006/relationships/header" Target="header13.xml"/><Relationship Id="rId354" Type="http://schemas.openxmlformats.org/officeDocument/2006/relationships/oleObject" Target="embeddings/oleObject166.bin"/><Relationship Id="rId51" Type="http://schemas.openxmlformats.org/officeDocument/2006/relationships/oleObject" Target="embeddings/oleObject9.bin"/><Relationship Id="rId72" Type="http://schemas.openxmlformats.org/officeDocument/2006/relationships/image" Target="media/image28.png"/><Relationship Id="rId93" Type="http://schemas.openxmlformats.org/officeDocument/2006/relationships/image" Target="media/image40.emf"/><Relationship Id="rId189" Type="http://schemas.openxmlformats.org/officeDocument/2006/relationships/image" Target="media/image86.emf"/><Relationship Id="rId3" Type="http://schemas.openxmlformats.org/officeDocument/2006/relationships/styles" Target="styles.xml"/><Relationship Id="rId214" Type="http://schemas.openxmlformats.org/officeDocument/2006/relationships/oleObject" Target="embeddings/oleObject85.bin"/><Relationship Id="rId235" Type="http://schemas.openxmlformats.org/officeDocument/2006/relationships/oleObject" Target="embeddings/oleObject96.bin"/><Relationship Id="rId256" Type="http://schemas.openxmlformats.org/officeDocument/2006/relationships/image" Target="media/image115.emf"/><Relationship Id="rId277" Type="http://schemas.openxmlformats.org/officeDocument/2006/relationships/oleObject" Target="embeddings/oleObject121.bin"/><Relationship Id="rId298" Type="http://schemas.openxmlformats.org/officeDocument/2006/relationships/oleObject" Target="embeddings/oleObject133.bin"/><Relationship Id="rId116" Type="http://schemas.openxmlformats.org/officeDocument/2006/relationships/image" Target="media/image51.emf"/><Relationship Id="rId137" Type="http://schemas.openxmlformats.org/officeDocument/2006/relationships/oleObject" Target="embeddings/oleObject44.bin"/><Relationship Id="rId158" Type="http://schemas.openxmlformats.org/officeDocument/2006/relationships/oleObject" Target="embeddings/oleObject55.bin"/><Relationship Id="rId302" Type="http://schemas.openxmlformats.org/officeDocument/2006/relationships/image" Target="media/image135.emf"/><Relationship Id="rId323" Type="http://schemas.openxmlformats.org/officeDocument/2006/relationships/oleObject" Target="embeddings/oleObject149.bin"/><Relationship Id="rId344" Type="http://schemas.openxmlformats.org/officeDocument/2006/relationships/oleObject" Target="embeddings/oleObject159.bin"/><Relationship Id="rId20" Type="http://schemas.openxmlformats.org/officeDocument/2006/relationships/header" Target="header3.xml"/><Relationship Id="rId41" Type="http://schemas.openxmlformats.org/officeDocument/2006/relationships/oleObject" Target="embeddings/oleObject4.bin"/><Relationship Id="rId62" Type="http://schemas.openxmlformats.org/officeDocument/2006/relationships/header" Target="header8.xml"/><Relationship Id="rId83" Type="http://schemas.openxmlformats.org/officeDocument/2006/relationships/image" Target="media/image35.emf"/><Relationship Id="rId179" Type="http://schemas.openxmlformats.org/officeDocument/2006/relationships/image" Target="media/image8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B5FB1F-ECC1-4964-B576-AD2378F1E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201</Pages>
  <Words>77372</Words>
  <Characters>441022</Characters>
  <Application>Microsoft Office Word</Application>
  <DocSecurity>0</DocSecurity>
  <Lines>3675</Lines>
  <Paragraphs>1034</Paragraphs>
  <ScaleCrop>false</ScaleCrop>
  <HeadingPairs>
    <vt:vector size="2" baseType="variant">
      <vt:variant>
        <vt:lpstr>Title</vt:lpstr>
      </vt:variant>
      <vt:variant>
        <vt:i4>1</vt:i4>
      </vt:variant>
    </vt:vector>
  </HeadingPairs>
  <TitlesOfParts>
    <vt:vector size="1" baseType="lpstr">
      <vt:lpstr/>
    </vt:vector>
  </TitlesOfParts>
  <Company>Oregon State University</Company>
  <LinksUpToDate>false</LinksUpToDate>
  <CharactersWithSpaces>517360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College of Forestry</dc:creator>
  <cp:lastModifiedBy>ilesa</cp:lastModifiedBy>
  <cp:revision>4</cp:revision>
  <cp:lastPrinted>2012-10-23T20:57:00Z</cp:lastPrinted>
  <dcterms:created xsi:type="dcterms:W3CDTF">2012-10-25T16:38:00Z</dcterms:created>
  <dcterms:modified xsi:type="dcterms:W3CDTF">2012-10-25T16:56:00Z</dcterms:modified>
</cp:coreProperties>
</file>